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5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Рабочая встреча с первым заместителем муфтия.  </w:t>
      </w:r>
      <w:r>
        <w:rPr>
          <w:rFonts w:ascii="Times New Roman" w:hAnsi="Times New Roman"/>
          <w:sz w:val="26"/>
          <w:szCs w:val="26"/>
        </w:rPr>
      </w:r>
    </w:p>
    <w:p>
      <w:pPr>
        <w:pStyle w:val="64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рамках исполнения </w:t>
      </w:r>
      <w:r>
        <w:rPr>
          <w:bCs/>
          <w:sz w:val="26"/>
          <w:szCs w:val="26"/>
        </w:rPr>
        <w:t xml:space="preserve">направленных на гармонизацию межнациональных и э</w:t>
      </w:r>
      <w:r>
        <w:rPr>
          <w:bCs/>
          <w:sz w:val="26"/>
          <w:szCs w:val="26"/>
        </w:rPr>
        <w:t xml:space="preserve">т</w:t>
      </w:r>
      <w:r>
        <w:rPr>
          <w:bCs/>
          <w:sz w:val="26"/>
          <w:szCs w:val="26"/>
        </w:rPr>
        <w:t xml:space="preserve">ноконфессиональных отношений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мероприятий, </w:t>
      </w:r>
      <w:r>
        <w:rPr>
          <w:bCs/>
          <w:sz w:val="26"/>
          <w:szCs w:val="26"/>
        </w:rPr>
        <w:t xml:space="preserve">13 мая 2025 года </w:t>
      </w:r>
      <w:r>
        <w:rPr>
          <w:sz w:val="26"/>
          <w:szCs w:val="26"/>
        </w:rPr>
        <w:t xml:space="preserve">состоялась рабочая встреча представител</w:t>
      </w:r>
      <w:r>
        <w:rPr>
          <w:sz w:val="26"/>
          <w:szCs w:val="26"/>
        </w:rPr>
        <w:t xml:space="preserve">ей </w:t>
      </w:r>
      <w:r>
        <w:rPr>
          <w:sz w:val="26"/>
          <w:szCs w:val="26"/>
        </w:rPr>
        <w:t xml:space="preserve">администрации Нефтекумского муниципального округа Ставропольского</w:t>
      </w:r>
      <w:r>
        <w:rPr>
          <w:sz w:val="26"/>
          <w:szCs w:val="26"/>
        </w:rPr>
        <w:t xml:space="preserve"> края </w:t>
      </w:r>
      <w:r>
        <w:rPr>
          <w:sz w:val="26"/>
          <w:szCs w:val="26"/>
        </w:rPr>
        <w:t xml:space="preserve">с первым заместителем муфтия духовного управления мусульман Ставропольского края Эс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нов</w:t>
      </w:r>
      <w:r>
        <w:rPr>
          <w:sz w:val="26"/>
          <w:szCs w:val="26"/>
        </w:rPr>
        <w:t xml:space="preserve">ым </w:t>
      </w:r>
      <w:r>
        <w:rPr>
          <w:sz w:val="26"/>
          <w:szCs w:val="26"/>
        </w:rPr>
        <w:t xml:space="preserve">Ф</w:t>
      </w:r>
      <w:r>
        <w:rPr>
          <w:sz w:val="26"/>
          <w:szCs w:val="26"/>
        </w:rPr>
        <w:t xml:space="preserve">.Я.</w:t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На мероприятии присутствовали начальник отдела по общественной безопа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ности, межнациональным отношениям и гражданской обороны администрации </w:t>
      </w:r>
      <w:r>
        <w:rPr>
          <w:rFonts w:ascii="Times New Roman" w:hAnsi="Times New Roman"/>
          <w:sz w:val="26"/>
          <w:szCs w:val="26"/>
        </w:rPr>
        <w:t xml:space="preserve">округа </w:t>
      </w:r>
      <w:r>
        <w:rPr>
          <w:rFonts w:ascii="Times New Roman" w:hAnsi="Times New Roman"/>
          <w:sz w:val="26"/>
          <w:szCs w:val="26"/>
        </w:rPr>
        <w:t xml:space="preserve">Казимагомедов </w:t>
      </w:r>
      <w:r>
        <w:rPr>
          <w:rFonts w:ascii="Times New Roman" w:hAnsi="Times New Roman"/>
          <w:sz w:val="26"/>
          <w:szCs w:val="26"/>
        </w:rPr>
        <w:t xml:space="preserve">И.С., </w:t>
      </w:r>
      <w:r>
        <w:rPr>
          <w:rFonts w:ascii="Times New Roman" w:hAnsi="Times New Roman"/>
          <w:sz w:val="26"/>
          <w:szCs w:val="26"/>
        </w:rPr>
        <w:t xml:space="preserve">начальник Новкус-Артезианского терр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ториального отдела управления по делам территорий администрации округа Исимов </w:t>
      </w:r>
      <w:r>
        <w:rPr>
          <w:rFonts w:ascii="Times New Roman" w:hAnsi="Times New Roman"/>
          <w:sz w:val="26"/>
          <w:szCs w:val="26"/>
        </w:rPr>
        <w:t xml:space="preserve">Р.М., имам-хатыб местной религиозной организации мусульман–суннитов ханафитского мазхаба а. Новкус-Артезиан Классов Х.М.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ходе встречи </w:t>
      </w:r>
      <w:r>
        <w:rPr>
          <w:rFonts w:ascii="Times New Roman" w:hAnsi="Times New Roman"/>
          <w:sz w:val="26"/>
          <w:szCs w:val="26"/>
        </w:rPr>
        <w:t xml:space="preserve">скорректированы </w:t>
      </w:r>
      <w:r>
        <w:rPr>
          <w:rFonts w:ascii="Times New Roman" w:hAnsi="Times New Roman"/>
          <w:sz w:val="26"/>
          <w:szCs w:val="26"/>
        </w:rPr>
        <w:t xml:space="preserve">вопросы дальнейшего взаимодействия </w:t>
      </w: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религиозными организациями </w:t>
      </w:r>
      <w:r>
        <w:rPr>
          <w:rFonts w:ascii="Times New Roman" w:hAnsi="Times New Roman"/>
          <w:sz w:val="26"/>
          <w:szCs w:val="26"/>
        </w:rPr>
        <w:t xml:space="preserve">мусульман </w:t>
      </w:r>
      <w:r>
        <w:rPr>
          <w:rFonts w:ascii="Times New Roman" w:hAnsi="Times New Roman"/>
          <w:sz w:val="26"/>
          <w:szCs w:val="26"/>
        </w:rPr>
        <w:t xml:space="preserve">округа по </w:t>
      </w:r>
      <w:r>
        <w:rPr>
          <w:rFonts w:ascii="Times New Roman" w:hAnsi="Times New Roman"/>
          <w:sz w:val="26"/>
          <w:szCs w:val="26"/>
        </w:rPr>
        <w:t xml:space="preserve">вопросам противодействия экстр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мизму, </w:t>
      </w:r>
      <w:r>
        <w:rPr>
          <w:rFonts w:ascii="Times New Roman" w:hAnsi="Times New Roman"/>
          <w:sz w:val="26"/>
          <w:szCs w:val="26"/>
        </w:rPr>
        <w:t xml:space="preserve">терроризм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 и его </w:t>
      </w:r>
      <w:r>
        <w:rPr>
          <w:rFonts w:ascii="Times New Roman" w:hAnsi="Times New Roman"/>
          <w:sz w:val="26"/>
          <w:szCs w:val="26"/>
        </w:rPr>
        <w:t xml:space="preserve">идеологии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профилактики </w:t>
      </w:r>
      <w:r>
        <w:rPr>
          <w:rFonts w:ascii="Times New Roman" w:hAnsi="Times New Roman"/>
          <w:sz w:val="26"/>
          <w:szCs w:val="26"/>
        </w:rPr>
        <w:t xml:space="preserve">межэтнических конфликто</w:t>
      </w:r>
      <w:r>
        <w:rPr>
          <w:rFonts w:ascii="Times New Roman" w:hAnsi="Times New Roman"/>
          <w:sz w:val="26"/>
          <w:szCs w:val="26"/>
        </w:rPr>
        <w:t xml:space="preserve">в, в</w:t>
      </w:r>
      <w:r>
        <w:rPr>
          <w:rFonts w:ascii="Times New Roman" w:hAnsi="Times New Roman"/>
          <w:sz w:val="26"/>
          <w:szCs w:val="26"/>
        </w:rPr>
        <w:t xml:space="preserve">ы</w:t>
      </w:r>
      <w:r>
        <w:rPr>
          <w:rFonts w:ascii="Times New Roman" w:hAnsi="Times New Roman"/>
          <w:sz w:val="26"/>
          <w:szCs w:val="26"/>
        </w:rPr>
        <w:t xml:space="preserve">явления и пресечения фактов вовлечения трудовых мигрантов в террористическую де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тельность.</w:t>
      </w:r>
      <w:r>
        <w:rPr>
          <w:rFonts w:ascii="Times New Roman" w:hAnsi="Times New Roman"/>
          <w:sz w:val="26"/>
          <w:szCs w:val="26"/>
        </w:rPr>
      </w:r>
    </w:p>
    <w:p>
      <w:pPr>
        <w:pStyle w:val="645"/>
        <w:contextual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встречи </w:t>
      </w:r>
      <w:r>
        <w:rPr>
          <w:rFonts w:ascii="Times New Roman" w:hAnsi="Times New Roman" w:cs="Times New Roman"/>
          <w:sz w:val="26"/>
          <w:szCs w:val="26"/>
        </w:rPr>
        <w:t xml:space="preserve">принято решение о дальнейшем взаимодействии по </w:t>
      </w:r>
      <w:r>
        <w:rPr>
          <w:rFonts w:ascii="Times New Roman" w:hAnsi="Times New Roman" w:cs="Times New Roman"/>
          <w:sz w:val="26"/>
          <w:szCs w:val="26"/>
        </w:rPr>
        <w:t xml:space="preserve">обесп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чению общественной безопасности граждан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профилактической работе с молодёжью</w:t>
      </w:r>
      <w:r>
        <w:rPr>
          <w:rFonts w:ascii="Times New Roman" w:hAnsi="Times New Roman" w:cs="Times New Roman"/>
          <w:sz w:val="26"/>
          <w:szCs w:val="26"/>
        </w:rPr>
        <w:t xml:space="preserve"> и прибывшими на территорию округа трудовыми мигрантами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 w:ascii="Calibri" w:hAnsi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3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0"/>
    <w:next w:val="63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31">
    <w:name w:val="Heading 5"/>
    <w:basedOn w:val="630"/>
    <w:next w:val="630"/>
    <w:link w:val="642"/>
    <w:unhideWhenUsed/>
    <w:qFormat/>
    <w:pPr>
      <w:jc w:val="both"/>
      <w:keepNext/>
      <w:spacing w:after="0" w:line="240" w:lineRule="auto"/>
      <w:outlineLvl w:val="4"/>
    </w:pPr>
    <w:rPr>
      <w:rFonts w:ascii="Times New Roman" w:hAnsi="Times New Roman" w:eastAsia="Times New Roman"/>
      <w:b/>
      <w:bCs/>
      <w:sz w:val="28"/>
      <w:szCs w:val="24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 w:customStyle="1">
    <w:name w:val="Без интервала1"/>
    <w:rPr>
      <w:sz w:val="22"/>
      <w:szCs w:val="22"/>
    </w:rPr>
  </w:style>
  <w:style w:type="paragraph" w:styleId="636" w:customStyle="1">
    <w:name w:val="Без интервала1"/>
    <w:rPr>
      <w:sz w:val="22"/>
      <w:szCs w:val="22"/>
    </w:rPr>
  </w:style>
  <w:style w:type="character" w:styleId="637">
    <w:name w:val="Hyperlink"/>
    <w:basedOn w:val="632"/>
    <w:rPr>
      <w:rFonts w:cs="Times New Roman"/>
      <w:color w:val="0000ff"/>
      <w:u w:val="single"/>
    </w:rPr>
  </w:style>
  <w:style w:type="paragraph" w:styleId="638" w:customStyle="1">
    <w:name w:val="Основной текст2"/>
    <w:basedOn w:val="630"/>
    <w:pPr>
      <w:jc w:val="center"/>
      <w:spacing w:after="0" w:line="298" w:lineRule="exact"/>
      <w:shd w:val="clear" w:color="auto" w:fill="ffffff"/>
      <w:widowControl w:val="off"/>
    </w:pPr>
    <w:rPr>
      <w:rFonts w:ascii="Times New Roman" w:hAnsi="Times New Roman" w:eastAsia="Times New Roman"/>
      <w:sz w:val="24"/>
      <w:szCs w:val="24"/>
      <w:lang w:bidi="ru-RU"/>
    </w:rPr>
  </w:style>
  <w:style w:type="paragraph" w:styleId="639">
    <w:name w:val="List Paragraph"/>
    <w:basedOn w:val="630"/>
    <w:uiPriority w:val="34"/>
    <w:qFormat/>
    <w:pPr>
      <w:contextualSpacing/>
      <w:ind w:left="720"/>
    </w:pPr>
    <w:rPr>
      <w:rFonts w:asciiTheme="minorHAnsi" w:hAnsiTheme="minorHAnsi" w:eastAsiaTheme="minorHAnsi" w:cstheme="minorBidi"/>
      <w:lang w:eastAsia="en-US"/>
    </w:rPr>
  </w:style>
  <w:style w:type="paragraph" w:styleId="640">
    <w:name w:val="Body Text"/>
    <w:basedOn w:val="630"/>
    <w:link w:val="641"/>
    <w:pPr>
      <w:spacing w:after="120" w:line="240" w:lineRule="auto"/>
    </w:pPr>
    <w:rPr>
      <w:rFonts w:ascii="Times New Roman" w:hAnsi="Times New Roman" w:eastAsia="Times New Roman"/>
      <w:sz w:val="28"/>
      <w:szCs w:val="24"/>
    </w:rPr>
  </w:style>
  <w:style w:type="character" w:styleId="641" w:customStyle="1">
    <w:name w:val="Основной текст Знак"/>
    <w:basedOn w:val="632"/>
    <w:link w:val="640"/>
    <w:rPr>
      <w:rFonts w:ascii="Times New Roman" w:hAnsi="Times New Roman" w:eastAsia="Times New Roman"/>
      <w:sz w:val="28"/>
      <w:szCs w:val="24"/>
    </w:rPr>
  </w:style>
  <w:style w:type="character" w:styleId="642" w:customStyle="1">
    <w:name w:val="Заголовок 5 Знак"/>
    <w:basedOn w:val="632"/>
    <w:link w:val="631"/>
    <w:rPr>
      <w:rFonts w:ascii="Times New Roman" w:hAnsi="Times New Roman" w:eastAsia="Times New Roman"/>
      <w:b/>
      <w:bCs/>
      <w:sz w:val="28"/>
      <w:szCs w:val="24"/>
    </w:rPr>
  </w:style>
  <w:style w:type="paragraph" w:styleId="643" w:customStyle="1">
    <w:name w:val="Без интервала2"/>
    <w:rPr>
      <w:rFonts w:eastAsia="Times New Roman"/>
      <w:sz w:val="22"/>
      <w:szCs w:val="22"/>
    </w:rPr>
  </w:style>
  <w:style w:type="paragraph" w:styleId="644" w:customStyle="1">
    <w:name w:val="Без интервала3"/>
    <w:rPr>
      <w:sz w:val="22"/>
      <w:szCs w:val="22"/>
    </w:rPr>
  </w:style>
  <w:style w:type="paragraph" w:styleId="645">
    <w:name w:val="No Spacing"/>
    <w:link w:val="646"/>
    <w:uiPriority w:val="99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46" w:customStyle="1">
    <w:name w:val="Без интервала Знак"/>
    <w:basedOn w:val="632"/>
    <w:link w:val="645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47" w:customStyle="1">
    <w:name w:val="Основной текст_"/>
    <w:basedOn w:val="632"/>
    <w:link w:val="648"/>
    <w:rPr>
      <w:rFonts w:ascii="Times New Roman" w:hAnsi="Times New Roman" w:eastAsia="Times New Roman"/>
      <w:sz w:val="28"/>
      <w:szCs w:val="28"/>
    </w:rPr>
  </w:style>
  <w:style w:type="paragraph" w:styleId="648" w:customStyle="1">
    <w:name w:val="Основной текст1"/>
    <w:basedOn w:val="630"/>
    <w:link w:val="647"/>
    <w:pPr>
      <w:ind w:firstLine="400"/>
      <w:spacing w:after="0" w:line="240" w:lineRule="auto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649" w:customStyle="1">
    <w:name w:val="Default"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650" w:customStyle="1">
    <w:name w:val="ConsPlusNonformat"/>
    <w:uiPriority w:val="99"/>
    <w:rPr>
      <w:rFonts w:ascii="Courier New" w:hAnsi="Courier New" w:cs="Courier New" w:eastAsiaTheme="minorHAnsi"/>
      <w:lang w:eastAsia="en-US"/>
    </w:rPr>
  </w:style>
  <w:style w:type="paragraph" w:styleId="651">
    <w:name w:val="Normal (Web)"/>
    <w:basedOn w:val="6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652">
    <w:name w:val="Strong"/>
    <w:basedOn w:val="63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Казимагомедов</dc:creator>
  <cp:lastModifiedBy>hramchenko</cp:lastModifiedBy>
  <cp:revision>40</cp:revision>
  <dcterms:created xsi:type="dcterms:W3CDTF">2025-05-14T08:00:00Z</dcterms:created>
  <dcterms:modified xsi:type="dcterms:W3CDTF">2025-05-15T10:54:25Z</dcterms:modified>
</cp:coreProperties>
</file>