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0E" w:rsidRPr="00F3116E" w:rsidRDefault="00CB3C0E" w:rsidP="00CB3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Марта - в каждый дом! </w:t>
      </w:r>
    </w:p>
    <w:bookmarkEnd w:id="0"/>
    <w:p w:rsidR="00CB3C0E" w:rsidRPr="00F3116E" w:rsidRDefault="00CB3C0E" w:rsidP="00CB3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частковые уполномоченные полиции Отдела МВД России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члены Общественного совета 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при обходе административного участка поздравляли женщин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приближающимся 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Международным женск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Марта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3C0E" w:rsidRPr="00F3116E" w:rsidRDefault="00CB3C0E" w:rsidP="00CB3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Организаторы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акции раздавали поздравительные открытки и памятки по профилактике мошенничеств, отвечали на возникшие у представительниц прекрасного пола вопросы, принимали во внимание поступившие от них обращения.</w:t>
      </w:r>
    </w:p>
    <w:p w:rsidR="00CB3C0E" w:rsidRDefault="00CB3C0E" w:rsidP="00CB3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частниками весенней акции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стали и п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осетительницы подразделений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оказывающие государственные услуги МВД России. Руководители отдела по 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миграции и РЭО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предпраздничные дни уделили особое внимание прекрасному полу</w:t>
      </w:r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поздравляли, консультировали и оказывали им всю необходимую помощь.</w:t>
      </w:r>
    </w:p>
    <w:p w:rsidR="00CB3C0E" w:rsidRPr="00F3116E" w:rsidRDefault="00CB3C0E" w:rsidP="00CB3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Нефтекумчанки</w:t>
      </w:r>
      <w:proofErr w:type="spellEnd"/>
      <w:r w:rsidRPr="00F3116E">
        <w:rPr>
          <w:rFonts w:ascii="Times New Roman" w:eastAsia="Calibri" w:hAnsi="Times New Roman" w:cs="Times New Roman"/>
          <w:sz w:val="28"/>
          <w:szCs w:val="28"/>
          <w:lang w:eastAsia="ru-RU"/>
        </w:rPr>
        <w:t>, получившие поздравление, были приятно удивлены и благодарили полицейских за теплые слова и полученные положительные эмоции.</w:t>
      </w:r>
    </w:p>
    <w:p w:rsidR="00DB12E7" w:rsidRDefault="00CB3C0E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0E"/>
    <w:rsid w:val="0051340E"/>
    <w:rsid w:val="00C85267"/>
    <w:rsid w:val="00C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6215-A536-4C77-9251-AFC1EC6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2024-03-05T14:20:00Z</dcterms:created>
  <dcterms:modified xsi:type="dcterms:W3CDTF">2024-03-05T14:21:00Z</dcterms:modified>
</cp:coreProperties>
</file>