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53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553E">
        <w:rPr>
          <w:rFonts w:ascii="Times New Roman" w:eastAsia="Calibri" w:hAnsi="Times New Roman" w:cs="Times New Roman"/>
          <w:sz w:val="28"/>
          <w:szCs w:val="28"/>
        </w:rPr>
        <w:t>Нефтекумском</w:t>
      </w:r>
      <w:proofErr w:type="gram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 округе сотрудники полиции при участии общественности провели </w:t>
      </w:r>
      <w:bookmarkStart w:id="0" w:name="_GoBack"/>
      <w:r w:rsidRPr="006B553E">
        <w:rPr>
          <w:rFonts w:ascii="Times New Roman" w:eastAsia="Calibri" w:hAnsi="Times New Roman" w:cs="Times New Roman"/>
          <w:sz w:val="28"/>
          <w:szCs w:val="28"/>
        </w:rPr>
        <w:t>акцию «Стоп-мошенник!»</w:t>
      </w:r>
      <w:bookmarkEnd w:id="0"/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3E">
        <w:rPr>
          <w:rFonts w:ascii="Times New Roman" w:eastAsia="Calibri" w:hAnsi="Times New Roman" w:cs="Times New Roman"/>
          <w:sz w:val="28"/>
          <w:szCs w:val="28"/>
        </w:rPr>
        <w:t>Сотрудники Госавтоинспекции Отдела МВД России «</w:t>
      </w:r>
      <w:proofErr w:type="spellStart"/>
      <w:r w:rsidRPr="006B553E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» при участии Общественного совета совместно с волонтерским движением «Мы вместе» организовали для участников дорожного движения </w:t>
      </w:r>
      <w:proofErr w:type="spellStart"/>
      <w:r w:rsidRPr="006B553E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мошенничеств.</w:t>
      </w:r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3E">
        <w:rPr>
          <w:rFonts w:ascii="Times New Roman" w:eastAsia="Calibri" w:hAnsi="Times New Roman" w:cs="Times New Roman"/>
          <w:sz w:val="28"/>
          <w:szCs w:val="28"/>
        </w:rPr>
        <w:t>Стражи правопорядка давали гражданам рекомендации, как избежать совершения мошеннических действий, информировали о новых видах хищения денежных средств, совершаемых дистанционно.</w:t>
      </w:r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3E">
        <w:rPr>
          <w:rFonts w:ascii="Times New Roman" w:eastAsia="Calibri" w:hAnsi="Times New Roman" w:cs="Times New Roman"/>
          <w:sz w:val="28"/>
          <w:szCs w:val="28"/>
        </w:rPr>
        <w:t>Особое внимание полицейские уделили людям преклонного возраста и призывали их быть бдительными при общении с абонентами, которые начинают разговоры о денежных средствах и возможных финансовых угрозах.</w:t>
      </w:r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Член Общественного совета при ОМВД </w:t>
      </w:r>
      <w:proofErr w:type="spellStart"/>
      <w:r w:rsidRPr="006B553E">
        <w:rPr>
          <w:rFonts w:ascii="Times New Roman" w:eastAsia="Calibri" w:hAnsi="Times New Roman" w:cs="Times New Roman"/>
          <w:sz w:val="28"/>
          <w:szCs w:val="28"/>
        </w:rPr>
        <w:t>Райсат</w:t>
      </w:r>
      <w:proofErr w:type="spell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553E">
        <w:rPr>
          <w:rFonts w:ascii="Times New Roman" w:eastAsia="Calibri" w:hAnsi="Times New Roman" w:cs="Times New Roman"/>
          <w:sz w:val="28"/>
          <w:szCs w:val="28"/>
        </w:rPr>
        <w:t>Салиева</w:t>
      </w:r>
      <w:proofErr w:type="spell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 отметила, что мошенники легко адаптируют свои схемы под кризисные ситуации, наживаясь на эмоциональном состоянии людей, и призывала участников </w:t>
      </w:r>
      <w:proofErr w:type="spellStart"/>
      <w:r w:rsidRPr="006B553E">
        <w:rPr>
          <w:rFonts w:ascii="Times New Roman" w:eastAsia="Calibri" w:hAnsi="Times New Roman" w:cs="Times New Roman"/>
          <w:sz w:val="28"/>
          <w:szCs w:val="28"/>
        </w:rPr>
        <w:t>флешмоба</w:t>
      </w:r>
      <w:proofErr w:type="spellEnd"/>
      <w:r w:rsidRPr="006B553E">
        <w:rPr>
          <w:rFonts w:ascii="Times New Roman" w:eastAsia="Calibri" w:hAnsi="Times New Roman" w:cs="Times New Roman"/>
          <w:sz w:val="28"/>
          <w:szCs w:val="28"/>
        </w:rPr>
        <w:t xml:space="preserve"> не выполнять условия, которые поступают с неизвестных абонентских номеров.</w:t>
      </w:r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53E">
        <w:rPr>
          <w:rFonts w:ascii="Times New Roman" w:eastAsia="Calibri" w:hAnsi="Times New Roman" w:cs="Times New Roman"/>
          <w:sz w:val="28"/>
          <w:szCs w:val="28"/>
        </w:rPr>
        <w:t>В ходе мероприятия участники акции раздавали полиграфический материал содержащий подробную информацию о действиях не допускающих совершения мошенничеств.</w:t>
      </w:r>
    </w:p>
    <w:p w:rsidR="006B553E" w:rsidRPr="006B553E" w:rsidRDefault="006B553E" w:rsidP="006B5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2E7" w:rsidRDefault="00B904E9"/>
    <w:sectPr w:rsidR="00DB12E7" w:rsidSect="00DA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3E"/>
    <w:rsid w:val="0051340E"/>
    <w:rsid w:val="006B553E"/>
    <w:rsid w:val="00B904E9"/>
    <w:rsid w:val="00C85267"/>
    <w:rsid w:val="00DA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2</cp:revision>
  <dcterms:created xsi:type="dcterms:W3CDTF">2024-04-05T08:13:00Z</dcterms:created>
  <dcterms:modified xsi:type="dcterms:W3CDTF">2024-04-08T08:30:00Z</dcterms:modified>
</cp:coreProperties>
</file>