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78" w:rsidRDefault="00CB2A78" w:rsidP="00CB2A78">
      <w:pPr>
        <w:pStyle w:val="a3"/>
        <w:ind w:firstLine="426"/>
        <w:jc w:val="both"/>
      </w:pPr>
    </w:p>
    <w:p w:rsidR="00CB2A78" w:rsidRDefault="00CB2A78" w:rsidP="00CB2A78">
      <w:pPr>
        <w:pStyle w:val="a3"/>
        <w:ind w:firstLine="426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О правилах </w:t>
      </w:r>
      <w:bookmarkStart w:id="0" w:name="_GoBack"/>
      <w:bookmarkEnd w:id="0"/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>безопасности на дороге с детского сада!</w:t>
      </w:r>
    </w:p>
    <w:p w:rsidR="00CB2A78" w:rsidRDefault="00CB2A78" w:rsidP="00CB2A78">
      <w:pPr>
        <w:pStyle w:val="a3"/>
        <w:ind w:firstLine="426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Сотрудники Госавтоинспекции Нефтекумска совместно с </w:t>
      </w:r>
      <w:proofErr w:type="spellStart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>юидовцами</w:t>
      </w:r>
      <w:proofErr w:type="spellEnd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школы №3 провели конкурс "Безопасный транспорт" в детском саду №7 Белочка. </w:t>
      </w:r>
    </w:p>
    <w:p w:rsidR="00CB2A78" w:rsidRDefault="00CB2A78" w:rsidP="00CB2A78">
      <w:pPr>
        <w:pStyle w:val="a3"/>
        <w:ind w:firstLine="426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Сегодня в детском саду к обучению правил дорожного движения подошли творчески. Дошкольников, из разных возрастных групп, встретили </w:t>
      </w:r>
      <w:proofErr w:type="spellStart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>юидовцы</w:t>
      </w:r>
      <w:proofErr w:type="spellEnd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которые приготовили игры, викторины, конкурсы и задания по знаниям Правил дорожного движения. </w:t>
      </w:r>
    </w:p>
    <w:p w:rsidR="00CB2A78" w:rsidRDefault="00CB2A78" w:rsidP="00CB2A78">
      <w:pPr>
        <w:pStyle w:val="a3"/>
        <w:ind w:firstLine="426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Помимо конкурсов на </w:t>
      </w:r>
      <w:proofErr w:type="spellStart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>автоплощадке</w:t>
      </w:r>
      <w:proofErr w:type="spellEnd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детского сада была развернута выставка "безопасного транспорта", которую ребята подготовили совместно со своими родителями. Дошкольники украсили свои средства передвижения различными </w:t>
      </w:r>
      <w:proofErr w:type="spellStart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>аттрибутами</w:t>
      </w:r>
      <w:proofErr w:type="spellEnd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от любимых мягких игрушек до ленточек и флажков. Не забыли дети и о безопасности – особое внимание уделялось </w:t>
      </w:r>
      <w:proofErr w:type="spellStart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>световозвращающим</w:t>
      </w:r>
      <w:proofErr w:type="spellEnd"/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элементам и правильной перевозке детей! </w:t>
      </w:r>
    </w:p>
    <w:p w:rsidR="00DB12E7" w:rsidRPr="00CB2A78" w:rsidRDefault="00CB2A78" w:rsidP="00CB2A78">
      <w:pPr>
        <w:pStyle w:val="a3"/>
        <w:ind w:firstLine="426"/>
        <w:jc w:val="both"/>
      </w:pPr>
      <w:r w:rsidRPr="00CB2A78">
        <w:rPr>
          <w:rStyle w:val="HTML"/>
          <w:rFonts w:ascii="Times New Roman" w:eastAsiaTheme="minorHAnsi" w:hAnsi="Times New Roman" w:cs="Times New Roman"/>
          <w:sz w:val="28"/>
          <w:szCs w:val="28"/>
        </w:rPr>
        <w:t>Всем участникам мероприятия были вручены полезные подарки и памятки по безопасности дорожного движения, а родителям благодарственные письма за творческий подход к воспитанию юного участника дорожного движения</w:t>
      </w:r>
      <w:r>
        <w:rPr>
          <w:rStyle w:val="HTML"/>
          <w:rFonts w:eastAsiaTheme="minorHAnsi"/>
        </w:rPr>
        <w:t>!</w:t>
      </w:r>
    </w:p>
    <w:sectPr w:rsidR="00DB12E7" w:rsidRPr="00C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98"/>
    <w:rsid w:val="0051340E"/>
    <w:rsid w:val="00646F98"/>
    <w:rsid w:val="00C85267"/>
    <w:rsid w:val="00C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132A-0085-4D13-A46F-755CFF49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646F98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46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2024-05-21T13:33:00Z</dcterms:created>
  <dcterms:modified xsi:type="dcterms:W3CDTF">2024-05-21T13:33:00Z</dcterms:modified>
</cp:coreProperties>
</file>