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C1" w:rsidRPr="00F637C1" w:rsidRDefault="00F637C1" w:rsidP="00F63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Полицейские </w:t>
      </w:r>
      <w:proofErr w:type="spellStart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в рамках акции «Время </w:t>
      </w:r>
      <w:proofErr w:type="spellStart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НЕзависимых</w:t>
      </w:r>
      <w:proofErr w:type="spellEnd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провели круглый стол со студентами колледжа </w:t>
      </w:r>
    </w:p>
    <w:p w:rsidR="00F637C1" w:rsidRPr="00F637C1" w:rsidRDefault="00F637C1" w:rsidP="00F63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проходят мероприятия в рамках акции «Время </w:t>
      </w:r>
      <w:proofErr w:type="spellStart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НЕзависимых</w:t>
      </w:r>
      <w:proofErr w:type="spellEnd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», направленной на профилактику преступности в сфере незаконного оборота наркотиков и распространения наркомании среди молодежи.</w:t>
      </w:r>
    </w:p>
    <w:p w:rsidR="00F637C1" w:rsidRPr="00F637C1" w:rsidRDefault="00F637C1" w:rsidP="00F63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Сотрудники Отдела МВД России «</w:t>
      </w:r>
      <w:proofErr w:type="spellStart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» совместно с представителем совета ветеранов ОВД, Общественного совета при окружной полиции провели профилактическую встречу со студентами многопрофильного колледжа.</w:t>
      </w:r>
    </w:p>
    <w:p w:rsidR="00F637C1" w:rsidRPr="00F637C1" w:rsidRDefault="00F637C1" w:rsidP="00F63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7C1">
        <w:rPr>
          <w:rFonts w:ascii="Times New Roman" w:eastAsia="Calibri" w:hAnsi="Times New Roman" w:cs="Times New Roman"/>
          <w:sz w:val="28"/>
          <w:szCs w:val="28"/>
        </w:rPr>
        <w:t xml:space="preserve">Инспектор по делам несовершеннолетних, Ирина Гаджиева </w:t>
      </w:r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в ходе беседы подробно рассказал присутствующим о вреде наркотиков. Особое внимание было уделено юридическим последствиям: административной и уголовной ответственности за незаконное приобретение, хранение, изготовление и сбыт запрещенных веществ.</w:t>
      </w:r>
    </w:p>
    <w:p w:rsidR="00F637C1" w:rsidRPr="00F637C1" w:rsidRDefault="00F637C1" w:rsidP="00F63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К разговору со студентами также присоединились приглашенные гости. Доведя свою информацию, они нацеливали молодежь на осознанный выбор в пользу здорового образа жизни, выбора правильной компании, исключающей попадание под влияние негативных факторов.</w:t>
      </w:r>
    </w:p>
    <w:p w:rsidR="00F637C1" w:rsidRPr="00F637C1" w:rsidRDefault="00F637C1" w:rsidP="00F63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7C1">
        <w:rPr>
          <w:rFonts w:ascii="Times New Roman" w:eastAsia="Calibri" w:hAnsi="Times New Roman" w:cs="Times New Roman"/>
          <w:sz w:val="28"/>
          <w:szCs w:val="28"/>
        </w:rPr>
        <w:t>В рамках мероприятия стражи порядка продемонстрировали профилактические видеоматериалы и проинформировали учащихся о телефонах доверия государственных учреждений.</w:t>
      </w:r>
    </w:p>
    <w:p w:rsidR="00F637C1" w:rsidRPr="00F637C1" w:rsidRDefault="00F637C1" w:rsidP="00F63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Студенты с интересом включались в диалог, задавали вопросы, делились мнением. Формат встречи позволил сделать ее живой и по-настоящему полезной для подростков.</w:t>
      </w:r>
    </w:p>
    <w:p w:rsidR="00F637C1" w:rsidRPr="00F637C1" w:rsidRDefault="00F637C1" w:rsidP="00F637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7C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DB12E7" w:rsidRDefault="00F637C1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C1"/>
    <w:rsid w:val="0051340E"/>
    <w:rsid w:val="00C85267"/>
    <w:rsid w:val="00F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366B8-42B8-408B-961D-8698572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2025-07-04T06:37:00Z</dcterms:created>
  <dcterms:modified xsi:type="dcterms:W3CDTF">2025-07-04T06:37:00Z</dcterms:modified>
</cp:coreProperties>
</file>