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AA" w:rsidRDefault="004632AA" w:rsidP="004632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юрисконсульт!</w:t>
      </w:r>
    </w:p>
    <w:p w:rsidR="004632AA" w:rsidRPr="00471651" w:rsidRDefault="004632AA" w:rsidP="0047165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651">
        <w:rPr>
          <w:rFonts w:ascii="Times New Roman" w:hAnsi="Times New Roman" w:cs="Times New Roman"/>
          <w:b/>
          <w:sz w:val="28"/>
          <w:szCs w:val="28"/>
        </w:rPr>
        <w:t>Права несовершеннолетних в трудовом законодательстве</w:t>
      </w:r>
    </w:p>
    <w:p w:rsidR="004632AA" w:rsidRPr="004632AA" w:rsidRDefault="004632AA" w:rsidP="004632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32AA">
        <w:rPr>
          <w:rFonts w:ascii="Times New Roman" w:hAnsi="Times New Roman" w:cs="Times New Roman"/>
          <w:sz w:val="28"/>
          <w:szCs w:val="28"/>
        </w:rPr>
        <w:t xml:space="preserve">Трудовой </w:t>
      </w:r>
      <w:hyperlink r:id="rId5" w:history="1">
        <w:r w:rsidRPr="004632AA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4632AA">
        <w:rPr>
          <w:rFonts w:ascii="Times New Roman" w:hAnsi="Times New Roman" w:cs="Times New Roman"/>
          <w:sz w:val="28"/>
          <w:szCs w:val="28"/>
        </w:rPr>
        <w:t xml:space="preserve"> РФ предусматривает ограничения, которые необходимо учитывать при использовании труда несовершеннолетних. Так, работников в возрасте до 18 лет нельзя привлекать к работам вахтовым методом (</w:t>
      </w:r>
      <w:hyperlink r:id="rId6" w:history="1">
        <w:r w:rsidRPr="004632AA">
          <w:rPr>
            <w:rFonts w:ascii="Times New Roman" w:hAnsi="Times New Roman" w:cs="Times New Roman"/>
            <w:sz w:val="28"/>
            <w:szCs w:val="28"/>
          </w:rPr>
          <w:t>ст. 298</w:t>
        </w:r>
      </w:hyperlink>
      <w:r w:rsidRPr="004632AA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4632AA" w:rsidRPr="004632AA" w:rsidRDefault="004632AA" w:rsidP="004632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51">
        <w:rPr>
          <w:rFonts w:ascii="Times New Roman" w:hAnsi="Times New Roman" w:cs="Times New Roman"/>
          <w:bCs/>
          <w:sz w:val="28"/>
          <w:szCs w:val="28"/>
        </w:rPr>
        <w:t>Запрещено применять детский труд</w:t>
      </w:r>
      <w:r w:rsidRPr="004632AA">
        <w:rPr>
          <w:rFonts w:ascii="Times New Roman" w:hAnsi="Times New Roman" w:cs="Times New Roman"/>
          <w:sz w:val="28"/>
          <w:szCs w:val="28"/>
        </w:rPr>
        <w:t xml:space="preserve"> (труд лиц в </w:t>
      </w:r>
      <w:hyperlink r:id="rId7" w:history="1">
        <w:r w:rsidRPr="004632AA">
          <w:rPr>
            <w:rFonts w:ascii="Times New Roman" w:hAnsi="Times New Roman" w:cs="Times New Roman"/>
            <w:sz w:val="28"/>
            <w:szCs w:val="28"/>
          </w:rPr>
          <w:t>возрасте до 18 лет</w:t>
        </w:r>
      </w:hyperlink>
      <w:r w:rsidRPr="004632AA">
        <w:rPr>
          <w:rFonts w:ascii="Times New Roman" w:hAnsi="Times New Roman" w:cs="Times New Roman"/>
          <w:sz w:val="28"/>
          <w:szCs w:val="28"/>
        </w:rPr>
        <w:t>), в частности (</w:t>
      </w:r>
      <w:hyperlink r:id="rId8" w:history="1">
        <w:r w:rsidRPr="004632AA">
          <w:rPr>
            <w:rFonts w:ascii="Times New Roman" w:hAnsi="Times New Roman" w:cs="Times New Roman"/>
            <w:sz w:val="28"/>
            <w:szCs w:val="28"/>
          </w:rPr>
          <w:t>ст. 265</w:t>
        </w:r>
      </w:hyperlink>
      <w:r w:rsidRPr="004632A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632AA">
          <w:rPr>
            <w:rFonts w:ascii="Times New Roman" w:hAnsi="Times New Roman" w:cs="Times New Roman"/>
            <w:sz w:val="28"/>
            <w:szCs w:val="28"/>
          </w:rPr>
          <w:t>ч. 5 ст. 282</w:t>
        </w:r>
      </w:hyperlink>
      <w:r w:rsidRPr="004632AA">
        <w:rPr>
          <w:rFonts w:ascii="Times New Roman" w:hAnsi="Times New Roman" w:cs="Times New Roman"/>
          <w:sz w:val="28"/>
          <w:szCs w:val="28"/>
        </w:rPr>
        <w:t xml:space="preserve"> ТК РФ):</w:t>
      </w:r>
    </w:p>
    <w:p w:rsidR="004632AA" w:rsidRPr="004632AA" w:rsidRDefault="004632AA" w:rsidP="004632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2AA">
        <w:rPr>
          <w:rFonts w:ascii="Times New Roman" w:hAnsi="Times New Roman" w:cs="Times New Roman"/>
          <w:sz w:val="28"/>
          <w:szCs w:val="28"/>
        </w:rPr>
        <w:t xml:space="preserve">на работах с вредными и (или) опасными условиями труда. </w:t>
      </w:r>
      <w:hyperlink r:id="rId10" w:history="1">
        <w:r w:rsidRPr="004632A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632AA">
        <w:rPr>
          <w:rFonts w:ascii="Times New Roman" w:hAnsi="Times New Roman" w:cs="Times New Roman"/>
          <w:sz w:val="28"/>
          <w:szCs w:val="28"/>
        </w:rPr>
        <w:t xml:space="preserve"> тяжелых работ и работ с вредными или опасными условиями труда, при выполнении которых запрещается применение труда таких лиц, утвержден Постановлением Правительства РФ от 25.02.2000 N 163;</w:t>
      </w:r>
    </w:p>
    <w:p w:rsidR="004632AA" w:rsidRPr="004632AA" w:rsidRDefault="004632AA" w:rsidP="004632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2AA">
        <w:rPr>
          <w:rFonts w:ascii="Times New Roman" w:hAnsi="Times New Roman" w:cs="Times New Roman"/>
          <w:sz w:val="28"/>
          <w:szCs w:val="28"/>
        </w:rPr>
        <w:t xml:space="preserve">работах при переноске и передвижении тяжестей, которые превышают установленные нормы. Для лиц моложе 18 лет эти </w:t>
      </w:r>
      <w:hyperlink r:id="rId11" w:history="1">
        <w:r w:rsidRPr="004632AA">
          <w:rPr>
            <w:rFonts w:ascii="Times New Roman" w:hAnsi="Times New Roman" w:cs="Times New Roman"/>
            <w:sz w:val="28"/>
            <w:szCs w:val="28"/>
          </w:rPr>
          <w:t>Нормы</w:t>
        </w:r>
      </w:hyperlink>
      <w:r w:rsidRPr="004632AA">
        <w:rPr>
          <w:rFonts w:ascii="Times New Roman" w:hAnsi="Times New Roman" w:cs="Times New Roman"/>
          <w:sz w:val="28"/>
          <w:szCs w:val="28"/>
        </w:rPr>
        <w:t xml:space="preserve"> утверждены Постановлением Минтруда России от 07.04.1999 N 7.</w:t>
      </w:r>
    </w:p>
    <w:p w:rsidR="004632AA" w:rsidRPr="004632AA" w:rsidRDefault="004632AA" w:rsidP="004632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2AA">
        <w:rPr>
          <w:rFonts w:ascii="Times New Roman" w:hAnsi="Times New Roman" w:cs="Times New Roman"/>
          <w:sz w:val="28"/>
          <w:szCs w:val="28"/>
        </w:rPr>
        <w:t>Исключение составляют случаи, когда спортсмены в возрасте до 18 лет участвуют в спортивных мероприятиях. В ходе данных мероприятий допускается превышение указанных норм, если это необходимо в соответствии с планом подготовки к соревнованиям и такие нагрузки не запрещены по состоянию здоровья, что подтверждается медицинским заключением (</w:t>
      </w:r>
      <w:hyperlink r:id="rId12" w:history="1">
        <w:r w:rsidRPr="004632AA">
          <w:rPr>
            <w:rFonts w:ascii="Times New Roman" w:hAnsi="Times New Roman" w:cs="Times New Roman"/>
            <w:sz w:val="28"/>
            <w:szCs w:val="28"/>
          </w:rPr>
          <w:t>ч. 4 ст. 348.8</w:t>
        </w:r>
      </w:hyperlink>
      <w:r w:rsidRPr="004632AA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13" w:history="1">
        <w:proofErr w:type="spellStart"/>
        <w:r w:rsidRPr="004632AA">
          <w:rPr>
            <w:rFonts w:ascii="Times New Roman" w:hAnsi="Times New Roman" w:cs="Times New Roman"/>
            <w:sz w:val="28"/>
            <w:szCs w:val="28"/>
          </w:rPr>
          <w:t>абз</w:t>
        </w:r>
        <w:proofErr w:type="spellEnd"/>
        <w:r w:rsidRPr="004632AA">
          <w:rPr>
            <w:rFonts w:ascii="Times New Roman" w:hAnsi="Times New Roman" w:cs="Times New Roman"/>
            <w:sz w:val="28"/>
            <w:szCs w:val="28"/>
          </w:rPr>
          <w:t>. 4 п. 7</w:t>
        </w:r>
      </w:hyperlink>
      <w:r w:rsidRPr="004632AA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1);</w:t>
      </w:r>
    </w:p>
    <w:p w:rsidR="004632AA" w:rsidRPr="004632AA" w:rsidRDefault="004632AA" w:rsidP="004632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2AA">
        <w:rPr>
          <w:rFonts w:ascii="Times New Roman" w:hAnsi="Times New Roman" w:cs="Times New Roman"/>
          <w:sz w:val="28"/>
          <w:szCs w:val="28"/>
        </w:rPr>
        <w:t>работах, выполнение которых может причинить вред здоровью и нравственному развитию лиц до 18 лет (например, торговля спиртными напитками, табачными изделиями);</w:t>
      </w:r>
    </w:p>
    <w:p w:rsidR="004632AA" w:rsidRPr="004632AA" w:rsidRDefault="004632AA" w:rsidP="004632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2AA">
        <w:rPr>
          <w:rFonts w:ascii="Times New Roman" w:hAnsi="Times New Roman" w:cs="Times New Roman"/>
          <w:sz w:val="28"/>
          <w:szCs w:val="28"/>
        </w:rPr>
        <w:t>работах по совместительству.</w:t>
      </w:r>
    </w:p>
    <w:p w:rsidR="004632AA" w:rsidRPr="004632AA" w:rsidRDefault="004632AA" w:rsidP="004632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2AA">
        <w:rPr>
          <w:rFonts w:ascii="Times New Roman" w:hAnsi="Times New Roman" w:cs="Times New Roman"/>
          <w:sz w:val="28"/>
          <w:szCs w:val="28"/>
        </w:rPr>
        <w:t>Несовершеннолетних работников нельзя направлять в командировки, привлекать к сверхурочной работе, работе в ночное время, в выходные и нерабочие праздничные дни (</w:t>
      </w:r>
      <w:hyperlink r:id="rId14" w:history="1">
        <w:r w:rsidRPr="004632AA">
          <w:rPr>
            <w:rFonts w:ascii="Times New Roman" w:hAnsi="Times New Roman" w:cs="Times New Roman"/>
            <w:sz w:val="28"/>
            <w:szCs w:val="28"/>
          </w:rPr>
          <w:t>ст. 268</w:t>
        </w:r>
      </w:hyperlink>
      <w:r w:rsidRPr="004632AA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15" w:history="1">
        <w:r w:rsidRPr="004632AA">
          <w:rPr>
            <w:rFonts w:ascii="Times New Roman" w:hAnsi="Times New Roman" w:cs="Times New Roman"/>
            <w:sz w:val="28"/>
            <w:szCs w:val="28"/>
          </w:rPr>
          <w:t>п. 14</w:t>
        </w:r>
      </w:hyperlink>
      <w:r w:rsidRPr="004632AA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1).</w:t>
      </w:r>
    </w:p>
    <w:p w:rsidR="004632AA" w:rsidRPr="004632AA" w:rsidRDefault="004632AA" w:rsidP="004632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2AA">
        <w:rPr>
          <w:rFonts w:ascii="Times New Roman" w:hAnsi="Times New Roman" w:cs="Times New Roman"/>
          <w:sz w:val="28"/>
          <w:szCs w:val="28"/>
        </w:rPr>
        <w:t>Этот запрет не распространяется:</w:t>
      </w:r>
    </w:p>
    <w:p w:rsidR="004632AA" w:rsidRDefault="004632AA" w:rsidP="004632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2AA">
        <w:rPr>
          <w:rFonts w:ascii="Times New Roman" w:hAnsi="Times New Roman" w:cs="Times New Roman"/>
          <w:sz w:val="28"/>
          <w:szCs w:val="28"/>
        </w:rPr>
        <w:t xml:space="preserve">на творческих работников СМИ, организаций кинематографии, теле- и </w:t>
      </w:r>
      <w:proofErr w:type="spellStart"/>
      <w:r w:rsidRPr="004632AA">
        <w:rPr>
          <w:rFonts w:ascii="Times New Roman" w:hAnsi="Times New Roman" w:cs="Times New Roman"/>
          <w:sz w:val="28"/>
          <w:szCs w:val="28"/>
        </w:rPr>
        <w:t>видеосъемочных</w:t>
      </w:r>
      <w:proofErr w:type="spellEnd"/>
      <w:r w:rsidRPr="004632AA">
        <w:rPr>
          <w:rFonts w:ascii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произведений. </w:t>
      </w:r>
      <w:hyperlink r:id="rId16" w:history="1">
        <w:r w:rsidRPr="004632A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632AA">
        <w:rPr>
          <w:rFonts w:ascii="Times New Roman" w:hAnsi="Times New Roman" w:cs="Times New Roman"/>
          <w:sz w:val="28"/>
          <w:szCs w:val="28"/>
        </w:rPr>
        <w:t xml:space="preserve"> профессий и должностей таких работников утвержден Распоряжением Правительства РФ от 04.07.2023 N 1777-р;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AA">
        <w:rPr>
          <w:rFonts w:ascii="Times New Roman" w:hAnsi="Times New Roman" w:cs="Times New Roman"/>
          <w:sz w:val="28"/>
          <w:szCs w:val="28"/>
        </w:rPr>
        <w:t>спортсменов в возрасте до 18 лет (</w:t>
      </w:r>
      <w:hyperlink r:id="rId17" w:history="1">
        <w:r w:rsidRPr="004632AA">
          <w:rPr>
            <w:rFonts w:ascii="Times New Roman" w:hAnsi="Times New Roman" w:cs="Times New Roman"/>
            <w:sz w:val="28"/>
            <w:szCs w:val="28"/>
          </w:rPr>
          <w:t>ч. 3 ст. 348.8</w:t>
        </w:r>
      </w:hyperlink>
      <w:r w:rsidRPr="004632AA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471651" w:rsidRPr="00777092" w:rsidRDefault="00471651" w:rsidP="00471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7092">
        <w:rPr>
          <w:rFonts w:ascii="Times New Roman" w:hAnsi="Times New Roman" w:cs="Times New Roman"/>
          <w:b/>
          <w:bCs/>
          <w:sz w:val="28"/>
          <w:szCs w:val="28"/>
        </w:rPr>
        <w:t>Особенности заключения срочного трудового договора с несовершеннолетним работником</w:t>
      </w:r>
    </w:p>
    <w:p w:rsidR="00471651" w:rsidRPr="00471651" w:rsidRDefault="00471651" w:rsidP="004716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51">
        <w:rPr>
          <w:rFonts w:ascii="Times New Roman" w:hAnsi="Times New Roman" w:cs="Times New Roman"/>
          <w:sz w:val="28"/>
          <w:szCs w:val="28"/>
        </w:rPr>
        <w:t xml:space="preserve">Заключение срочного трудового договора с несовершеннолетним работником допускается в случаях, предусмотренных </w:t>
      </w:r>
      <w:hyperlink r:id="rId18" w:history="1">
        <w:r w:rsidRPr="00471651">
          <w:rPr>
            <w:rFonts w:ascii="Times New Roman" w:hAnsi="Times New Roman" w:cs="Times New Roman"/>
            <w:sz w:val="28"/>
            <w:szCs w:val="28"/>
          </w:rPr>
          <w:t>ст. 59</w:t>
        </w:r>
      </w:hyperlink>
      <w:r w:rsidRPr="00471651">
        <w:rPr>
          <w:rFonts w:ascii="Times New Roman" w:hAnsi="Times New Roman" w:cs="Times New Roman"/>
          <w:sz w:val="28"/>
          <w:szCs w:val="28"/>
        </w:rPr>
        <w:t xml:space="preserve"> ТК РФ (</w:t>
      </w:r>
      <w:hyperlink r:id="rId19" w:history="1">
        <w:r w:rsidRPr="00471651">
          <w:rPr>
            <w:rFonts w:ascii="Times New Roman" w:hAnsi="Times New Roman" w:cs="Times New Roman"/>
            <w:sz w:val="28"/>
            <w:szCs w:val="28"/>
          </w:rPr>
          <w:t>ч. 2 ст. 58</w:t>
        </w:r>
      </w:hyperlink>
      <w:r w:rsidRPr="00471651">
        <w:rPr>
          <w:rFonts w:ascii="Times New Roman" w:hAnsi="Times New Roman" w:cs="Times New Roman"/>
          <w:sz w:val="28"/>
          <w:szCs w:val="28"/>
        </w:rPr>
        <w:t xml:space="preserve"> ТК РФ). В частности, срочный трудовой договор заключается, если несовершеннолетний принимается (</w:t>
      </w:r>
      <w:hyperlink r:id="rId20" w:history="1">
        <w:r w:rsidRPr="00471651">
          <w:rPr>
            <w:rFonts w:ascii="Times New Roman" w:hAnsi="Times New Roman" w:cs="Times New Roman"/>
            <w:sz w:val="28"/>
            <w:szCs w:val="28"/>
          </w:rPr>
          <w:t>ч. 1 ст. 59</w:t>
        </w:r>
      </w:hyperlink>
      <w:r w:rsidRPr="00471651">
        <w:rPr>
          <w:rFonts w:ascii="Times New Roman" w:hAnsi="Times New Roman" w:cs="Times New Roman"/>
          <w:sz w:val="28"/>
          <w:szCs w:val="28"/>
        </w:rPr>
        <w:t xml:space="preserve"> ТК РФ):</w:t>
      </w:r>
    </w:p>
    <w:p w:rsidR="00471651" w:rsidRPr="00471651" w:rsidRDefault="00471651" w:rsidP="004716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51">
        <w:rPr>
          <w:rFonts w:ascii="Times New Roman" w:hAnsi="Times New Roman" w:cs="Times New Roman"/>
          <w:sz w:val="28"/>
          <w:szCs w:val="28"/>
        </w:rPr>
        <w:t>для исполнения обязанностей отсутствующего работника, за которым сохраняется место работы;</w:t>
      </w:r>
    </w:p>
    <w:p w:rsidR="00471651" w:rsidRPr="00471651" w:rsidRDefault="00471651" w:rsidP="004716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51">
        <w:rPr>
          <w:rFonts w:ascii="Times New Roman" w:hAnsi="Times New Roman" w:cs="Times New Roman"/>
          <w:sz w:val="28"/>
          <w:szCs w:val="28"/>
        </w:rPr>
        <w:lastRenderedPageBreak/>
        <w:t>выполнения временных (до двух месяцев) работ;</w:t>
      </w:r>
    </w:p>
    <w:p w:rsidR="00471651" w:rsidRPr="00471651" w:rsidRDefault="00471651" w:rsidP="004716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51">
        <w:rPr>
          <w:rFonts w:ascii="Times New Roman" w:hAnsi="Times New Roman" w:cs="Times New Roman"/>
          <w:sz w:val="28"/>
          <w:szCs w:val="28"/>
        </w:rPr>
        <w:t xml:space="preserve">выполнения </w:t>
      </w:r>
      <w:hyperlink r:id="rId21" w:history="1">
        <w:r w:rsidRPr="00471651">
          <w:rPr>
            <w:rFonts w:ascii="Times New Roman" w:hAnsi="Times New Roman" w:cs="Times New Roman"/>
            <w:sz w:val="28"/>
            <w:szCs w:val="28"/>
          </w:rPr>
          <w:t>сезонных работ</w:t>
        </w:r>
      </w:hyperlink>
      <w:r w:rsidRPr="00471651">
        <w:rPr>
          <w:rFonts w:ascii="Times New Roman" w:hAnsi="Times New Roman" w:cs="Times New Roman"/>
          <w:sz w:val="28"/>
          <w:szCs w:val="28"/>
        </w:rPr>
        <w:t>;</w:t>
      </w:r>
    </w:p>
    <w:p w:rsidR="00471651" w:rsidRPr="00471651" w:rsidRDefault="00471651" w:rsidP="004716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51">
        <w:rPr>
          <w:rFonts w:ascii="Times New Roman" w:hAnsi="Times New Roman" w:cs="Times New Roman"/>
          <w:sz w:val="28"/>
          <w:szCs w:val="28"/>
        </w:rPr>
        <w:t>выполнения работ, непосредственно связанных с практикой, профессиональным обучением или дополнительным профессиональным образованием в форме стажировки;</w:t>
      </w:r>
    </w:p>
    <w:p w:rsidR="00471651" w:rsidRPr="00471651" w:rsidRDefault="00471651" w:rsidP="004716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51">
        <w:rPr>
          <w:rFonts w:ascii="Times New Roman" w:hAnsi="Times New Roman" w:cs="Times New Roman"/>
          <w:sz w:val="28"/>
          <w:szCs w:val="28"/>
        </w:rPr>
        <w:t>выполнения работ временного характера и общественных работ по направлению органа службы занятости.</w:t>
      </w:r>
    </w:p>
    <w:p w:rsidR="00471651" w:rsidRPr="00471651" w:rsidRDefault="00471651" w:rsidP="004716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51">
        <w:rPr>
          <w:rFonts w:ascii="Times New Roman" w:hAnsi="Times New Roman" w:cs="Times New Roman"/>
          <w:sz w:val="28"/>
          <w:szCs w:val="28"/>
        </w:rPr>
        <w:t xml:space="preserve">С согласия несовершеннолетнего и при соблюдении </w:t>
      </w:r>
      <w:hyperlink r:id="rId22" w:history="1">
        <w:r w:rsidRPr="00471651">
          <w:rPr>
            <w:rFonts w:ascii="Times New Roman" w:hAnsi="Times New Roman" w:cs="Times New Roman"/>
            <w:sz w:val="28"/>
            <w:szCs w:val="28"/>
          </w:rPr>
          <w:t>определенных условий</w:t>
        </w:r>
      </w:hyperlink>
      <w:r w:rsidRPr="00471651">
        <w:rPr>
          <w:rFonts w:ascii="Times New Roman" w:hAnsi="Times New Roman" w:cs="Times New Roman"/>
          <w:sz w:val="28"/>
          <w:szCs w:val="28"/>
        </w:rPr>
        <w:t xml:space="preserve"> срочный трудовой договор может быть заключен, например, при приеме на работу (</w:t>
      </w:r>
      <w:hyperlink r:id="rId23" w:history="1">
        <w:r w:rsidRPr="00471651">
          <w:rPr>
            <w:rFonts w:ascii="Times New Roman" w:hAnsi="Times New Roman" w:cs="Times New Roman"/>
            <w:sz w:val="28"/>
            <w:szCs w:val="28"/>
          </w:rPr>
          <w:t>ч. 2 ст. 59</w:t>
        </w:r>
      </w:hyperlink>
      <w:r w:rsidRPr="00471651">
        <w:rPr>
          <w:rFonts w:ascii="Times New Roman" w:hAnsi="Times New Roman" w:cs="Times New Roman"/>
          <w:sz w:val="28"/>
          <w:szCs w:val="28"/>
        </w:rPr>
        <w:t xml:space="preserve"> ТК РФ):</w:t>
      </w:r>
    </w:p>
    <w:p w:rsidR="00471651" w:rsidRPr="00471651" w:rsidRDefault="00471651" w:rsidP="004716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51">
        <w:rPr>
          <w:rFonts w:ascii="Times New Roman" w:hAnsi="Times New Roman" w:cs="Times New Roman"/>
          <w:sz w:val="28"/>
          <w:szCs w:val="28"/>
        </w:rPr>
        <w:t>к работодателям - субъектам малого предпринимательства (включая индивидуальных предпринимателей), численность работников которых не превышает 35 человек (в сфере розничной торговли и бытового обслуживания - 20 человек);</w:t>
      </w:r>
    </w:p>
    <w:p w:rsidR="00471651" w:rsidRPr="00471651" w:rsidRDefault="00471651" w:rsidP="004716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51">
        <w:rPr>
          <w:rFonts w:ascii="Times New Roman" w:hAnsi="Times New Roman" w:cs="Times New Roman"/>
          <w:sz w:val="28"/>
          <w:szCs w:val="28"/>
        </w:rPr>
        <w:t xml:space="preserve">в СМИ, организацию кинематографии, театр, концертную организацию, цирк по должности (профессии) из </w:t>
      </w:r>
      <w:hyperlink r:id="rId24" w:history="1">
        <w:r w:rsidRPr="00471651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471651">
        <w:rPr>
          <w:rFonts w:ascii="Times New Roman" w:hAnsi="Times New Roman" w:cs="Times New Roman"/>
          <w:sz w:val="28"/>
          <w:szCs w:val="28"/>
        </w:rPr>
        <w:t>, утвержденного Распоряжением Правительства РФ от 04.07.2023 N 1777-р.</w:t>
      </w:r>
    </w:p>
    <w:p w:rsidR="00471651" w:rsidRPr="00471651" w:rsidRDefault="00471651" w:rsidP="004716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51">
        <w:rPr>
          <w:rFonts w:ascii="Times New Roman" w:hAnsi="Times New Roman" w:cs="Times New Roman"/>
          <w:sz w:val="28"/>
          <w:szCs w:val="28"/>
        </w:rPr>
        <w:t xml:space="preserve">Срочный трудовой договор с несовершеннолетним работником оформляется </w:t>
      </w:r>
      <w:hyperlink r:id="rId25" w:history="1">
        <w:r w:rsidRPr="00471651">
          <w:rPr>
            <w:rFonts w:ascii="Times New Roman" w:hAnsi="Times New Roman" w:cs="Times New Roman"/>
            <w:sz w:val="28"/>
            <w:szCs w:val="28"/>
          </w:rPr>
          <w:t>по общим правилам</w:t>
        </w:r>
      </w:hyperlink>
      <w:r w:rsidRPr="00471651">
        <w:rPr>
          <w:rFonts w:ascii="Times New Roman" w:hAnsi="Times New Roman" w:cs="Times New Roman"/>
          <w:sz w:val="28"/>
          <w:szCs w:val="28"/>
        </w:rPr>
        <w:t>. При этом учитываются ограничения, гарантии и другие особенности регулирования труда данной категории лиц, установленных Трудовым кодексом РФ, иными законами и нормативными правовыми актами.</w:t>
      </w:r>
    </w:p>
    <w:p w:rsidR="00471651" w:rsidRPr="00471651" w:rsidRDefault="00471651" w:rsidP="004716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51">
        <w:rPr>
          <w:rFonts w:ascii="Times New Roman" w:hAnsi="Times New Roman" w:cs="Times New Roman"/>
          <w:sz w:val="28"/>
          <w:szCs w:val="28"/>
        </w:rPr>
        <w:t>В договоре необходимо указать основания для заключения срочного трудового договора и срок его действия (</w:t>
      </w:r>
      <w:hyperlink r:id="rId26" w:history="1">
        <w:r w:rsidRPr="00471651">
          <w:rPr>
            <w:rFonts w:ascii="Times New Roman" w:hAnsi="Times New Roman" w:cs="Times New Roman"/>
            <w:sz w:val="28"/>
            <w:szCs w:val="28"/>
          </w:rPr>
          <w:t>ч. 2 ст. 57</w:t>
        </w:r>
      </w:hyperlink>
      <w:r w:rsidRPr="00471651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471651" w:rsidRPr="00471651" w:rsidRDefault="00471651" w:rsidP="004716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51">
        <w:rPr>
          <w:rFonts w:ascii="Times New Roman" w:hAnsi="Times New Roman" w:cs="Times New Roman"/>
          <w:sz w:val="28"/>
          <w:szCs w:val="28"/>
        </w:rPr>
        <w:t>Например, несовершеннолетний направлен для временного трудоустройства службой занятости. В срочный трудовой договор включается условие: "Трудовой договор заключен для выполнения работ временного характера по направлению органа службы занятости" (</w:t>
      </w:r>
      <w:hyperlink r:id="rId27" w:history="1">
        <w:r w:rsidRPr="00471651">
          <w:rPr>
            <w:rFonts w:ascii="Times New Roman" w:hAnsi="Times New Roman" w:cs="Times New Roman"/>
            <w:sz w:val="28"/>
            <w:szCs w:val="28"/>
          </w:rPr>
          <w:t>ч. 1 ст. 59</w:t>
        </w:r>
      </w:hyperlink>
      <w:r w:rsidRPr="00471651">
        <w:rPr>
          <w:rFonts w:ascii="Times New Roman" w:hAnsi="Times New Roman" w:cs="Times New Roman"/>
          <w:sz w:val="28"/>
          <w:szCs w:val="28"/>
        </w:rPr>
        <w:t xml:space="preserve"> ТК РФ). Срок действия договора устанавливается в соответствии с условиями договора об организации временного трудоустройства, заключенного между органом службы занятости и работодателем (</w:t>
      </w:r>
      <w:hyperlink r:id="rId28" w:history="1">
        <w:r w:rsidRPr="00471651">
          <w:rPr>
            <w:rFonts w:ascii="Times New Roman" w:hAnsi="Times New Roman" w:cs="Times New Roman"/>
            <w:sz w:val="28"/>
            <w:szCs w:val="28"/>
          </w:rPr>
          <w:t>Приложение N 10</w:t>
        </w:r>
      </w:hyperlink>
      <w:r w:rsidRPr="00471651">
        <w:rPr>
          <w:rFonts w:ascii="Times New Roman" w:hAnsi="Times New Roman" w:cs="Times New Roman"/>
          <w:sz w:val="28"/>
          <w:szCs w:val="28"/>
        </w:rPr>
        <w:t xml:space="preserve"> к Приказу Минтруда России от 30.01.2024 N 32н, </w:t>
      </w:r>
      <w:hyperlink r:id="rId29" w:history="1">
        <w:proofErr w:type="spellStart"/>
        <w:r w:rsidRPr="00471651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471651">
          <w:rPr>
            <w:rFonts w:ascii="Times New Roman" w:hAnsi="Times New Roman" w:cs="Times New Roman"/>
            <w:sz w:val="28"/>
            <w:szCs w:val="28"/>
          </w:rPr>
          <w:t>. 3 п. 22</w:t>
        </w:r>
      </w:hyperlink>
      <w:r w:rsidRPr="00471651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471651">
          <w:rPr>
            <w:rFonts w:ascii="Times New Roman" w:hAnsi="Times New Roman" w:cs="Times New Roman"/>
            <w:sz w:val="28"/>
            <w:szCs w:val="28"/>
          </w:rPr>
          <w:t>п. 26</w:t>
        </w:r>
      </w:hyperlink>
      <w:r w:rsidRPr="00471651">
        <w:rPr>
          <w:rFonts w:ascii="Times New Roman" w:hAnsi="Times New Roman" w:cs="Times New Roman"/>
          <w:sz w:val="28"/>
          <w:szCs w:val="28"/>
        </w:rPr>
        <w:t xml:space="preserve"> Стандарта оказания государственной услуги по организации временного трудоустройства, утвержденного Приказом Минтруда России от 28.01.2022 N 25н).</w:t>
      </w:r>
    </w:p>
    <w:p w:rsidR="00471651" w:rsidRPr="00471651" w:rsidRDefault="00471651" w:rsidP="004716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6E3" w:rsidRPr="00471651" w:rsidRDefault="007276E3" w:rsidP="004716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51">
        <w:rPr>
          <w:rFonts w:ascii="Times New Roman" w:hAnsi="Times New Roman" w:cs="Times New Roman"/>
          <w:sz w:val="28"/>
          <w:szCs w:val="28"/>
        </w:rPr>
        <w:t>Юрисконсульт правового направления капитан внутренней службы Отдела МВД России «</w:t>
      </w:r>
      <w:proofErr w:type="spellStart"/>
      <w:r w:rsidRPr="00471651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471651">
        <w:rPr>
          <w:rFonts w:ascii="Times New Roman" w:hAnsi="Times New Roman" w:cs="Times New Roman"/>
          <w:sz w:val="28"/>
          <w:szCs w:val="28"/>
        </w:rPr>
        <w:t xml:space="preserve">» Анастасия </w:t>
      </w:r>
      <w:proofErr w:type="spellStart"/>
      <w:r w:rsidRPr="00471651">
        <w:rPr>
          <w:rFonts w:ascii="Times New Roman" w:hAnsi="Times New Roman" w:cs="Times New Roman"/>
          <w:sz w:val="28"/>
          <w:szCs w:val="28"/>
        </w:rPr>
        <w:t>Мегаева</w:t>
      </w:r>
      <w:proofErr w:type="spellEnd"/>
      <w:r w:rsidRPr="00471651">
        <w:rPr>
          <w:rFonts w:ascii="Times New Roman" w:hAnsi="Times New Roman" w:cs="Times New Roman"/>
          <w:sz w:val="28"/>
          <w:szCs w:val="28"/>
        </w:rPr>
        <w:t>.</w:t>
      </w:r>
    </w:p>
    <w:p w:rsidR="00DB12E7" w:rsidRPr="00471651" w:rsidRDefault="00471651" w:rsidP="004716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12E7" w:rsidRPr="0047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AA"/>
    <w:rsid w:val="004632AA"/>
    <w:rsid w:val="00471651"/>
    <w:rsid w:val="0051340E"/>
    <w:rsid w:val="007276E3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4E9AF-B71B-41A1-A4FD-5D190F6B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14&amp;dst=101647" TargetMode="External"/><Relationship Id="rId13" Type="http://schemas.openxmlformats.org/officeDocument/2006/relationships/hyperlink" Target="https://login.consultant.ru/link/?req=doc&amp;base=LAW&amp;n=158272&amp;dst=100031" TargetMode="External"/><Relationship Id="rId18" Type="http://schemas.openxmlformats.org/officeDocument/2006/relationships/hyperlink" Target="https://login.consultant.ru/link/?req=doc&amp;base=LAW&amp;n=475114&amp;dst=369" TargetMode="External"/><Relationship Id="rId26" Type="http://schemas.openxmlformats.org/officeDocument/2006/relationships/hyperlink" Target="https://login.consultant.ru/link/?req=doc&amp;base=LAW&amp;n=475114&amp;dst=3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5114&amp;dst=101735" TargetMode="External"/><Relationship Id="rId7" Type="http://schemas.openxmlformats.org/officeDocument/2006/relationships/hyperlink" Target="https://login.consultant.ru/link/?req=doc&amp;base=LAW&amp;n=446171&amp;dst=100014" TargetMode="External"/><Relationship Id="rId12" Type="http://schemas.openxmlformats.org/officeDocument/2006/relationships/hyperlink" Target="https://login.consultant.ru/link/?req=doc&amp;base=LAW&amp;n=475114&amp;dst=1532" TargetMode="External"/><Relationship Id="rId17" Type="http://schemas.openxmlformats.org/officeDocument/2006/relationships/hyperlink" Target="https://login.consultant.ru/link/?req=doc&amp;base=LAW&amp;n=475114&amp;dst=1531" TargetMode="External"/><Relationship Id="rId25" Type="http://schemas.openxmlformats.org/officeDocument/2006/relationships/hyperlink" Target="https://login.consultant.ru/link/?req=doc&amp;base=PBI&amp;n=320869&amp;dst=1000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1496&amp;dst=100006" TargetMode="External"/><Relationship Id="rId20" Type="http://schemas.openxmlformats.org/officeDocument/2006/relationships/hyperlink" Target="https://login.consultant.ru/link/?req=doc&amp;base=LAW&amp;n=475114&amp;dst=370" TargetMode="External"/><Relationship Id="rId29" Type="http://schemas.openxmlformats.org/officeDocument/2006/relationships/hyperlink" Target="https://login.consultant.ru/link/?req=doc&amp;base=LAW&amp;n=410820&amp;dst=1000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114&amp;dst=101752" TargetMode="External"/><Relationship Id="rId11" Type="http://schemas.openxmlformats.org/officeDocument/2006/relationships/hyperlink" Target="https://login.consultant.ru/link/?req=doc&amp;base=LAW&amp;n=23823&amp;dst=100010" TargetMode="External"/><Relationship Id="rId24" Type="http://schemas.openxmlformats.org/officeDocument/2006/relationships/hyperlink" Target="https://login.consultant.ru/link/?req=doc&amp;base=LAW&amp;n=451496&amp;dst=10000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5114" TargetMode="External"/><Relationship Id="rId15" Type="http://schemas.openxmlformats.org/officeDocument/2006/relationships/hyperlink" Target="https://login.consultant.ru/link/?req=doc&amp;base=LAW&amp;n=158272&amp;dst=100051" TargetMode="External"/><Relationship Id="rId23" Type="http://schemas.openxmlformats.org/officeDocument/2006/relationships/hyperlink" Target="https://login.consultant.ru/link/?req=doc&amp;base=LAW&amp;n=475114&amp;dst=383" TargetMode="External"/><Relationship Id="rId28" Type="http://schemas.openxmlformats.org/officeDocument/2006/relationships/hyperlink" Target="https://login.consultant.ru/link/?req=doc&amp;base=LAW&amp;n=471315&amp;dst=100758" TargetMode="External"/><Relationship Id="rId10" Type="http://schemas.openxmlformats.org/officeDocument/2006/relationships/hyperlink" Target="https://login.consultant.ru/link/?req=doc&amp;base=LAW&amp;n=115476&amp;dst=100008" TargetMode="External"/><Relationship Id="rId19" Type="http://schemas.openxmlformats.org/officeDocument/2006/relationships/hyperlink" Target="https://login.consultant.ru/link/?req=doc&amp;base=LAW&amp;n=475114&amp;dst=36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114&amp;dst=102596" TargetMode="External"/><Relationship Id="rId14" Type="http://schemas.openxmlformats.org/officeDocument/2006/relationships/hyperlink" Target="https://login.consultant.ru/link/?req=doc&amp;base=LAW&amp;n=475114&amp;dst=101656" TargetMode="External"/><Relationship Id="rId22" Type="http://schemas.openxmlformats.org/officeDocument/2006/relationships/hyperlink" Target="https://login.consultant.ru/link/?req=doc&amp;base=PBI&amp;n=321069&amp;dst=100006" TargetMode="External"/><Relationship Id="rId27" Type="http://schemas.openxmlformats.org/officeDocument/2006/relationships/hyperlink" Target="https://login.consultant.ru/link/?req=doc&amp;base=LAW&amp;n=475114&amp;dst=380" TargetMode="External"/><Relationship Id="rId30" Type="http://schemas.openxmlformats.org/officeDocument/2006/relationships/hyperlink" Target="https://login.consultant.ru/link/?req=doc&amp;base=LAW&amp;n=410820&amp;dst=100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2024-11-19T13:18:00Z</dcterms:created>
  <dcterms:modified xsi:type="dcterms:W3CDTF">2024-11-19T13:24:00Z</dcterms:modified>
</cp:coreProperties>
</file>