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5581">
        <w:rPr>
          <w:rFonts w:ascii="Times New Roman" w:hAnsi="Times New Roman" w:cs="Times New Roman"/>
          <w:sz w:val="28"/>
          <w:szCs w:val="28"/>
        </w:rPr>
        <w:t>Правила безопасного поведения детей в интернете</w:t>
      </w:r>
    </w:p>
    <w:bookmarkEnd w:id="0"/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Дети и подростки проводят немалое количество времени в сети Интернет, где велика вероятность столкнуться с опасностями виртуального мира. Чтобы обезопасить своего ребенка, напомните ему несколько простых правил: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- необходимо использовать сложные пароли из сочетания цифр, прописных и строчных букв, а также символов, регулярно их менять и не сообщать третьим лицам;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- никому не раскрывать персональную информацию, в том числе о родных и близких. Это могут быть логины, пароли, данные банковских карт, свидетельств о рождении, паспортные данные и иные сведения. Также нельзя размещать эту информацию на своих страницах в открытом доступе;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- обращать внимание на ссылки, которые могут привести на поддельные (</w:t>
      </w:r>
      <w:proofErr w:type="spellStart"/>
      <w:r w:rsidRPr="00065581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065581">
        <w:rPr>
          <w:rFonts w:ascii="Times New Roman" w:hAnsi="Times New Roman" w:cs="Times New Roman"/>
          <w:sz w:val="28"/>
          <w:szCs w:val="28"/>
        </w:rPr>
        <w:t>) сайты, имитировать почтовый сервис, аккаунты социальных сетей или игровых ресурсов. Введя свои конфиденциальные данные, можно стать жертвой интернет-мошенников.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Разъясните также, что существует опасность столкнуться с лицами, имеющими противоправный умысел, и выдающими себя в сети Интернет за таких же ребят. Дети должны помнить, что все, с кем они общаются через экран, - это незнакомцы и намерения у них могут быть самыми разными. Чаще интересуйтесь, какие сайты посещают и какими онлайн-играми увлечены ваши дети.   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Подобные меры предосторожности помогут избежать опасных ситуаций и пользоваться полезной информацией безопасно.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581">
        <w:rPr>
          <w:rFonts w:ascii="Times New Roman" w:hAnsi="Times New Roman" w:cs="Times New Roman"/>
          <w:sz w:val="28"/>
          <w:szCs w:val="28"/>
        </w:rPr>
        <w:t>Пресс-служба Главного управления МВД России по Ставропольскому краю</w:t>
      </w:r>
    </w:p>
    <w:p w:rsidR="00750345" w:rsidRPr="00065581" w:rsidRDefault="00750345" w:rsidP="00065581">
      <w:pPr>
        <w:pStyle w:val="a4"/>
        <w:ind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065581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DB12E7" w:rsidRPr="00065581" w:rsidRDefault="00065581" w:rsidP="0006558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06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F5914"/>
    <w:multiLevelType w:val="multilevel"/>
    <w:tmpl w:val="2E5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5"/>
    <w:rsid w:val="00065581"/>
    <w:rsid w:val="0051340E"/>
    <w:rsid w:val="00750345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DF1E0-69F1-4BA8-87BB-C2F32D1E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345"/>
    <w:rPr>
      <w:color w:val="0563C1" w:themeColor="hyperlink"/>
      <w:u w:val="single"/>
    </w:rPr>
  </w:style>
  <w:style w:type="paragraph" w:styleId="a4">
    <w:name w:val="No Spacing"/>
    <w:uiPriority w:val="1"/>
    <w:qFormat/>
    <w:rsid w:val="0006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2024-05-17T07:34:00Z</dcterms:created>
  <dcterms:modified xsi:type="dcterms:W3CDTF">2024-05-21T13:36:00Z</dcterms:modified>
</cp:coreProperties>
</file>