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0AE" w:rsidRDefault="006010AE" w:rsidP="006010A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Отдел МВД России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010AE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информирует о мерах по предотвращению краж из транспорта</w:t>
      </w:r>
    </w:p>
    <w:p w:rsidR="006010AE" w:rsidRPr="006010AE" w:rsidRDefault="006010AE" w:rsidP="006010A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0AE" w:rsidRPr="006010AE" w:rsidRDefault="006010AE" w:rsidP="006010A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0AE">
        <w:rPr>
          <w:rFonts w:ascii="Times New Roman" w:hAnsi="Times New Roman" w:cs="Times New Roman"/>
          <w:sz w:val="28"/>
          <w:szCs w:val="28"/>
          <w:lang w:eastAsia="ru-RU"/>
        </w:rPr>
        <w:t>Напоминаем, что помимо краж из квартир, злоумышленников также привлекают автомобили и мототранспорт, незащищенные системами безопасности.</w:t>
      </w:r>
    </w:p>
    <w:p w:rsidR="006010AE" w:rsidRPr="006010AE" w:rsidRDefault="006010AE" w:rsidP="006010A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0AE">
        <w:rPr>
          <w:rFonts w:ascii="Times New Roman" w:hAnsi="Times New Roman" w:cs="Times New Roman"/>
          <w:sz w:val="28"/>
          <w:szCs w:val="28"/>
          <w:lang w:eastAsia="ru-RU"/>
        </w:rPr>
        <w:t xml:space="preserve">В большей мере подобные преступления совершаются во дворах с отсутствующим или плохим освещением, и в тех, где нет видеонаблюдения. Основная масса таких противоправных </w:t>
      </w:r>
      <w:bookmarkStart w:id="0" w:name="_GoBack"/>
      <w:bookmarkEnd w:id="0"/>
      <w:r w:rsidRPr="006010AE">
        <w:rPr>
          <w:rFonts w:ascii="Times New Roman" w:hAnsi="Times New Roman" w:cs="Times New Roman"/>
          <w:sz w:val="28"/>
          <w:szCs w:val="28"/>
          <w:lang w:eastAsia="ru-RU"/>
        </w:rPr>
        <w:t>деяний совершается</w:t>
      </w:r>
      <w:r w:rsidRPr="006010AE">
        <w:rPr>
          <w:rFonts w:ascii="Times New Roman" w:hAnsi="Times New Roman" w:cs="Times New Roman"/>
          <w:sz w:val="28"/>
          <w:szCs w:val="28"/>
          <w:lang w:eastAsia="ru-RU"/>
        </w:rPr>
        <w:t xml:space="preserve"> глубокой ночью.</w:t>
      </w:r>
    </w:p>
    <w:p w:rsidR="006010AE" w:rsidRPr="006010AE" w:rsidRDefault="006010AE" w:rsidP="006010A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0AE">
        <w:rPr>
          <w:rFonts w:ascii="Times New Roman" w:hAnsi="Times New Roman" w:cs="Times New Roman"/>
          <w:sz w:val="28"/>
          <w:szCs w:val="28"/>
          <w:lang w:eastAsia="ru-RU"/>
        </w:rPr>
        <w:t>Чтобы уберечь себя от подобных краж необходимо следовать следующим рекомендациям:</w:t>
      </w:r>
    </w:p>
    <w:p w:rsidR="006010AE" w:rsidRPr="006010AE" w:rsidRDefault="006010AE" w:rsidP="006010A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0AE">
        <w:rPr>
          <w:rFonts w:ascii="Times New Roman" w:hAnsi="Times New Roman" w:cs="Times New Roman"/>
          <w:sz w:val="28"/>
          <w:szCs w:val="28"/>
          <w:lang w:eastAsia="ru-RU"/>
        </w:rPr>
        <w:t>- стараться не оставлять транспорт на стихийных парковках, а отдавать предпочтение охраняемым стоянкам, с пропускным режимом, а также в хорошо освещенных, просматриваемых, людных местах.</w:t>
      </w:r>
    </w:p>
    <w:p w:rsidR="006010AE" w:rsidRPr="006010AE" w:rsidRDefault="006010AE" w:rsidP="006010A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0AE">
        <w:rPr>
          <w:rFonts w:ascii="Times New Roman" w:hAnsi="Times New Roman" w:cs="Times New Roman"/>
          <w:sz w:val="28"/>
          <w:szCs w:val="28"/>
          <w:lang w:eastAsia="ru-RU"/>
        </w:rPr>
        <w:t>- оборудовать свой транспорт охранной сигнализацией, по возможности с датчиком движения, вибрацией и сиреной, которая сработает при попытке совершения хищения автомобильных комплектующих и отпугнет злоумышленников.</w:t>
      </w:r>
    </w:p>
    <w:p w:rsidR="006010AE" w:rsidRPr="006010AE" w:rsidRDefault="006010AE" w:rsidP="006010A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0AE">
        <w:rPr>
          <w:rFonts w:ascii="Times New Roman" w:hAnsi="Times New Roman" w:cs="Times New Roman"/>
          <w:sz w:val="28"/>
          <w:szCs w:val="28"/>
          <w:lang w:eastAsia="ru-RU"/>
        </w:rPr>
        <w:t>- не оставлять на видном месте сумки, документы, технические средства и другое личное имущество в автомобилях, так как это может спровоцировать злоумышленников на совершение кражи.</w:t>
      </w:r>
    </w:p>
    <w:p w:rsidR="006010AE" w:rsidRPr="006010AE" w:rsidRDefault="006010AE" w:rsidP="006010A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0AE">
        <w:rPr>
          <w:rFonts w:ascii="Times New Roman" w:hAnsi="Times New Roman" w:cs="Times New Roman"/>
          <w:sz w:val="28"/>
          <w:szCs w:val="28"/>
          <w:lang w:eastAsia="ru-RU"/>
        </w:rPr>
        <w:t>- сделать на дне аккумулятора своего автомобиля какую-нибудь надпись или рисунок и обязательно сфотографировать их;</w:t>
      </w:r>
    </w:p>
    <w:p w:rsidR="006010AE" w:rsidRPr="006010AE" w:rsidRDefault="006010AE" w:rsidP="006010A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0AE">
        <w:rPr>
          <w:rFonts w:ascii="Times New Roman" w:hAnsi="Times New Roman" w:cs="Times New Roman"/>
          <w:sz w:val="28"/>
          <w:szCs w:val="28"/>
          <w:lang w:eastAsia="ru-RU"/>
        </w:rPr>
        <w:t>- постараться запомнить марку аккумулятора, не выбрасывать технический паспорт и чек при покупке аккумулятора.</w:t>
      </w:r>
    </w:p>
    <w:p w:rsidR="006010AE" w:rsidRPr="006010AE" w:rsidRDefault="006010AE" w:rsidP="006010A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0AE">
        <w:rPr>
          <w:rFonts w:ascii="Times New Roman" w:hAnsi="Times New Roman" w:cs="Times New Roman"/>
          <w:sz w:val="28"/>
          <w:szCs w:val="28"/>
          <w:lang w:eastAsia="ru-RU"/>
        </w:rPr>
        <w:t>Обо всех совершенных противоправных деяниях и лицах, причастных к их совершению, необходимо незамедлительно сообщать в органы внутренних дел по телефонам 02 или 102 (с мобильного телефона).</w:t>
      </w:r>
    </w:p>
    <w:p w:rsidR="00453CA0" w:rsidRPr="006010AE" w:rsidRDefault="00453CA0" w:rsidP="006010A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53CA0" w:rsidRPr="00601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C5"/>
    <w:rsid w:val="00453CA0"/>
    <w:rsid w:val="006010AE"/>
    <w:rsid w:val="00BF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911AE-811C-4B2D-AD2D-9A3B338D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2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2024-06-06T11:36:00Z</dcterms:created>
  <dcterms:modified xsi:type="dcterms:W3CDTF">2024-06-06T11:36:00Z</dcterms:modified>
</cp:coreProperties>
</file>