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59" w:rsidRPr="00F47F96" w:rsidRDefault="003E2559" w:rsidP="003E2559">
      <w:pPr>
        <w:ind w:firstLine="567"/>
        <w:jc w:val="both"/>
        <w:rPr>
          <w:b/>
          <w:bCs/>
          <w:sz w:val="28"/>
          <w:szCs w:val="28"/>
        </w:rPr>
      </w:pPr>
      <w:proofErr w:type="spellStart"/>
      <w:r w:rsidRPr="00F47F96">
        <w:rPr>
          <w:b/>
          <w:bCs/>
          <w:sz w:val="28"/>
          <w:szCs w:val="28"/>
        </w:rPr>
        <w:t>Госуслуги</w:t>
      </w:r>
      <w:proofErr w:type="spellEnd"/>
      <w:r w:rsidRPr="00F47F96">
        <w:rPr>
          <w:b/>
          <w:bCs/>
          <w:sz w:val="28"/>
          <w:szCs w:val="28"/>
        </w:rPr>
        <w:t xml:space="preserve"> МВД России по линии миграционной службы в электронном виде</w:t>
      </w:r>
    </w:p>
    <w:p w:rsidR="003E2559" w:rsidRPr="00F47F96" w:rsidRDefault="003E2559" w:rsidP="003E2559">
      <w:pPr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Предлагаем Вам воспользоваться Единым порталом</w:t>
      </w:r>
      <w:r w:rsidRPr="00F47F96">
        <w:rPr>
          <w:snapToGrid w:val="0"/>
          <w:sz w:val="28"/>
          <w:szCs w:val="28"/>
        </w:rPr>
        <w:t xml:space="preserve"> государственных и муниципальных услуг (функций) </w:t>
      </w:r>
      <w:proofErr w:type="spellStart"/>
      <w:r w:rsidRPr="00F47F96">
        <w:rPr>
          <w:b/>
          <w:bCs/>
          <w:snapToGrid w:val="0"/>
          <w:sz w:val="28"/>
          <w:szCs w:val="28"/>
          <w:lang w:val="en-US"/>
        </w:rPr>
        <w:t>gosuslugi</w:t>
      </w:r>
      <w:proofErr w:type="spellEnd"/>
      <w:r w:rsidRPr="00F47F96">
        <w:rPr>
          <w:b/>
          <w:bCs/>
          <w:snapToGrid w:val="0"/>
          <w:sz w:val="28"/>
          <w:szCs w:val="28"/>
        </w:rPr>
        <w:t>.</w:t>
      </w:r>
      <w:proofErr w:type="spellStart"/>
      <w:r w:rsidRPr="00F47F96">
        <w:rPr>
          <w:b/>
          <w:bCs/>
          <w:snapToGrid w:val="0"/>
          <w:sz w:val="28"/>
          <w:szCs w:val="28"/>
          <w:lang w:val="en-US"/>
        </w:rPr>
        <w:t>ru</w:t>
      </w:r>
      <w:proofErr w:type="spellEnd"/>
      <w:r w:rsidRPr="00F47F96">
        <w:rPr>
          <w:b/>
          <w:bCs/>
          <w:snapToGrid w:val="0"/>
          <w:sz w:val="28"/>
          <w:szCs w:val="28"/>
        </w:rPr>
        <w:t xml:space="preserve">. </w:t>
      </w:r>
      <w:r w:rsidRPr="00F47F96">
        <w:rPr>
          <w:snapToGrid w:val="0"/>
          <w:sz w:val="28"/>
          <w:szCs w:val="28"/>
        </w:rPr>
        <w:t>для получения следующих государственных услуг в сфере миграции: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color w:val="000000"/>
          <w:sz w:val="28"/>
          <w:szCs w:val="28"/>
        </w:rPr>
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информации,</w:t>
      </w:r>
      <w:r w:rsidRPr="00F47F96">
        <w:rPr>
          <w:sz w:val="28"/>
          <w:szCs w:val="28"/>
        </w:rPr>
        <w:t xml:space="preserve"> сроком действия 10 лет (для совершеннолетних и несовершеннолетних). 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color w:val="000000"/>
          <w:sz w:val="28"/>
          <w:szCs w:val="28"/>
        </w:rPr>
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Pr="00F47F96">
        <w:rPr>
          <w:sz w:val="28"/>
          <w:szCs w:val="28"/>
        </w:rPr>
        <w:t>, сроком действия 5 лет (для совершеннолетних и несовершеннолетних).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Выдача, замена и учет паспортов гражданина Российской Федерации, удостоверяющих личность гражданина Российской Федерации на территории Российской Федерации.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Регистрационный учет и снятие с регистрационного учета граждан Российской Федерации по месту жительства или месту пребывания.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Предоставление адресно-справочной информации.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Выдача приглашений на въезд в Российскую Федерацию иностранным гражданам и лицам без гражданства.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Осуществление миграционного учета иностранных граждан и лиц без гражданства в Российской Федерации.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Заявление о нежелании состоять в гражданстве Украины.</w:t>
      </w:r>
    </w:p>
    <w:p w:rsidR="003E2559" w:rsidRPr="00F47F96" w:rsidRDefault="003E2559" w:rsidP="003E2559">
      <w:pPr>
        <w:numPr>
          <w:ilvl w:val="0"/>
          <w:numId w:val="1"/>
        </w:num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Уведомление о приобретении гражданства иностранного государства.</w:t>
      </w:r>
    </w:p>
    <w:p w:rsidR="003E2559" w:rsidRPr="00EE0AAA" w:rsidRDefault="003E2559" w:rsidP="003E2559">
      <w:pPr>
        <w:tabs>
          <w:tab w:val="left" w:pos="1210"/>
        </w:tabs>
        <w:adjustRightInd w:val="0"/>
        <w:ind w:firstLine="567"/>
        <w:jc w:val="both"/>
        <w:rPr>
          <w:sz w:val="28"/>
          <w:szCs w:val="28"/>
        </w:rPr>
      </w:pPr>
      <w:r w:rsidRPr="00EE0AAA">
        <w:rPr>
          <w:sz w:val="28"/>
          <w:szCs w:val="28"/>
        </w:rPr>
        <w:t xml:space="preserve">Для иностранных граждан на портале </w:t>
      </w:r>
      <w:proofErr w:type="spellStart"/>
      <w:r w:rsidRPr="00EE0AAA">
        <w:rPr>
          <w:sz w:val="28"/>
          <w:szCs w:val="28"/>
        </w:rPr>
        <w:t>госуслуг</w:t>
      </w:r>
      <w:proofErr w:type="spellEnd"/>
      <w:r w:rsidRPr="00EE0AAA">
        <w:rPr>
          <w:sz w:val="28"/>
          <w:szCs w:val="28"/>
        </w:rPr>
        <w:t xml:space="preserve"> функционируют следующие цифровые сервисы:</w:t>
      </w:r>
    </w:p>
    <w:p w:rsidR="003E2559" w:rsidRPr="00F47F96" w:rsidRDefault="003E2559" w:rsidP="003E2559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ind w:left="0"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Уведомление работодателем МВД России о приеме на работу и увольнении и иностранца.</w:t>
      </w:r>
    </w:p>
    <w:p w:rsidR="003E2559" w:rsidRPr="00F47F96" w:rsidRDefault="003E2559" w:rsidP="003E2559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ind w:left="0"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>Предварительная запись на подачу документов для получения патента.</w:t>
      </w:r>
    </w:p>
    <w:p w:rsidR="003E2559" w:rsidRPr="00F47F96" w:rsidRDefault="003E2559" w:rsidP="003E2559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47F96">
        <w:rPr>
          <w:sz w:val="28"/>
          <w:szCs w:val="28"/>
        </w:rPr>
        <w:t xml:space="preserve">Для получения государственных услуг в электронном виде необходимо пройти процедуру регистрации на сайте gosuslugi.ru. Для этого Вам потребуются только паспорт гражданина Российской Федерации и СНИЛС. Подтвердите свою учетную запись в любом из пунктов для подтверждения личности и получайте государственные услуги в электронном виде легко, быстро и комфортно. </w:t>
      </w:r>
    </w:p>
    <w:p w:rsidR="003E2559" w:rsidRPr="00F47F96" w:rsidRDefault="003E2559" w:rsidP="003E2559">
      <w:pPr>
        <w:ind w:firstLine="567"/>
        <w:jc w:val="both"/>
        <w:rPr>
          <w:snapToGrid w:val="0"/>
          <w:sz w:val="28"/>
          <w:szCs w:val="28"/>
        </w:rPr>
      </w:pPr>
      <w:r w:rsidRPr="00F47F96">
        <w:rPr>
          <w:snapToGrid w:val="0"/>
          <w:sz w:val="28"/>
          <w:szCs w:val="28"/>
        </w:rPr>
        <w:t xml:space="preserve">Отдел по вопросам миграции ОМВД России </w:t>
      </w:r>
      <w:r>
        <w:rPr>
          <w:snapToGrid w:val="0"/>
          <w:sz w:val="28"/>
          <w:szCs w:val="28"/>
        </w:rPr>
        <w:t>«</w:t>
      </w:r>
      <w:proofErr w:type="spellStart"/>
      <w:r w:rsidRPr="00F47F96">
        <w:rPr>
          <w:snapToGrid w:val="0"/>
          <w:sz w:val="28"/>
          <w:szCs w:val="28"/>
        </w:rPr>
        <w:t>Нефтекумск</w:t>
      </w:r>
      <w:r>
        <w:rPr>
          <w:snapToGrid w:val="0"/>
          <w:sz w:val="28"/>
          <w:szCs w:val="28"/>
        </w:rPr>
        <w:t>ий</w:t>
      </w:r>
      <w:proofErr w:type="spellEnd"/>
      <w:r>
        <w:rPr>
          <w:snapToGrid w:val="0"/>
          <w:sz w:val="28"/>
          <w:szCs w:val="28"/>
        </w:rPr>
        <w:t>»</w:t>
      </w:r>
      <w:r w:rsidRPr="00F47F96">
        <w:rPr>
          <w:snapToGrid w:val="0"/>
          <w:sz w:val="28"/>
          <w:szCs w:val="28"/>
        </w:rPr>
        <w:t xml:space="preserve"> расположен по адресу: Ставропольский край, г. Нефтекумск, ул. Дзержинского, 7.</w:t>
      </w:r>
    </w:p>
    <w:p w:rsidR="003E2559" w:rsidRPr="00F47F96" w:rsidRDefault="003E2559" w:rsidP="003E2559">
      <w:pPr>
        <w:ind w:firstLine="567"/>
        <w:jc w:val="both"/>
        <w:rPr>
          <w:snapToGrid w:val="0"/>
          <w:sz w:val="28"/>
          <w:szCs w:val="28"/>
        </w:rPr>
      </w:pPr>
      <w:r w:rsidRPr="00F47F96">
        <w:rPr>
          <w:snapToGrid w:val="0"/>
          <w:sz w:val="28"/>
          <w:szCs w:val="28"/>
        </w:rPr>
        <w:t xml:space="preserve"> Время приема граждан: Вторник – Суббота с 9-00 до 17-00; Четверг с 14-00 до 18-00; без перерыва, Телефон для справок: 4-30-28; 4-30-69.</w:t>
      </w:r>
    </w:p>
    <w:p w:rsidR="00DB12E7" w:rsidRPr="003E2559" w:rsidRDefault="003E2559" w:rsidP="003E2559">
      <w:bookmarkStart w:id="0" w:name="_GoBack"/>
      <w:bookmarkEnd w:id="0"/>
    </w:p>
    <w:sectPr w:rsidR="00DB12E7" w:rsidRPr="003E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99"/>
    <w:rsid w:val="003E2559"/>
    <w:rsid w:val="0051340E"/>
    <w:rsid w:val="00771499"/>
    <w:rsid w:val="00C85267"/>
    <w:rsid w:val="00E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2B7D-6BA7-4D0B-A42F-E494842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49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2024-01-26T13:12:00Z</dcterms:created>
  <dcterms:modified xsi:type="dcterms:W3CDTF">2024-01-26T13:12:00Z</dcterms:modified>
</cp:coreProperties>
</file>