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A5E" w:rsidRPr="00616ECF" w:rsidRDefault="00D07A5E" w:rsidP="00D07A5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6ECF">
        <w:rPr>
          <w:rFonts w:ascii="Times New Roman" w:hAnsi="Times New Roman" w:cs="Times New Roman"/>
          <w:b/>
          <w:sz w:val="28"/>
          <w:szCs w:val="28"/>
          <w:lang w:eastAsia="ru-RU"/>
        </w:rPr>
        <w:t>Главное управление МВД России по Ставропольскому краю осуществляет отбор кандидатов на поступление в ведомственные учебные заведения</w:t>
      </w:r>
    </w:p>
    <w:p w:rsidR="00D07A5E" w:rsidRPr="00D07A5E" w:rsidRDefault="00D07A5E" w:rsidP="00D07A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7A5E">
        <w:rPr>
          <w:rFonts w:ascii="Times New Roman" w:hAnsi="Times New Roman" w:cs="Times New Roman"/>
          <w:sz w:val="28"/>
          <w:szCs w:val="28"/>
          <w:lang w:eastAsia="ru-RU"/>
        </w:rPr>
        <w:t>Главное управление МВД России по Ставропольскому краю осуществляет отбор кандидатов на поступление в Краснодарский университет МВД России, Ставропольский филиал Краснодарского университета МВД России, Ростовский юридический институт МВД России, Волгоградскую академию МВД России, Санкт-Петербургский университет МВД России и Астраханское суворовское военное училище МВД России.</w:t>
      </w:r>
    </w:p>
    <w:p w:rsidR="00D07A5E" w:rsidRPr="00D07A5E" w:rsidRDefault="00D07A5E" w:rsidP="00D07A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7A5E">
        <w:rPr>
          <w:rFonts w:ascii="Times New Roman" w:hAnsi="Times New Roman" w:cs="Times New Roman"/>
          <w:sz w:val="28"/>
          <w:szCs w:val="28"/>
          <w:lang w:eastAsia="ru-RU"/>
        </w:rPr>
        <w:t>Для получения высшего образования на обучение принимаются граждане Российской Федерации в возрасте до 25 лет имеющие среднее общее образование, годные по состоянию здоровья, показавшие достаточную профессионально-психологическую пригодность к учёбе.</w:t>
      </w:r>
    </w:p>
    <w:p w:rsidR="00D07A5E" w:rsidRPr="00D07A5E" w:rsidRDefault="00D07A5E" w:rsidP="00D07A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7A5E">
        <w:rPr>
          <w:rFonts w:ascii="Times New Roman" w:hAnsi="Times New Roman" w:cs="Times New Roman"/>
          <w:sz w:val="28"/>
          <w:szCs w:val="28"/>
          <w:lang w:eastAsia="ru-RU"/>
        </w:rPr>
        <w:t>В образовательных организациях МВД России реализуются следующие программы:</w:t>
      </w:r>
    </w:p>
    <w:p w:rsidR="00D07A5E" w:rsidRPr="00D07A5E" w:rsidRDefault="00D07A5E" w:rsidP="00D07A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7A5E">
        <w:rPr>
          <w:rFonts w:ascii="Times New Roman" w:hAnsi="Times New Roman" w:cs="Times New Roman"/>
          <w:sz w:val="28"/>
          <w:szCs w:val="28"/>
          <w:lang w:eastAsia="ru-RU"/>
        </w:rPr>
        <w:t>- 40.05.01 Правовое обеспечение национальной безопасности (квалификация выпускника – юрист), срок обучения – 5 лет;</w:t>
      </w:r>
    </w:p>
    <w:p w:rsidR="00D07A5E" w:rsidRPr="00D07A5E" w:rsidRDefault="00D07A5E" w:rsidP="00D07A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7A5E">
        <w:rPr>
          <w:rFonts w:ascii="Times New Roman" w:hAnsi="Times New Roman" w:cs="Times New Roman"/>
          <w:sz w:val="28"/>
          <w:szCs w:val="28"/>
          <w:lang w:eastAsia="ru-RU"/>
        </w:rPr>
        <w:t>- 40.05.03 Судебная экспертиза (квалификация выпускника – судебный эксперт) – срок обучения 5 лет;</w:t>
      </w:r>
    </w:p>
    <w:p w:rsidR="00D07A5E" w:rsidRPr="00D07A5E" w:rsidRDefault="00D07A5E" w:rsidP="00D07A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7A5E">
        <w:rPr>
          <w:rFonts w:ascii="Times New Roman" w:hAnsi="Times New Roman" w:cs="Times New Roman"/>
          <w:sz w:val="28"/>
          <w:szCs w:val="28"/>
          <w:lang w:eastAsia="ru-RU"/>
        </w:rPr>
        <w:t>- 10.05.05 Безопасность информационных технологий в правоохранительной сфере (квалификация выпускника – специалист по защите информации), срок обучения – 5 лет;</w:t>
      </w:r>
    </w:p>
    <w:p w:rsidR="00D07A5E" w:rsidRPr="00D07A5E" w:rsidRDefault="00D07A5E" w:rsidP="00D07A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7A5E">
        <w:rPr>
          <w:rFonts w:ascii="Times New Roman" w:hAnsi="Times New Roman" w:cs="Times New Roman"/>
          <w:sz w:val="28"/>
          <w:szCs w:val="28"/>
          <w:lang w:eastAsia="ru-RU"/>
        </w:rPr>
        <w:t>- 38.03.02 Менеджмент (квалификация выпускника – бакалавр), срок обучения – 4 года;</w:t>
      </w:r>
    </w:p>
    <w:p w:rsidR="00D07A5E" w:rsidRPr="00D07A5E" w:rsidRDefault="00D07A5E" w:rsidP="00D07A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7A5E">
        <w:rPr>
          <w:rFonts w:ascii="Times New Roman" w:hAnsi="Times New Roman" w:cs="Times New Roman"/>
          <w:sz w:val="28"/>
          <w:szCs w:val="28"/>
          <w:lang w:eastAsia="ru-RU"/>
        </w:rPr>
        <w:t>- 40.03.02 Обеспечение законности и правопорядка (квалификация выпускника – бакалавр), срок обучение – 4 года.</w:t>
      </w:r>
    </w:p>
    <w:p w:rsidR="00D07A5E" w:rsidRPr="00D07A5E" w:rsidRDefault="00D07A5E" w:rsidP="00D07A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7A5E">
        <w:rPr>
          <w:rFonts w:ascii="Times New Roman" w:hAnsi="Times New Roman" w:cs="Times New Roman"/>
          <w:sz w:val="28"/>
          <w:szCs w:val="28"/>
          <w:lang w:eastAsia="ru-RU"/>
        </w:rPr>
        <w:t>Для получения среднего специального образования в суворовское военное училище МВД России могут поступать несовершеннолетние граждане, не достигшие семнадцатилетнего возраста (по состоянию на 31 декабря года поступления), окончившие 8 классов по программе основного общего образования в организации, осуществляющей образовательную деятельность, в году поступления.</w:t>
      </w:r>
    </w:p>
    <w:p w:rsidR="00D07A5E" w:rsidRPr="00D07A5E" w:rsidRDefault="00D07A5E" w:rsidP="00D07A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7A5E">
        <w:rPr>
          <w:rFonts w:ascii="Times New Roman" w:hAnsi="Times New Roman" w:cs="Times New Roman"/>
          <w:sz w:val="28"/>
          <w:szCs w:val="28"/>
          <w:lang w:eastAsia="ru-RU"/>
        </w:rPr>
        <w:t>Желающим получить образование в образовательных организациях МВД России и в дальнейшем служить в органах внутренних дел, необходимо обратится в территориальные органы МВД России на районном уровне (отделы полиции) по месту жительства до 1 апреля года поступления.</w:t>
      </w:r>
    </w:p>
    <w:p w:rsidR="00D07A5E" w:rsidRPr="00D07A5E" w:rsidRDefault="00D07A5E" w:rsidP="00D07A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7A5E">
        <w:rPr>
          <w:rFonts w:ascii="Times New Roman" w:hAnsi="Times New Roman" w:cs="Times New Roman"/>
          <w:sz w:val="28"/>
          <w:szCs w:val="28"/>
          <w:lang w:eastAsia="ru-RU"/>
        </w:rPr>
        <w:t>Более подробную информацию о порядке отбора кандидатов на обучение в учебных заведениях системы МВД России можно получить в Управлении по работе с личным составом Главного управления МВД России по Ставропольскому краю по телефонам (8652) 30-49-34, 30-46-04 либо подразделении по работе с личным составом территориального органа МВД России на районном уровне.</w:t>
      </w:r>
    </w:p>
    <w:p w:rsidR="00D07A5E" w:rsidRPr="00D07A5E" w:rsidRDefault="00D07A5E" w:rsidP="00D07A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7A5E">
        <w:rPr>
          <w:rFonts w:ascii="Times New Roman" w:hAnsi="Times New Roman" w:cs="Times New Roman"/>
          <w:sz w:val="28"/>
          <w:szCs w:val="28"/>
          <w:lang w:eastAsia="ru-RU"/>
        </w:rPr>
        <w:t>Пресс-служба Главного управления МВД России по Ставропольскому краю</w:t>
      </w:r>
    </w:p>
    <w:p w:rsidR="00D07A5E" w:rsidRDefault="00D07A5E" w:rsidP="00D07A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07A5E" w:rsidSect="00D07A5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D16B8"/>
    <w:multiLevelType w:val="multilevel"/>
    <w:tmpl w:val="9FC6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3362EA"/>
    <w:multiLevelType w:val="multilevel"/>
    <w:tmpl w:val="10FAB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5E"/>
    <w:rsid w:val="0051340E"/>
    <w:rsid w:val="00616ECF"/>
    <w:rsid w:val="00C85267"/>
    <w:rsid w:val="00D0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9A1DB-D248-4C53-A63E-A85E7E53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A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3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1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8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2</cp:revision>
  <dcterms:created xsi:type="dcterms:W3CDTF">2024-01-26T12:53:00Z</dcterms:created>
  <dcterms:modified xsi:type="dcterms:W3CDTF">2024-01-26T12:53:00Z</dcterms:modified>
</cp:coreProperties>
</file>