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E0" w:rsidRPr="00D24979" w:rsidRDefault="00593BE0" w:rsidP="00D2497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249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Ставропольским крае возбуждено уголовное дело по фактам мошенничества при получении </w:t>
      </w:r>
      <w:proofErr w:type="spellStart"/>
      <w:r w:rsidRPr="00D24979">
        <w:rPr>
          <w:rFonts w:ascii="Times New Roman" w:hAnsi="Times New Roman" w:cs="Times New Roman"/>
          <w:b/>
          <w:sz w:val="28"/>
          <w:szCs w:val="28"/>
          <w:lang w:eastAsia="ru-RU"/>
        </w:rPr>
        <w:t>сельскохозсубсидий</w:t>
      </w:r>
      <w:proofErr w:type="spellEnd"/>
    </w:p>
    <w:bookmarkEnd w:id="0"/>
    <w:p w:rsidR="00593BE0" w:rsidRPr="00D24979" w:rsidRDefault="00593BE0" w:rsidP="00D249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979">
        <w:rPr>
          <w:rFonts w:ascii="Times New Roman" w:hAnsi="Times New Roman" w:cs="Times New Roman"/>
          <w:sz w:val="28"/>
          <w:szCs w:val="28"/>
          <w:lang w:eastAsia="ru-RU"/>
        </w:rPr>
        <w:t>Сотрудниками Отдела экономической безопасности и противодействия коррупции ОМВД России «</w:t>
      </w:r>
      <w:proofErr w:type="spellStart"/>
      <w:r w:rsidRPr="00D24979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D24979">
        <w:rPr>
          <w:rFonts w:ascii="Times New Roman" w:hAnsi="Times New Roman" w:cs="Times New Roman"/>
          <w:sz w:val="28"/>
          <w:szCs w:val="28"/>
          <w:lang w:eastAsia="ru-RU"/>
        </w:rPr>
        <w:t>» совместно с коллегами из УФСБ региона выявлено два факта мошенничества при получении сельскохозяйственных субсидий, совершенных местным жителем.</w:t>
      </w:r>
    </w:p>
    <w:p w:rsidR="00593BE0" w:rsidRPr="00D24979" w:rsidRDefault="00593BE0" w:rsidP="00D249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979">
        <w:rPr>
          <w:rFonts w:ascii="Times New Roman" w:hAnsi="Times New Roman" w:cs="Times New Roman"/>
          <w:sz w:val="28"/>
          <w:szCs w:val="28"/>
          <w:lang w:eastAsia="ru-RU"/>
        </w:rPr>
        <w:t>В результате оперативных мероприятий правоохранителями установлено, что 46-летний житель аула Махмуд-</w:t>
      </w:r>
      <w:proofErr w:type="spellStart"/>
      <w:r w:rsidRPr="00D24979">
        <w:rPr>
          <w:rFonts w:ascii="Times New Roman" w:hAnsi="Times New Roman" w:cs="Times New Roman"/>
          <w:sz w:val="28"/>
          <w:szCs w:val="28"/>
          <w:lang w:eastAsia="ru-RU"/>
        </w:rPr>
        <w:t>Мектеб</w:t>
      </w:r>
      <w:proofErr w:type="spellEnd"/>
      <w:r w:rsidRPr="00D24979">
        <w:rPr>
          <w:rFonts w:ascii="Times New Roman" w:hAnsi="Times New Roman" w:cs="Times New Roman"/>
          <w:sz w:val="28"/>
          <w:szCs w:val="28"/>
          <w:lang w:eastAsia="ru-RU"/>
        </w:rPr>
        <w:t xml:space="preserve">, являясь руководителем </w:t>
      </w:r>
      <w:proofErr w:type="spellStart"/>
      <w:r w:rsidRPr="00D24979">
        <w:rPr>
          <w:rFonts w:ascii="Times New Roman" w:hAnsi="Times New Roman" w:cs="Times New Roman"/>
          <w:sz w:val="28"/>
          <w:szCs w:val="28"/>
          <w:lang w:eastAsia="ru-RU"/>
        </w:rPr>
        <w:t>сельзхозпредприятия</w:t>
      </w:r>
      <w:proofErr w:type="spellEnd"/>
      <w:r w:rsidRPr="00D24979">
        <w:rPr>
          <w:rFonts w:ascii="Times New Roman" w:hAnsi="Times New Roman" w:cs="Times New Roman"/>
          <w:sz w:val="28"/>
          <w:szCs w:val="28"/>
          <w:lang w:eastAsia="ru-RU"/>
        </w:rPr>
        <w:t>, на основании предоставленных документов дважды получил выплаты для развития овощеводства. В справках мужчина отразил недостоверные сведения о якобы выращенных им в открытом грунте овощах и понесенных при этом затратах, хотя фактически полевые работы в 2018 и 2019 годах не проводились. Общая сумма ущерба составила более 1,7 миллиона рублей.</w:t>
      </w:r>
    </w:p>
    <w:p w:rsidR="00593BE0" w:rsidRPr="00D24979" w:rsidRDefault="00593BE0" w:rsidP="00D249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979">
        <w:rPr>
          <w:rFonts w:ascii="Times New Roman" w:hAnsi="Times New Roman" w:cs="Times New Roman"/>
          <w:sz w:val="28"/>
          <w:szCs w:val="28"/>
          <w:lang w:eastAsia="ru-RU"/>
        </w:rPr>
        <w:t>В отношении гражданина Следственным отделом ОМВД России «</w:t>
      </w:r>
      <w:proofErr w:type="spellStart"/>
      <w:r w:rsidRPr="00D24979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D24979">
        <w:rPr>
          <w:rFonts w:ascii="Times New Roman" w:hAnsi="Times New Roman" w:cs="Times New Roman"/>
          <w:sz w:val="28"/>
          <w:szCs w:val="28"/>
          <w:lang w:eastAsia="ru-RU"/>
        </w:rPr>
        <w:t xml:space="preserve">» возбуждено два уголовных дела по признакам преступления, предусмотренного </w:t>
      </w:r>
      <w:proofErr w:type="spellStart"/>
      <w:r w:rsidRPr="00D24979">
        <w:rPr>
          <w:rFonts w:ascii="Times New Roman" w:hAnsi="Times New Roman" w:cs="Times New Roman"/>
          <w:sz w:val="28"/>
          <w:szCs w:val="28"/>
          <w:lang w:eastAsia="ru-RU"/>
        </w:rPr>
        <w:t>ч.ч</w:t>
      </w:r>
      <w:proofErr w:type="spellEnd"/>
      <w:r w:rsidRPr="00D24979">
        <w:rPr>
          <w:rFonts w:ascii="Times New Roman" w:hAnsi="Times New Roman" w:cs="Times New Roman"/>
          <w:sz w:val="28"/>
          <w:szCs w:val="28"/>
          <w:lang w:eastAsia="ru-RU"/>
        </w:rPr>
        <w:t>. 3, 4 ст. 159 УК РФ (мошенничество), которые соединены в одно производство.</w:t>
      </w:r>
    </w:p>
    <w:p w:rsidR="00593BE0" w:rsidRPr="00D24979" w:rsidRDefault="00593BE0" w:rsidP="00D249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979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проводятся необходимые процессуальные действия, направленные на документирование противоправной деятельности фигуранта.</w:t>
      </w:r>
    </w:p>
    <w:p w:rsidR="00593BE0" w:rsidRPr="00D24979" w:rsidRDefault="00593BE0" w:rsidP="00D249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979">
        <w:rPr>
          <w:rFonts w:ascii="Times New Roman" w:hAnsi="Times New Roman" w:cs="Times New Roman"/>
          <w:sz w:val="28"/>
          <w:szCs w:val="28"/>
          <w:lang w:eastAsia="ru-RU"/>
        </w:rPr>
        <w:t>Пресс-служба Главного управления МВД России по Ставропольскому краю</w:t>
      </w:r>
    </w:p>
    <w:p w:rsidR="00593BE0" w:rsidRPr="00D24979" w:rsidRDefault="00593BE0" w:rsidP="00D249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93BE0" w:rsidRPr="00D2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E0"/>
    <w:rsid w:val="000C63D9"/>
    <w:rsid w:val="0051340E"/>
    <w:rsid w:val="00593BE0"/>
    <w:rsid w:val="00C85267"/>
    <w:rsid w:val="00D24979"/>
    <w:rsid w:val="00D3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B0AAC-3AD6-489A-ACF3-4E8A53E1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BE0"/>
    <w:rPr>
      <w:color w:val="0563C1" w:themeColor="hyperlink"/>
      <w:u w:val="single"/>
    </w:rPr>
  </w:style>
  <w:style w:type="paragraph" w:styleId="a4">
    <w:name w:val="No Spacing"/>
    <w:uiPriority w:val="1"/>
    <w:qFormat/>
    <w:rsid w:val="00D24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2024-01-26T13:02:00Z</dcterms:created>
  <dcterms:modified xsi:type="dcterms:W3CDTF">2024-01-26T13:02:00Z</dcterms:modified>
</cp:coreProperties>
</file>