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EA" w:rsidRPr="00B56E47" w:rsidRDefault="00896CEA" w:rsidP="00B56E4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E47">
        <w:rPr>
          <w:rFonts w:ascii="Times New Roman" w:hAnsi="Times New Roman" w:cs="Times New Roman"/>
          <w:b/>
          <w:sz w:val="28"/>
          <w:szCs w:val="28"/>
          <w:lang w:eastAsia="ru-RU"/>
        </w:rPr>
        <w:t>В Нефтекумске окончено расследование уголовного дела об умышленном причинении легкого вреда здоровью</w:t>
      </w:r>
    </w:p>
    <w:p w:rsidR="00896CEA" w:rsidRPr="00B56E47" w:rsidRDefault="00896CEA" w:rsidP="00B56E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E47">
        <w:rPr>
          <w:rFonts w:ascii="Times New Roman" w:hAnsi="Times New Roman" w:cs="Times New Roman"/>
          <w:sz w:val="28"/>
          <w:szCs w:val="28"/>
          <w:lang w:eastAsia="ru-RU"/>
        </w:rPr>
        <w:t>Отделом дознания ОМВД России «</w:t>
      </w:r>
      <w:proofErr w:type="spellStart"/>
      <w:r w:rsidRPr="00B56E47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B56E47">
        <w:rPr>
          <w:rFonts w:ascii="Times New Roman" w:hAnsi="Times New Roman" w:cs="Times New Roman"/>
          <w:sz w:val="28"/>
          <w:szCs w:val="28"/>
          <w:lang w:eastAsia="ru-RU"/>
        </w:rPr>
        <w:t>» окончено расследование уголовного дела, возбужденного по признакам преступления, предусмотренного п. «в» ч. 2 ст. 115 УК РФ (умышленное причинение легкого вреда здоровью).</w:t>
      </w:r>
    </w:p>
    <w:p w:rsidR="00896CEA" w:rsidRPr="00B56E47" w:rsidRDefault="00896CEA" w:rsidP="00B56E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E47">
        <w:rPr>
          <w:rFonts w:ascii="Times New Roman" w:hAnsi="Times New Roman" w:cs="Times New Roman"/>
          <w:sz w:val="28"/>
          <w:szCs w:val="28"/>
          <w:lang w:eastAsia="ru-RU"/>
        </w:rPr>
        <w:t>Перед судом предстанет 64-летний ранее судимый местный житель.</w:t>
      </w:r>
    </w:p>
    <w:p w:rsidR="00896CEA" w:rsidRPr="00B56E47" w:rsidRDefault="00896CEA" w:rsidP="00B56E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E47">
        <w:rPr>
          <w:rFonts w:ascii="Times New Roman" w:hAnsi="Times New Roman" w:cs="Times New Roman"/>
          <w:sz w:val="28"/>
          <w:szCs w:val="28"/>
          <w:lang w:eastAsia="ru-RU"/>
        </w:rPr>
        <w:t>В ходе предварительного следствия установлено, что обвиняемый во время ссоры нанес знакомому удар ножом.</w:t>
      </w:r>
    </w:p>
    <w:p w:rsidR="00896CEA" w:rsidRPr="00B56E47" w:rsidRDefault="00896CEA" w:rsidP="00B56E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E47">
        <w:rPr>
          <w:rFonts w:ascii="Times New Roman" w:hAnsi="Times New Roman" w:cs="Times New Roman"/>
          <w:sz w:val="28"/>
          <w:szCs w:val="28"/>
          <w:lang w:eastAsia="ru-RU"/>
        </w:rPr>
        <w:t>Согласно заключению судебно-медицинской экспертизы, здоровью потерпевшего причинен легкий вред.</w:t>
      </w:r>
    </w:p>
    <w:p w:rsidR="00896CEA" w:rsidRPr="00B56E47" w:rsidRDefault="00896CEA" w:rsidP="00B56E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E47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уголовное дело с утвержденным обвинительным актом направлено Мировой суд Нефтекумского </w:t>
      </w:r>
      <w:proofErr w:type="gramStart"/>
      <w:r w:rsidRPr="00B56E47">
        <w:rPr>
          <w:rFonts w:ascii="Times New Roman" w:hAnsi="Times New Roman" w:cs="Times New Roman"/>
          <w:sz w:val="28"/>
          <w:szCs w:val="28"/>
          <w:lang w:eastAsia="ru-RU"/>
        </w:rPr>
        <w:t>района  для</w:t>
      </w:r>
      <w:proofErr w:type="gramEnd"/>
      <w:r w:rsidRPr="00B56E47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рассмотрения по существу.</w:t>
      </w:r>
    </w:p>
    <w:p w:rsidR="00896CEA" w:rsidRPr="00B56E47" w:rsidRDefault="00896CEA" w:rsidP="00B56E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E47">
        <w:rPr>
          <w:rFonts w:ascii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896CEA" w:rsidRDefault="00896CEA">
      <w:bookmarkStart w:id="0" w:name="_GoBack"/>
      <w:bookmarkEnd w:id="0"/>
    </w:p>
    <w:sectPr w:rsidR="0089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EA"/>
    <w:rsid w:val="00896CEA"/>
    <w:rsid w:val="00B13C8A"/>
    <w:rsid w:val="00B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CCF01-140D-4773-A74E-A626391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CEA"/>
    <w:rPr>
      <w:color w:val="0563C1" w:themeColor="hyperlink"/>
      <w:u w:val="single"/>
    </w:rPr>
  </w:style>
  <w:style w:type="paragraph" w:styleId="a4">
    <w:name w:val="No Spacing"/>
    <w:uiPriority w:val="1"/>
    <w:qFormat/>
    <w:rsid w:val="00B56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esobol2</cp:lastModifiedBy>
  <cp:revision>2</cp:revision>
  <dcterms:created xsi:type="dcterms:W3CDTF">2024-01-26T13:02:00Z</dcterms:created>
  <dcterms:modified xsi:type="dcterms:W3CDTF">2024-01-26T13:02:00Z</dcterms:modified>
</cp:coreProperties>
</file>