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E6" w:rsidRDefault="00DA10E6" w:rsidP="00DA10E6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МИНФИН РОССИИ</w:t>
      </w:r>
    </w:p>
    <w:p w:rsidR="00DA10E6" w:rsidRDefault="00DA10E6" w:rsidP="00DA10E6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ФЕДЕРАЛЬНАЯ НАЛОГОВАЯ СЛУЖБА</w:t>
      </w:r>
    </w:p>
    <w:p w:rsidR="00DA10E6" w:rsidRDefault="00DA10E6" w:rsidP="00DA10E6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A10E6" w:rsidRDefault="00DA10E6" w:rsidP="00DA10E6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A10E6" w:rsidRDefault="00DA10E6" w:rsidP="00DA10E6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6"/>
            <w:szCs w:val="16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. Ставрополь, 355003, телефон: 8 (865-2) 25-73-48 </w:t>
      </w:r>
    </w:p>
    <w:p w:rsidR="000D632C" w:rsidRPr="00DA10E6" w:rsidRDefault="00DA10E6" w:rsidP="00DA10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hyperlink r:id="rId6" w:history="1">
        <w:r>
          <w:rPr>
            <w:rStyle w:val="a6"/>
            <w:snapToGrid w:val="0"/>
            <w:sz w:val="16"/>
            <w:szCs w:val="16"/>
          </w:rPr>
          <w:t>www.nalog.gov.ru</w:t>
        </w:r>
      </w:hyperlink>
      <w:bookmarkStart w:id="0" w:name="_GoBack"/>
      <w:bookmarkEnd w:id="0"/>
    </w:p>
    <w:p w:rsidR="00A42CC5" w:rsidRDefault="000D632C" w:rsidP="000D632C"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Л</w:t>
      </w:r>
      <w:r w:rsidR="003E0AFC">
        <w:rPr>
          <w:b/>
          <w:color w:val="000000"/>
          <w:spacing w:val="3"/>
          <w:sz w:val="28"/>
          <w:szCs w:val="28"/>
        </w:rPr>
        <w:t>ьготы</w:t>
      </w:r>
      <w:r w:rsidR="00A42CC5" w:rsidRPr="00A42CC5">
        <w:rPr>
          <w:b/>
          <w:color w:val="000000"/>
          <w:spacing w:val="3"/>
          <w:sz w:val="28"/>
          <w:szCs w:val="28"/>
        </w:rPr>
        <w:t xml:space="preserve"> по имущественным налогам</w:t>
      </w:r>
      <w:r>
        <w:rPr>
          <w:b/>
          <w:color w:val="000000"/>
          <w:spacing w:val="3"/>
          <w:sz w:val="28"/>
          <w:szCs w:val="28"/>
        </w:rPr>
        <w:t xml:space="preserve"> предоставляются в </w:t>
      </w:r>
      <w:proofErr w:type="spellStart"/>
      <w:r>
        <w:rPr>
          <w:b/>
          <w:color w:val="000000"/>
          <w:spacing w:val="3"/>
          <w:sz w:val="28"/>
          <w:szCs w:val="28"/>
        </w:rPr>
        <w:t>проактивном</w:t>
      </w:r>
      <w:proofErr w:type="spellEnd"/>
      <w:r>
        <w:rPr>
          <w:b/>
          <w:color w:val="000000"/>
          <w:spacing w:val="3"/>
          <w:sz w:val="28"/>
          <w:szCs w:val="28"/>
        </w:rPr>
        <w:t xml:space="preserve"> порядке</w:t>
      </w:r>
    </w:p>
    <w:p w:rsidR="000D632C" w:rsidRDefault="00DA10E6" w:rsidP="00385614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УФНС России</w:t>
      </w:r>
      <w:r w:rsidR="00E47B6F">
        <w:rPr>
          <w:color w:val="000000"/>
          <w:spacing w:val="3"/>
          <w:sz w:val="28"/>
          <w:szCs w:val="28"/>
        </w:rPr>
        <w:t xml:space="preserve"> по Ставропольскому краю информирует о том, что л</w:t>
      </w:r>
      <w:r w:rsidR="000D632C" w:rsidRPr="000D632C">
        <w:rPr>
          <w:color w:val="000000"/>
          <w:spacing w:val="3"/>
          <w:sz w:val="28"/>
          <w:szCs w:val="28"/>
        </w:rPr>
        <w:t xml:space="preserve">ьготы по имущественным налогам физических лиц предоставляются отдельным категориям граждан в 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проактивном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 (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беззаявительном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) порядке. Такой порядок действует в рамках информационного обмена налоговой службы с Фондом пенсионного и социального обеспечения, 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Росреестром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, региональными органами социальной защиты населения и др. Таким образом, льготы в 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беззаявительном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 порядке предоставляются пенсионерам, 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предпенсионерам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, инвалидам, владельцам </w:t>
      </w:r>
      <w:proofErr w:type="spellStart"/>
      <w:r w:rsidR="000D632C" w:rsidRPr="000D632C">
        <w:rPr>
          <w:color w:val="000000"/>
          <w:spacing w:val="3"/>
          <w:sz w:val="28"/>
          <w:szCs w:val="28"/>
        </w:rPr>
        <w:t>хозпостроек</w:t>
      </w:r>
      <w:proofErr w:type="spellEnd"/>
      <w:r w:rsidR="000D632C" w:rsidRPr="000D632C">
        <w:rPr>
          <w:color w:val="000000"/>
          <w:spacing w:val="3"/>
          <w:sz w:val="28"/>
          <w:szCs w:val="28"/>
        </w:rPr>
        <w:t xml:space="preserve"> площадью не более 50 кв. м, многодетным семьям.</w:t>
      </w:r>
    </w:p>
    <w:p w:rsidR="000D632C" w:rsidRPr="000D632C" w:rsidRDefault="000D632C" w:rsidP="000D632C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spellStart"/>
      <w:r w:rsidRPr="000D632C">
        <w:rPr>
          <w:color w:val="000000"/>
          <w:spacing w:val="3"/>
          <w:sz w:val="28"/>
          <w:szCs w:val="28"/>
        </w:rPr>
        <w:t>Проактивный</w:t>
      </w:r>
      <w:proofErr w:type="spellEnd"/>
      <w:r w:rsidRPr="000D632C">
        <w:rPr>
          <w:color w:val="000000"/>
          <w:spacing w:val="3"/>
          <w:sz w:val="28"/>
          <w:szCs w:val="28"/>
        </w:rPr>
        <w:t xml:space="preserve"> порядок предоставления льгот также распространен на ветеранов боевых действий, сведения о которых размещены в Единой государственной информационной системе социального обеспечения и предоставлены налоговым</w:t>
      </w:r>
      <w:r>
        <w:rPr>
          <w:color w:val="000000"/>
          <w:spacing w:val="3"/>
          <w:sz w:val="28"/>
          <w:szCs w:val="28"/>
        </w:rPr>
        <w:t xml:space="preserve"> органам (п. 9.4 ст. 85 НК РФ).</w:t>
      </w:r>
    </w:p>
    <w:p w:rsidR="000D632C" w:rsidRPr="000D632C" w:rsidRDefault="000D632C" w:rsidP="000D632C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0D632C">
        <w:rPr>
          <w:color w:val="000000"/>
          <w:spacing w:val="3"/>
          <w:sz w:val="28"/>
          <w:szCs w:val="28"/>
        </w:rPr>
        <w:t>Если в налоговые органы в рамках межведомственного взаимодействия не поступили сведения о лицах, относящихся к льготным категориям, налогоплательщик вправе самостоятельно обратиться в любой налоговый орган с заявлением о предоставлении льготы. Он может приложить к заявлению документы, подтверждающие его право на льготу, либо просто указать их в заявлении. В последнем случае налоговый орган запрашивает подтверждающие право на льготу сведения у соответствующих органов и по результатам направляет заявителю уведомление о предоставлении льготы либо сообщение о</w:t>
      </w:r>
      <w:r>
        <w:rPr>
          <w:color w:val="000000"/>
          <w:spacing w:val="3"/>
          <w:sz w:val="28"/>
          <w:szCs w:val="28"/>
        </w:rPr>
        <w:t>б отказе с указанием оснований.</w:t>
      </w:r>
    </w:p>
    <w:p w:rsidR="000D632C" w:rsidRPr="000D632C" w:rsidRDefault="000D632C" w:rsidP="000D632C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0D632C">
        <w:rPr>
          <w:color w:val="000000"/>
          <w:spacing w:val="3"/>
          <w:sz w:val="28"/>
          <w:szCs w:val="28"/>
        </w:rPr>
        <w:t xml:space="preserve">Удобнее </w:t>
      </w:r>
      <w:r>
        <w:rPr>
          <w:color w:val="000000"/>
          <w:spacing w:val="3"/>
          <w:sz w:val="28"/>
          <w:szCs w:val="28"/>
        </w:rPr>
        <w:t xml:space="preserve">всего </w:t>
      </w:r>
      <w:r w:rsidRPr="000D632C">
        <w:rPr>
          <w:color w:val="000000"/>
          <w:spacing w:val="3"/>
          <w:sz w:val="28"/>
          <w:szCs w:val="28"/>
        </w:rPr>
        <w:t>направить заявление на предоставление льготы в электронном виде через сервис ФНС России «Личный кабинет для физических лиц». Пользователям Личного кабинета всегда доступна информация о налогооблагаемом имуществе, принадлежащем им на праве собственности, в том числе, сведе</w:t>
      </w:r>
      <w:r>
        <w:rPr>
          <w:color w:val="000000"/>
          <w:spacing w:val="3"/>
          <w:sz w:val="28"/>
          <w:szCs w:val="28"/>
        </w:rPr>
        <w:t>ния о применении льгот по нему.</w:t>
      </w:r>
    </w:p>
    <w:p w:rsidR="00932B59" w:rsidRPr="00965A85" w:rsidRDefault="00E02F2B" w:rsidP="000D632C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</w:t>
      </w:r>
      <w:r w:rsidR="000D632C" w:rsidRPr="000D632C">
        <w:rPr>
          <w:color w:val="000000"/>
          <w:spacing w:val="3"/>
          <w:sz w:val="28"/>
          <w:szCs w:val="28"/>
        </w:rPr>
        <w:t xml:space="preserve">ктуальная информация о действующих в </w:t>
      </w:r>
      <w:r w:rsidR="000D632C">
        <w:rPr>
          <w:color w:val="000000"/>
          <w:spacing w:val="3"/>
          <w:sz w:val="28"/>
          <w:szCs w:val="28"/>
        </w:rPr>
        <w:t xml:space="preserve">Ставропольском </w:t>
      </w:r>
      <w:r w:rsidR="000D632C" w:rsidRPr="000D632C">
        <w:rPr>
          <w:color w:val="000000"/>
          <w:spacing w:val="3"/>
          <w:sz w:val="28"/>
          <w:szCs w:val="28"/>
        </w:rPr>
        <w:t>крае налоговых льготах размещена на сайте ФНС России в разделе «Справочная информация о ставках и льготах по имущественным налогам».</w:t>
      </w:r>
    </w:p>
    <w:sectPr w:rsidR="00932B59" w:rsidRPr="0096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63E53"/>
    <w:rsid w:val="0008694E"/>
    <w:rsid w:val="00087EDA"/>
    <w:rsid w:val="000D3FC2"/>
    <w:rsid w:val="000D632C"/>
    <w:rsid w:val="000E0800"/>
    <w:rsid w:val="000E35EC"/>
    <w:rsid w:val="00137F9D"/>
    <w:rsid w:val="00144ED0"/>
    <w:rsid w:val="001742FA"/>
    <w:rsid w:val="001B3430"/>
    <w:rsid w:val="001C3D8D"/>
    <w:rsid w:val="001F3229"/>
    <w:rsid w:val="00206C68"/>
    <w:rsid w:val="002115A1"/>
    <w:rsid w:val="002208FF"/>
    <w:rsid w:val="0022334C"/>
    <w:rsid w:val="00234208"/>
    <w:rsid w:val="00242B9B"/>
    <w:rsid w:val="00292A58"/>
    <w:rsid w:val="002A57EF"/>
    <w:rsid w:val="002C2AF5"/>
    <w:rsid w:val="002F190B"/>
    <w:rsid w:val="003608AF"/>
    <w:rsid w:val="003770FF"/>
    <w:rsid w:val="00385614"/>
    <w:rsid w:val="003A1608"/>
    <w:rsid w:val="003A7529"/>
    <w:rsid w:val="003B441C"/>
    <w:rsid w:val="003E0AFC"/>
    <w:rsid w:val="0041381E"/>
    <w:rsid w:val="00432EE6"/>
    <w:rsid w:val="0043575B"/>
    <w:rsid w:val="0046313D"/>
    <w:rsid w:val="004F21D0"/>
    <w:rsid w:val="00510DFE"/>
    <w:rsid w:val="005157C3"/>
    <w:rsid w:val="005417AE"/>
    <w:rsid w:val="005670C6"/>
    <w:rsid w:val="00585E55"/>
    <w:rsid w:val="005A0C83"/>
    <w:rsid w:val="005A1073"/>
    <w:rsid w:val="005B13B5"/>
    <w:rsid w:val="00642320"/>
    <w:rsid w:val="00650399"/>
    <w:rsid w:val="0065054B"/>
    <w:rsid w:val="00697E40"/>
    <w:rsid w:val="006D2B16"/>
    <w:rsid w:val="006F35C3"/>
    <w:rsid w:val="0071027A"/>
    <w:rsid w:val="007111B3"/>
    <w:rsid w:val="00726817"/>
    <w:rsid w:val="00754825"/>
    <w:rsid w:val="007764CF"/>
    <w:rsid w:val="00802E2D"/>
    <w:rsid w:val="00872D14"/>
    <w:rsid w:val="009073F4"/>
    <w:rsid w:val="00932B59"/>
    <w:rsid w:val="00954977"/>
    <w:rsid w:val="00961B32"/>
    <w:rsid w:val="00965A85"/>
    <w:rsid w:val="00973DCA"/>
    <w:rsid w:val="009864E0"/>
    <w:rsid w:val="009C4A33"/>
    <w:rsid w:val="00A42CC5"/>
    <w:rsid w:val="00A632BE"/>
    <w:rsid w:val="00AA2F2D"/>
    <w:rsid w:val="00AA5DEB"/>
    <w:rsid w:val="00AF62C2"/>
    <w:rsid w:val="00BC6AED"/>
    <w:rsid w:val="00BF12D4"/>
    <w:rsid w:val="00C6132D"/>
    <w:rsid w:val="00C62511"/>
    <w:rsid w:val="00CA0804"/>
    <w:rsid w:val="00D30265"/>
    <w:rsid w:val="00DA10E6"/>
    <w:rsid w:val="00DB0621"/>
    <w:rsid w:val="00DB566C"/>
    <w:rsid w:val="00DF681B"/>
    <w:rsid w:val="00E02F2B"/>
    <w:rsid w:val="00E47B6F"/>
    <w:rsid w:val="00E9225C"/>
    <w:rsid w:val="00E92695"/>
    <w:rsid w:val="00F110A1"/>
    <w:rsid w:val="00F458D6"/>
    <w:rsid w:val="00F468CD"/>
    <w:rsid w:val="00F50AF2"/>
    <w:rsid w:val="00F57BE9"/>
    <w:rsid w:val="00F66A56"/>
    <w:rsid w:val="00F915A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C1EA-599B-4E9D-AEB1-C096153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47</cp:revision>
  <cp:lastPrinted>2024-04-09T10:59:00Z</cp:lastPrinted>
  <dcterms:created xsi:type="dcterms:W3CDTF">2021-05-19T10:04:00Z</dcterms:created>
  <dcterms:modified xsi:type="dcterms:W3CDTF">2025-01-29T05:50:00Z</dcterms:modified>
</cp:coreProperties>
</file>