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A4" w:rsidRDefault="000925A4" w:rsidP="000925A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 w:rsidR="000925A4" w:rsidRDefault="000925A4" w:rsidP="000925A4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 w:rsidR="000925A4" w:rsidRDefault="000925A4" w:rsidP="000925A4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0925A4" w:rsidRDefault="000925A4" w:rsidP="000925A4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 w:rsidR="000925A4" w:rsidRDefault="000925A4" w:rsidP="000925A4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>
          <w:rPr>
            <w:rFonts w:ascii="Times New Roman" w:eastAsia="Times New Roman" w:hAnsi="Times New Roman" w:cs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 Ставрополь, 355003, телефон: (865-2) 94-03-77, телефакс: (865-2) 35-40-39</w:t>
      </w:r>
    </w:p>
    <w:p w:rsidR="000925A4" w:rsidRDefault="000925A4" w:rsidP="000925A4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www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nalog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ru</w:t>
      </w:r>
      <w:proofErr w:type="spellEnd"/>
    </w:p>
    <w:p w:rsidR="000925A4" w:rsidRDefault="000925A4" w:rsidP="000925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14"/>
          <w:szCs w:val="20"/>
          <w:lang w:eastAsia="ru-RU"/>
        </w:rPr>
        <w:t>___________________________________________________________________________________________________________________________</w:t>
      </w:r>
    </w:p>
    <w:p w:rsidR="00353A09" w:rsidRDefault="00353A09" w:rsidP="00CC140E">
      <w:pPr>
        <w:shd w:val="clear" w:color="auto" w:fill="FFFFFF"/>
        <w:spacing w:after="0" w:line="240" w:lineRule="auto"/>
        <w:ind w:firstLine="709"/>
        <w:jc w:val="both"/>
      </w:pPr>
    </w:p>
    <w:p w:rsidR="009411F3" w:rsidRPr="00F239AB" w:rsidRDefault="009411F3" w:rsidP="00353A0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9AB">
        <w:rPr>
          <w:rFonts w:ascii="Times New Roman" w:hAnsi="Times New Roman" w:cs="Times New Roman"/>
          <w:b/>
          <w:sz w:val="26"/>
          <w:szCs w:val="26"/>
        </w:rPr>
        <w:t xml:space="preserve">Представить декларацию </w:t>
      </w:r>
      <w:r w:rsidR="006B14E2">
        <w:rPr>
          <w:rFonts w:ascii="Times New Roman" w:hAnsi="Times New Roman" w:cs="Times New Roman"/>
          <w:b/>
          <w:sz w:val="26"/>
          <w:szCs w:val="26"/>
        </w:rPr>
        <w:t>о доходах</w:t>
      </w:r>
      <w:r w:rsidRPr="00F239AB">
        <w:rPr>
          <w:rFonts w:ascii="Times New Roman" w:hAnsi="Times New Roman" w:cs="Times New Roman"/>
          <w:b/>
          <w:sz w:val="26"/>
          <w:szCs w:val="26"/>
        </w:rPr>
        <w:t xml:space="preserve"> необходимо </w:t>
      </w:r>
    </w:p>
    <w:p w:rsidR="00353A09" w:rsidRPr="00F239AB" w:rsidRDefault="009411F3" w:rsidP="00353A0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9AB">
        <w:rPr>
          <w:rFonts w:ascii="Times New Roman" w:hAnsi="Times New Roman" w:cs="Times New Roman"/>
          <w:b/>
          <w:sz w:val="26"/>
          <w:szCs w:val="26"/>
        </w:rPr>
        <w:t>не позднее 2 мая</w:t>
      </w:r>
    </w:p>
    <w:p w:rsidR="00CB3D2F" w:rsidRPr="00F239AB" w:rsidRDefault="00CB3D2F" w:rsidP="002B52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предст</w:t>
      </w:r>
      <w:r w:rsidR="009411F3"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авления налоговой декларации 3-</w:t>
      </w:r>
      <w:r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НДФЛ за 2023 год истекает 2 мая 2024 года. Отчитаться о доходах </w:t>
      </w:r>
      <w:r w:rsidR="002B52C4"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обязаны физические лица, которые:</w:t>
      </w:r>
    </w:p>
    <w:p w:rsidR="002B52C4" w:rsidRPr="00F239AB" w:rsidRDefault="002B52C4" w:rsidP="00F239A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получили доход от продажи недвижимого имущества, находившегося в собственности менее минимального предельного срока владения</w:t>
      </w:r>
      <w:r w:rsidR="003450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Ставропольском крае – три года)</w:t>
      </w:r>
      <w:r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B52C4" w:rsidRPr="00F239AB" w:rsidRDefault="002B52C4" w:rsidP="00F239A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получили в дар не от близких родственников недвижимость, транспортные средства, акции и др.</w:t>
      </w:r>
    </w:p>
    <w:p w:rsidR="002B52C4" w:rsidRPr="00F239AB" w:rsidRDefault="002B52C4" w:rsidP="00F239A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получили вознаграждения от физлиц и организаций, не являющихся налоговыми агентами;</w:t>
      </w:r>
    </w:p>
    <w:p w:rsidR="002B52C4" w:rsidRPr="00F239AB" w:rsidRDefault="002B52C4" w:rsidP="00F239A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получили выигрыши </w:t>
      </w:r>
      <w:r w:rsidR="004A7493"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сумме до 15000 руб</w:t>
      </w:r>
      <w:r w:rsidR="004A7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лей </w:t>
      </w:r>
      <w:r w:rsidR="0010250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лотере</w:t>
      </w:r>
      <w:r w:rsidR="004A7493">
        <w:rPr>
          <w:rFonts w:ascii="Times New Roman" w:eastAsia="Times New Roman" w:hAnsi="Times New Roman" w:cs="Times New Roman"/>
          <w:sz w:val="26"/>
          <w:szCs w:val="26"/>
          <w:lang w:eastAsia="ru-RU"/>
        </w:rPr>
        <w:t>ях, тотализаторах, азартных играх</w:t>
      </w:r>
      <w:r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7493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др.</w:t>
      </w:r>
      <w:r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B52C4" w:rsidRPr="00F239AB" w:rsidRDefault="002B52C4" w:rsidP="00F239A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получили доходы от источников, находящихся за пределами Российской Федерации.</w:t>
      </w:r>
    </w:p>
    <w:p w:rsidR="002B52C4" w:rsidRPr="00F239AB" w:rsidRDefault="002B52C4" w:rsidP="002B52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Задекларировать доходы должны также индивидуальные предприниматели, нотариусы, занимающиеся частной практикой, адвокаты, учредившие адвокатские кабинеты и другие лица, занимающиеся частной практикой.</w:t>
      </w:r>
    </w:p>
    <w:p w:rsidR="00CB3D2F" w:rsidRPr="00F239AB" w:rsidRDefault="00CB3D2F" w:rsidP="00CB3D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Заполнить и направить декларацию максимально быстро и просто </w:t>
      </w:r>
      <w:r w:rsidR="004A7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можно с помощью </w:t>
      </w:r>
      <w:r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>«Личн</w:t>
      </w:r>
      <w:r w:rsidR="004A749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кабинет</w:t>
      </w:r>
      <w:r w:rsidR="004A749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налогоплательщика для физических лиц» ФНС России. Сервис содержит всю необходимую информацию о налогоплательщике, </w:t>
      </w:r>
      <w:r w:rsidR="004A74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поэтому</w:t>
      </w:r>
      <w:r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заполнении не понадобится вводить все данные, т.к. поля будут заполнены автоматически.</w:t>
      </w:r>
    </w:p>
    <w:p w:rsidR="00FE4596" w:rsidRDefault="00FE4596" w:rsidP="00FE45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B3D2F"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одать декларацию можно </w:t>
      </w:r>
      <w:r w:rsidR="00674CE3"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 бумажном виде </w:t>
      </w:r>
      <w:r w:rsidR="003B53D9"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личном обращении в налоговую инспекцию или </w:t>
      </w:r>
      <w:r w:rsidR="00CB3D2F"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</w:t>
      </w:r>
      <w:r w:rsidR="003B53D9"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либо </w:t>
      </w:r>
      <w:r w:rsidR="00CB3D2F"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</w:t>
      </w:r>
      <w:r w:rsidR="003B53D9"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ее </w:t>
      </w:r>
      <w:r w:rsidR="00CB3D2F"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почте. </w:t>
      </w:r>
    </w:p>
    <w:p w:rsidR="00FE4596" w:rsidRPr="00F239AB" w:rsidRDefault="00FE4596" w:rsidP="00FE45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заполнения можно воспользоваться программой «Декларация 2023» (</w:t>
      </w:r>
      <w:hyperlink r:id="rId6" w:history="1">
        <w:r w:rsidRPr="00F239AB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https://www.nalog.gov.ru/rn26/program//5961249/</w:t>
        </w:r>
      </w:hyperlink>
      <w:r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которая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поможет с</w:t>
      </w:r>
      <w:r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овать</w:t>
      </w:r>
      <w:r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декларацию, в том числе для направления через Личный кабинет налогоплательщика.</w:t>
      </w:r>
    </w:p>
    <w:p w:rsidR="0004682E" w:rsidRPr="00F239AB" w:rsidRDefault="0004682E" w:rsidP="000468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Оплатить НДФЛ, </w:t>
      </w:r>
      <w:proofErr w:type="gramStart"/>
      <w:r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исчисленный</w:t>
      </w:r>
      <w:proofErr w:type="gramEnd"/>
      <w:r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декларации, необходимо </w:t>
      </w:r>
      <w:r w:rsidR="0094630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</w:t>
      </w:r>
      <w:bookmarkStart w:id="0" w:name="_GoBack"/>
      <w:bookmarkEnd w:id="0"/>
      <w:r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 июля 2024 года.</w:t>
      </w:r>
    </w:p>
    <w:p w:rsidR="00CB3D2F" w:rsidRPr="00F239AB" w:rsidRDefault="00CB3D2F" w:rsidP="00CB3D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нарушение сроков п</w:t>
      </w:r>
      <w:r w:rsidR="0004682E"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редставления</w:t>
      </w:r>
      <w:r w:rsidRPr="00F2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декларации и уплаты НДФЛ налогоплательщик может быть привлечен к ответственности в виде штрафов. </w:t>
      </w:r>
    </w:p>
    <w:p w:rsidR="00F66E7A" w:rsidRDefault="00F66E7A" w:rsidP="00673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граждан, представляющих налоговую декларацию исключительно с целью получения налоговых вычетов по НДФЛ (стандартных, социальных, инвестиционных, имущественных при покупке жилья), </w:t>
      </w:r>
      <w:r w:rsidR="00E97F6F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</w:t>
      </w:r>
      <w:r w:rsidRPr="00F66E7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73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казанный </w:t>
      </w:r>
      <w:r w:rsidRPr="00F66E7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подачи декларации не распространяется.</w:t>
      </w:r>
      <w:r w:rsidR="00673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6E7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Такие декларации можно представить в любое время в течение всего года</w:t>
      </w:r>
      <w:r w:rsidR="00673E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31D2" w:rsidRPr="00F239AB" w:rsidRDefault="00CB3D2F" w:rsidP="00F6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9AB">
        <w:rPr>
          <w:rFonts w:ascii="Times New Roman" w:hAnsi="Times New Roman" w:cs="Times New Roman"/>
          <w:sz w:val="26"/>
          <w:szCs w:val="26"/>
        </w:rPr>
        <w:t>Подробная информация – в разделе «Декларационная кампания» сайта ФНС России (</w:t>
      </w:r>
      <w:hyperlink r:id="rId7" w:history="1">
        <w:r w:rsidRPr="00F239AB">
          <w:rPr>
            <w:rStyle w:val="a3"/>
            <w:rFonts w:ascii="Times New Roman" w:hAnsi="Times New Roman" w:cs="Times New Roman"/>
            <w:sz w:val="26"/>
            <w:szCs w:val="26"/>
          </w:rPr>
          <w:t>https://www.nalog.gov.ru/rn26/taxation/taxes/dec/</w:t>
        </w:r>
      </w:hyperlink>
      <w:r w:rsidRPr="00F239AB">
        <w:rPr>
          <w:rFonts w:ascii="Times New Roman" w:hAnsi="Times New Roman" w:cs="Times New Roman"/>
          <w:sz w:val="26"/>
          <w:szCs w:val="26"/>
        </w:rPr>
        <w:t>).</w:t>
      </w:r>
    </w:p>
    <w:sectPr w:rsidR="002631D2" w:rsidRPr="00F239AB" w:rsidSect="004A749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71D9"/>
    <w:multiLevelType w:val="hybridMultilevel"/>
    <w:tmpl w:val="A636E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3B"/>
    <w:rsid w:val="00013C45"/>
    <w:rsid w:val="00025E1D"/>
    <w:rsid w:val="0004682E"/>
    <w:rsid w:val="000925A4"/>
    <w:rsid w:val="00101AA4"/>
    <w:rsid w:val="0010250C"/>
    <w:rsid w:val="00191424"/>
    <w:rsid w:val="001C4210"/>
    <w:rsid w:val="00206EFF"/>
    <w:rsid w:val="002631D2"/>
    <w:rsid w:val="002B52C4"/>
    <w:rsid w:val="00345038"/>
    <w:rsid w:val="00353A09"/>
    <w:rsid w:val="003B4892"/>
    <w:rsid w:val="003B53D9"/>
    <w:rsid w:val="00415C49"/>
    <w:rsid w:val="00420378"/>
    <w:rsid w:val="00452A3F"/>
    <w:rsid w:val="004A1ADE"/>
    <w:rsid w:val="004A7493"/>
    <w:rsid w:val="005179EE"/>
    <w:rsid w:val="00541946"/>
    <w:rsid w:val="005A0D90"/>
    <w:rsid w:val="005C2A42"/>
    <w:rsid w:val="005F5376"/>
    <w:rsid w:val="00673EE0"/>
    <w:rsid w:val="00674CE3"/>
    <w:rsid w:val="006B14E2"/>
    <w:rsid w:val="006C162F"/>
    <w:rsid w:val="00814DAE"/>
    <w:rsid w:val="008A4420"/>
    <w:rsid w:val="009411F3"/>
    <w:rsid w:val="0094630E"/>
    <w:rsid w:val="00953A21"/>
    <w:rsid w:val="00B5022B"/>
    <w:rsid w:val="00BA58B7"/>
    <w:rsid w:val="00BC715F"/>
    <w:rsid w:val="00BF0EC8"/>
    <w:rsid w:val="00BF223B"/>
    <w:rsid w:val="00C725DB"/>
    <w:rsid w:val="00CB3D2F"/>
    <w:rsid w:val="00CC140E"/>
    <w:rsid w:val="00D55BA2"/>
    <w:rsid w:val="00DE2304"/>
    <w:rsid w:val="00E42F19"/>
    <w:rsid w:val="00E87CF1"/>
    <w:rsid w:val="00E95AE6"/>
    <w:rsid w:val="00E97F6F"/>
    <w:rsid w:val="00F15AB0"/>
    <w:rsid w:val="00F239AB"/>
    <w:rsid w:val="00F62C9A"/>
    <w:rsid w:val="00F66E7A"/>
    <w:rsid w:val="00FE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D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3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D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3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26/taxation/taxes/de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26/program//596124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Агаркова Евгения Петровна</dc:creator>
  <cp:keywords/>
  <dc:description/>
  <cp:lastModifiedBy>Агаркова Евгения Петровна</cp:lastModifiedBy>
  <cp:revision>69</cp:revision>
  <cp:lastPrinted>2024-01-10T07:53:00Z</cp:lastPrinted>
  <dcterms:created xsi:type="dcterms:W3CDTF">2023-12-22T08:21:00Z</dcterms:created>
  <dcterms:modified xsi:type="dcterms:W3CDTF">2024-03-13T10:36:00Z</dcterms:modified>
</cp:coreProperties>
</file>