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1D" w:rsidRDefault="00227D1D" w:rsidP="00227D1D">
      <w:pPr>
        <w:keepNext/>
        <w:autoSpaceDE w:val="0"/>
        <w:autoSpaceDN w:val="0"/>
        <w:snapToGri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МИНФИН РОССИИ</w:t>
      </w:r>
    </w:p>
    <w:p w:rsidR="00227D1D" w:rsidRDefault="00227D1D" w:rsidP="00227D1D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ФЕДЕРАЛЬНАЯ НАЛОГОВАЯ СЛУЖБА</w:t>
      </w:r>
    </w:p>
    <w:p w:rsidR="00227D1D" w:rsidRDefault="00227D1D" w:rsidP="00227D1D">
      <w:pPr>
        <w:tabs>
          <w:tab w:val="left" w:pos="4180"/>
        </w:tabs>
        <w:autoSpaceDE w:val="0"/>
        <w:autoSpaceDN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227D1D" w:rsidRDefault="00227D1D" w:rsidP="00227D1D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Межрайонная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ИФНС №6 по Ставропольскому краю</w:t>
      </w:r>
    </w:p>
    <w:p w:rsidR="00227D1D" w:rsidRDefault="00227D1D" w:rsidP="00227D1D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ул. Льва Толстого,138, г. Буденновск, 356800</w:t>
      </w:r>
    </w:p>
    <w:p w:rsidR="00227D1D" w:rsidRDefault="00227D1D" w:rsidP="00227D1D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Телефон: (8-865-59) 2-04-90, Телефакс:(8-865-59) 2-04-90</w:t>
      </w:r>
    </w:p>
    <w:p w:rsidR="00227D1D" w:rsidRDefault="00227D1D" w:rsidP="00227D1D">
      <w:pPr>
        <w:pBdr>
          <w:bottom w:val="single" w:sz="12" w:space="1" w:color="auto"/>
        </w:pBd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nalog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ru</w:t>
      </w:r>
      <w:proofErr w:type="spellEnd"/>
    </w:p>
    <w:p w:rsidR="000B3BD6" w:rsidRDefault="000B3BD6"/>
    <w:p w:rsidR="000B3BD6" w:rsidRPr="000B3BD6" w:rsidRDefault="000B3BD6" w:rsidP="000B3B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D6">
        <w:rPr>
          <w:rFonts w:ascii="Times New Roman" w:hAnsi="Times New Roman" w:cs="Times New Roman"/>
          <w:b/>
          <w:sz w:val="28"/>
          <w:szCs w:val="28"/>
        </w:rPr>
        <w:t xml:space="preserve">В налоговых органах Ставрополья изменились </w:t>
      </w:r>
      <w:r>
        <w:rPr>
          <w:rFonts w:ascii="Times New Roman" w:hAnsi="Times New Roman" w:cs="Times New Roman"/>
          <w:b/>
          <w:sz w:val="28"/>
          <w:szCs w:val="28"/>
        </w:rPr>
        <w:t>контактные номера телефонов</w:t>
      </w:r>
    </w:p>
    <w:p w:rsidR="000B3BD6" w:rsidRDefault="000B3BD6" w:rsidP="000B3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переходом на новую систему те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лефонии в налоговых органах Ставропольского края изменились номера телефонов для обращения налогоплательщиков. </w:t>
      </w:r>
    </w:p>
    <w:p w:rsidR="000B3BD6" w:rsidRDefault="000B3BD6" w:rsidP="000B3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Обновленные номера налоговых инспекций и управления размещены в разделе «Контакты» сайта ФНС России.</w:t>
      </w:r>
    </w:p>
    <w:p w:rsidR="000B3BD6" w:rsidRPr="000B3BD6" w:rsidRDefault="000B3BD6" w:rsidP="000B3B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налогоплательщики как и прежде могут обратиться </w:t>
      </w:r>
      <w:r w:rsidR="00CF3D7A">
        <w:rPr>
          <w:rFonts w:ascii="Times New Roman" w:hAnsi="Times New Roman" w:cs="Times New Roman"/>
          <w:sz w:val="28"/>
          <w:szCs w:val="28"/>
        </w:rPr>
        <w:t xml:space="preserve">в налоговую службу </w:t>
      </w:r>
      <w:r>
        <w:rPr>
          <w:rFonts w:ascii="Times New Roman" w:hAnsi="Times New Roman" w:cs="Times New Roman"/>
          <w:sz w:val="28"/>
          <w:szCs w:val="28"/>
        </w:rPr>
        <w:t>по номеру Единого контакт-центра 8-800-222-22-22.</w:t>
      </w:r>
    </w:p>
    <w:sectPr w:rsidR="000B3BD6" w:rsidRPr="000B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A2"/>
    <w:rsid w:val="000B3BD6"/>
    <w:rsid w:val="00227D1D"/>
    <w:rsid w:val="004947C7"/>
    <w:rsid w:val="00757EA2"/>
    <w:rsid w:val="00C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Евгения Петровна</dc:creator>
  <cp:keywords/>
  <dc:description/>
  <cp:lastModifiedBy>Голикова Оксана Владимировна</cp:lastModifiedBy>
  <cp:revision>3</cp:revision>
  <dcterms:created xsi:type="dcterms:W3CDTF">2023-10-31T13:04:00Z</dcterms:created>
  <dcterms:modified xsi:type="dcterms:W3CDTF">2023-11-02T10:05:00Z</dcterms:modified>
</cp:coreProperties>
</file>