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66739B">
        <w:rPr>
          <w:rFonts w:ascii="Times New Roman" w:hAnsi="Times New Roman" w:cs="Times New Roman"/>
          <w:sz w:val="28"/>
          <w:szCs w:val="28"/>
        </w:rPr>
        <w:t xml:space="preserve"> </w:t>
      </w:r>
      <w:r w:rsidR="00FB2B15">
        <w:rPr>
          <w:rFonts w:ascii="Times New Roman" w:hAnsi="Times New Roman" w:cs="Times New Roman"/>
          <w:sz w:val="28"/>
          <w:szCs w:val="28"/>
        </w:rPr>
        <w:t>3</w:t>
      </w:r>
      <w:r w:rsidR="00B25824">
        <w:rPr>
          <w:rFonts w:ascii="Times New Roman" w:hAnsi="Times New Roman" w:cs="Times New Roman"/>
          <w:sz w:val="28"/>
          <w:szCs w:val="28"/>
        </w:rPr>
        <w:t>4</w:t>
      </w:r>
    </w:p>
    <w:p w:rsidR="00B25824" w:rsidRPr="00B25824" w:rsidRDefault="00101F09" w:rsidP="00B25824">
      <w:pPr>
        <w:pStyle w:val="a3"/>
        <w:spacing w:after="0"/>
        <w:jc w:val="center"/>
        <w:rPr>
          <w:sz w:val="28"/>
          <w:szCs w:val="28"/>
        </w:rPr>
      </w:pPr>
      <w:r w:rsidRPr="00B25824">
        <w:rPr>
          <w:sz w:val="28"/>
          <w:szCs w:val="28"/>
        </w:rPr>
        <w:t xml:space="preserve">по результатам экспертизы  проекта решения </w:t>
      </w:r>
      <w:r w:rsidR="00777ACF" w:rsidRPr="00B25824">
        <w:rPr>
          <w:sz w:val="28"/>
          <w:szCs w:val="28"/>
        </w:rPr>
        <w:t>Думы</w:t>
      </w:r>
      <w:r w:rsidRPr="00B25824">
        <w:rPr>
          <w:sz w:val="28"/>
          <w:szCs w:val="28"/>
        </w:rPr>
        <w:t xml:space="preserve"> Нефтекумского </w:t>
      </w:r>
      <w:r w:rsidR="00777ACF" w:rsidRPr="00B25824">
        <w:rPr>
          <w:sz w:val="28"/>
          <w:szCs w:val="28"/>
        </w:rPr>
        <w:t xml:space="preserve">городского округа Ставропольского края </w:t>
      </w:r>
      <w:r w:rsidR="00C065AB" w:rsidRPr="00B25824">
        <w:rPr>
          <w:sz w:val="28"/>
          <w:szCs w:val="28"/>
        </w:rPr>
        <w:t xml:space="preserve"> </w:t>
      </w:r>
      <w:r w:rsidR="00E75261" w:rsidRPr="00B25824">
        <w:rPr>
          <w:sz w:val="28"/>
          <w:szCs w:val="28"/>
        </w:rPr>
        <w:t>«</w:t>
      </w:r>
      <w:r w:rsidR="00B25824" w:rsidRPr="00B25824">
        <w:rPr>
          <w:sz w:val="28"/>
          <w:szCs w:val="28"/>
        </w:rPr>
        <w:t>О внесении изменений в решение Думы Нефтекумского городского</w:t>
      </w:r>
    </w:p>
    <w:p w:rsidR="00B25824" w:rsidRPr="00B25824" w:rsidRDefault="00B25824" w:rsidP="00B25824">
      <w:pPr>
        <w:pStyle w:val="a3"/>
        <w:spacing w:after="0"/>
        <w:jc w:val="center"/>
        <w:rPr>
          <w:sz w:val="28"/>
          <w:szCs w:val="28"/>
        </w:rPr>
      </w:pPr>
      <w:r w:rsidRPr="00B25824">
        <w:rPr>
          <w:sz w:val="28"/>
          <w:szCs w:val="28"/>
        </w:rPr>
        <w:t>округа Ставропольского края от19 декабря 2017 г. № 57 «Об учреждении финансового управления администрации Нефтекумского</w:t>
      </w:r>
    </w:p>
    <w:p w:rsidR="00B25824" w:rsidRPr="00B25824" w:rsidRDefault="00B25824" w:rsidP="00B25824">
      <w:pPr>
        <w:pStyle w:val="a3"/>
        <w:spacing w:after="0"/>
        <w:jc w:val="center"/>
        <w:rPr>
          <w:sz w:val="28"/>
          <w:szCs w:val="28"/>
        </w:rPr>
      </w:pPr>
      <w:r w:rsidRPr="00B25824">
        <w:rPr>
          <w:sz w:val="28"/>
          <w:szCs w:val="28"/>
        </w:rPr>
        <w:t xml:space="preserve"> городского округа Ставропольского края»</w:t>
      </w: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3A0CFD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="00B25824">
        <w:rPr>
          <w:rFonts w:ascii="Times New Roman" w:hAnsi="Times New Roman" w:cs="Times New Roman"/>
          <w:sz w:val="28"/>
          <w:szCs w:val="28"/>
        </w:rPr>
        <w:t>сентября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B25824" w:rsidRDefault="0066739B" w:rsidP="0066739B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FB2B15" w:rsidRPr="00B25824">
        <w:rPr>
          <w:sz w:val="28"/>
          <w:szCs w:val="28"/>
        </w:rPr>
        <w:t>Н</w:t>
      </w:r>
      <w:r w:rsidR="00101F09" w:rsidRPr="00B25824">
        <w:rPr>
          <w:sz w:val="28"/>
          <w:szCs w:val="28"/>
        </w:rPr>
        <w:t xml:space="preserve">а основании пункта </w:t>
      </w:r>
      <w:r w:rsidR="00E70EEC" w:rsidRPr="00B25824">
        <w:rPr>
          <w:sz w:val="28"/>
          <w:szCs w:val="28"/>
        </w:rPr>
        <w:t>7</w:t>
      </w:r>
      <w:r w:rsidR="00101F09" w:rsidRPr="00B25824">
        <w:rPr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A53CC2" w:rsidRPr="00B25824">
        <w:rPr>
          <w:sz w:val="28"/>
          <w:szCs w:val="28"/>
        </w:rPr>
        <w:t>городского округа</w:t>
      </w:r>
      <w:r w:rsidR="00101F09" w:rsidRPr="00B25824">
        <w:rPr>
          <w:sz w:val="28"/>
          <w:szCs w:val="28"/>
        </w:rPr>
        <w:t xml:space="preserve"> Ставропольского края (далее </w:t>
      </w:r>
      <w:r w:rsidR="00496607" w:rsidRPr="00B25824">
        <w:rPr>
          <w:sz w:val="28"/>
          <w:szCs w:val="28"/>
        </w:rPr>
        <w:t>–</w:t>
      </w:r>
      <w:r w:rsidR="00101F09" w:rsidRPr="00B25824">
        <w:rPr>
          <w:sz w:val="28"/>
          <w:szCs w:val="28"/>
        </w:rPr>
        <w:t xml:space="preserve"> </w:t>
      </w:r>
      <w:r w:rsidR="00496607" w:rsidRPr="00B25824">
        <w:rPr>
          <w:sz w:val="28"/>
          <w:szCs w:val="28"/>
        </w:rPr>
        <w:t>Контрольно-счетная палата</w:t>
      </w:r>
      <w:r w:rsidR="00101F09" w:rsidRPr="00B25824">
        <w:rPr>
          <w:sz w:val="28"/>
          <w:szCs w:val="28"/>
        </w:rPr>
        <w:t xml:space="preserve">) проведена экспертиза проекта решения </w:t>
      </w:r>
      <w:r w:rsidR="00A53CC2" w:rsidRPr="00B25824">
        <w:rPr>
          <w:sz w:val="28"/>
          <w:szCs w:val="28"/>
        </w:rPr>
        <w:t>Думы</w:t>
      </w:r>
      <w:r w:rsidR="00101F09" w:rsidRPr="00B25824">
        <w:rPr>
          <w:sz w:val="28"/>
          <w:szCs w:val="28"/>
        </w:rPr>
        <w:t xml:space="preserve"> Нефтекумского </w:t>
      </w:r>
      <w:r w:rsidR="00A53CC2" w:rsidRPr="00B25824">
        <w:rPr>
          <w:sz w:val="28"/>
          <w:szCs w:val="28"/>
        </w:rPr>
        <w:t>городского округа Ставропольского края</w:t>
      </w:r>
      <w:r w:rsidR="00101F09" w:rsidRPr="00B25824">
        <w:rPr>
          <w:sz w:val="28"/>
          <w:szCs w:val="28"/>
        </w:rPr>
        <w:t xml:space="preserve"> «</w:t>
      </w:r>
      <w:r w:rsidR="00B25824" w:rsidRPr="00B25824">
        <w:rPr>
          <w:sz w:val="28"/>
          <w:szCs w:val="28"/>
        </w:rPr>
        <w:t>О</w:t>
      </w:r>
      <w:r w:rsidR="00B25824">
        <w:rPr>
          <w:sz w:val="28"/>
          <w:szCs w:val="28"/>
        </w:rPr>
        <w:t xml:space="preserve"> </w:t>
      </w:r>
      <w:r w:rsidR="00B25824" w:rsidRPr="00B25824">
        <w:rPr>
          <w:sz w:val="28"/>
          <w:szCs w:val="28"/>
        </w:rPr>
        <w:t>внесении изменений в решение Думы Нефтекумского городского</w:t>
      </w:r>
      <w:r w:rsidR="00B25824">
        <w:rPr>
          <w:sz w:val="28"/>
          <w:szCs w:val="28"/>
        </w:rPr>
        <w:t xml:space="preserve"> </w:t>
      </w:r>
      <w:r w:rsidR="00B25824" w:rsidRPr="00B25824">
        <w:rPr>
          <w:sz w:val="28"/>
          <w:szCs w:val="28"/>
        </w:rPr>
        <w:t>округа Ставропольского края от</w:t>
      </w:r>
      <w:r w:rsidR="00B25824">
        <w:rPr>
          <w:sz w:val="28"/>
          <w:szCs w:val="28"/>
        </w:rPr>
        <w:t xml:space="preserve"> </w:t>
      </w:r>
      <w:r w:rsidR="00B25824" w:rsidRPr="00B25824">
        <w:rPr>
          <w:sz w:val="28"/>
          <w:szCs w:val="28"/>
        </w:rPr>
        <w:t>19 декабря 2017 г. № 57 «Об учреждении финансового управления администрации Нефтекумского</w:t>
      </w:r>
      <w:r w:rsidR="00B25824">
        <w:rPr>
          <w:sz w:val="28"/>
          <w:szCs w:val="28"/>
        </w:rPr>
        <w:t xml:space="preserve"> </w:t>
      </w:r>
      <w:r w:rsidR="00B25824" w:rsidRPr="00B25824">
        <w:rPr>
          <w:sz w:val="28"/>
          <w:szCs w:val="28"/>
        </w:rPr>
        <w:t>городского округа Ставропольского края»</w:t>
      </w:r>
      <w:r w:rsidR="00441CF1" w:rsidRPr="00B25824">
        <w:rPr>
          <w:sz w:val="28"/>
          <w:szCs w:val="28"/>
        </w:rPr>
        <w:t xml:space="preserve"> </w:t>
      </w:r>
      <w:r w:rsidR="00777ACF" w:rsidRPr="00B25824">
        <w:rPr>
          <w:sz w:val="28"/>
          <w:szCs w:val="28"/>
        </w:rPr>
        <w:t>(далее – проект решения</w:t>
      </w:r>
      <w:r w:rsidR="00A53CC2" w:rsidRPr="00B25824">
        <w:rPr>
          <w:sz w:val="28"/>
          <w:szCs w:val="28"/>
        </w:rPr>
        <w:t>)</w:t>
      </w:r>
      <w:r w:rsidR="000F2E1E" w:rsidRPr="00B25824">
        <w:rPr>
          <w:sz w:val="28"/>
          <w:szCs w:val="28"/>
        </w:rPr>
        <w:t>.</w:t>
      </w:r>
      <w:proofErr w:type="gramEnd"/>
    </w:p>
    <w:p w:rsidR="00B25824" w:rsidRPr="00B25824" w:rsidRDefault="00B25824" w:rsidP="00B25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24">
        <w:rPr>
          <w:rFonts w:ascii="Times New Roman" w:hAnsi="Times New Roman" w:cs="Times New Roman"/>
          <w:sz w:val="28"/>
          <w:szCs w:val="28"/>
        </w:rPr>
        <w:t>Проект решения подготовлен в целях реализации Закона Ставропольского края от 30 мая 2023 г. № 49-кз «О наделении Нефтекумского городского округа Ставропольского края статусом муниципального округа» в соответствии с 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2023 г. № 129.</w:t>
      </w:r>
    </w:p>
    <w:p w:rsidR="00B25824" w:rsidRPr="00B25824" w:rsidRDefault="00B25824" w:rsidP="00B25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5824">
        <w:rPr>
          <w:rFonts w:ascii="Times New Roman" w:hAnsi="Times New Roman" w:cs="Times New Roman"/>
          <w:sz w:val="28"/>
          <w:szCs w:val="28"/>
        </w:rPr>
        <w:t>В связи с наделением Нефтекумского городского округа Ставропольского края статусом муниципального округа и соответственно переименованием органов местного самоуправления, отраслевых (функциональных) и территориального органов администрации Нефтекумского городского округа Ставропольского края проектом решения предусматривается признание утратившей силу статьи 2 решения, утверждающей Положение о финансовом управлении администрации Нефтекумского городского округа Ставропольского края.</w:t>
      </w:r>
      <w:proofErr w:type="gramEnd"/>
    </w:p>
    <w:p w:rsidR="00B25824" w:rsidRPr="00B25824" w:rsidRDefault="00B25824" w:rsidP="00B25824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24">
        <w:rPr>
          <w:rFonts w:ascii="Times New Roman" w:hAnsi="Times New Roman" w:cs="Times New Roman"/>
          <w:sz w:val="28"/>
          <w:szCs w:val="28"/>
        </w:rPr>
        <w:t>Принятие проекта решения не повлечет дополнительных расходов бюджета Нефтекумского городского округа Ставропольского края.</w:t>
      </w:r>
    </w:p>
    <w:p w:rsidR="00B25824" w:rsidRPr="00B25824" w:rsidRDefault="00B25824" w:rsidP="00B25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24">
        <w:rPr>
          <w:rFonts w:ascii="Times New Roman" w:hAnsi="Times New Roman" w:cs="Times New Roman"/>
          <w:sz w:val="28"/>
          <w:szCs w:val="28"/>
        </w:rPr>
        <w:t>Положения проекта решения соответствуют Конституции Российской Федерации, федеральным законам, нормативным правовым актам Нефтекумского городского округа Ставропольского края, требованиям антимонопольного законодательства.</w:t>
      </w:r>
    </w:p>
    <w:p w:rsidR="001F6299" w:rsidRPr="00B25824" w:rsidRDefault="00997F76" w:rsidP="00214DE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4DE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="00564391" w:rsidRPr="00214DE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933D5" w:rsidRPr="00214DE1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1F6299" w:rsidRPr="00214DE1">
        <w:rPr>
          <w:rFonts w:ascii="Times New Roman" w:hAnsi="Times New Roman" w:cs="Times New Roman"/>
          <w:b w:val="0"/>
          <w:sz w:val="28"/>
          <w:szCs w:val="28"/>
        </w:rPr>
        <w:t xml:space="preserve">Контрольно-счетная палата рекомендует </w:t>
      </w:r>
      <w:r w:rsidR="001F6299" w:rsidRPr="00B25824">
        <w:rPr>
          <w:rFonts w:ascii="Times New Roman" w:hAnsi="Times New Roman" w:cs="Times New Roman"/>
          <w:b w:val="0"/>
          <w:sz w:val="28"/>
          <w:szCs w:val="28"/>
        </w:rPr>
        <w:t>проект решения</w:t>
      </w:r>
      <w:r w:rsidR="004C6E55" w:rsidRPr="00B25824">
        <w:rPr>
          <w:rFonts w:ascii="Times New Roman" w:hAnsi="Times New Roman" w:cs="Times New Roman"/>
          <w:b w:val="0"/>
          <w:sz w:val="28"/>
          <w:szCs w:val="28"/>
        </w:rPr>
        <w:t xml:space="preserve"> Думы Нефтекумского городского округа Ставропольского края </w:t>
      </w:r>
      <w:r w:rsidR="001F6299" w:rsidRPr="00B25824">
        <w:rPr>
          <w:rFonts w:ascii="Times New Roman" w:hAnsi="Times New Roman" w:cs="Times New Roman"/>
          <w:b w:val="0"/>
          <w:sz w:val="28"/>
          <w:szCs w:val="28"/>
        </w:rPr>
        <w:t>«</w:t>
      </w:r>
      <w:r w:rsidR="00B25824" w:rsidRPr="00B25824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Думы Нефтекумского городского округа Ставропольского края от</w:t>
      </w:r>
      <w:r w:rsidR="00B258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5824" w:rsidRPr="00B25824">
        <w:rPr>
          <w:rFonts w:ascii="Times New Roman" w:hAnsi="Times New Roman" w:cs="Times New Roman"/>
          <w:b w:val="0"/>
          <w:sz w:val="28"/>
          <w:szCs w:val="28"/>
        </w:rPr>
        <w:t>19 декабря 2017 г. № 57 «Об учреждении финансового управления администрации Нефтекумского городского округа Ставропольского края</w:t>
      </w:r>
      <w:r w:rsidR="004C6E55" w:rsidRPr="00B25824">
        <w:rPr>
          <w:rFonts w:ascii="Times New Roman" w:hAnsi="Times New Roman" w:cs="Times New Roman"/>
          <w:b w:val="0"/>
          <w:sz w:val="28"/>
          <w:szCs w:val="28"/>
        </w:rPr>
        <w:t>»</w:t>
      </w:r>
      <w:r w:rsidR="001F6299" w:rsidRPr="00B25824">
        <w:rPr>
          <w:rFonts w:ascii="Times New Roman" w:hAnsi="Times New Roman" w:cs="Times New Roman"/>
          <w:b w:val="0"/>
          <w:sz w:val="28"/>
          <w:szCs w:val="28"/>
        </w:rPr>
        <w:t xml:space="preserve"> к рассмотрению на заседании Думы Нефтекумского городского округа С</w:t>
      </w:r>
      <w:r w:rsidR="00C065AB" w:rsidRPr="00B25824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r w:rsidR="001F6299" w:rsidRPr="00B258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787" w:rsidRPr="00214DE1" w:rsidRDefault="003A61FF" w:rsidP="0021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Pr="00214DE1" w:rsidRDefault="00E41787" w:rsidP="0021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A45B7"/>
    <w:rsid w:val="000C76C1"/>
    <w:rsid w:val="000D689A"/>
    <w:rsid w:val="000F21FB"/>
    <w:rsid w:val="000F2E1E"/>
    <w:rsid w:val="00101F09"/>
    <w:rsid w:val="00120CD8"/>
    <w:rsid w:val="0012108B"/>
    <w:rsid w:val="001302B4"/>
    <w:rsid w:val="00137A09"/>
    <w:rsid w:val="001558AD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4DE1"/>
    <w:rsid w:val="00215049"/>
    <w:rsid w:val="00223589"/>
    <w:rsid w:val="002311A0"/>
    <w:rsid w:val="002355D1"/>
    <w:rsid w:val="0024333E"/>
    <w:rsid w:val="0026558C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0CFD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3CAA"/>
    <w:rsid w:val="004A52BD"/>
    <w:rsid w:val="004A5B22"/>
    <w:rsid w:val="004B3E91"/>
    <w:rsid w:val="004C6E55"/>
    <w:rsid w:val="0050528C"/>
    <w:rsid w:val="005072F0"/>
    <w:rsid w:val="00521F0E"/>
    <w:rsid w:val="00522757"/>
    <w:rsid w:val="00535010"/>
    <w:rsid w:val="005541BB"/>
    <w:rsid w:val="00564391"/>
    <w:rsid w:val="00564948"/>
    <w:rsid w:val="0057742D"/>
    <w:rsid w:val="00577B10"/>
    <w:rsid w:val="005806C7"/>
    <w:rsid w:val="005B16E3"/>
    <w:rsid w:val="005D0428"/>
    <w:rsid w:val="005E52C5"/>
    <w:rsid w:val="005F1E89"/>
    <w:rsid w:val="00646FBE"/>
    <w:rsid w:val="006671AA"/>
    <w:rsid w:val="0066739B"/>
    <w:rsid w:val="00695771"/>
    <w:rsid w:val="00696E5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93F1E"/>
    <w:rsid w:val="008A69EC"/>
    <w:rsid w:val="008B5B20"/>
    <w:rsid w:val="008E714F"/>
    <w:rsid w:val="008F38BE"/>
    <w:rsid w:val="0090132E"/>
    <w:rsid w:val="00940ECC"/>
    <w:rsid w:val="0096236F"/>
    <w:rsid w:val="009735DC"/>
    <w:rsid w:val="00991E36"/>
    <w:rsid w:val="00994B15"/>
    <w:rsid w:val="00997F76"/>
    <w:rsid w:val="009A7092"/>
    <w:rsid w:val="009A70A3"/>
    <w:rsid w:val="009E212C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C7300"/>
    <w:rsid w:val="00AD2640"/>
    <w:rsid w:val="00B13D43"/>
    <w:rsid w:val="00B14BB5"/>
    <w:rsid w:val="00B16C14"/>
    <w:rsid w:val="00B25824"/>
    <w:rsid w:val="00B368D5"/>
    <w:rsid w:val="00B45F6D"/>
    <w:rsid w:val="00B660AD"/>
    <w:rsid w:val="00B70B7D"/>
    <w:rsid w:val="00B77105"/>
    <w:rsid w:val="00BB3E1C"/>
    <w:rsid w:val="00BC3DB3"/>
    <w:rsid w:val="00BD5369"/>
    <w:rsid w:val="00BF4128"/>
    <w:rsid w:val="00C065AB"/>
    <w:rsid w:val="00C210CF"/>
    <w:rsid w:val="00C24904"/>
    <w:rsid w:val="00C32A00"/>
    <w:rsid w:val="00CE5B51"/>
    <w:rsid w:val="00CF424B"/>
    <w:rsid w:val="00D2405F"/>
    <w:rsid w:val="00D322A9"/>
    <w:rsid w:val="00D64C4B"/>
    <w:rsid w:val="00D73D45"/>
    <w:rsid w:val="00D75028"/>
    <w:rsid w:val="00D838DA"/>
    <w:rsid w:val="00D87432"/>
    <w:rsid w:val="00DC061B"/>
    <w:rsid w:val="00DC69BB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B2B15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cp:lastPrinted>2023-09-14T06:29:00Z</cp:lastPrinted>
  <dcterms:created xsi:type="dcterms:W3CDTF">2023-09-14T05:38:00Z</dcterms:created>
  <dcterms:modified xsi:type="dcterms:W3CDTF">2023-09-14T06:29:00Z</dcterms:modified>
</cp:coreProperties>
</file>