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65AB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C030A7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30A7">
        <w:rPr>
          <w:rFonts w:ascii="Times New Roman" w:hAnsi="Times New Roman" w:cs="Times New Roman"/>
          <w:sz w:val="28"/>
          <w:szCs w:val="28"/>
        </w:rPr>
        <w:t>Заключение №</w:t>
      </w:r>
      <w:r w:rsidR="009A641C" w:rsidRPr="00C030A7">
        <w:rPr>
          <w:rFonts w:ascii="Times New Roman" w:hAnsi="Times New Roman" w:cs="Times New Roman"/>
          <w:sz w:val="28"/>
          <w:szCs w:val="28"/>
        </w:rPr>
        <w:t>2</w:t>
      </w:r>
      <w:r w:rsidR="007945AE" w:rsidRPr="00C030A7">
        <w:rPr>
          <w:rFonts w:ascii="Times New Roman" w:hAnsi="Times New Roman" w:cs="Times New Roman"/>
          <w:sz w:val="28"/>
          <w:szCs w:val="28"/>
        </w:rPr>
        <w:t>4</w:t>
      </w:r>
    </w:p>
    <w:p w:rsidR="00D6574B" w:rsidRPr="00A65ABB" w:rsidRDefault="00D6574B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641C" w:rsidRPr="009A641C" w:rsidRDefault="00101F09" w:rsidP="009A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1C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9A641C">
        <w:rPr>
          <w:rFonts w:ascii="Times New Roman" w:hAnsi="Times New Roman" w:cs="Times New Roman"/>
          <w:sz w:val="28"/>
          <w:szCs w:val="28"/>
        </w:rPr>
        <w:t>Думы</w:t>
      </w:r>
      <w:r w:rsidRPr="009A641C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65ABB" w:rsidRPr="009A641C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9A64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065AB" w:rsidRPr="009A641C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9A641C">
        <w:rPr>
          <w:rFonts w:ascii="Times New Roman" w:hAnsi="Times New Roman" w:cs="Times New Roman"/>
          <w:sz w:val="28"/>
          <w:szCs w:val="28"/>
        </w:rPr>
        <w:t>«</w:t>
      </w:r>
      <w:r w:rsidR="009A641C" w:rsidRPr="009A641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Нефтекумского муниципального округа от 5 марта 2024 года № 258 «Об установлении размера стоимости санаторной путевки на 2024 год, </w:t>
      </w:r>
      <w:proofErr w:type="gramStart"/>
      <w:r w:rsidR="009A641C" w:rsidRPr="009A641C">
        <w:rPr>
          <w:rFonts w:ascii="Times New Roman" w:hAnsi="Times New Roman" w:cs="Times New Roman"/>
          <w:sz w:val="28"/>
          <w:szCs w:val="28"/>
        </w:rPr>
        <w:t>исходя из которого определяется</w:t>
      </w:r>
      <w:proofErr w:type="gramEnd"/>
      <w:r w:rsidR="009A641C" w:rsidRPr="009A641C">
        <w:rPr>
          <w:rFonts w:ascii="Times New Roman" w:hAnsi="Times New Roman" w:cs="Times New Roman"/>
          <w:sz w:val="28"/>
          <w:szCs w:val="28"/>
        </w:rPr>
        <w:t xml:space="preserve"> сумма денежной компенсации»</w:t>
      </w:r>
    </w:p>
    <w:p w:rsidR="00A65ABB" w:rsidRDefault="00A65AB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9A641C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A65ABB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BB" w:rsidRDefault="00A65ABB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9A641C" w:rsidRDefault="00101F09" w:rsidP="009A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1C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9A641C">
        <w:rPr>
          <w:rFonts w:ascii="Times New Roman" w:hAnsi="Times New Roman" w:cs="Times New Roman"/>
          <w:sz w:val="28"/>
          <w:szCs w:val="28"/>
        </w:rPr>
        <w:t xml:space="preserve"> </w:t>
      </w:r>
      <w:r w:rsidRPr="009A6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41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9A641C">
        <w:rPr>
          <w:rFonts w:ascii="Times New Roman" w:hAnsi="Times New Roman" w:cs="Times New Roman"/>
          <w:sz w:val="28"/>
          <w:szCs w:val="28"/>
        </w:rPr>
        <w:t>7</w:t>
      </w:r>
      <w:r w:rsidRPr="009A641C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A65ABB" w:rsidRPr="009A641C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9A64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A641C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9A641C">
        <w:rPr>
          <w:rFonts w:ascii="Times New Roman" w:hAnsi="Times New Roman" w:cs="Times New Roman"/>
          <w:sz w:val="28"/>
          <w:szCs w:val="28"/>
        </w:rPr>
        <w:t>–</w:t>
      </w:r>
      <w:r w:rsidRPr="009A641C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9A641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9A641C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9A641C">
        <w:rPr>
          <w:rFonts w:ascii="Times New Roman" w:hAnsi="Times New Roman" w:cs="Times New Roman"/>
          <w:sz w:val="28"/>
          <w:szCs w:val="28"/>
        </w:rPr>
        <w:t>Думы</w:t>
      </w:r>
      <w:r w:rsidRPr="009A641C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65ABB" w:rsidRPr="009A641C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9A64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A641C">
        <w:rPr>
          <w:rFonts w:ascii="Times New Roman" w:hAnsi="Times New Roman" w:cs="Times New Roman"/>
          <w:sz w:val="28"/>
          <w:szCs w:val="28"/>
        </w:rPr>
        <w:t xml:space="preserve"> «</w:t>
      </w:r>
      <w:r w:rsidR="009A641C" w:rsidRPr="009A641C">
        <w:rPr>
          <w:rFonts w:ascii="Times New Roman" w:hAnsi="Times New Roman" w:cs="Times New Roman"/>
          <w:sz w:val="28"/>
          <w:szCs w:val="28"/>
        </w:rPr>
        <w:t>О внесении изменений в решение Думы Нефтекумского муниципального округа от 5 марта 2024 года № 258 «Об установлении размера стоимости санаторной путевки на 2024 год, исходя из которого</w:t>
      </w:r>
      <w:proofErr w:type="gramEnd"/>
      <w:r w:rsidR="009A641C" w:rsidRPr="009A641C">
        <w:rPr>
          <w:rFonts w:ascii="Times New Roman" w:hAnsi="Times New Roman" w:cs="Times New Roman"/>
          <w:sz w:val="28"/>
          <w:szCs w:val="28"/>
        </w:rPr>
        <w:t xml:space="preserve"> определяется сумма денежной компенсации»</w:t>
      </w:r>
      <w:r w:rsidR="00441CF1" w:rsidRPr="009A641C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9A641C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9A641C">
        <w:rPr>
          <w:rFonts w:ascii="Times New Roman" w:hAnsi="Times New Roman" w:cs="Times New Roman"/>
          <w:sz w:val="28"/>
          <w:szCs w:val="28"/>
        </w:rPr>
        <w:t>)</w:t>
      </w:r>
      <w:r w:rsidR="000F2E1E" w:rsidRPr="009A641C">
        <w:rPr>
          <w:rFonts w:ascii="Times New Roman" w:hAnsi="Times New Roman" w:cs="Times New Roman"/>
          <w:sz w:val="28"/>
          <w:szCs w:val="28"/>
        </w:rPr>
        <w:t>.</w:t>
      </w:r>
    </w:p>
    <w:p w:rsidR="009A641C" w:rsidRPr="009A641C" w:rsidRDefault="009A641C" w:rsidP="009A641C">
      <w:pPr>
        <w:pStyle w:val="aa"/>
        <w:spacing w:before="0" w:beforeAutospacing="0" w:after="0"/>
        <w:ind w:firstLine="567"/>
        <w:jc w:val="both"/>
        <w:rPr>
          <w:sz w:val="28"/>
          <w:szCs w:val="28"/>
        </w:rPr>
      </w:pPr>
      <w:r w:rsidRPr="009A641C">
        <w:rPr>
          <w:sz w:val="28"/>
          <w:szCs w:val="28"/>
        </w:rPr>
        <w:t>Проект решения внесен в соответствии с Регламентом Думы Нефтекумского муниципального округа Ставропольского края, утвержденным решением Думы Нефтекумского муниципального округа Ставропольского края от 26 сентября 2023 года № 3 и экспертным заключением Управления по региональной политике от 29.05.2024 № РМЭ-229/31-37.</w:t>
      </w:r>
    </w:p>
    <w:p w:rsidR="009A641C" w:rsidRPr="009A641C" w:rsidRDefault="009A641C" w:rsidP="009A641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41C">
        <w:rPr>
          <w:rFonts w:ascii="Times New Roman" w:hAnsi="Times New Roman" w:cs="Times New Roman"/>
          <w:sz w:val="28"/>
          <w:szCs w:val="28"/>
        </w:rPr>
        <w:t xml:space="preserve">Проект решения не требует финансовых затрат. Данный проект решения  требует внесения изменений в </w:t>
      </w:r>
      <w:r w:rsidRPr="009A641C">
        <w:rPr>
          <w:rFonts w:ascii="Times New Roman" w:hAnsi="Times New Roman" w:cs="Times New Roman"/>
          <w:bCs/>
          <w:sz w:val="28"/>
          <w:szCs w:val="28"/>
        </w:rPr>
        <w:t>другие правовые акты Думы Нефтекумского муниципального округа Ставропольского края. Не содержит коррупционные правонарушения.</w:t>
      </w:r>
    </w:p>
    <w:p w:rsidR="00A65ABB" w:rsidRPr="009A641C" w:rsidRDefault="00A65ABB" w:rsidP="009A6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1C">
        <w:rPr>
          <w:rFonts w:ascii="Times New Roman" w:hAnsi="Times New Roman" w:cs="Times New Roman"/>
          <w:sz w:val="28"/>
          <w:szCs w:val="28"/>
        </w:rPr>
        <w:t>Положения проекта решения соответствуют Конституции Российской Федерации, федеральным законам, Уставу Нефтекумского муниципального округа Ставропольского края, иным нормативным правовым актам Нефтекумского муниципального округа Ставропольского края.</w:t>
      </w:r>
    </w:p>
    <w:p w:rsidR="001F6299" w:rsidRPr="009A641C" w:rsidRDefault="00997F76" w:rsidP="009A64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4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391" w:rsidRPr="009A641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933D5" w:rsidRPr="009A641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1F6299" w:rsidRPr="009A641C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 рекомендует проект решения</w:t>
      </w:r>
      <w:r w:rsidR="004C6E55" w:rsidRPr="009A641C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="00A65ABB" w:rsidRPr="009A641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C6E55" w:rsidRPr="009A641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1F6299" w:rsidRPr="009A641C">
        <w:rPr>
          <w:rFonts w:ascii="Times New Roman" w:hAnsi="Times New Roman" w:cs="Times New Roman"/>
          <w:b w:val="0"/>
          <w:sz w:val="28"/>
          <w:szCs w:val="28"/>
        </w:rPr>
        <w:t>«</w:t>
      </w:r>
      <w:r w:rsidR="009A641C" w:rsidRPr="009A641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Нефтекумского муниципального округа от 5 марта 2024 года № 258 «Об установлении размера стоимости санаторной путевки на 2024 год, исходя из которого определяется сумма денежной </w:t>
      </w:r>
      <w:r w:rsidR="009A641C" w:rsidRPr="009A641C">
        <w:rPr>
          <w:rFonts w:ascii="Times New Roman" w:hAnsi="Times New Roman" w:cs="Times New Roman"/>
          <w:b w:val="0"/>
          <w:sz w:val="28"/>
          <w:szCs w:val="28"/>
        </w:rPr>
        <w:lastRenderedPageBreak/>
        <w:t>компенсации</w:t>
      </w:r>
      <w:r w:rsidR="00A65ABB" w:rsidRPr="009A641C">
        <w:rPr>
          <w:rFonts w:ascii="Times New Roman" w:hAnsi="Times New Roman" w:cs="Times New Roman"/>
          <w:b w:val="0"/>
          <w:sz w:val="28"/>
          <w:szCs w:val="28"/>
        </w:rPr>
        <w:t>»</w:t>
      </w:r>
      <w:r w:rsidR="002311A0" w:rsidRPr="009A64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6299" w:rsidRPr="009A641C">
        <w:rPr>
          <w:rFonts w:ascii="Times New Roman" w:hAnsi="Times New Roman" w:cs="Times New Roman"/>
          <w:b w:val="0"/>
          <w:sz w:val="28"/>
          <w:szCs w:val="28"/>
        </w:rPr>
        <w:t xml:space="preserve">к рассмотрению на заседании Думы Нефтекумского </w:t>
      </w:r>
      <w:r w:rsidR="00A65ABB" w:rsidRPr="009A641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F6299" w:rsidRPr="009A641C">
        <w:rPr>
          <w:rFonts w:ascii="Times New Roman" w:hAnsi="Times New Roman" w:cs="Times New Roman"/>
          <w:b w:val="0"/>
          <w:sz w:val="28"/>
          <w:szCs w:val="28"/>
        </w:rPr>
        <w:t xml:space="preserve"> округа С</w:t>
      </w:r>
      <w:r w:rsidR="00C065AB" w:rsidRPr="009A641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1F6299" w:rsidRPr="009A64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E41787" w:rsidRPr="009A641C" w:rsidRDefault="00E41787" w:rsidP="009A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Pr="00A65ABB" w:rsidRDefault="00E41787" w:rsidP="00A6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</w:t>
      </w:r>
      <w:r w:rsidR="00C030A7">
        <w:rPr>
          <w:rFonts w:ascii="Times New Roman" w:hAnsi="Times New Roman" w:cs="Times New Roman"/>
          <w:sz w:val="28"/>
          <w:szCs w:val="28"/>
        </w:rPr>
        <w:t>НМО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558AD"/>
    <w:rsid w:val="00160E4F"/>
    <w:rsid w:val="00162029"/>
    <w:rsid w:val="0017718A"/>
    <w:rsid w:val="001803AF"/>
    <w:rsid w:val="00185B58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B72CC"/>
    <w:rsid w:val="002E7B43"/>
    <w:rsid w:val="002F3611"/>
    <w:rsid w:val="002F5ACB"/>
    <w:rsid w:val="00322AE0"/>
    <w:rsid w:val="00341DA9"/>
    <w:rsid w:val="003460EC"/>
    <w:rsid w:val="00346157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3CAA"/>
    <w:rsid w:val="004A52BD"/>
    <w:rsid w:val="004A5B22"/>
    <w:rsid w:val="004C6E55"/>
    <w:rsid w:val="0050528C"/>
    <w:rsid w:val="005072F0"/>
    <w:rsid w:val="00521F0E"/>
    <w:rsid w:val="00522757"/>
    <w:rsid w:val="00535010"/>
    <w:rsid w:val="00553FD8"/>
    <w:rsid w:val="005541BB"/>
    <w:rsid w:val="00564391"/>
    <w:rsid w:val="00564948"/>
    <w:rsid w:val="0057742D"/>
    <w:rsid w:val="00577B10"/>
    <w:rsid w:val="005806C7"/>
    <w:rsid w:val="005D0428"/>
    <w:rsid w:val="005E52C5"/>
    <w:rsid w:val="005F1E89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945AE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649E5"/>
    <w:rsid w:val="008867CD"/>
    <w:rsid w:val="008A69EC"/>
    <w:rsid w:val="008B5B20"/>
    <w:rsid w:val="008E43AD"/>
    <w:rsid w:val="008E714F"/>
    <w:rsid w:val="008F38BE"/>
    <w:rsid w:val="0090132E"/>
    <w:rsid w:val="00940ECC"/>
    <w:rsid w:val="0096236F"/>
    <w:rsid w:val="009735DC"/>
    <w:rsid w:val="00991E36"/>
    <w:rsid w:val="00994B15"/>
    <w:rsid w:val="00997F76"/>
    <w:rsid w:val="009A641C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65ABB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D5369"/>
    <w:rsid w:val="00BF4128"/>
    <w:rsid w:val="00C030A7"/>
    <w:rsid w:val="00C065AB"/>
    <w:rsid w:val="00C210CF"/>
    <w:rsid w:val="00C24904"/>
    <w:rsid w:val="00C32A00"/>
    <w:rsid w:val="00C6479B"/>
    <w:rsid w:val="00CE5B51"/>
    <w:rsid w:val="00CF424B"/>
    <w:rsid w:val="00D2405F"/>
    <w:rsid w:val="00D322A9"/>
    <w:rsid w:val="00D64C4B"/>
    <w:rsid w:val="00D6574B"/>
    <w:rsid w:val="00D73D45"/>
    <w:rsid w:val="00D75028"/>
    <w:rsid w:val="00D838DA"/>
    <w:rsid w:val="00DB2C43"/>
    <w:rsid w:val="00DC061B"/>
    <w:rsid w:val="00DC69BB"/>
    <w:rsid w:val="00DE2D63"/>
    <w:rsid w:val="00DF0E42"/>
    <w:rsid w:val="00DF5B25"/>
    <w:rsid w:val="00E05076"/>
    <w:rsid w:val="00E0687B"/>
    <w:rsid w:val="00E16151"/>
    <w:rsid w:val="00E23BE8"/>
    <w:rsid w:val="00E41787"/>
    <w:rsid w:val="00E44F47"/>
    <w:rsid w:val="00E627DF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93DAE"/>
    <w:rsid w:val="00FA6BAD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A65AB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5ABB"/>
    <w:pPr>
      <w:widowControl w:val="0"/>
      <w:shd w:val="clear" w:color="auto" w:fill="FFFFFF"/>
      <w:spacing w:after="0" w:line="240" w:lineRule="atLeast"/>
      <w:ind w:hanging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2024-06-06T10:49:00Z</cp:lastPrinted>
  <dcterms:created xsi:type="dcterms:W3CDTF">2024-06-06T08:15:00Z</dcterms:created>
  <dcterms:modified xsi:type="dcterms:W3CDTF">2024-06-06T10:50:00Z</dcterms:modified>
</cp:coreProperties>
</file>