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00" w:rsidRPr="007B01BF" w:rsidRDefault="000B5D00" w:rsidP="000B5D0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B01BF">
        <w:rPr>
          <w:rFonts w:ascii="Times New Roman" w:hAnsi="Times New Roman" w:cs="Times New Roman"/>
          <w:sz w:val="28"/>
          <w:szCs w:val="28"/>
        </w:rPr>
        <w:t>Прокурор разъясняет: Какие документы необходимы для установления факта предоставления коммунальной услуги ненадлежащего качества?</w:t>
      </w:r>
    </w:p>
    <w:p w:rsidR="00096468" w:rsidRDefault="00096468"/>
    <w:p w:rsidR="000B5D00" w:rsidRPr="000B5D00" w:rsidRDefault="000B5D00" w:rsidP="000B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D00">
        <w:rPr>
          <w:rFonts w:ascii="Times New Roman" w:hAnsi="Times New Roman" w:cs="Times New Roman"/>
          <w:sz w:val="28"/>
          <w:szCs w:val="28"/>
        </w:rPr>
        <w:t xml:space="preserve">Таким документом является акт проверки. </w:t>
      </w:r>
    </w:p>
    <w:p w:rsidR="000B5D00" w:rsidRPr="000B5D00" w:rsidRDefault="000B5D00" w:rsidP="000B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D00">
        <w:rPr>
          <w:rFonts w:ascii="Times New Roman" w:hAnsi="Times New Roman" w:cs="Times New Roman"/>
          <w:sz w:val="28"/>
          <w:szCs w:val="28"/>
        </w:rPr>
        <w:t xml:space="preserve">Акт проверки составляется в количестве экземпляров по числу заинтересованных лиц, участвующих в проверке, подписывается такими лицами (их представителями), 1 экземпляр акта передается потребителю (или его представителю), второй экземпляр остается у исполнителя, остальные экземпляры передаются заинтересованным лицам, участвующим в проверке. </w:t>
      </w:r>
    </w:p>
    <w:p w:rsidR="000B5D00" w:rsidRPr="000B5D00" w:rsidRDefault="000B5D00" w:rsidP="000B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D00">
        <w:rPr>
          <w:rFonts w:ascii="Times New Roman" w:hAnsi="Times New Roman" w:cs="Times New Roman"/>
          <w:sz w:val="28"/>
          <w:szCs w:val="28"/>
        </w:rPr>
        <w:t xml:space="preserve">При уклонении кого-либо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лицами. </w:t>
      </w:r>
    </w:p>
    <w:p w:rsidR="000B5D00" w:rsidRPr="000B5D00" w:rsidRDefault="000B5D00" w:rsidP="000B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D00">
        <w:rPr>
          <w:rFonts w:ascii="Times New Roman" w:hAnsi="Times New Roman" w:cs="Times New Roman"/>
          <w:sz w:val="28"/>
          <w:szCs w:val="28"/>
        </w:rPr>
        <w:t xml:space="preserve">Акт составляется в свободной форме и должен содержать сведения о дате и времени проведения проверки, выявленных нарушениях параметров качества коммунальной услуги, сведения о дате и времени начала нарушения качества коммунальной услуги. </w:t>
      </w:r>
    </w:p>
    <w:p w:rsidR="000B5D00" w:rsidRPr="000B5D00" w:rsidRDefault="000B5D00" w:rsidP="000B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D00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0B5D00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0B5D00">
        <w:rPr>
          <w:rFonts w:ascii="Times New Roman" w:hAnsi="Times New Roman" w:cs="Times New Roman"/>
          <w:sz w:val="28"/>
          <w:szCs w:val="28"/>
        </w:rPr>
        <w:t xml:space="preserve"> исполнителем проверки потребитель вправе составить акт проверки качества предоставляемых коммунальных услуг в отсутствие исполнителя. </w:t>
      </w:r>
    </w:p>
    <w:p w:rsidR="000B5D00" w:rsidRPr="000B5D00" w:rsidRDefault="000B5D00" w:rsidP="000B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D00">
        <w:rPr>
          <w:rFonts w:ascii="Times New Roman" w:hAnsi="Times New Roman" w:cs="Times New Roman"/>
          <w:sz w:val="28"/>
          <w:szCs w:val="28"/>
        </w:rPr>
        <w:t xml:space="preserve">После проведения указанных действий потребитель вправе обратиться в </w:t>
      </w:r>
      <w:proofErr w:type="spellStart"/>
      <w:r w:rsidRPr="000B5D00">
        <w:rPr>
          <w:rFonts w:ascii="Times New Roman" w:hAnsi="Times New Roman" w:cs="Times New Roman"/>
          <w:sz w:val="28"/>
          <w:szCs w:val="28"/>
        </w:rPr>
        <w:t>ресурсоснабжающую</w:t>
      </w:r>
      <w:proofErr w:type="spellEnd"/>
      <w:r w:rsidRPr="000B5D00">
        <w:rPr>
          <w:rFonts w:ascii="Times New Roman" w:hAnsi="Times New Roman" w:cs="Times New Roman"/>
          <w:sz w:val="28"/>
          <w:szCs w:val="28"/>
        </w:rPr>
        <w:t xml:space="preserve"> организацию за соответствующим перерасчетом. </w:t>
      </w:r>
    </w:p>
    <w:p w:rsidR="000B5D00" w:rsidRPr="000B5D00" w:rsidRDefault="000B5D00" w:rsidP="000B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D00">
        <w:rPr>
          <w:rFonts w:ascii="Times New Roman" w:hAnsi="Times New Roman" w:cs="Times New Roman"/>
          <w:sz w:val="28"/>
          <w:szCs w:val="28"/>
        </w:rPr>
        <w:t xml:space="preserve">Кроме того, если в ходе проверки между потребителем и исполнителем возник спор относительно факта нарушения качества коммунальной услуги, то любой участник проверки вправе инициировать проведение экспертизы качества коммунальной услуги, которая проводится за счет исполнителя коммунальной услуги, и в случае подтверждения факта предоставления коммунальной услуги ненадлежащего качества расходы на её проведения возмещению не подлежат. </w:t>
      </w:r>
      <w:proofErr w:type="gramEnd"/>
    </w:p>
    <w:p w:rsidR="000B5D00" w:rsidRPr="000B5D00" w:rsidRDefault="000B5D00" w:rsidP="000B5D00">
      <w:pPr>
        <w:spacing w:after="0" w:line="240" w:lineRule="auto"/>
        <w:rPr>
          <w:rFonts w:ascii="Times New Roman" w:hAnsi="Times New Roman" w:cs="Times New Roman"/>
        </w:rPr>
      </w:pPr>
    </w:p>
    <w:p w:rsidR="000B5D00" w:rsidRPr="000B5D00" w:rsidRDefault="000B5D00" w:rsidP="000B5D00">
      <w:pPr>
        <w:spacing w:after="0" w:line="240" w:lineRule="auto"/>
        <w:rPr>
          <w:rFonts w:ascii="Times New Roman" w:hAnsi="Times New Roman" w:cs="Times New Roman"/>
        </w:rPr>
      </w:pPr>
    </w:p>
    <w:sectPr w:rsidR="000B5D00" w:rsidRPr="000B5D00" w:rsidSect="0009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D00"/>
    <w:rsid w:val="00096468"/>
    <w:rsid w:val="000B5D00"/>
    <w:rsid w:val="004E6110"/>
    <w:rsid w:val="005F5053"/>
    <w:rsid w:val="0091445C"/>
    <w:rsid w:val="009A11B2"/>
    <w:rsid w:val="00B113F2"/>
    <w:rsid w:val="00C05195"/>
    <w:rsid w:val="00CE7706"/>
    <w:rsid w:val="00CF7CCF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68"/>
  </w:style>
  <w:style w:type="paragraph" w:styleId="1">
    <w:name w:val="heading 1"/>
    <w:basedOn w:val="a"/>
    <w:next w:val="a"/>
    <w:link w:val="10"/>
    <w:qFormat/>
    <w:rsid w:val="000B5D00"/>
    <w:pPr>
      <w:keepNext/>
      <w:spacing w:after="0" w:line="240" w:lineRule="auto"/>
      <w:outlineLvl w:val="0"/>
    </w:pPr>
    <w:rPr>
      <w:rFonts w:ascii="Impact" w:eastAsia="Times New Roman" w:hAnsi="Impact" w:cs="Tahoma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D00"/>
    <w:rPr>
      <w:rFonts w:ascii="Impact" w:eastAsia="Times New Roman" w:hAnsi="Impact" w:cs="Tahoma"/>
      <w:b/>
      <w:bCs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Galina.V.A</dc:creator>
  <cp:keywords/>
  <dc:description/>
  <cp:lastModifiedBy>Galina.V.A</cp:lastModifiedBy>
  <cp:revision>2</cp:revision>
  <dcterms:created xsi:type="dcterms:W3CDTF">2024-06-26T08:19:00Z</dcterms:created>
  <dcterms:modified xsi:type="dcterms:W3CDTF">2024-06-26T08:19:00Z</dcterms:modified>
</cp:coreProperties>
</file>