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>НЕФТЕКУМСКОГО</w:t>
      </w:r>
      <w:r w:rsidR="00F004B8">
        <w:rPr>
          <w:b/>
          <w:sz w:val="28"/>
          <w:szCs w:val="28"/>
        </w:rPr>
        <w:t xml:space="preserve"> МУНИЦИПАЛЬНОГО</w:t>
      </w:r>
      <w:r w:rsidRPr="004F5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16586B" w:rsidP="000F628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="00D034D5" w:rsidRPr="004F5E56">
        <w:rPr>
          <w:b/>
          <w:sz w:val="28"/>
          <w:szCs w:val="28"/>
        </w:rPr>
        <w:t>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F004B8">
      <w:pPr>
        <w:spacing w:after="120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4D207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 w:rsidR="00F004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г. Нефтекумск           </w:t>
      </w:r>
      <w:r>
        <w:rPr>
          <w:sz w:val="28"/>
          <w:szCs w:val="28"/>
        </w:rPr>
        <w:t xml:space="preserve">                            </w:t>
      </w:r>
      <w:r w:rsidR="005E58E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F004B8">
        <w:rPr>
          <w:sz w:val="28"/>
          <w:szCs w:val="28"/>
        </w:rPr>
        <w:t>___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607851" w:rsidRPr="00DD614C" w:rsidRDefault="00607851" w:rsidP="004D207A">
      <w:pPr>
        <w:pStyle w:val="ad"/>
        <w:spacing w:line="240" w:lineRule="auto"/>
        <w:jc w:val="center"/>
        <w:rPr>
          <w:color w:val="000000"/>
          <w:szCs w:val="28"/>
        </w:rPr>
      </w:pPr>
      <w:r w:rsidRPr="00DD614C">
        <w:rPr>
          <w:color w:val="000000"/>
          <w:szCs w:val="28"/>
        </w:rPr>
        <w:t>О</w:t>
      </w:r>
      <w:r w:rsidR="00BD18E0">
        <w:rPr>
          <w:color w:val="000000"/>
          <w:szCs w:val="28"/>
        </w:rPr>
        <w:t xml:space="preserve"> внесении изменений в Положение о муниципальном земельном контроле на территории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153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F004B8" w:rsidRDefault="00BD18E0" w:rsidP="004D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6 октября 2003 года,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F004B8" w:rsidRDefault="00F004B8" w:rsidP="00F0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</w:t>
      </w:r>
      <w:r w:rsidR="00607851" w:rsidRPr="00607851">
        <w:rPr>
          <w:sz w:val="28"/>
          <w:szCs w:val="28"/>
        </w:rPr>
        <w:t xml:space="preserve"> округа Ставропольского края</w:t>
      </w:r>
    </w:p>
    <w:p w:rsidR="00F004B8" w:rsidRDefault="00F004B8" w:rsidP="004D207A">
      <w:pPr>
        <w:ind w:firstLine="709"/>
        <w:jc w:val="both"/>
        <w:rPr>
          <w:sz w:val="28"/>
          <w:szCs w:val="28"/>
        </w:rPr>
      </w:pPr>
    </w:p>
    <w:p w:rsidR="00F004B8" w:rsidRDefault="00D034D5" w:rsidP="00F004B8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F004B8" w:rsidRDefault="00F004B8" w:rsidP="00F004B8">
      <w:pPr>
        <w:ind w:firstLine="709"/>
        <w:jc w:val="both"/>
        <w:rPr>
          <w:sz w:val="28"/>
          <w:szCs w:val="28"/>
        </w:rPr>
      </w:pPr>
    </w:p>
    <w:p w:rsidR="000F6287" w:rsidRDefault="00D034D5" w:rsidP="000F6287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0F6287" w:rsidRDefault="000F6287" w:rsidP="000F6287">
      <w:pPr>
        <w:ind w:firstLine="709"/>
        <w:jc w:val="both"/>
        <w:rPr>
          <w:sz w:val="28"/>
          <w:szCs w:val="28"/>
        </w:rPr>
      </w:pPr>
    </w:p>
    <w:p w:rsidR="00BD18E0" w:rsidRPr="006A72A5" w:rsidRDefault="00BD18E0" w:rsidP="006A72A5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>Внести в Положение о муниципальном земельном контроле на территории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153 следующие изменения:</w:t>
      </w:r>
    </w:p>
    <w:p w:rsidR="006C641C" w:rsidRPr="006A72A5" w:rsidRDefault="006C641C" w:rsidP="006A72A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A5">
        <w:rPr>
          <w:rFonts w:ascii="Times New Roman" w:hAnsi="Times New Roman" w:cs="Times New Roman"/>
          <w:sz w:val="28"/>
          <w:szCs w:val="28"/>
        </w:rPr>
        <w:t>часть 5 статьи 12 изложить в следующей редакции:</w:t>
      </w:r>
    </w:p>
    <w:p w:rsidR="006C641C" w:rsidRPr="006A72A5" w:rsidRDefault="006C641C" w:rsidP="006A72A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A5">
        <w:rPr>
          <w:rFonts w:ascii="Times New Roman" w:hAnsi="Times New Roman" w:cs="Times New Roman"/>
          <w:sz w:val="28"/>
          <w:szCs w:val="28"/>
        </w:rPr>
        <w:t>«5. В случае выявления признаков нарушения земельного законодательства материалы выездного обследования направляются в государственный орган, уполномоченный на проведение контрольно-надзорных мероприятий.»</w:t>
      </w:r>
      <w:r w:rsidR="004204C9">
        <w:rPr>
          <w:rFonts w:ascii="Times New Roman" w:hAnsi="Times New Roman" w:cs="Times New Roman"/>
          <w:sz w:val="28"/>
          <w:szCs w:val="28"/>
        </w:rPr>
        <w:t>;</w:t>
      </w:r>
    </w:p>
    <w:p w:rsidR="000F6287" w:rsidRPr="006A72A5" w:rsidRDefault="00AD3B8F" w:rsidP="006A72A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18E0" w:rsidRPr="006A72A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18E0" w:rsidRPr="006A72A5">
        <w:rPr>
          <w:rFonts w:ascii="Times New Roman" w:hAnsi="Times New Roman" w:cs="Times New Roman"/>
          <w:sz w:val="28"/>
          <w:szCs w:val="28"/>
        </w:rPr>
        <w:t xml:space="preserve"> 15:</w:t>
      </w:r>
    </w:p>
    <w:p w:rsidR="004204C9" w:rsidRDefault="00AD3B8F" w:rsidP="006A72A5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>часть 2 изложить в следующей редакции</w:t>
      </w:r>
      <w:r>
        <w:rPr>
          <w:sz w:val="28"/>
          <w:szCs w:val="28"/>
        </w:rPr>
        <w:t>:</w:t>
      </w:r>
      <w:r w:rsidRPr="006A72A5">
        <w:rPr>
          <w:sz w:val="28"/>
          <w:szCs w:val="28"/>
        </w:rPr>
        <w:t xml:space="preserve"> </w:t>
      </w:r>
    </w:p>
    <w:p w:rsidR="00896C8F" w:rsidRPr="006A72A5" w:rsidRDefault="006C641C" w:rsidP="006A72A5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 xml:space="preserve">«2. </w:t>
      </w:r>
      <w:r w:rsidR="00BD18E0" w:rsidRPr="006A72A5">
        <w:rPr>
          <w:sz w:val="28"/>
          <w:szCs w:val="28"/>
        </w:rPr>
        <w:t>Информация о контрольных мероприятиях размещается в Едином реесте контрольных (надзорных) мероприятий, за исключением наблюдения, за соблюдением обязательных требований и выездного обследования</w:t>
      </w:r>
      <w:r w:rsidR="00896C8F" w:rsidRPr="006A72A5">
        <w:rPr>
          <w:sz w:val="28"/>
          <w:szCs w:val="28"/>
        </w:rPr>
        <w:t>, а также случаев неработоспособности единого реестра контрольных (надзорных) мероприятий, зафиксированных оператором реестра.</w:t>
      </w:r>
      <w:r w:rsidRPr="006A72A5">
        <w:rPr>
          <w:sz w:val="28"/>
          <w:szCs w:val="28"/>
        </w:rPr>
        <w:t>»</w:t>
      </w:r>
      <w:r w:rsidR="004204C9">
        <w:rPr>
          <w:sz w:val="28"/>
          <w:szCs w:val="28"/>
        </w:rPr>
        <w:t>;</w:t>
      </w:r>
    </w:p>
    <w:p w:rsidR="004204C9" w:rsidRDefault="00E34446" w:rsidP="006A72A5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 xml:space="preserve">абзац </w:t>
      </w:r>
      <w:r w:rsidR="006A72A5" w:rsidRPr="006A72A5">
        <w:rPr>
          <w:sz w:val="28"/>
          <w:szCs w:val="28"/>
        </w:rPr>
        <w:t>первый</w:t>
      </w:r>
      <w:r w:rsidRPr="006A72A5">
        <w:rPr>
          <w:sz w:val="28"/>
          <w:szCs w:val="28"/>
        </w:rPr>
        <w:t xml:space="preserve"> </w:t>
      </w:r>
      <w:r w:rsidR="006A72A5" w:rsidRPr="006A72A5">
        <w:rPr>
          <w:sz w:val="28"/>
          <w:szCs w:val="28"/>
        </w:rPr>
        <w:t>части</w:t>
      </w:r>
      <w:r w:rsidRPr="006A72A5">
        <w:rPr>
          <w:sz w:val="28"/>
          <w:szCs w:val="28"/>
        </w:rPr>
        <w:t xml:space="preserve"> 3 изложить в следующей редакции:</w:t>
      </w:r>
    </w:p>
    <w:p w:rsidR="00BD18E0" w:rsidRPr="006A72A5" w:rsidRDefault="006A72A5" w:rsidP="006A72A5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lastRenderedPageBreak/>
        <w:t xml:space="preserve">«3. </w:t>
      </w:r>
      <w:r w:rsidR="00E34446" w:rsidRPr="006A72A5">
        <w:rPr>
          <w:sz w:val="28"/>
          <w:szCs w:val="28"/>
        </w:rPr>
        <w:t>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посредством почтовых отправлений.</w:t>
      </w:r>
      <w:r w:rsidRPr="006A72A5">
        <w:rPr>
          <w:sz w:val="28"/>
          <w:szCs w:val="28"/>
        </w:rPr>
        <w:t>»</w:t>
      </w:r>
      <w:r w:rsidR="004204C9">
        <w:rPr>
          <w:sz w:val="28"/>
          <w:szCs w:val="28"/>
        </w:rPr>
        <w:t>.</w:t>
      </w:r>
      <w:r w:rsidR="00E34446" w:rsidRPr="006A72A5">
        <w:rPr>
          <w:sz w:val="28"/>
          <w:szCs w:val="28"/>
        </w:rPr>
        <w:t xml:space="preserve"> </w:t>
      </w:r>
      <w:r w:rsidR="00896C8F" w:rsidRPr="006A72A5">
        <w:rPr>
          <w:sz w:val="28"/>
          <w:szCs w:val="28"/>
        </w:rPr>
        <w:t xml:space="preserve"> </w:t>
      </w:r>
    </w:p>
    <w:p w:rsidR="000F6287" w:rsidRPr="006A72A5" w:rsidRDefault="000F6287" w:rsidP="006A72A5">
      <w:pPr>
        <w:ind w:firstLine="709"/>
        <w:jc w:val="both"/>
        <w:rPr>
          <w:sz w:val="28"/>
          <w:szCs w:val="28"/>
        </w:rPr>
      </w:pPr>
    </w:p>
    <w:p w:rsidR="00F004B8" w:rsidRPr="000F6287" w:rsidRDefault="00F004B8" w:rsidP="000F6287">
      <w:pPr>
        <w:ind w:firstLine="709"/>
        <w:jc w:val="both"/>
        <w:rPr>
          <w:sz w:val="28"/>
          <w:szCs w:val="28"/>
        </w:rPr>
      </w:pPr>
      <w:r w:rsidRPr="009A447F">
        <w:rPr>
          <w:b/>
          <w:sz w:val="28"/>
          <w:szCs w:val="28"/>
        </w:rPr>
        <w:t>Статья 2</w:t>
      </w:r>
    </w:p>
    <w:p w:rsidR="000F6287" w:rsidRDefault="000F6287" w:rsidP="00F004B8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4D207A" w:rsidRPr="000F6287" w:rsidRDefault="00BD18E0" w:rsidP="004D207A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9A447F">
        <w:rPr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законотворчеству и правопоряд</w:t>
      </w:r>
      <w:r w:rsidR="00E34446">
        <w:rPr>
          <w:sz w:val="28"/>
          <w:szCs w:val="28"/>
        </w:rPr>
        <w:t>ку Думы Нефтекумского муниципального</w:t>
      </w:r>
      <w:r w:rsidRPr="009A447F">
        <w:rPr>
          <w:sz w:val="28"/>
          <w:szCs w:val="28"/>
        </w:rPr>
        <w:t xml:space="preserve"> округа Ставропольского края.</w:t>
      </w:r>
    </w:p>
    <w:p w:rsidR="00BD18E0" w:rsidRDefault="00BD18E0" w:rsidP="000F628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287" w:rsidRDefault="000F6287" w:rsidP="000F628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A447F"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401FEA">
        <w:rPr>
          <w:sz w:val="28"/>
          <w:szCs w:val="28"/>
        </w:rPr>
        <w:t xml:space="preserve"> </w:t>
      </w:r>
    </w:p>
    <w:p w:rsidR="000F6287" w:rsidRDefault="000F6287" w:rsidP="000F62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7" w:rsidRPr="004D207A" w:rsidRDefault="000F6287" w:rsidP="004D207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01FE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законотворчеству и правопоряд</w:t>
      </w:r>
      <w:r>
        <w:rPr>
          <w:rFonts w:ascii="Times New Roman" w:hAnsi="Times New Roman" w:cs="Times New Roman"/>
          <w:sz w:val="28"/>
          <w:szCs w:val="28"/>
        </w:rPr>
        <w:t>ку Думы Нефтекумского муниципального</w:t>
      </w:r>
      <w:r w:rsidRPr="00401F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D207A" w:rsidRDefault="004D207A" w:rsidP="004D20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F6287" w:rsidRPr="00401FEA" w:rsidRDefault="000F6287" w:rsidP="000F6287">
      <w:pPr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401FEA">
        <w:rPr>
          <w:b/>
          <w:sz w:val="28"/>
          <w:szCs w:val="28"/>
        </w:rPr>
        <w:t>Статья 4</w:t>
      </w:r>
    </w:p>
    <w:p w:rsidR="000F6287" w:rsidRPr="000F6287" w:rsidRDefault="000F6287" w:rsidP="000F6287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9A447F">
        <w:rPr>
          <w:sz w:val="28"/>
          <w:szCs w:val="28"/>
        </w:rPr>
        <w:t>Настоящее решение вступает в силу со дня его официальн</w:t>
      </w:r>
      <w:r>
        <w:rPr>
          <w:sz w:val="28"/>
          <w:szCs w:val="28"/>
        </w:rPr>
        <w:t>ого опубликования.</w:t>
      </w:r>
    </w:p>
    <w:p w:rsidR="000F6287" w:rsidRPr="000F6287" w:rsidRDefault="000F6287" w:rsidP="000F628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0F6287" w:rsidRDefault="000F6287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D207A" w:rsidRDefault="004D207A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E4A49" w:rsidRDefault="008E4A49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34446" w:rsidRDefault="000F6287" w:rsidP="00E3444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Председатель Думы </w:t>
      </w:r>
      <w:r w:rsidR="00E34446">
        <w:rPr>
          <w:sz w:val="28"/>
          <w:szCs w:val="28"/>
        </w:rPr>
        <w:t xml:space="preserve">Нефтекумского </w:t>
      </w:r>
    </w:p>
    <w:p w:rsidR="000F6287" w:rsidRPr="0027045B" w:rsidRDefault="00E34446" w:rsidP="00E3444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F6287" w:rsidRPr="0027045B">
        <w:rPr>
          <w:sz w:val="28"/>
          <w:szCs w:val="28"/>
        </w:rPr>
        <w:t xml:space="preserve"> округа</w:t>
      </w:r>
      <w:r w:rsidR="000F6287" w:rsidRPr="0027045B">
        <w:rPr>
          <w:sz w:val="28"/>
          <w:szCs w:val="28"/>
        </w:rPr>
        <w:tab/>
      </w:r>
    </w:p>
    <w:p w:rsidR="000F6287" w:rsidRPr="0027045B" w:rsidRDefault="000F6287" w:rsidP="000F6287">
      <w:pPr>
        <w:autoSpaceDE w:val="0"/>
        <w:autoSpaceDN w:val="0"/>
        <w:adjustRightInd w:val="0"/>
        <w:spacing w:after="240"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>Д.А. Слюсарев</w:t>
      </w:r>
      <w:r w:rsidRPr="0027045B">
        <w:rPr>
          <w:sz w:val="28"/>
          <w:szCs w:val="28"/>
        </w:rPr>
        <w:t xml:space="preserve">          </w:t>
      </w:r>
    </w:p>
    <w:p w:rsidR="000F6287" w:rsidRDefault="000F6287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F6287" w:rsidRPr="0027045B" w:rsidRDefault="000F6287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Глава Нефтекумского  </w:t>
      </w:r>
    </w:p>
    <w:p w:rsidR="008E4A49" w:rsidRDefault="00E34446" w:rsidP="008E4A49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F6287" w:rsidRPr="0027045B">
        <w:rPr>
          <w:sz w:val="28"/>
          <w:szCs w:val="28"/>
        </w:rPr>
        <w:t xml:space="preserve"> округа</w:t>
      </w:r>
      <w:r w:rsidR="000F6287" w:rsidRPr="0027045B">
        <w:rPr>
          <w:sz w:val="28"/>
          <w:szCs w:val="28"/>
        </w:rPr>
        <w:tab/>
      </w:r>
    </w:p>
    <w:p w:rsidR="00F004B8" w:rsidRPr="000F6287" w:rsidRDefault="000F6287" w:rsidP="008E4A49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                </w:t>
      </w:r>
      <w:r w:rsidR="008E4A49">
        <w:rPr>
          <w:sz w:val="28"/>
          <w:szCs w:val="28"/>
        </w:rPr>
        <w:t xml:space="preserve">       </w:t>
      </w:r>
      <w:r w:rsidRPr="0027045B">
        <w:rPr>
          <w:sz w:val="28"/>
          <w:szCs w:val="28"/>
        </w:rPr>
        <w:t>Д.Н. Сокуренко</w:t>
      </w:r>
    </w:p>
    <w:p w:rsidR="00F004B8" w:rsidRDefault="00F004B8" w:rsidP="00237465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607851" w:rsidRDefault="00607851" w:rsidP="0016586B"/>
    <w:p w:rsidR="005E58ED" w:rsidRDefault="005E58ED" w:rsidP="0016586B"/>
    <w:sectPr w:rsidR="005E58ED" w:rsidSect="000757E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4F6"/>
    <w:multiLevelType w:val="hybridMultilevel"/>
    <w:tmpl w:val="E61A238C"/>
    <w:lvl w:ilvl="0" w:tplc="2E3864BC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ED5B3E"/>
    <w:multiLevelType w:val="hybridMultilevel"/>
    <w:tmpl w:val="62DCFBA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B036E"/>
    <w:multiLevelType w:val="hybridMultilevel"/>
    <w:tmpl w:val="B1A24B34"/>
    <w:lvl w:ilvl="0" w:tplc="7A22D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1D51"/>
    <w:rsid w:val="00053188"/>
    <w:rsid w:val="00053D36"/>
    <w:rsid w:val="00054416"/>
    <w:rsid w:val="0005479B"/>
    <w:rsid w:val="00054CD9"/>
    <w:rsid w:val="0005698B"/>
    <w:rsid w:val="000569C7"/>
    <w:rsid w:val="00060F60"/>
    <w:rsid w:val="0006166C"/>
    <w:rsid w:val="00061CA8"/>
    <w:rsid w:val="0006352F"/>
    <w:rsid w:val="0006360B"/>
    <w:rsid w:val="0006366F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57EA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6287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86B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5B0"/>
    <w:rsid w:val="001E18DC"/>
    <w:rsid w:val="001E1B36"/>
    <w:rsid w:val="001E2E61"/>
    <w:rsid w:val="001E3C92"/>
    <w:rsid w:val="001E3FD5"/>
    <w:rsid w:val="001E4695"/>
    <w:rsid w:val="001E5108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651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37465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4F8D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08DB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4CD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213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E25"/>
    <w:rsid w:val="00412FA1"/>
    <w:rsid w:val="0041328E"/>
    <w:rsid w:val="004142D1"/>
    <w:rsid w:val="0041533C"/>
    <w:rsid w:val="00416CCF"/>
    <w:rsid w:val="004179C0"/>
    <w:rsid w:val="00417B02"/>
    <w:rsid w:val="00417F14"/>
    <w:rsid w:val="004204C9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333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207A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5CA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129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8E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851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20D3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2A5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641C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11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2E37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DA1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1F40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2A94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4E6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96C8F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A49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2E96"/>
    <w:rsid w:val="008F51CB"/>
    <w:rsid w:val="008F51F1"/>
    <w:rsid w:val="008F6148"/>
    <w:rsid w:val="008F732B"/>
    <w:rsid w:val="008F7FC9"/>
    <w:rsid w:val="0090045A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4A4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16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6FE7"/>
    <w:rsid w:val="00A67154"/>
    <w:rsid w:val="00A673F9"/>
    <w:rsid w:val="00A67D29"/>
    <w:rsid w:val="00A70748"/>
    <w:rsid w:val="00A707F7"/>
    <w:rsid w:val="00A71A6D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0582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3B8F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5199"/>
    <w:rsid w:val="00AE705A"/>
    <w:rsid w:val="00AF0155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163C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6FB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97E15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8E0"/>
    <w:rsid w:val="00BD1B5F"/>
    <w:rsid w:val="00BD20AA"/>
    <w:rsid w:val="00BD2321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76B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7E2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1E8C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044C"/>
    <w:rsid w:val="00E1159F"/>
    <w:rsid w:val="00E116F6"/>
    <w:rsid w:val="00E12301"/>
    <w:rsid w:val="00E12A98"/>
    <w:rsid w:val="00E13EB6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446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232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04B8"/>
    <w:rsid w:val="00F01470"/>
    <w:rsid w:val="00F0282E"/>
    <w:rsid w:val="00F0348C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4497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1CF2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5F09"/>
    <w:rsid w:val="00FE66D2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607851"/>
    <w:pPr>
      <w:spacing w:line="24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0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B3163C"/>
    <w:pPr>
      <w:spacing w:before="100" w:beforeAutospacing="1" w:after="100" w:afterAutospacing="1"/>
    </w:pPr>
  </w:style>
  <w:style w:type="paragraph" w:customStyle="1" w:styleId="ConsNormal">
    <w:name w:val="ConsNormal"/>
    <w:rsid w:val="00710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7</cp:revision>
  <cp:lastPrinted>2023-08-31T13:54:00Z</cp:lastPrinted>
  <dcterms:created xsi:type="dcterms:W3CDTF">2024-02-21T08:01:00Z</dcterms:created>
  <dcterms:modified xsi:type="dcterms:W3CDTF">2024-02-28T12:30:00Z</dcterms:modified>
</cp:coreProperties>
</file>