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42E8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A4F7FA" wp14:editId="00C9F9AE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22D59221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7653B947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04F7C8F7" w14:textId="77777777"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30E55C0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A098B5B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0B340F15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733571E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14:paraId="37A20678" w14:textId="77777777" w:rsidR="00390BC2" w:rsidRDefault="00390BC2" w:rsidP="00D034D5">
      <w:pPr>
        <w:ind w:firstLine="567"/>
        <w:jc w:val="both"/>
        <w:rPr>
          <w:sz w:val="28"/>
          <w:szCs w:val="28"/>
        </w:rPr>
      </w:pPr>
    </w:p>
    <w:p w14:paraId="5DDF0B00" w14:textId="77777777" w:rsidR="00D034D5" w:rsidRDefault="00141209" w:rsidP="00141209">
      <w:pPr>
        <w:ind w:firstLine="567"/>
        <w:jc w:val="center"/>
        <w:rPr>
          <w:sz w:val="28"/>
          <w:szCs w:val="28"/>
        </w:rPr>
      </w:pPr>
      <w:r w:rsidRPr="00141209">
        <w:rPr>
          <w:sz w:val="28"/>
          <w:szCs w:val="28"/>
        </w:rPr>
        <w:t xml:space="preserve">Об утверждении прогнозного плана (программы) приватизации </w:t>
      </w:r>
      <w:r w:rsidR="00110357">
        <w:rPr>
          <w:sz w:val="28"/>
          <w:szCs w:val="28"/>
        </w:rPr>
        <w:t>муниципального имущества</w:t>
      </w:r>
      <w:r w:rsidRPr="00141209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141209">
        <w:rPr>
          <w:sz w:val="28"/>
          <w:szCs w:val="28"/>
        </w:rPr>
        <w:t xml:space="preserve"> год</w:t>
      </w:r>
    </w:p>
    <w:p w14:paraId="50B5DDEF" w14:textId="77777777" w:rsidR="00141209" w:rsidRPr="004F5E56" w:rsidRDefault="00141209" w:rsidP="00141209">
      <w:pPr>
        <w:ind w:firstLine="567"/>
        <w:jc w:val="center"/>
        <w:rPr>
          <w:sz w:val="28"/>
          <w:szCs w:val="28"/>
        </w:rPr>
      </w:pPr>
    </w:p>
    <w:p w14:paraId="6C0FF8FB" w14:textId="77777777" w:rsidR="00390BC2" w:rsidRDefault="00141209" w:rsidP="00D034D5">
      <w:pPr>
        <w:ind w:firstLine="567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</w:t>
      </w:r>
      <w:r w:rsidR="005E324D">
        <w:rPr>
          <w:sz w:val="28"/>
          <w:szCs w:val="28"/>
        </w:rPr>
        <w:t xml:space="preserve"> </w:t>
      </w:r>
    </w:p>
    <w:p w14:paraId="3BCFA940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5F06B1">
        <w:rPr>
          <w:sz w:val="28"/>
          <w:szCs w:val="28"/>
        </w:rPr>
        <w:t>муниципального округа</w:t>
      </w:r>
      <w:r w:rsidRPr="00F8093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14:paraId="289CBDAA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2024EC31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14:paraId="4385C794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7E463FF2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14:paraId="6810162E" w14:textId="77777777"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14:paraId="4C2FD8DF" w14:textId="77777777" w:rsidR="00141209" w:rsidRDefault="00141209" w:rsidP="00141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 xml:space="preserve">) приватизации </w:t>
      </w:r>
      <w:r w:rsidR="00110357">
        <w:rPr>
          <w:sz w:val="28"/>
          <w:szCs w:val="28"/>
        </w:rPr>
        <w:t>муниципального имущества</w:t>
      </w:r>
      <w:r w:rsidRPr="002B3CE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24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629FCE02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</w:p>
    <w:p w14:paraId="27AF0B41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14:paraId="014F7F01" w14:textId="77777777"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14:paraId="61C7FA4A" w14:textId="77777777" w:rsidR="00141209" w:rsidRPr="008A65D2" w:rsidRDefault="00141209" w:rsidP="00141209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8A65D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5F06B1"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края.</w:t>
      </w:r>
    </w:p>
    <w:p w14:paraId="4FD9DA2D" w14:textId="77777777" w:rsidR="00141209" w:rsidRDefault="00141209" w:rsidP="00D034D5">
      <w:pPr>
        <w:ind w:firstLine="567"/>
        <w:jc w:val="both"/>
        <w:rPr>
          <w:b/>
          <w:sz w:val="28"/>
          <w:szCs w:val="28"/>
        </w:rPr>
      </w:pPr>
    </w:p>
    <w:p w14:paraId="7393C7DC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14:paraId="0767491F" w14:textId="77777777" w:rsidR="00141209" w:rsidRDefault="00141209" w:rsidP="00141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06CEA07" w14:textId="77777777" w:rsidR="00141209" w:rsidRDefault="00141209" w:rsidP="001412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и вступает в силу с 1 января 2024 года.</w:t>
      </w:r>
    </w:p>
    <w:p w14:paraId="0D5AD820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1220556" w14:textId="77777777" w:rsidR="00EF4CC9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133998C" w14:textId="77777777"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14:paraId="73965983" w14:textId="77777777"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14:paraId="69F4E5A2" w14:textId="77777777"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14:paraId="731A592E" w14:textId="77777777" w:rsidR="00141209" w:rsidRPr="005242B5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4DC380A" w14:textId="77777777" w:rsidR="00141209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14:paraId="1F5EBB11" w14:textId="77777777"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14:paraId="103B3014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p w14:paraId="49B02BE2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69054EC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A1690B6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EBA920C" w14:textId="77777777"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681C0D5" w14:textId="77777777"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ACF8990" w14:textId="77777777"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6DD3F84" w14:textId="77777777"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0DA7B80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8C0C175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5CA64D2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08A926C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F2013AC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C9F908B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078DCEB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7BFF498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A17412A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92BA8D9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AF95656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A72025A" w14:textId="77777777" w:rsidR="00390BC2" w:rsidRDefault="00390BC2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2D0F9C1" w14:textId="77777777"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60A50C1" w14:textId="77777777"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4C8EED4" w14:textId="77777777" w:rsidR="00C62498" w:rsidRDefault="00C62498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B7F1861" w14:textId="77777777"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5D70127" w14:textId="77777777"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4540CAF" w14:textId="77777777"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7777568" w14:textId="77777777"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CDFFCD5" w14:textId="77777777"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7F3605A" w14:textId="77777777"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EC448F7" w14:textId="77777777"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34995E6" w14:textId="77777777" w:rsidR="006E432F" w:rsidRDefault="006E432F" w:rsidP="00390BC2">
      <w:pPr>
        <w:spacing w:line="240" w:lineRule="exact"/>
        <w:ind w:left="4536"/>
        <w:jc w:val="right"/>
      </w:pPr>
    </w:p>
    <w:p w14:paraId="0B712214" w14:textId="77777777" w:rsidR="006E432F" w:rsidRDefault="006E432F" w:rsidP="00390BC2">
      <w:pPr>
        <w:spacing w:line="240" w:lineRule="exact"/>
        <w:ind w:left="4536"/>
        <w:jc w:val="right"/>
      </w:pPr>
    </w:p>
    <w:p w14:paraId="26924B8A" w14:textId="77777777" w:rsidR="006E432F" w:rsidRDefault="006E432F" w:rsidP="00390BC2">
      <w:pPr>
        <w:spacing w:line="240" w:lineRule="exact"/>
        <w:ind w:left="4536"/>
        <w:jc w:val="right"/>
      </w:pPr>
    </w:p>
    <w:p w14:paraId="2C5EB5E5" w14:textId="77777777" w:rsidR="006E432F" w:rsidRDefault="006E432F" w:rsidP="00390BC2">
      <w:pPr>
        <w:spacing w:line="240" w:lineRule="exact"/>
        <w:ind w:left="4536"/>
        <w:jc w:val="right"/>
      </w:pPr>
    </w:p>
    <w:p w14:paraId="44DB2B41" w14:textId="77777777" w:rsidR="006E432F" w:rsidRDefault="006E432F" w:rsidP="00390BC2">
      <w:pPr>
        <w:spacing w:line="240" w:lineRule="exact"/>
        <w:ind w:left="4536"/>
        <w:jc w:val="right"/>
      </w:pPr>
    </w:p>
    <w:p w14:paraId="4314B4D8" w14:textId="77777777" w:rsidR="006E432F" w:rsidRDefault="006E432F" w:rsidP="00390BC2">
      <w:pPr>
        <w:spacing w:line="240" w:lineRule="exact"/>
        <w:ind w:left="4536"/>
        <w:jc w:val="right"/>
      </w:pPr>
    </w:p>
    <w:p w14:paraId="708E1948" w14:textId="77777777" w:rsidR="006E432F" w:rsidRDefault="006E432F" w:rsidP="00390BC2">
      <w:pPr>
        <w:spacing w:line="240" w:lineRule="exact"/>
        <w:ind w:left="4536"/>
        <w:jc w:val="right"/>
      </w:pPr>
    </w:p>
    <w:p w14:paraId="6A291983" w14:textId="77777777" w:rsidR="006E432F" w:rsidRDefault="006E432F" w:rsidP="00390BC2">
      <w:pPr>
        <w:spacing w:line="240" w:lineRule="exact"/>
        <w:ind w:left="4536"/>
        <w:jc w:val="right"/>
      </w:pPr>
    </w:p>
    <w:p w14:paraId="22A32997" w14:textId="77777777" w:rsidR="006E432F" w:rsidRDefault="006E432F" w:rsidP="00390BC2">
      <w:pPr>
        <w:spacing w:line="240" w:lineRule="exact"/>
        <w:ind w:left="4536"/>
        <w:jc w:val="right"/>
      </w:pPr>
    </w:p>
    <w:p w14:paraId="75B88D2D" w14:textId="77777777" w:rsidR="006E432F" w:rsidRDefault="006E432F" w:rsidP="00390BC2">
      <w:pPr>
        <w:spacing w:line="240" w:lineRule="exact"/>
        <w:ind w:left="4536"/>
        <w:jc w:val="right"/>
      </w:pPr>
    </w:p>
    <w:p w14:paraId="3D14F57D" w14:textId="77777777" w:rsidR="006E432F" w:rsidRDefault="006E432F" w:rsidP="00390BC2">
      <w:pPr>
        <w:spacing w:line="240" w:lineRule="exact"/>
        <w:ind w:left="4536"/>
        <w:jc w:val="right"/>
      </w:pPr>
    </w:p>
    <w:p w14:paraId="5FAC7F4A" w14:textId="77777777" w:rsidR="006E432F" w:rsidRDefault="006E432F" w:rsidP="00390BC2">
      <w:pPr>
        <w:spacing w:line="240" w:lineRule="exact"/>
        <w:ind w:left="4536"/>
        <w:jc w:val="right"/>
      </w:pPr>
    </w:p>
    <w:p w14:paraId="3D6AA6D0" w14:textId="77777777" w:rsidR="006E432F" w:rsidRDefault="006E432F" w:rsidP="00390BC2">
      <w:pPr>
        <w:spacing w:line="240" w:lineRule="exact"/>
        <w:ind w:left="4536"/>
        <w:jc w:val="right"/>
      </w:pPr>
    </w:p>
    <w:p w14:paraId="5364599B" w14:textId="77777777" w:rsidR="006E432F" w:rsidRDefault="006E432F" w:rsidP="00390BC2">
      <w:pPr>
        <w:spacing w:line="240" w:lineRule="exact"/>
        <w:ind w:left="4536"/>
        <w:jc w:val="right"/>
      </w:pPr>
    </w:p>
    <w:p w14:paraId="48656B52" w14:textId="77777777" w:rsidR="006E432F" w:rsidRDefault="006E432F" w:rsidP="00390BC2">
      <w:pPr>
        <w:spacing w:line="240" w:lineRule="exact"/>
        <w:ind w:left="4536"/>
        <w:jc w:val="right"/>
      </w:pPr>
    </w:p>
    <w:p w14:paraId="3D1E14E2" w14:textId="77777777" w:rsidR="006E432F" w:rsidRDefault="006E432F" w:rsidP="00390BC2">
      <w:pPr>
        <w:spacing w:line="240" w:lineRule="exact"/>
        <w:ind w:left="4536"/>
        <w:jc w:val="right"/>
      </w:pPr>
    </w:p>
    <w:p w14:paraId="05BB34FD" w14:textId="77777777" w:rsidR="006E432F" w:rsidRDefault="006E432F" w:rsidP="00390BC2">
      <w:pPr>
        <w:spacing w:line="240" w:lineRule="exact"/>
        <w:ind w:left="4536"/>
        <w:jc w:val="right"/>
      </w:pPr>
    </w:p>
    <w:p w14:paraId="00914BA0" w14:textId="77777777" w:rsidR="006E432F" w:rsidRDefault="006E432F" w:rsidP="00390BC2">
      <w:pPr>
        <w:spacing w:line="240" w:lineRule="exact"/>
        <w:ind w:left="4536"/>
        <w:jc w:val="right"/>
      </w:pPr>
    </w:p>
    <w:p w14:paraId="13612F97" w14:textId="77777777" w:rsidR="006E432F" w:rsidRDefault="006E432F" w:rsidP="00390BC2">
      <w:pPr>
        <w:spacing w:line="240" w:lineRule="exact"/>
        <w:ind w:left="4536"/>
        <w:jc w:val="right"/>
      </w:pPr>
    </w:p>
    <w:p w14:paraId="3CC420EC" w14:textId="77777777" w:rsidR="006E432F" w:rsidRDefault="006E432F" w:rsidP="00390BC2">
      <w:pPr>
        <w:spacing w:line="240" w:lineRule="exact"/>
        <w:ind w:left="4536"/>
        <w:jc w:val="right"/>
      </w:pPr>
    </w:p>
    <w:p w14:paraId="0611CCB5" w14:textId="77777777" w:rsidR="006E432F" w:rsidRDefault="006E432F" w:rsidP="00390BC2">
      <w:pPr>
        <w:spacing w:line="240" w:lineRule="exact"/>
        <w:ind w:left="4536"/>
        <w:jc w:val="right"/>
      </w:pPr>
    </w:p>
    <w:p w14:paraId="7CAE2507" w14:textId="77777777" w:rsidR="006E432F" w:rsidRDefault="006E432F" w:rsidP="00390BC2">
      <w:pPr>
        <w:spacing w:line="240" w:lineRule="exact"/>
        <w:ind w:left="4536"/>
        <w:jc w:val="right"/>
      </w:pPr>
    </w:p>
    <w:p w14:paraId="12A841B6" w14:textId="77777777" w:rsidR="006E432F" w:rsidRDefault="006E432F" w:rsidP="00390BC2">
      <w:pPr>
        <w:spacing w:line="240" w:lineRule="exact"/>
        <w:ind w:left="4536"/>
        <w:jc w:val="right"/>
      </w:pPr>
    </w:p>
    <w:p w14:paraId="44F3742D" w14:textId="77777777" w:rsidR="006E432F" w:rsidRDefault="006E432F" w:rsidP="00390BC2">
      <w:pPr>
        <w:spacing w:line="240" w:lineRule="exact"/>
        <w:ind w:left="4536"/>
        <w:jc w:val="right"/>
      </w:pPr>
    </w:p>
    <w:p w14:paraId="440280D4" w14:textId="77777777" w:rsidR="006E432F" w:rsidRDefault="006E432F" w:rsidP="00390BC2">
      <w:pPr>
        <w:spacing w:line="240" w:lineRule="exact"/>
        <w:ind w:left="4536"/>
        <w:jc w:val="right"/>
      </w:pPr>
    </w:p>
    <w:p w14:paraId="569B7CC2" w14:textId="77777777" w:rsidR="006E432F" w:rsidRDefault="006E432F" w:rsidP="00390BC2">
      <w:pPr>
        <w:spacing w:line="240" w:lineRule="exact"/>
        <w:ind w:left="4536"/>
        <w:jc w:val="right"/>
      </w:pPr>
    </w:p>
    <w:p w14:paraId="022F9F44" w14:textId="77777777" w:rsidR="006E432F" w:rsidRDefault="006E432F" w:rsidP="00390BC2">
      <w:pPr>
        <w:spacing w:line="240" w:lineRule="exact"/>
        <w:ind w:left="4536"/>
        <w:jc w:val="right"/>
      </w:pPr>
    </w:p>
    <w:p w14:paraId="6A43FE43" w14:textId="260E0056" w:rsidR="00390BC2" w:rsidRDefault="00390BC2" w:rsidP="00390BC2">
      <w:pPr>
        <w:spacing w:line="240" w:lineRule="exact"/>
        <w:ind w:left="4536"/>
        <w:jc w:val="right"/>
      </w:pPr>
      <w:r w:rsidRPr="0080051E">
        <w:lastRenderedPageBreak/>
        <w:t xml:space="preserve">Приложение  </w:t>
      </w:r>
    </w:p>
    <w:p w14:paraId="4D7E37E4" w14:textId="77777777" w:rsidR="00390BC2" w:rsidRPr="0080051E" w:rsidRDefault="00390BC2" w:rsidP="00390BC2">
      <w:pPr>
        <w:spacing w:line="240" w:lineRule="exact"/>
        <w:ind w:left="4536"/>
        <w:jc w:val="right"/>
      </w:pPr>
      <w:r w:rsidRPr="0080051E">
        <w:t xml:space="preserve">к решению Думы Нефтекумского </w:t>
      </w:r>
      <w:r>
        <w:t>муниципального</w:t>
      </w:r>
      <w:r w:rsidRPr="0080051E">
        <w:t xml:space="preserve"> округа Ставропольского края «Об утверждении прогнозного план (программы) приватизации </w:t>
      </w:r>
      <w:r>
        <w:t>муниципального имущества</w:t>
      </w:r>
      <w:r w:rsidRPr="0080051E">
        <w:t xml:space="preserve"> Нефтекумского </w:t>
      </w:r>
      <w:r w:rsidRPr="00141209">
        <w:t xml:space="preserve">муниципального </w:t>
      </w:r>
      <w:r w:rsidRPr="0080051E">
        <w:t>округа</w:t>
      </w:r>
      <w:r w:rsidRPr="00390BC2">
        <w:t xml:space="preserve"> </w:t>
      </w:r>
      <w:r w:rsidRPr="0080051E">
        <w:t>Ставропольского края на 20</w:t>
      </w:r>
      <w:r>
        <w:t>24</w:t>
      </w:r>
      <w:r w:rsidRPr="0080051E">
        <w:t xml:space="preserve"> год»</w:t>
      </w:r>
    </w:p>
    <w:p w14:paraId="7E3300B6" w14:textId="77777777" w:rsidR="00141209" w:rsidRDefault="00141209" w:rsidP="00390BC2"/>
    <w:p w14:paraId="05AF52FC" w14:textId="77777777" w:rsidR="00390BC2" w:rsidRPr="00141209" w:rsidRDefault="00390BC2" w:rsidP="00390BC2"/>
    <w:p w14:paraId="320F539B" w14:textId="77777777" w:rsidR="00141209" w:rsidRDefault="00141209" w:rsidP="00141209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</w:t>
      </w:r>
      <w:r w:rsidRPr="002B3CE2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2B3CE2">
        <w:rPr>
          <w:sz w:val="28"/>
          <w:szCs w:val="28"/>
        </w:rPr>
        <w:t xml:space="preserve">) </w:t>
      </w:r>
    </w:p>
    <w:p w14:paraId="110734C8" w14:textId="77777777" w:rsidR="00141209" w:rsidRDefault="00141209" w:rsidP="00141209">
      <w:pPr>
        <w:jc w:val="center"/>
        <w:rPr>
          <w:sz w:val="28"/>
          <w:szCs w:val="28"/>
        </w:rPr>
      </w:pPr>
      <w:r w:rsidRPr="002B3CE2">
        <w:rPr>
          <w:sz w:val="28"/>
          <w:szCs w:val="28"/>
        </w:rPr>
        <w:t xml:space="preserve">приватизации </w:t>
      </w:r>
      <w:r w:rsidR="00110357">
        <w:rPr>
          <w:sz w:val="28"/>
          <w:szCs w:val="28"/>
        </w:rPr>
        <w:t>муниципального имущества</w:t>
      </w:r>
      <w:r w:rsidRPr="002B3CE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24</w:t>
      </w:r>
      <w:r w:rsidRPr="002B3CE2">
        <w:rPr>
          <w:sz w:val="28"/>
          <w:szCs w:val="28"/>
        </w:rPr>
        <w:t xml:space="preserve"> год</w:t>
      </w:r>
    </w:p>
    <w:p w14:paraId="5C809D78" w14:textId="77777777" w:rsidR="00B33C2C" w:rsidRDefault="00B33C2C" w:rsidP="00B33C2C">
      <w:pPr>
        <w:jc w:val="center"/>
        <w:rPr>
          <w:rFonts w:ascii="Arial" w:hAnsi="Arial" w:cs="Arial"/>
          <w:b/>
          <w:bCs/>
        </w:rPr>
      </w:pPr>
    </w:p>
    <w:p w14:paraId="4D25E301" w14:textId="77777777" w:rsidR="00B33C2C" w:rsidRPr="00611121" w:rsidRDefault="00862135" w:rsidP="00862135">
      <w:pPr>
        <w:ind w:firstLine="709"/>
        <w:jc w:val="both"/>
        <w:rPr>
          <w:sz w:val="28"/>
          <w:szCs w:val="28"/>
        </w:rPr>
      </w:pPr>
      <w:r w:rsidRPr="00236503">
        <w:rPr>
          <w:bCs/>
          <w:sz w:val="28"/>
          <w:szCs w:val="28"/>
        </w:rPr>
        <w:t xml:space="preserve">Статья </w:t>
      </w:r>
      <w:r w:rsidR="00B33C2C" w:rsidRPr="00611121">
        <w:rPr>
          <w:bCs/>
          <w:sz w:val="28"/>
          <w:szCs w:val="28"/>
        </w:rPr>
        <w:t>1.</w:t>
      </w:r>
      <w:r w:rsidR="00B33C2C" w:rsidRPr="00611121">
        <w:rPr>
          <w:b/>
          <w:bCs/>
          <w:sz w:val="28"/>
          <w:szCs w:val="28"/>
        </w:rPr>
        <w:t xml:space="preserve"> Общие положения</w:t>
      </w:r>
      <w:r w:rsidR="00B33C2C" w:rsidRPr="00611121">
        <w:rPr>
          <w:sz w:val="28"/>
          <w:szCs w:val="28"/>
        </w:rPr>
        <w:t xml:space="preserve"> </w:t>
      </w:r>
    </w:p>
    <w:p w14:paraId="4182721B" w14:textId="77777777" w:rsidR="00611121" w:rsidRPr="00236503" w:rsidRDefault="00611121" w:rsidP="00BF384A">
      <w:pPr>
        <w:ind w:firstLine="709"/>
        <w:jc w:val="center"/>
        <w:rPr>
          <w:sz w:val="28"/>
          <w:szCs w:val="28"/>
        </w:rPr>
      </w:pPr>
    </w:p>
    <w:p w14:paraId="4460605B" w14:textId="77777777" w:rsidR="00B33C2C" w:rsidRPr="00236503" w:rsidRDefault="00B33C2C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8F6A6F" w:rsidRPr="00236503">
        <w:rPr>
          <w:rFonts w:ascii="Times New Roman" w:hAnsi="Times New Roman" w:cs="Times New Roman"/>
          <w:sz w:val="28"/>
          <w:szCs w:val="28"/>
        </w:rPr>
        <w:t>Нефтекумского</w:t>
      </w:r>
      <w:r w:rsidRPr="00236503">
        <w:rPr>
          <w:rFonts w:ascii="Times New Roman" w:hAnsi="Times New Roman" w:cs="Times New Roman"/>
          <w:sz w:val="28"/>
          <w:szCs w:val="28"/>
        </w:rPr>
        <w:t xml:space="preserve"> </w:t>
      </w:r>
      <w:r w:rsidR="008F6A6F" w:rsidRPr="002365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365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2024 год</w:t>
      </w:r>
      <w:r w:rsidR="00391985" w:rsidRPr="00236503">
        <w:rPr>
          <w:rFonts w:ascii="Times New Roman" w:hAnsi="Times New Roman" w:cs="Times New Roman"/>
          <w:sz w:val="28"/>
          <w:szCs w:val="28"/>
        </w:rPr>
        <w:t xml:space="preserve"> (далее – Прогнозный план)</w:t>
      </w:r>
      <w:r w:rsidRPr="00236503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8F6A6F" w:rsidRPr="00236503">
        <w:rPr>
          <w:rFonts w:ascii="Times New Roman" w:hAnsi="Times New Roman" w:cs="Times New Roman"/>
          <w:sz w:val="28"/>
          <w:szCs w:val="28"/>
        </w:rPr>
        <w:t>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</w:t>
      </w:r>
      <w:r w:rsidRPr="00236503">
        <w:rPr>
          <w:rFonts w:ascii="Times New Roman" w:hAnsi="Times New Roman" w:cs="Times New Roman"/>
          <w:sz w:val="28"/>
          <w:szCs w:val="28"/>
        </w:rPr>
        <w:t>, с учетом основных задач социально-экономического развития</w:t>
      </w:r>
      <w:r w:rsidR="00110357" w:rsidRPr="00236503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Pr="002365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5D6823" w14:textId="77777777" w:rsidR="008F6A6F" w:rsidRPr="00236503" w:rsidRDefault="008F6A6F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настоящего Прогнозного плана являются: </w:t>
      </w:r>
    </w:p>
    <w:p w14:paraId="5A70E1D4" w14:textId="77777777" w:rsidR="008F6A6F" w:rsidRPr="00236503" w:rsidRDefault="008F6A6F" w:rsidP="00BF384A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 xml:space="preserve">повышение эффективности управления муниципальной собственностью Нефтекумского муниципального округа Ставропольского края (далее - муниципальная собственность); </w:t>
      </w:r>
    </w:p>
    <w:p w14:paraId="3794570F" w14:textId="77777777" w:rsidR="00391985" w:rsidRPr="00236503" w:rsidRDefault="00391985" w:rsidP="00BF384A">
      <w:pPr>
        <w:ind w:firstLine="709"/>
        <w:jc w:val="both"/>
        <w:rPr>
          <w:sz w:val="28"/>
          <w:szCs w:val="28"/>
        </w:rPr>
      </w:pPr>
      <w:r w:rsidRPr="00236503">
        <w:rPr>
          <w:sz w:val="28"/>
          <w:szCs w:val="28"/>
        </w:rPr>
        <w:t>обеспечение планомерности процесса приватизации.</w:t>
      </w:r>
    </w:p>
    <w:p w14:paraId="50DCBA82" w14:textId="77777777" w:rsidR="008F6A6F" w:rsidRPr="00236503" w:rsidRDefault="008F6A6F" w:rsidP="00BF384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03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направлена на решение следующих задач: </w:t>
      </w:r>
    </w:p>
    <w:p w14:paraId="3EEBE1D2" w14:textId="77777777" w:rsidR="008F6A6F" w:rsidRPr="00611121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повышение эффективности использования муниципальн</w:t>
      </w:r>
      <w:r w:rsidR="00BB228F">
        <w:rPr>
          <w:sz w:val="28"/>
          <w:szCs w:val="28"/>
        </w:rPr>
        <w:t>ого</w:t>
      </w:r>
      <w:r w:rsidRPr="00611121">
        <w:rPr>
          <w:sz w:val="28"/>
          <w:szCs w:val="28"/>
        </w:rPr>
        <w:t xml:space="preserve"> </w:t>
      </w:r>
      <w:r w:rsidR="00BB228F">
        <w:rPr>
          <w:sz w:val="28"/>
          <w:szCs w:val="28"/>
        </w:rPr>
        <w:t>имущества</w:t>
      </w:r>
      <w:r w:rsidRPr="00611121">
        <w:rPr>
          <w:sz w:val="28"/>
          <w:szCs w:val="28"/>
        </w:rPr>
        <w:t xml:space="preserve">; </w:t>
      </w:r>
    </w:p>
    <w:p w14:paraId="7A4311E6" w14:textId="77777777" w:rsidR="00391985" w:rsidRPr="00BF384A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оптимизация структуры муниципальной собственности;</w:t>
      </w:r>
    </w:p>
    <w:p w14:paraId="7A1291DF" w14:textId="77777777" w:rsidR="008F6A6F" w:rsidRPr="00611121" w:rsidRDefault="00391985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вовлечение в гражданский оборот объектов, находящихся в  муниципальной собственности Нефтекумского муниципального округа Ставропольского края, не используемых для осуществления предусмотренных законодательством Российской Федерации полномочий Нефтекумского муниципального округа Ставропольского края;</w:t>
      </w:r>
      <w:r w:rsidR="008F6A6F" w:rsidRPr="00611121">
        <w:rPr>
          <w:sz w:val="28"/>
          <w:szCs w:val="28"/>
        </w:rPr>
        <w:t xml:space="preserve"> </w:t>
      </w:r>
    </w:p>
    <w:p w14:paraId="357318D0" w14:textId="77777777" w:rsidR="00391985" w:rsidRPr="00BF384A" w:rsidRDefault="008F6A6F" w:rsidP="00BF384A">
      <w:pPr>
        <w:ind w:firstLine="709"/>
        <w:jc w:val="both"/>
        <w:rPr>
          <w:sz w:val="28"/>
          <w:szCs w:val="28"/>
        </w:rPr>
      </w:pPr>
      <w:r w:rsidRPr="00611121">
        <w:rPr>
          <w:sz w:val="28"/>
          <w:szCs w:val="28"/>
        </w:rPr>
        <w:t>уменьшение бюджетных расходов на содержание муниципального имущества</w:t>
      </w:r>
      <w:r w:rsidR="00391985" w:rsidRPr="00BF384A">
        <w:rPr>
          <w:sz w:val="28"/>
          <w:szCs w:val="28"/>
        </w:rPr>
        <w:t>;</w:t>
      </w:r>
    </w:p>
    <w:p w14:paraId="1B8BC6B2" w14:textId="77777777" w:rsidR="008F6A6F" w:rsidRPr="00611121" w:rsidRDefault="00391985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пополнение доходной части бюджета Нефтекумского муниципального округа Ставропольского края</w:t>
      </w:r>
      <w:r w:rsidR="008F6A6F" w:rsidRPr="00611121">
        <w:rPr>
          <w:sz w:val="28"/>
          <w:szCs w:val="28"/>
        </w:rPr>
        <w:t xml:space="preserve">. </w:t>
      </w:r>
    </w:p>
    <w:p w14:paraId="5C525A0D" w14:textId="77777777" w:rsidR="00B33C2C" w:rsidRPr="00BF384A" w:rsidRDefault="00B33C2C" w:rsidP="00BF384A">
      <w:pPr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4. </w:t>
      </w:r>
      <w:r w:rsidRPr="00862135">
        <w:rPr>
          <w:sz w:val="28"/>
          <w:szCs w:val="28"/>
        </w:rPr>
        <w:t xml:space="preserve">В процессе реализации прогнозного плана (программы) приватизации муниципального имущества </w:t>
      </w:r>
      <w:r w:rsidR="00391985" w:rsidRPr="00862135">
        <w:rPr>
          <w:sz w:val="28"/>
          <w:szCs w:val="28"/>
        </w:rPr>
        <w:t>Нефтекумского муниципального</w:t>
      </w:r>
      <w:r w:rsidRPr="00862135">
        <w:rPr>
          <w:sz w:val="28"/>
          <w:szCs w:val="28"/>
        </w:rPr>
        <w:t xml:space="preserve"> округа Ставропольского края создаются условия для привлечения инвестиций, стимулирования развития инициатив частных инвесторов, а также </w:t>
      </w:r>
      <w:r w:rsidRPr="00862135">
        <w:rPr>
          <w:sz w:val="28"/>
          <w:szCs w:val="28"/>
        </w:rPr>
        <w:lastRenderedPageBreak/>
        <w:t xml:space="preserve">формирования дополнительных доходов бюджета </w:t>
      </w:r>
      <w:r w:rsidR="00391985" w:rsidRPr="00862135">
        <w:rPr>
          <w:sz w:val="28"/>
          <w:szCs w:val="28"/>
        </w:rPr>
        <w:t>Нефтекумского муниципального</w:t>
      </w:r>
      <w:r w:rsidRPr="00862135">
        <w:rPr>
          <w:sz w:val="28"/>
          <w:szCs w:val="28"/>
        </w:rPr>
        <w:t xml:space="preserve"> округа Ставропольского края.</w:t>
      </w:r>
    </w:p>
    <w:p w14:paraId="5E559830" w14:textId="77777777" w:rsidR="00141209" w:rsidRPr="00BF384A" w:rsidRDefault="00B33C2C" w:rsidP="00BF384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4A">
        <w:rPr>
          <w:rFonts w:ascii="Times New Roman" w:hAnsi="Times New Roman" w:cs="Times New Roman"/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с учетом работы по оптимизации структуры муниципальной собственности.</w:t>
      </w:r>
    </w:p>
    <w:p w14:paraId="14BC3FC2" w14:textId="77777777" w:rsidR="00B33C2C" w:rsidRPr="00BF384A" w:rsidRDefault="00B33C2C" w:rsidP="00BF384A">
      <w:pPr>
        <w:ind w:firstLine="709"/>
        <w:rPr>
          <w:sz w:val="28"/>
          <w:szCs w:val="28"/>
        </w:rPr>
      </w:pPr>
    </w:p>
    <w:p w14:paraId="14E6B28C" w14:textId="77777777" w:rsidR="00B33C2C" w:rsidRPr="00BF384A" w:rsidRDefault="00862135" w:rsidP="00862135">
      <w:pPr>
        <w:ind w:firstLine="709"/>
        <w:jc w:val="both"/>
        <w:rPr>
          <w:b/>
          <w:bCs/>
          <w:sz w:val="28"/>
          <w:szCs w:val="28"/>
        </w:rPr>
      </w:pPr>
      <w:r w:rsidRPr="00862135">
        <w:rPr>
          <w:bCs/>
          <w:sz w:val="28"/>
          <w:szCs w:val="28"/>
        </w:rPr>
        <w:t>Статья 2</w:t>
      </w:r>
      <w:r w:rsidR="00B33C2C" w:rsidRPr="00862135">
        <w:rPr>
          <w:bCs/>
          <w:sz w:val="28"/>
          <w:szCs w:val="28"/>
        </w:rPr>
        <w:t>.</w:t>
      </w:r>
      <w:r w:rsidR="00B33C2C" w:rsidRPr="00BF384A">
        <w:rPr>
          <w:b/>
          <w:bCs/>
          <w:sz w:val="28"/>
          <w:szCs w:val="28"/>
        </w:rPr>
        <w:t xml:space="preserve"> </w:t>
      </w:r>
      <w:r w:rsidR="00B33C2C" w:rsidRPr="00611121">
        <w:rPr>
          <w:b/>
          <w:bCs/>
          <w:sz w:val="28"/>
          <w:szCs w:val="28"/>
        </w:rPr>
        <w:t>Перечень муниципального имущества, предлагаемого</w:t>
      </w:r>
      <w:r w:rsidR="00B33C2C" w:rsidRPr="00611121">
        <w:rPr>
          <w:sz w:val="28"/>
          <w:szCs w:val="28"/>
        </w:rPr>
        <w:t xml:space="preserve"> </w:t>
      </w:r>
      <w:r w:rsidR="00B33C2C" w:rsidRPr="00611121">
        <w:rPr>
          <w:b/>
          <w:bCs/>
          <w:sz w:val="28"/>
          <w:szCs w:val="28"/>
        </w:rPr>
        <w:t>к приватизации в 202</w:t>
      </w:r>
      <w:r w:rsidR="00391985" w:rsidRPr="00BF384A">
        <w:rPr>
          <w:b/>
          <w:bCs/>
          <w:sz w:val="28"/>
          <w:szCs w:val="28"/>
        </w:rPr>
        <w:t>4</w:t>
      </w:r>
      <w:r w:rsidR="00B33C2C" w:rsidRPr="00611121">
        <w:rPr>
          <w:b/>
          <w:bCs/>
          <w:sz w:val="28"/>
          <w:szCs w:val="28"/>
        </w:rPr>
        <w:t xml:space="preserve"> году</w:t>
      </w:r>
    </w:p>
    <w:p w14:paraId="715C59C2" w14:textId="77777777" w:rsidR="00B33C2C" w:rsidRPr="00BF384A" w:rsidRDefault="00B33C2C" w:rsidP="00BF384A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985"/>
        <w:gridCol w:w="2409"/>
        <w:gridCol w:w="1134"/>
        <w:gridCol w:w="993"/>
        <w:gridCol w:w="1275"/>
      </w:tblGrid>
      <w:tr w:rsidR="00B33C2C" w:rsidRPr="005A4FA5" w14:paraId="55ECF3BB" w14:textId="77777777" w:rsidTr="008B16F7">
        <w:tc>
          <w:tcPr>
            <w:tcW w:w="540" w:type="dxa"/>
            <w:vAlign w:val="center"/>
          </w:tcPr>
          <w:p w14:paraId="7EEC4A74" w14:textId="77777777"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№ п\п</w:t>
            </w:r>
          </w:p>
        </w:tc>
        <w:tc>
          <w:tcPr>
            <w:tcW w:w="1411" w:type="dxa"/>
            <w:vAlign w:val="center"/>
          </w:tcPr>
          <w:p w14:paraId="49F14265" w14:textId="77777777"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1985" w:type="dxa"/>
          </w:tcPr>
          <w:p w14:paraId="478CF914" w14:textId="77777777" w:rsidR="00B33C2C" w:rsidRPr="005A4FA5" w:rsidRDefault="00B33C2C" w:rsidP="005C41F1">
            <w:pPr>
              <w:jc w:val="center"/>
            </w:pPr>
            <w:r w:rsidRPr="00611121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2409" w:type="dxa"/>
            <w:vAlign w:val="center"/>
          </w:tcPr>
          <w:p w14:paraId="063C4CAF" w14:textId="77777777" w:rsidR="00B33C2C" w:rsidRPr="005A4FA5" w:rsidRDefault="00B33C2C" w:rsidP="00FA728D">
            <w:pPr>
              <w:jc w:val="center"/>
            </w:pPr>
            <w:r w:rsidRPr="005A4FA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134" w:type="dxa"/>
            <w:vAlign w:val="center"/>
          </w:tcPr>
          <w:p w14:paraId="525695F0" w14:textId="77777777"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Предлагаемый способ приватизации</w:t>
            </w:r>
          </w:p>
        </w:tc>
        <w:tc>
          <w:tcPr>
            <w:tcW w:w="993" w:type="dxa"/>
            <w:vAlign w:val="center"/>
          </w:tcPr>
          <w:p w14:paraId="5EC2F326" w14:textId="77777777"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Предлагаемые сроки приватизации</w:t>
            </w:r>
          </w:p>
        </w:tc>
        <w:tc>
          <w:tcPr>
            <w:tcW w:w="1275" w:type="dxa"/>
            <w:vAlign w:val="center"/>
          </w:tcPr>
          <w:p w14:paraId="77F6E646" w14:textId="77777777" w:rsidR="00B33C2C" w:rsidRPr="005A4FA5" w:rsidRDefault="00B33C2C" w:rsidP="005C41F1">
            <w:pPr>
              <w:jc w:val="center"/>
            </w:pPr>
            <w:r w:rsidRPr="005A4FA5">
              <w:rPr>
                <w:sz w:val="22"/>
                <w:szCs w:val="22"/>
              </w:rPr>
              <w:t>Прогноз поступления денежных средств, руб.</w:t>
            </w:r>
          </w:p>
        </w:tc>
      </w:tr>
      <w:tr w:rsidR="00862135" w:rsidRPr="005A4FA5" w14:paraId="584BF1B0" w14:textId="77777777" w:rsidTr="008B16F7">
        <w:tc>
          <w:tcPr>
            <w:tcW w:w="540" w:type="dxa"/>
          </w:tcPr>
          <w:p w14:paraId="7E4F20C6" w14:textId="77777777" w:rsidR="00862135" w:rsidRPr="005A4FA5" w:rsidRDefault="00862135" w:rsidP="005C41F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</w:tcPr>
          <w:p w14:paraId="3CA955F3" w14:textId="77777777" w:rsidR="00862135" w:rsidRPr="005A4FA5" w:rsidRDefault="00862135" w:rsidP="005C41F1">
            <w:pPr>
              <w:jc w:val="center"/>
            </w:pPr>
            <w:r w:rsidRPr="005A4F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753153B" w14:textId="77777777"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59625CFC" w14:textId="77777777"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2D96269C" w14:textId="77777777"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7453FA32" w14:textId="77777777" w:rsidR="00862135" w:rsidRPr="005A4FA5" w:rsidRDefault="00862135" w:rsidP="006A685B">
            <w:pPr>
              <w:jc w:val="center"/>
            </w:pPr>
            <w:r w:rsidRPr="005A4FA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54B253F6" w14:textId="77777777" w:rsidR="00862135" w:rsidRPr="005A4FA5" w:rsidRDefault="00862135" w:rsidP="005C41F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62135" w:rsidRPr="005A4FA5" w14:paraId="66EBC006" w14:textId="77777777" w:rsidTr="008B16F7">
        <w:trPr>
          <w:trHeight w:val="1417"/>
        </w:trPr>
        <w:tc>
          <w:tcPr>
            <w:tcW w:w="540" w:type="dxa"/>
            <w:vAlign w:val="center"/>
          </w:tcPr>
          <w:p w14:paraId="7483C74C" w14:textId="77777777" w:rsidR="00862135" w:rsidRPr="005A4FA5" w:rsidRDefault="00862135" w:rsidP="005C41F1">
            <w:pPr>
              <w:jc w:val="center"/>
            </w:pPr>
            <w:r w:rsidRPr="005A4FA5">
              <w:rPr>
                <w:sz w:val="22"/>
                <w:szCs w:val="22"/>
              </w:rPr>
              <w:t>1</w:t>
            </w:r>
          </w:p>
          <w:p w14:paraId="7E81B10E" w14:textId="77777777" w:rsidR="00862135" w:rsidRPr="005A4FA5" w:rsidRDefault="00862135" w:rsidP="005C41F1">
            <w:pPr>
              <w:jc w:val="center"/>
            </w:pPr>
          </w:p>
        </w:tc>
        <w:tc>
          <w:tcPr>
            <w:tcW w:w="1411" w:type="dxa"/>
            <w:vAlign w:val="center"/>
          </w:tcPr>
          <w:p w14:paraId="50726F6E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 xml:space="preserve">Автомобиль </w:t>
            </w:r>
            <w:r w:rsidRPr="005A4FA5">
              <w:rPr>
                <w:sz w:val="22"/>
                <w:szCs w:val="22"/>
                <w:lang w:val="en-US"/>
              </w:rPr>
              <w:t>LADA KALINA</w:t>
            </w:r>
            <w:r w:rsidRPr="005A4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29A6DA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 xml:space="preserve">Ставропольский край, </w:t>
            </w:r>
          </w:p>
          <w:p w14:paraId="45F2D582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>г. Нефтекумск, площадь Ленина, 1</w:t>
            </w:r>
          </w:p>
        </w:tc>
        <w:tc>
          <w:tcPr>
            <w:tcW w:w="2409" w:type="dxa"/>
            <w:vAlign w:val="center"/>
          </w:tcPr>
          <w:p w14:paraId="0FF5ADAD" w14:textId="77777777" w:rsidR="00862135" w:rsidRPr="005A4FA5" w:rsidRDefault="00862135" w:rsidP="00FA728D">
            <w:pPr>
              <w:jc w:val="center"/>
            </w:pPr>
            <w:r w:rsidRPr="005A4FA5">
              <w:rPr>
                <w:sz w:val="22"/>
                <w:szCs w:val="22"/>
                <w:lang w:val="en-US"/>
              </w:rPr>
              <w:t>VIN</w:t>
            </w:r>
            <w:r w:rsidRPr="005A4FA5">
              <w:rPr>
                <w:sz w:val="22"/>
                <w:szCs w:val="22"/>
              </w:rPr>
              <w:t xml:space="preserve"> ХТА111960С0199608,</w:t>
            </w:r>
          </w:p>
          <w:p w14:paraId="5F148A55" w14:textId="77777777" w:rsidR="00862135" w:rsidRPr="005A4FA5" w:rsidRDefault="00862135" w:rsidP="00FA728D">
            <w:pPr>
              <w:jc w:val="center"/>
            </w:pPr>
            <w:r w:rsidRPr="005A4FA5">
              <w:rPr>
                <w:sz w:val="22"/>
                <w:szCs w:val="22"/>
              </w:rPr>
              <w:t>Год изготовления 2012</w:t>
            </w:r>
            <w:r>
              <w:rPr>
                <w:sz w:val="22"/>
                <w:szCs w:val="22"/>
              </w:rPr>
              <w:t xml:space="preserve"> </w:t>
            </w:r>
            <w:r w:rsidRPr="005A4FA5">
              <w:rPr>
                <w:sz w:val="22"/>
                <w:szCs w:val="22"/>
              </w:rPr>
              <w:t>г., цвет серебристый</w:t>
            </w:r>
          </w:p>
        </w:tc>
        <w:tc>
          <w:tcPr>
            <w:tcW w:w="1134" w:type="dxa"/>
            <w:vAlign w:val="center"/>
          </w:tcPr>
          <w:p w14:paraId="320BB978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>Аукцион</w:t>
            </w:r>
          </w:p>
          <w:p w14:paraId="06D6FB3A" w14:textId="77777777" w:rsidR="00862135" w:rsidRPr="005A4FA5" w:rsidRDefault="00862135" w:rsidP="00141209">
            <w:pPr>
              <w:jc w:val="center"/>
            </w:pPr>
          </w:p>
        </w:tc>
        <w:tc>
          <w:tcPr>
            <w:tcW w:w="993" w:type="dxa"/>
            <w:vAlign w:val="center"/>
          </w:tcPr>
          <w:p w14:paraId="00709041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>1-4 квартал 2024</w:t>
            </w:r>
            <w:r w:rsidR="002B19EA">
              <w:rPr>
                <w:sz w:val="22"/>
                <w:szCs w:val="22"/>
              </w:rPr>
              <w:t xml:space="preserve"> г.</w:t>
            </w:r>
          </w:p>
          <w:p w14:paraId="795AB938" w14:textId="77777777" w:rsidR="00862135" w:rsidRPr="005A4FA5" w:rsidRDefault="00862135" w:rsidP="0014120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8808E9C" w14:textId="77777777" w:rsidR="00862135" w:rsidRPr="005A4FA5" w:rsidRDefault="00862135" w:rsidP="00141209">
            <w:pPr>
              <w:jc w:val="center"/>
            </w:pPr>
            <w:r w:rsidRPr="005A4FA5">
              <w:rPr>
                <w:sz w:val="22"/>
                <w:szCs w:val="22"/>
              </w:rPr>
              <w:t>100 000,00</w:t>
            </w:r>
          </w:p>
        </w:tc>
      </w:tr>
      <w:tr w:rsidR="005E324D" w:rsidRPr="005E324D" w14:paraId="727AC852" w14:textId="77777777" w:rsidTr="008B16F7">
        <w:trPr>
          <w:trHeight w:val="1417"/>
        </w:trPr>
        <w:tc>
          <w:tcPr>
            <w:tcW w:w="540" w:type="dxa"/>
            <w:vAlign w:val="center"/>
          </w:tcPr>
          <w:p w14:paraId="7D329FB6" w14:textId="77777777" w:rsidR="005E324D" w:rsidRPr="005242B5" w:rsidRDefault="005E324D" w:rsidP="00A71026">
            <w:pPr>
              <w:jc w:val="center"/>
            </w:pPr>
            <w:r>
              <w:t>2</w:t>
            </w:r>
          </w:p>
        </w:tc>
        <w:tc>
          <w:tcPr>
            <w:tcW w:w="1411" w:type="dxa"/>
            <w:vAlign w:val="center"/>
          </w:tcPr>
          <w:p w14:paraId="1A25FAC9" w14:textId="77777777" w:rsidR="005E324D" w:rsidRPr="005E324D" w:rsidRDefault="005E324D" w:rsidP="00A71026">
            <w:pPr>
              <w:jc w:val="center"/>
            </w:pPr>
            <w:r w:rsidRPr="005E324D">
              <w:rPr>
                <w:sz w:val="22"/>
                <w:szCs w:val="22"/>
              </w:rPr>
              <w:t>Транспортное средство для перевозки детей</w:t>
            </w:r>
          </w:p>
          <w:p w14:paraId="3E12B9A0" w14:textId="77777777" w:rsidR="005E324D" w:rsidRPr="005E324D" w:rsidRDefault="005E324D" w:rsidP="00A71026">
            <w:pPr>
              <w:jc w:val="center"/>
            </w:pPr>
            <w:r w:rsidRPr="005E324D">
              <w:rPr>
                <w:sz w:val="22"/>
                <w:szCs w:val="22"/>
              </w:rPr>
              <w:t xml:space="preserve"> ТС 222334</w:t>
            </w:r>
          </w:p>
        </w:tc>
        <w:tc>
          <w:tcPr>
            <w:tcW w:w="1985" w:type="dxa"/>
            <w:vAlign w:val="center"/>
          </w:tcPr>
          <w:p w14:paraId="6F680956" w14:textId="77777777" w:rsidR="008B16F7" w:rsidRPr="005A4FA5" w:rsidRDefault="008B16F7" w:rsidP="008B16F7">
            <w:pPr>
              <w:jc w:val="center"/>
            </w:pPr>
            <w:r w:rsidRPr="005A4FA5">
              <w:rPr>
                <w:sz w:val="22"/>
                <w:szCs w:val="22"/>
              </w:rPr>
              <w:t xml:space="preserve">Ставропольский край, </w:t>
            </w:r>
          </w:p>
          <w:p w14:paraId="053B1CC2" w14:textId="77777777" w:rsidR="005E324D" w:rsidRPr="005E324D" w:rsidRDefault="008B16F7" w:rsidP="008B16F7">
            <w:pPr>
              <w:jc w:val="center"/>
            </w:pPr>
            <w:r>
              <w:rPr>
                <w:sz w:val="22"/>
                <w:szCs w:val="22"/>
              </w:rPr>
              <w:t>а. Новкус-Артезиан, ул. Комсомольская, 32А</w:t>
            </w:r>
          </w:p>
        </w:tc>
        <w:tc>
          <w:tcPr>
            <w:tcW w:w="2409" w:type="dxa"/>
            <w:vAlign w:val="center"/>
          </w:tcPr>
          <w:p w14:paraId="47CB0356" w14:textId="77777777" w:rsidR="005E324D" w:rsidRPr="005E324D" w:rsidRDefault="005E324D" w:rsidP="005E324D">
            <w:pPr>
              <w:jc w:val="center"/>
            </w:pPr>
            <w:r w:rsidRPr="005E324D">
              <w:rPr>
                <w:sz w:val="22"/>
                <w:szCs w:val="22"/>
                <w:lang w:val="en-US"/>
              </w:rPr>
              <w:t>VIN</w:t>
            </w:r>
            <w:r w:rsidRPr="005E324D">
              <w:rPr>
                <w:sz w:val="22"/>
                <w:szCs w:val="22"/>
              </w:rPr>
              <w:t xml:space="preserve"> Х89222334С0</w:t>
            </w:r>
            <w:r w:rsidRPr="005E324D">
              <w:rPr>
                <w:sz w:val="22"/>
                <w:szCs w:val="22"/>
                <w:lang w:val="en-US"/>
              </w:rPr>
              <w:t>FD</w:t>
            </w:r>
            <w:r w:rsidRPr="005E324D">
              <w:rPr>
                <w:sz w:val="22"/>
                <w:szCs w:val="22"/>
              </w:rPr>
              <w:t>1285</w:t>
            </w:r>
          </w:p>
          <w:p w14:paraId="524BD14F" w14:textId="77777777" w:rsidR="005E324D" w:rsidRPr="005E324D" w:rsidRDefault="005E324D" w:rsidP="005E324D">
            <w:pPr>
              <w:jc w:val="center"/>
            </w:pPr>
            <w:r w:rsidRPr="005E324D">
              <w:rPr>
                <w:sz w:val="22"/>
                <w:szCs w:val="22"/>
              </w:rPr>
              <w:t>Год изготовления 2012</w:t>
            </w:r>
            <w:r w:rsidR="002B19EA">
              <w:rPr>
                <w:sz w:val="22"/>
                <w:szCs w:val="22"/>
              </w:rPr>
              <w:t xml:space="preserve"> </w:t>
            </w:r>
            <w:r w:rsidRPr="005E324D">
              <w:rPr>
                <w:sz w:val="22"/>
                <w:szCs w:val="22"/>
              </w:rPr>
              <w:t>г., цвет желтый</w:t>
            </w:r>
          </w:p>
          <w:p w14:paraId="41A9A016" w14:textId="77777777" w:rsidR="005E324D" w:rsidRPr="005E324D" w:rsidRDefault="005E324D" w:rsidP="00A7102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6F4469" w14:textId="77777777" w:rsidR="005E324D" w:rsidRPr="005E324D" w:rsidRDefault="005E324D" w:rsidP="00A71026">
            <w:pPr>
              <w:jc w:val="center"/>
            </w:pPr>
            <w:r w:rsidRPr="005E324D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Align w:val="center"/>
          </w:tcPr>
          <w:p w14:paraId="7EA03081" w14:textId="77777777" w:rsidR="005E324D" w:rsidRPr="005E324D" w:rsidRDefault="005E324D" w:rsidP="00A71026">
            <w:pPr>
              <w:jc w:val="center"/>
            </w:pPr>
            <w:r w:rsidRPr="005E324D">
              <w:rPr>
                <w:sz w:val="22"/>
                <w:szCs w:val="22"/>
              </w:rPr>
              <w:t>1-4 квартал 2024</w:t>
            </w:r>
            <w:r w:rsidR="002B19EA">
              <w:rPr>
                <w:sz w:val="22"/>
                <w:szCs w:val="22"/>
              </w:rPr>
              <w:t xml:space="preserve"> г.</w:t>
            </w:r>
          </w:p>
          <w:p w14:paraId="6271C630" w14:textId="77777777" w:rsidR="005E324D" w:rsidRPr="005E324D" w:rsidRDefault="005E324D" w:rsidP="00A7102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CD0D0F" w14:textId="77777777" w:rsidR="005E324D" w:rsidRPr="005E324D" w:rsidRDefault="00390BC2" w:rsidP="00A7102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E324D" w:rsidRPr="005E324D">
              <w:rPr>
                <w:sz w:val="22"/>
                <w:szCs w:val="22"/>
              </w:rPr>
              <w:t>00 000,00</w:t>
            </w:r>
          </w:p>
        </w:tc>
      </w:tr>
    </w:tbl>
    <w:p w14:paraId="6B63E3C1" w14:textId="77777777" w:rsidR="00B854C7" w:rsidRDefault="00B854C7" w:rsidP="00141209">
      <w:pPr>
        <w:tabs>
          <w:tab w:val="left" w:pos="4155"/>
        </w:tabs>
      </w:pPr>
    </w:p>
    <w:p w14:paraId="72254797" w14:textId="77777777" w:rsidR="00E734B8" w:rsidRDefault="00E734B8" w:rsidP="00141209">
      <w:pPr>
        <w:jc w:val="both"/>
        <w:rPr>
          <w:sz w:val="28"/>
          <w:szCs w:val="28"/>
        </w:rPr>
      </w:pPr>
    </w:p>
    <w:p w14:paraId="1B385C07" w14:textId="77777777" w:rsidR="00611121" w:rsidRDefault="00611121" w:rsidP="00141209">
      <w:pPr>
        <w:jc w:val="both"/>
        <w:rPr>
          <w:sz w:val="28"/>
          <w:szCs w:val="28"/>
        </w:rPr>
      </w:pPr>
    </w:p>
    <w:p w14:paraId="5C2F28DF" w14:textId="77777777" w:rsidR="00141209" w:rsidRDefault="00141209" w:rsidP="0014120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3362A">
        <w:rPr>
          <w:sz w:val="28"/>
          <w:szCs w:val="28"/>
        </w:rPr>
        <w:t xml:space="preserve">ачальник управления имущественных и </w:t>
      </w:r>
    </w:p>
    <w:p w14:paraId="183FD2EC" w14:textId="77777777"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 xml:space="preserve">земельных отношений администрации </w:t>
      </w:r>
    </w:p>
    <w:p w14:paraId="638B6E64" w14:textId="77777777"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 xml:space="preserve">Нефтекумского </w:t>
      </w:r>
      <w:r w:rsidR="001D63CD">
        <w:rPr>
          <w:sz w:val="28"/>
          <w:szCs w:val="28"/>
        </w:rPr>
        <w:t>городского</w:t>
      </w:r>
      <w:r w:rsidRPr="0053362A">
        <w:rPr>
          <w:sz w:val="28"/>
          <w:szCs w:val="28"/>
        </w:rPr>
        <w:t xml:space="preserve"> </w:t>
      </w:r>
      <w:r w:rsidR="001D63CD">
        <w:rPr>
          <w:sz w:val="28"/>
          <w:szCs w:val="28"/>
        </w:rPr>
        <w:t>округа</w:t>
      </w:r>
    </w:p>
    <w:p w14:paraId="4249EC48" w14:textId="271FCC53" w:rsidR="00141209" w:rsidRPr="0053362A" w:rsidRDefault="00141209" w:rsidP="00141209">
      <w:pPr>
        <w:jc w:val="both"/>
        <w:rPr>
          <w:sz w:val="28"/>
          <w:szCs w:val="28"/>
        </w:rPr>
      </w:pPr>
      <w:r w:rsidRPr="0053362A">
        <w:rPr>
          <w:sz w:val="28"/>
          <w:szCs w:val="28"/>
        </w:rPr>
        <w:t>Ставропольского края                                                                         А.А. Линник</w:t>
      </w:r>
    </w:p>
    <w:p w14:paraId="28FA67A4" w14:textId="77777777" w:rsidR="00141209" w:rsidRDefault="00141209" w:rsidP="00141209">
      <w:pPr>
        <w:tabs>
          <w:tab w:val="left" w:pos="373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2966BE1E" w14:textId="77777777" w:rsidR="00141209" w:rsidRDefault="00141209" w:rsidP="00141209">
      <w:pPr>
        <w:jc w:val="center"/>
        <w:rPr>
          <w:sz w:val="27"/>
          <w:szCs w:val="27"/>
        </w:rPr>
      </w:pPr>
    </w:p>
    <w:p w14:paraId="65985FEF" w14:textId="77777777" w:rsidR="00141209" w:rsidRDefault="00141209" w:rsidP="00141209">
      <w:pPr>
        <w:jc w:val="center"/>
        <w:rPr>
          <w:sz w:val="27"/>
          <w:szCs w:val="27"/>
        </w:rPr>
      </w:pPr>
    </w:p>
    <w:p w14:paraId="21A54844" w14:textId="77777777" w:rsidR="00141209" w:rsidRDefault="00141209" w:rsidP="00141209">
      <w:pPr>
        <w:jc w:val="center"/>
        <w:rPr>
          <w:sz w:val="27"/>
          <w:szCs w:val="27"/>
        </w:rPr>
      </w:pPr>
    </w:p>
    <w:p w14:paraId="5CD21684" w14:textId="77777777" w:rsidR="00141209" w:rsidRDefault="00141209" w:rsidP="00141209">
      <w:pPr>
        <w:jc w:val="center"/>
        <w:rPr>
          <w:sz w:val="27"/>
          <w:szCs w:val="27"/>
        </w:rPr>
      </w:pPr>
    </w:p>
    <w:p w14:paraId="02B6C08A" w14:textId="77777777" w:rsidR="00AB466F" w:rsidRDefault="00AB466F" w:rsidP="00141209">
      <w:pPr>
        <w:jc w:val="center"/>
        <w:rPr>
          <w:sz w:val="27"/>
          <w:szCs w:val="27"/>
        </w:rPr>
      </w:pPr>
    </w:p>
    <w:p w14:paraId="380527E7" w14:textId="77777777" w:rsidR="00AB466F" w:rsidRDefault="00AB466F" w:rsidP="00141209">
      <w:pPr>
        <w:jc w:val="center"/>
        <w:rPr>
          <w:sz w:val="27"/>
          <w:szCs w:val="27"/>
        </w:rPr>
      </w:pPr>
    </w:p>
    <w:p w14:paraId="38D8A47C" w14:textId="77777777" w:rsidR="00AB466F" w:rsidRDefault="00AB466F" w:rsidP="00141209">
      <w:pPr>
        <w:jc w:val="center"/>
        <w:rPr>
          <w:sz w:val="27"/>
          <w:szCs w:val="27"/>
        </w:rPr>
      </w:pPr>
    </w:p>
    <w:p w14:paraId="6A2AF22D" w14:textId="77777777" w:rsidR="00AB466F" w:rsidRDefault="00AB466F" w:rsidP="00141209">
      <w:pPr>
        <w:jc w:val="center"/>
        <w:rPr>
          <w:sz w:val="27"/>
          <w:szCs w:val="27"/>
        </w:rPr>
      </w:pPr>
    </w:p>
    <w:p w14:paraId="0C998CFB" w14:textId="77777777" w:rsidR="00AB466F" w:rsidRDefault="00AB466F" w:rsidP="00141209">
      <w:pPr>
        <w:jc w:val="center"/>
        <w:rPr>
          <w:sz w:val="27"/>
          <w:szCs w:val="27"/>
        </w:rPr>
      </w:pPr>
    </w:p>
    <w:p w14:paraId="79C22A7C" w14:textId="77777777" w:rsidR="00AB466F" w:rsidRDefault="00AB466F" w:rsidP="00141209">
      <w:pPr>
        <w:jc w:val="center"/>
        <w:rPr>
          <w:sz w:val="27"/>
          <w:szCs w:val="27"/>
        </w:rPr>
      </w:pPr>
    </w:p>
    <w:p w14:paraId="28E4C4D2" w14:textId="77777777" w:rsidR="00966EF2" w:rsidRDefault="00966EF2" w:rsidP="00141209">
      <w:pPr>
        <w:jc w:val="center"/>
        <w:rPr>
          <w:sz w:val="27"/>
          <w:szCs w:val="27"/>
        </w:rPr>
      </w:pPr>
    </w:p>
    <w:p w14:paraId="6B5F63CF" w14:textId="77777777" w:rsidR="00141209" w:rsidRDefault="00141209" w:rsidP="00141209">
      <w:pPr>
        <w:jc w:val="center"/>
        <w:rPr>
          <w:sz w:val="27"/>
          <w:szCs w:val="27"/>
        </w:rPr>
      </w:pPr>
    </w:p>
    <w:sectPr w:rsidR="00141209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43901539">
    <w:abstractNumId w:val="0"/>
  </w:num>
  <w:num w:numId="2" w16cid:durableId="969167057">
    <w:abstractNumId w:val="2"/>
  </w:num>
  <w:num w:numId="3" w16cid:durableId="211500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209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543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61C2"/>
    <w:rsid w:val="00236503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06B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432F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6EC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135F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3CF"/>
  <w15:docId w15:val="{1AD33EE9-20A9-47B2-872C-02C3F16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19</cp:revision>
  <cp:lastPrinted>2023-10-06T14:17:00Z</cp:lastPrinted>
  <dcterms:created xsi:type="dcterms:W3CDTF">2023-10-04T12:23:00Z</dcterms:created>
  <dcterms:modified xsi:type="dcterms:W3CDTF">2023-10-17T12:48:00Z</dcterms:modified>
</cp:coreProperties>
</file>