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47AE" w:rsidRPr="00BB0E6A" w:rsidRDefault="001E47AE" w:rsidP="00BB0E6A">
      <w:pPr>
        <w:pStyle w:val="af5"/>
        <w:tabs>
          <w:tab w:val="left" w:pos="5430"/>
        </w:tabs>
      </w:pPr>
      <w:bookmarkStart w:id="0" w:name="_Toc59888096"/>
      <w:r>
        <w:t xml:space="preserve">Рисунок </w:t>
      </w:r>
      <w:fldSimple w:instr=" SEQ Рисунок \* ARABIC ">
        <w:r w:rsidR="00FA47EC">
          <w:rPr>
            <w:noProof/>
          </w:rPr>
          <w:t>1</w:t>
        </w:r>
      </w:fldSimple>
      <w:r>
        <w:t xml:space="preserve"> </w:t>
      </w:r>
      <w:r w:rsidRPr="00BB0E6A">
        <w:t>– Схема тепловых сетей от котельной №28-01</w:t>
      </w:r>
      <w:bookmarkEnd w:id="0"/>
      <w:r w:rsidR="00BB0E6A" w:rsidRPr="00BB0E6A">
        <w:tab/>
      </w: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1E47AE" w:rsidTr="007E63BC">
        <w:tc>
          <w:tcPr>
            <w:tcW w:w="14786" w:type="dxa"/>
          </w:tcPr>
          <w:p w:rsidR="001E47AE" w:rsidRDefault="003C26A4" w:rsidP="00A6478F">
            <w:pPr>
              <w:pStyle w:val="af3"/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27.5pt;height:396pt">
                  <v:imagedata r:id="rId8" o:title="Нефт"/>
                </v:shape>
              </w:pict>
            </w:r>
          </w:p>
        </w:tc>
      </w:tr>
    </w:tbl>
    <w:p w:rsidR="007E63BC" w:rsidRDefault="007E63BC">
      <w:pPr>
        <w:spacing w:after="160" w:line="259" w:lineRule="auto"/>
        <w:rPr>
          <w:rFonts w:ascii="Times New Roman" w:hAnsi="Times New Roman" w:cs="Times New Roman"/>
          <w:bCs/>
          <w:sz w:val="20"/>
          <w:szCs w:val="20"/>
        </w:rPr>
      </w:pPr>
      <w:r>
        <w:br w:type="page"/>
      </w:r>
    </w:p>
    <w:p w:rsidR="001E47AE" w:rsidRPr="00BB0E6A" w:rsidRDefault="001E47AE" w:rsidP="001E47AE">
      <w:pPr>
        <w:pStyle w:val="af5"/>
      </w:pPr>
      <w:bookmarkStart w:id="1" w:name="_Toc59888097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2</w:t>
        </w:r>
      </w:fldSimple>
      <w:r>
        <w:t xml:space="preserve"> – </w:t>
      </w:r>
      <w:r w:rsidRPr="00BB0E6A">
        <w:t>Схема тепловых сетей от котельной №28-01 (продолжение)</w:t>
      </w:r>
      <w:bookmarkEnd w:id="1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1E47AE" w:rsidTr="007E63BC">
        <w:tc>
          <w:tcPr>
            <w:tcW w:w="14786" w:type="dxa"/>
          </w:tcPr>
          <w:p w:rsidR="001E47AE" w:rsidRDefault="00850B6A" w:rsidP="001E47AE">
            <w:pPr>
              <w:pStyle w:val="af3"/>
              <w:keepNext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239250" cy="4695825"/>
                  <wp:effectExtent l="0" t="0" r="0" b="0"/>
                  <wp:docPr id="2" name="Рисунок 2" descr="C:\Users\User\AppData\Local\Microsoft\Windows\INetCache\Content.Word\Нефт. схема тепловой сети от котельной 28-01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AppData\Local\Microsoft\Windows\INetCache\Content.Word\Нефт. схема тепловой сети от котельной 28-01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0" cy="469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0B6A" w:rsidRDefault="00850B6A">
      <w:pPr>
        <w:spacing w:after="160" w:line="259" w:lineRule="auto"/>
      </w:pPr>
      <w:r>
        <w:br w:type="page"/>
      </w:r>
    </w:p>
    <w:p w:rsidR="00850B6A" w:rsidRPr="00BB0E6A" w:rsidRDefault="00850B6A" w:rsidP="00850B6A">
      <w:pPr>
        <w:pStyle w:val="af5"/>
      </w:pPr>
      <w:bookmarkStart w:id="2" w:name="_Toc59888098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3</w:t>
        </w:r>
      </w:fldSimple>
      <w:r>
        <w:t xml:space="preserve"> – </w:t>
      </w:r>
      <w:r w:rsidRPr="00BB0E6A">
        <w:t>Схема тепловых сетей от котельной №28-01 (продолжение)</w:t>
      </w:r>
      <w:bookmarkEnd w:id="2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850B6A" w:rsidTr="007E63BC">
        <w:tc>
          <w:tcPr>
            <w:tcW w:w="14786" w:type="dxa"/>
          </w:tcPr>
          <w:p w:rsidR="00850B6A" w:rsidRDefault="00850B6A" w:rsidP="00850B6A">
            <w:pPr>
              <w:spacing w:after="160" w:line="259" w:lineRule="auto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239250" cy="4143375"/>
                  <wp:effectExtent l="0" t="0" r="0" b="0"/>
                  <wp:docPr id="3" name="Рисунок 3" descr="C:\Users\User\AppData\Local\Microsoft\Windows\INetCache\Content.Word\Нефт. схема тепловой сети от котельной 28-01 3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AppData\Local\Microsoft\Windows\INetCache\Content.Word\Нефт. схема тепловой сети от котельной 28-01 3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0" cy="414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0B6A" w:rsidRDefault="00850B6A">
      <w:pPr>
        <w:spacing w:after="160" w:line="259" w:lineRule="auto"/>
      </w:pPr>
      <w:r>
        <w:br w:type="page"/>
      </w:r>
    </w:p>
    <w:p w:rsidR="00850B6A" w:rsidRPr="00BB0E6A" w:rsidRDefault="00850B6A" w:rsidP="00850B6A">
      <w:pPr>
        <w:pStyle w:val="af5"/>
      </w:pPr>
      <w:bookmarkStart w:id="3" w:name="_Toc59888099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4</w:t>
        </w:r>
      </w:fldSimple>
      <w:r>
        <w:t xml:space="preserve"> – </w:t>
      </w:r>
      <w:r w:rsidRPr="00BB0E6A">
        <w:t>Схема тепловых сетей от котельной №28-01 (продолжение)</w:t>
      </w:r>
      <w:bookmarkEnd w:id="3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850B6A" w:rsidTr="007E63BC">
        <w:tc>
          <w:tcPr>
            <w:tcW w:w="14786" w:type="dxa"/>
          </w:tcPr>
          <w:p w:rsidR="00850B6A" w:rsidRDefault="00850B6A" w:rsidP="00850B6A">
            <w:pPr>
              <w:spacing w:after="160" w:line="259" w:lineRule="auto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763000" cy="4914900"/>
                  <wp:effectExtent l="0" t="0" r="0" b="0"/>
                  <wp:docPr id="4" name="Рисунок 4" descr="C:\Users\User\AppData\Local\Microsoft\Windows\INetCache\Content.Word\Нефт. схема тепловой сети от котельной 28-01 3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\AppData\Local\Microsoft\Windows\INetCache\Content.Word\Нефт. схема тепловой сети от котельной 28-01 3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0" cy="491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0B6A" w:rsidRDefault="00850B6A" w:rsidP="00850B6A">
      <w:pPr>
        <w:spacing w:after="160" w:line="259" w:lineRule="auto"/>
      </w:pPr>
    </w:p>
    <w:p w:rsidR="00850B6A" w:rsidRPr="00BB0E6A" w:rsidRDefault="00850B6A" w:rsidP="00850B6A">
      <w:pPr>
        <w:pStyle w:val="af5"/>
      </w:pPr>
      <w:bookmarkStart w:id="4" w:name="_Toc59888100"/>
      <w:r>
        <w:t xml:space="preserve">Рисунок </w:t>
      </w:r>
      <w:fldSimple w:instr=" SEQ Рисунок \* ARABIC ">
        <w:r w:rsidR="00FA47EC">
          <w:rPr>
            <w:noProof/>
          </w:rPr>
          <w:t>5</w:t>
        </w:r>
      </w:fldSimple>
      <w:r>
        <w:t xml:space="preserve"> – </w:t>
      </w:r>
      <w:r w:rsidRPr="00BB0E6A">
        <w:t>Схема тепловых сетей от котельной №28-01 (продолжение)</w:t>
      </w:r>
      <w:bookmarkEnd w:id="4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850B6A" w:rsidTr="007E63BC">
        <w:tc>
          <w:tcPr>
            <w:tcW w:w="14786" w:type="dxa"/>
          </w:tcPr>
          <w:p w:rsidR="00850B6A" w:rsidRDefault="00850B6A">
            <w:pPr>
              <w:spacing w:after="160" w:line="259" w:lineRule="auto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9239250" cy="4171950"/>
                  <wp:effectExtent l="0" t="0" r="0" b="0"/>
                  <wp:docPr id="5" name="Рисунок 5" descr="C:\Users\User\AppData\Local\Microsoft\Windows\INetCache\Content.Word\Нефт. схема тепловой сети от котельной 28-01 4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User\AppData\Local\Microsoft\Windows\INetCache\Content.Word\Нефт. схема тепловой сети от котельной 28-01 4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0" cy="417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0B6A" w:rsidRDefault="00850B6A">
      <w:pPr>
        <w:spacing w:after="160" w:line="259" w:lineRule="auto"/>
      </w:pPr>
      <w:r>
        <w:br w:type="page"/>
      </w:r>
    </w:p>
    <w:p w:rsidR="00850B6A" w:rsidRPr="00BB0E6A" w:rsidRDefault="00850B6A" w:rsidP="00850B6A">
      <w:pPr>
        <w:pStyle w:val="af5"/>
      </w:pPr>
      <w:bookmarkStart w:id="5" w:name="_Toc59888101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6</w:t>
        </w:r>
      </w:fldSimple>
      <w:r>
        <w:t xml:space="preserve"> – </w:t>
      </w:r>
      <w:r w:rsidRPr="00BB0E6A">
        <w:t>Схема тепловых сетей от котельной №28-01 (продолжение)</w:t>
      </w:r>
      <w:bookmarkEnd w:id="5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850B6A" w:rsidTr="007E63BC">
        <w:tc>
          <w:tcPr>
            <w:tcW w:w="14786" w:type="dxa"/>
          </w:tcPr>
          <w:p w:rsidR="00850B6A" w:rsidRDefault="003C26A4">
            <w:pPr>
              <w:spacing w:after="160" w:line="259" w:lineRule="auto"/>
            </w:pPr>
            <w:r>
              <w:rPr>
                <w:noProof/>
                <w:lang w:eastAsia="ru-RU"/>
              </w:rPr>
              <w:pict>
                <v:rect id="_x0000_s1026" style="position:absolute;margin-left:430.8pt;margin-top:309.95pt;width:273pt;height:21pt;z-index:251658240" stroked="f"/>
              </w:pict>
            </w:r>
            <w:r w:rsidR="00850B6A">
              <w:rPr>
                <w:noProof/>
                <w:lang w:eastAsia="ru-RU"/>
              </w:rPr>
              <w:drawing>
                <wp:inline distT="0" distB="0" distL="0" distR="0">
                  <wp:extent cx="9248775" cy="4181475"/>
                  <wp:effectExtent l="0" t="0" r="0" b="0"/>
                  <wp:docPr id="6" name="Рисунок 6" descr="C:\Users\User\AppData\Local\Microsoft\Windows\INetCache\Content.Word\Нефт. схема тепловой сети от котельной 28-01 4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User\AppData\Local\Microsoft\Windows\INetCache\Content.Word\Нефт. схема тепловой сети от котельной 28-01 4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48775" cy="418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0B6A" w:rsidRDefault="00850B6A">
      <w:pPr>
        <w:spacing w:after="160" w:line="259" w:lineRule="auto"/>
      </w:pPr>
      <w:r>
        <w:br w:type="page"/>
      </w:r>
    </w:p>
    <w:p w:rsidR="00850B6A" w:rsidRPr="00BB0E6A" w:rsidRDefault="00850B6A" w:rsidP="00850B6A">
      <w:pPr>
        <w:pStyle w:val="af5"/>
      </w:pPr>
      <w:bookmarkStart w:id="6" w:name="_Toc59888102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7</w:t>
        </w:r>
      </w:fldSimple>
      <w:r>
        <w:t xml:space="preserve"> – </w:t>
      </w:r>
      <w:r w:rsidRPr="00BB0E6A">
        <w:t>Схема тепловых сетей от котельной №28-01 (продолжение)</w:t>
      </w:r>
      <w:bookmarkEnd w:id="6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850B6A" w:rsidTr="007E63BC">
        <w:tc>
          <w:tcPr>
            <w:tcW w:w="14786" w:type="dxa"/>
          </w:tcPr>
          <w:p w:rsidR="00850B6A" w:rsidRDefault="00850B6A">
            <w:pPr>
              <w:spacing w:after="160" w:line="259" w:lineRule="auto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248775" cy="3695700"/>
                  <wp:effectExtent l="0" t="0" r="0" b="0"/>
                  <wp:docPr id="7" name="Рисунок 7" descr="C:\Users\User\AppData\Local\Microsoft\Windows\INetCache\Content.Word\Нефт. схема тепловой сети от котельной 28-01 5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User\AppData\Local\Microsoft\Windows\INetCache\Content.Word\Нефт. схема тепловой сети от котельной 28-01 5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48775" cy="3695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0B6A" w:rsidRDefault="00850B6A">
      <w:pPr>
        <w:spacing w:after="160" w:line="259" w:lineRule="auto"/>
      </w:pPr>
      <w:r>
        <w:br w:type="page"/>
      </w:r>
    </w:p>
    <w:p w:rsidR="00850B6A" w:rsidRPr="00BB0E6A" w:rsidRDefault="00850B6A" w:rsidP="00850B6A">
      <w:pPr>
        <w:pStyle w:val="af5"/>
      </w:pPr>
      <w:bookmarkStart w:id="7" w:name="_Toc59888103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8</w:t>
        </w:r>
      </w:fldSimple>
      <w:r>
        <w:t xml:space="preserve"> – </w:t>
      </w:r>
      <w:r w:rsidRPr="00BB0E6A">
        <w:t>Схема тепловых сетей от котельной №28-01 и котельной №28-14</w:t>
      </w:r>
      <w:r w:rsidRPr="00BB0E6A">
        <w:rPr>
          <w:rStyle w:val="a8"/>
        </w:rPr>
        <w:footnoteReference w:id="1"/>
      </w:r>
      <w:r w:rsidR="001E23E5" w:rsidRPr="00BB0E6A">
        <w:t xml:space="preserve"> (продолжение)</w:t>
      </w:r>
      <w:bookmarkEnd w:id="7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850B6A" w:rsidTr="007E63BC">
        <w:tc>
          <w:tcPr>
            <w:tcW w:w="14786" w:type="dxa"/>
          </w:tcPr>
          <w:p w:rsidR="00850B6A" w:rsidRDefault="001E23E5">
            <w:pPr>
              <w:spacing w:after="160" w:line="259" w:lineRule="auto"/>
            </w:pPr>
            <w:r>
              <w:rPr>
                <w:rStyle w:val="a8"/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9248775" cy="4162425"/>
                  <wp:effectExtent l="0" t="0" r="0" b="0"/>
                  <wp:docPr id="9" name="Рисунок 9" descr="C:\Users\User\AppData\Local\Microsoft\Windows\INetCache\Content.Word\Нефт. схема тепловой сети от котельной 28-01 5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User\AppData\Local\Microsoft\Windows\INetCache\Content.Word\Нефт. схема тепловой сети от котельной 28-01 5 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9248775" cy="416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E23E5" w:rsidRDefault="001E23E5">
      <w:pPr>
        <w:spacing w:after="160" w:line="259" w:lineRule="auto"/>
      </w:pPr>
      <w:r>
        <w:br w:type="page"/>
      </w:r>
    </w:p>
    <w:p w:rsidR="001E23E5" w:rsidRPr="00875B6E" w:rsidRDefault="001E23E5" w:rsidP="001E23E5">
      <w:pPr>
        <w:pStyle w:val="af5"/>
        <w:rPr>
          <w:b/>
        </w:rPr>
      </w:pPr>
      <w:bookmarkStart w:id="8" w:name="_Toc59888104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9</w:t>
        </w:r>
      </w:fldSimple>
      <w:r>
        <w:t xml:space="preserve"> – </w:t>
      </w:r>
      <w:r w:rsidRPr="00875B6E">
        <w:rPr>
          <w:b/>
        </w:rPr>
        <w:t>Схема тепловых сетей от котельной №28-14</w:t>
      </w:r>
      <w:r w:rsidR="0051590C" w:rsidRPr="00875B6E">
        <w:rPr>
          <w:b/>
        </w:rPr>
        <w:t xml:space="preserve"> (продолжение)</w:t>
      </w:r>
      <w:bookmarkEnd w:id="8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1E23E5" w:rsidTr="007E63BC">
        <w:tc>
          <w:tcPr>
            <w:tcW w:w="14786" w:type="dxa"/>
          </w:tcPr>
          <w:p w:rsidR="001E23E5" w:rsidRDefault="001E23E5">
            <w:pPr>
              <w:spacing w:after="160" w:line="259" w:lineRule="auto"/>
            </w:pPr>
            <w:r w:rsidRPr="001E23E5">
              <w:rPr>
                <w:noProof/>
                <w:lang w:eastAsia="ru-RU"/>
              </w:rPr>
              <w:drawing>
                <wp:inline distT="0" distB="0" distL="0" distR="0">
                  <wp:extent cx="6886575" cy="4610100"/>
                  <wp:effectExtent l="0" t="0" r="0" b="0"/>
                  <wp:docPr id="10" name="Рисунок 10" descr="C:\Users\User\Desktop\Нефтекумск 24.12.20\25-12-2020_18-13-29 (1)\Получено от Теплосетей (1)\Получено от Теплосетей\Нефт. схема тепловой сети от котельной 28-01 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User\Desktop\Нефтекумск 24.12.20\25-12-2020_18-13-29 (1)\Получено от Теплосетей (1)\Получено от Теплосетей\Нефт. схема тепловой сети от котельной 28-01 6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b="6019"/>
                          <a:stretch/>
                        </pic:blipFill>
                        <pic:spPr bwMode="auto">
                          <a:xfrm>
                            <a:off x="0" y="0"/>
                            <a:ext cx="6886575" cy="461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90C" w:rsidRDefault="0051590C">
      <w:pPr>
        <w:spacing w:after="160" w:line="259" w:lineRule="auto"/>
      </w:pPr>
    </w:p>
    <w:p w:rsidR="0051590C" w:rsidRDefault="0051590C">
      <w:pPr>
        <w:spacing w:after="160" w:line="259" w:lineRule="auto"/>
      </w:pPr>
      <w:r>
        <w:br w:type="page"/>
      </w:r>
    </w:p>
    <w:p w:rsidR="0051590C" w:rsidRPr="00BB0E6A" w:rsidRDefault="0051590C" w:rsidP="0051590C">
      <w:pPr>
        <w:pStyle w:val="af5"/>
      </w:pPr>
      <w:bookmarkStart w:id="9" w:name="_Toc59888105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10</w:t>
        </w:r>
      </w:fldSimple>
      <w:r>
        <w:t xml:space="preserve"> – </w:t>
      </w:r>
      <w:r w:rsidRPr="00BB0E6A">
        <w:t>Схема тепловой сети котельной №28-02</w:t>
      </w:r>
      <w:bookmarkEnd w:id="9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51590C" w:rsidTr="007E63BC">
        <w:tc>
          <w:tcPr>
            <w:tcW w:w="14786" w:type="dxa"/>
          </w:tcPr>
          <w:p w:rsidR="0051590C" w:rsidRDefault="0051590C">
            <w:pPr>
              <w:spacing w:after="160" w:line="259" w:lineRule="auto"/>
            </w:pPr>
            <w:r w:rsidRPr="0051590C">
              <w:rPr>
                <w:noProof/>
                <w:lang w:eastAsia="ru-RU"/>
              </w:rPr>
              <w:drawing>
                <wp:inline distT="0" distB="0" distL="0" distR="0">
                  <wp:extent cx="10676890" cy="4733766"/>
                  <wp:effectExtent l="0" t="0" r="0" b="0"/>
                  <wp:docPr id="11" name="Рисунок 11" descr="C:\Users\User\Desktop\Нефтекумск 24.12.20\25-12-2020_18-13-29 (1)\Получено от Теплосетей (1)\Получено от Теплосетей\Нефт. схема тепловой сети от  котельной 28-02 1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User\Desktop\Нефтекумск 24.12.20\25-12-2020_18-13-29 (1)\Получено от Теплосетей (1)\Получено от Теплосетей\Нефт. схема тепловой сети от  котельной 28-02 1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7546" cy="4738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90C" w:rsidRDefault="0051590C">
      <w:pPr>
        <w:spacing w:after="160" w:line="259" w:lineRule="auto"/>
      </w:pPr>
      <w:r>
        <w:br w:type="page"/>
      </w:r>
    </w:p>
    <w:p w:rsidR="0051590C" w:rsidRPr="00BB0E6A" w:rsidRDefault="0051590C" w:rsidP="0051590C">
      <w:pPr>
        <w:pStyle w:val="af5"/>
      </w:pPr>
      <w:bookmarkStart w:id="10" w:name="_Toc59888106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11</w:t>
        </w:r>
      </w:fldSimple>
      <w:r>
        <w:t xml:space="preserve"> – </w:t>
      </w:r>
      <w:r w:rsidRPr="00BB0E6A">
        <w:t>Схема тепловых сетей от котельной №28-02 (продолжение)</w:t>
      </w:r>
      <w:bookmarkEnd w:id="10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51590C" w:rsidTr="007E63BC">
        <w:tc>
          <w:tcPr>
            <w:tcW w:w="14786" w:type="dxa"/>
          </w:tcPr>
          <w:p w:rsidR="0051590C" w:rsidRDefault="0051590C">
            <w:pPr>
              <w:spacing w:after="160" w:line="259" w:lineRule="auto"/>
            </w:pPr>
            <w:r w:rsidRPr="0051590C">
              <w:rPr>
                <w:noProof/>
                <w:lang w:eastAsia="ru-RU"/>
              </w:rPr>
              <w:drawing>
                <wp:inline distT="0" distB="0" distL="0" distR="0">
                  <wp:extent cx="6572250" cy="4960756"/>
                  <wp:effectExtent l="0" t="0" r="0" b="0"/>
                  <wp:docPr id="13" name="Рисунок 13" descr="C:\Users\User\Desktop\Нефтекумск 24.12.20\25-12-2020_18-13-29 (1)\Получено от Теплосетей (1)\Получено от Теплосетей\Нефт. схема тепловой сети от  котельной 28-02 1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User\Desktop\Нефтекумск 24.12.20\25-12-2020_18-13-29 (1)\Получено от Теплосетей (1)\Получено от Теплосетей\Нефт. схема тепловой сети от  котельной 28-02 1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86059" cy="4971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0B6A" w:rsidRDefault="00850B6A">
      <w:pPr>
        <w:spacing w:after="160" w:line="259" w:lineRule="auto"/>
      </w:pPr>
      <w:r>
        <w:br w:type="page"/>
      </w:r>
    </w:p>
    <w:p w:rsidR="0051590C" w:rsidRPr="00BB0E6A" w:rsidRDefault="0051590C" w:rsidP="0051590C">
      <w:pPr>
        <w:pStyle w:val="af5"/>
      </w:pPr>
      <w:bookmarkStart w:id="11" w:name="_Toc59888107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12</w:t>
        </w:r>
      </w:fldSimple>
      <w:r>
        <w:t xml:space="preserve"> – </w:t>
      </w:r>
      <w:r w:rsidRPr="00BB0E6A">
        <w:t>Схема тепловых сетей от котельной №28-02 (продолжение)</w:t>
      </w:r>
      <w:bookmarkEnd w:id="11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51590C" w:rsidTr="007E63BC">
        <w:tc>
          <w:tcPr>
            <w:tcW w:w="14786" w:type="dxa"/>
          </w:tcPr>
          <w:p w:rsidR="0051590C" w:rsidRDefault="0051590C" w:rsidP="00850B6A">
            <w:pPr>
              <w:spacing w:after="160" w:line="259" w:lineRule="auto"/>
            </w:pPr>
            <w:r w:rsidRPr="0051590C">
              <w:rPr>
                <w:noProof/>
                <w:lang w:eastAsia="ru-RU"/>
              </w:rPr>
              <w:drawing>
                <wp:inline distT="0" distB="0" distL="0" distR="0">
                  <wp:extent cx="10198965" cy="4787157"/>
                  <wp:effectExtent l="0" t="0" r="0" b="0"/>
                  <wp:docPr id="14" name="Рисунок 14" descr="C:\Users\User\Desktop\Нефтекумск 24.12.20\25-12-2020_18-13-29 (1)\Получено от Теплосетей (1)\Получено от Теплосетей\Нефт. схема тепловой сети от  котельной 28-02 2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User\Desktop\Нефтекумск 24.12.20\25-12-2020_18-13-29 (1)\Получено от Теплосетей (1)\Получено от Теплосетей\Нефт. схема тепловой сети от  котельной 28-02 2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8301" cy="4796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90C" w:rsidRDefault="0051590C">
      <w:pPr>
        <w:spacing w:after="160" w:line="259" w:lineRule="auto"/>
      </w:pPr>
      <w:r>
        <w:br w:type="page"/>
      </w:r>
    </w:p>
    <w:p w:rsidR="0051590C" w:rsidRPr="00BB0E6A" w:rsidRDefault="0051590C" w:rsidP="0051590C">
      <w:pPr>
        <w:pStyle w:val="af5"/>
      </w:pPr>
      <w:bookmarkStart w:id="12" w:name="_Toc59888108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13</w:t>
        </w:r>
      </w:fldSimple>
      <w:r>
        <w:t xml:space="preserve"> – </w:t>
      </w:r>
      <w:r w:rsidRPr="00BB0E6A">
        <w:t>Схема тепловой сети от котельной №28-02 (продолжение)</w:t>
      </w:r>
      <w:bookmarkEnd w:id="12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51590C" w:rsidTr="007E63BC">
        <w:tc>
          <w:tcPr>
            <w:tcW w:w="14786" w:type="dxa"/>
          </w:tcPr>
          <w:p w:rsidR="0051590C" w:rsidRDefault="0051590C" w:rsidP="00850B6A">
            <w:pPr>
              <w:spacing w:after="160" w:line="259" w:lineRule="auto"/>
            </w:pPr>
            <w:r w:rsidRPr="0051590C">
              <w:rPr>
                <w:noProof/>
                <w:lang w:eastAsia="ru-RU"/>
              </w:rPr>
              <w:drawing>
                <wp:inline distT="0" distB="0" distL="0" distR="0">
                  <wp:extent cx="7647916" cy="4788212"/>
                  <wp:effectExtent l="0" t="0" r="0" b="0"/>
                  <wp:docPr id="15" name="Рисунок 15" descr="C:\Users\User\Desktop\Нефтекумск 24.12.20\25-12-2020_18-13-29 (1)\Получено от Теплосетей (1)\Получено от Теплосетей\Нефт. схема тепловой сети от  котельной 28-02 2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User\Desktop\Нефтекумск 24.12.20\25-12-2020_18-13-29 (1)\Получено от Теплосетей (1)\Получено от Теплосетей\Нефт. схема тепловой сети от  котельной 28-02 2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5757" cy="47931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90C" w:rsidRDefault="0051590C">
      <w:pPr>
        <w:spacing w:after="160" w:line="259" w:lineRule="auto"/>
      </w:pPr>
      <w:r>
        <w:br w:type="page"/>
      </w:r>
    </w:p>
    <w:p w:rsidR="0051590C" w:rsidRPr="00BB0E6A" w:rsidRDefault="0051590C" w:rsidP="0051590C">
      <w:pPr>
        <w:pStyle w:val="af5"/>
      </w:pPr>
      <w:bookmarkStart w:id="13" w:name="_Toc59888109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14</w:t>
        </w:r>
      </w:fldSimple>
      <w:r>
        <w:t xml:space="preserve"> </w:t>
      </w:r>
      <w:r w:rsidRPr="00BB0E6A">
        <w:t>– Схема тепловой сети от котельной №28-02 (продолжение)</w:t>
      </w:r>
      <w:bookmarkEnd w:id="13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51590C" w:rsidTr="007E63BC">
        <w:tc>
          <w:tcPr>
            <w:tcW w:w="14786" w:type="dxa"/>
          </w:tcPr>
          <w:p w:rsidR="0051590C" w:rsidRDefault="0051590C" w:rsidP="00850B6A">
            <w:pPr>
              <w:spacing w:after="160" w:line="259" w:lineRule="auto"/>
            </w:pPr>
            <w:r w:rsidRPr="0051590C">
              <w:rPr>
                <w:noProof/>
                <w:lang w:eastAsia="ru-RU"/>
              </w:rPr>
              <w:drawing>
                <wp:inline distT="0" distB="0" distL="0" distR="0">
                  <wp:extent cx="9371242" cy="4381689"/>
                  <wp:effectExtent l="0" t="0" r="0" b="0"/>
                  <wp:docPr id="16" name="Рисунок 16" descr="C:\Users\User\Desktop\Нефтекумск 24.12.20\25-12-2020_18-13-29 (1)\Получено от Теплосетей (1)\Получено от Теплосетей\Нефт. схема тепловой сети от  котельной 28-02 3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User\Desktop\Нефтекумск 24.12.20\25-12-2020_18-13-29 (1)\Получено от Теплосетей (1)\Получено от Теплосетей\Нефт. схема тепловой сети от  котельной 28-02 3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85571" cy="4388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45A2" w:rsidRDefault="006845A2" w:rsidP="00850B6A">
      <w:pPr>
        <w:spacing w:after="160" w:line="259" w:lineRule="auto"/>
      </w:pPr>
    </w:p>
    <w:p w:rsidR="0051590C" w:rsidRDefault="0051590C">
      <w:pPr>
        <w:spacing w:after="160" w:line="259" w:lineRule="auto"/>
      </w:pPr>
      <w:r>
        <w:br w:type="page"/>
      </w:r>
    </w:p>
    <w:p w:rsidR="0051590C" w:rsidRPr="00BB0E6A" w:rsidRDefault="0051590C" w:rsidP="0051590C">
      <w:pPr>
        <w:pStyle w:val="af5"/>
      </w:pPr>
      <w:bookmarkStart w:id="14" w:name="_Toc59888110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15</w:t>
        </w:r>
      </w:fldSimple>
      <w:r>
        <w:t xml:space="preserve"> – </w:t>
      </w:r>
      <w:r w:rsidRPr="00BB0E6A">
        <w:t>Схема тепловой сети от котельной №28-02 (продолжение)</w:t>
      </w:r>
      <w:bookmarkEnd w:id="14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51590C" w:rsidTr="007E63BC">
        <w:tc>
          <w:tcPr>
            <w:tcW w:w="14786" w:type="dxa"/>
          </w:tcPr>
          <w:p w:rsidR="0051590C" w:rsidRDefault="0051590C" w:rsidP="00850B6A">
            <w:pPr>
              <w:spacing w:after="160" w:line="259" w:lineRule="auto"/>
            </w:pPr>
            <w:r w:rsidRPr="0051590C">
              <w:rPr>
                <w:noProof/>
                <w:lang w:eastAsia="ru-RU"/>
              </w:rPr>
              <w:drawing>
                <wp:inline distT="0" distB="0" distL="0" distR="0">
                  <wp:extent cx="8220075" cy="4921755"/>
                  <wp:effectExtent l="0" t="0" r="0" b="0"/>
                  <wp:docPr id="18" name="Рисунок 18" descr="C:\Users\User\Desktop\Нефтекумск 24.12.20\25-12-2020_18-13-29 (1)\Получено от Теплосетей (1)\Получено от Теплосетей\Нефт. схема тепловой сети от  котельной 28-02 3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User\Desktop\Нефтекумск 24.12.20\25-12-2020_18-13-29 (1)\Получено от Теплосетей (1)\Получено от Теплосетей\Нефт. схема тепловой сети от  котельной 28-02 3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46919" cy="49378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90C" w:rsidRDefault="0051590C">
      <w:pPr>
        <w:spacing w:after="160" w:line="259" w:lineRule="auto"/>
      </w:pPr>
      <w:r>
        <w:br w:type="page"/>
      </w:r>
    </w:p>
    <w:p w:rsidR="0051590C" w:rsidRPr="00BB0E6A" w:rsidRDefault="0051590C" w:rsidP="0051590C">
      <w:pPr>
        <w:pStyle w:val="af5"/>
      </w:pPr>
      <w:bookmarkStart w:id="15" w:name="_Toc59888111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16</w:t>
        </w:r>
      </w:fldSimple>
      <w:r>
        <w:t xml:space="preserve"> – </w:t>
      </w:r>
      <w:r w:rsidRPr="00BB0E6A">
        <w:t>Схема тепловой сети от котельной №28-02 (продолжение)</w:t>
      </w:r>
      <w:bookmarkEnd w:id="15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51590C" w:rsidTr="007E63BC">
        <w:tc>
          <w:tcPr>
            <w:tcW w:w="14786" w:type="dxa"/>
          </w:tcPr>
          <w:p w:rsidR="0051590C" w:rsidRDefault="0051590C" w:rsidP="00850B6A">
            <w:pPr>
              <w:spacing w:after="160" w:line="259" w:lineRule="auto"/>
            </w:pPr>
            <w:r w:rsidRPr="0051590C">
              <w:rPr>
                <w:noProof/>
                <w:lang w:eastAsia="ru-RU"/>
              </w:rPr>
              <w:drawing>
                <wp:inline distT="0" distB="0" distL="0" distR="0">
                  <wp:extent cx="9028430" cy="4199044"/>
                  <wp:effectExtent l="0" t="0" r="0" b="0"/>
                  <wp:docPr id="19" name="Рисунок 19" descr="C:\Users\User\Desktop\Нефтекумск 24.12.20\25-12-2020_18-13-29 (1)\Получено от Теплосетей (1)\Получено от Теплосетей\Нефт. схема тепловой сети от  котельной 28-02 4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User\Desktop\Нефтекумск 24.12.20\25-12-2020_18-13-29 (1)\Получено от Теплосетей (1)\Получено от Теплосетей\Нефт. схема тепловой сети от  котельной 28-02 4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52383" cy="4210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90C" w:rsidRDefault="0051590C">
      <w:pPr>
        <w:spacing w:after="160" w:line="259" w:lineRule="auto"/>
      </w:pPr>
      <w:r>
        <w:br w:type="page"/>
      </w:r>
    </w:p>
    <w:p w:rsidR="0051590C" w:rsidRPr="00BB0E6A" w:rsidRDefault="0051590C" w:rsidP="0051590C">
      <w:pPr>
        <w:pStyle w:val="af5"/>
      </w:pPr>
      <w:bookmarkStart w:id="16" w:name="_Toc59888112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17</w:t>
        </w:r>
      </w:fldSimple>
      <w:r>
        <w:t xml:space="preserve"> – </w:t>
      </w:r>
      <w:r w:rsidRPr="00BB0E6A">
        <w:t>Схема тепловой сети от котельной №28-02 (продолжение)</w:t>
      </w:r>
      <w:bookmarkEnd w:id="16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51590C" w:rsidTr="007E63BC">
        <w:tc>
          <w:tcPr>
            <w:tcW w:w="14786" w:type="dxa"/>
          </w:tcPr>
          <w:p w:rsidR="0051590C" w:rsidRDefault="0051590C" w:rsidP="00850B6A">
            <w:pPr>
              <w:spacing w:after="160" w:line="259" w:lineRule="auto"/>
            </w:pPr>
            <w:r w:rsidRPr="0051590C">
              <w:rPr>
                <w:noProof/>
                <w:lang w:eastAsia="ru-RU"/>
              </w:rPr>
              <w:drawing>
                <wp:inline distT="0" distB="0" distL="0" distR="0">
                  <wp:extent cx="9095638" cy="5062832"/>
                  <wp:effectExtent l="0" t="0" r="0" b="0"/>
                  <wp:docPr id="20" name="Рисунок 20" descr="C:\Users\User\Desktop\Нефтекумск 24.12.20\25-12-2020_18-13-29 (1)\Получено от Теплосетей (1)\Получено от Теплосетей\Нефт. схема тепловой сети от  котельной 28-02 4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User\Desktop\Нефтекумск 24.12.20\25-12-2020_18-13-29 (1)\Получено от Теплосетей (1)\Получено от Теплосетей\Нефт. схема тепловой сети от  котельной 28-02 4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02692" cy="5066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90C" w:rsidRDefault="0051590C">
      <w:pPr>
        <w:spacing w:after="160" w:line="259" w:lineRule="auto"/>
      </w:pPr>
      <w:r>
        <w:br w:type="page"/>
      </w:r>
    </w:p>
    <w:p w:rsidR="0051590C" w:rsidRPr="00BB0E6A" w:rsidRDefault="0051590C" w:rsidP="0051590C">
      <w:pPr>
        <w:pStyle w:val="af5"/>
      </w:pPr>
      <w:bookmarkStart w:id="17" w:name="_Toc59888113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18</w:t>
        </w:r>
      </w:fldSimple>
      <w:r>
        <w:t xml:space="preserve"> – </w:t>
      </w:r>
      <w:r w:rsidRPr="00BB0E6A">
        <w:t>Схема тепловой сети от котельной №28-02 (продолжение)</w:t>
      </w:r>
      <w:bookmarkEnd w:id="17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51590C" w:rsidTr="007E63BC">
        <w:tc>
          <w:tcPr>
            <w:tcW w:w="14786" w:type="dxa"/>
          </w:tcPr>
          <w:p w:rsidR="0051590C" w:rsidRDefault="0051590C" w:rsidP="00850B6A">
            <w:pPr>
              <w:spacing w:after="160" w:line="259" w:lineRule="auto"/>
            </w:pPr>
            <w:r w:rsidRPr="0051590C">
              <w:rPr>
                <w:noProof/>
                <w:lang w:eastAsia="ru-RU"/>
              </w:rPr>
              <w:drawing>
                <wp:inline distT="0" distB="0" distL="0" distR="0">
                  <wp:extent cx="9153162" cy="4281078"/>
                  <wp:effectExtent l="0" t="0" r="0" b="0"/>
                  <wp:docPr id="27" name="Рисунок 27" descr="C:\Users\User\Desktop\Нефтекумск 24.12.20\25-12-2020_18-13-29 (1)\Получено от Теплосетей (1)\Получено от Теплосетей\Нефт. схема тепловой сети от  котельной 28-02 5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User\Desktop\Нефтекумск 24.12.20\25-12-2020_18-13-29 (1)\Получено от Теплосетей (1)\Получено от Теплосетей\Нефт. схема тепловой сети от  котельной 28-02 5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6476" cy="4301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590C" w:rsidRDefault="0051590C">
      <w:pPr>
        <w:spacing w:after="160" w:line="259" w:lineRule="auto"/>
      </w:pPr>
      <w:r>
        <w:br w:type="page"/>
      </w:r>
    </w:p>
    <w:p w:rsidR="0051590C" w:rsidRPr="00875B6E" w:rsidRDefault="0051590C" w:rsidP="0051590C">
      <w:pPr>
        <w:pStyle w:val="af5"/>
        <w:rPr>
          <w:b/>
        </w:rPr>
      </w:pPr>
      <w:bookmarkStart w:id="18" w:name="_Toc59888114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19</w:t>
        </w:r>
      </w:fldSimple>
      <w:r>
        <w:t xml:space="preserve"> – </w:t>
      </w:r>
      <w:r w:rsidRPr="00BB0E6A">
        <w:t>Схема тепловой сети от котельной №28-02 (продолжение</w:t>
      </w:r>
      <w:r w:rsidRPr="00875B6E">
        <w:rPr>
          <w:b/>
        </w:rPr>
        <w:t>)</w:t>
      </w:r>
      <w:bookmarkEnd w:id="18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51590C" w:rsidTr="007E63BC">
        <w:tc>
          <w:tcPr>
            <w:tcW w:w="14786" w:type="dxa"/>
          </w:tcPr>
          <w:p w:rsidR="0051590C" w:rsidRDefault="0051590C" w:rsidP="00850B6A">
            <w:pPr>
              <w:spacing w:after="160" w:line="259" w:lineRule="auto"/>
            </w:pPr>
            <w:r w:rsidRPr="0051590C">
              <w:rPr>
                <w:noProof/>
                <w:lang w:eastAsia="ru-RU"/>
              </w:rPr>
              <w:drawing>
                <wp:inline distT="0" distB="0" distL="0" distR="0">
                  <wp:extent cx="8839200" cy="4262284"/>
                  <wp:effectExtent l="0" t="0" r="0" b="0"/>
                  <wp:docPr id="43" name="Рисунок 43" descr="C:\Users\User\Desktop\Нефтекумск 24.12.20\25-12-2020_18-13-29 (1)\Получено от Теплосетей (1)\Получено от Теплосетей\Нефт. схема тепловой сети от  котельной 28-02 5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User\Desktop\Нефтекумск 24.12.20\25-12-2020_18-13-29 (1)\Получено от Теплосетей (1)\Получено от Теплосетей\Нефт. схема тепловой сети от  котельной 28-02 5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49501" cy="4267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0B6A" w:rsidRDefault="00850B6A" w:rsidP="00FD4874">
      <w:pPr>
        <w:spacing w:after="160" w:line="259" w:lineRule="auto"/>
      </w:pPr>
    </w:p>
    <w:p w:rsidR="001E47AE" w:rsidRDefault="001E47AE" w:rsidP="006845A2">
      <w:pPr>
        <w:sectPr w:rsidR="001E47AE" w:rsidSect="001E47AE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FD4874" w:rsidRPr="00BB0E6A" w:rsidRDefault="00FD4874" w:rsidP="00FD4874">
      <w:pPr>
        <w:pStyle w:val="af5"/>
      </w:pPr>
      <w:bookmarkStart w:id="19" w:name="_Toc59888115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20</w:t>
        </w:r>
      </w:fldSimple>
      <w:r>
        <w:t xml:space="preserve"> </w:t>
      </w:r>
      <w:r w:rsidRPr="00BB0E6A">
        <w:t>– Схема тепловой сети от котельной №28-02 (продолжение)</w:t>
      </w:r>
      <w:bookmarkEnd w:id="19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0"/>
      </w:tblGrid>
      <w:tr w:rsidR="00FD4874" w:rsidTr="007E63BC">
        <w:tc>
          <w:tcPr>
            <w:tcW w:w="9570" w:type="dxa"/>
          </w:tcPr>
          <w:p w:rsidR="00FD4874" w:rsidRDefault="00FD4874" w:rsidP="006845A2">
            <w:r w:rsidRPr="00FD4874">
              <w:rPr>
                <w:noProof/>
                <w:lang w:eastAsia="ru-RU"/>
              </w:rPr>
              <w:drawing>
                <wp:inline distT="0" distB="0" distL="0" distR="0">
                  <wp:extent cx="3960639" cy="8162925"/>
                  <wp:effectExtent l="0" t="0" r="0" b="0"/>
                  <wp:docPr id="44" name="Рисунок 44" descr="C:\Users\User\Desktop\Нефтекумск 24.12.20\25-12-2020_18-13-29 (1)\Получено от Теплосетей (1)\Получено от Теплосетей\Нефт. схема тепловой сети от  котельной 28-02 6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User\Desktop\Нефтекумск 24.12.20\25-12-2020_18-13-29 (1)\Получено от Теплосетей (1)\Получено от Теплосетей\Нефт. схема тепловой сети от  котельной 28-02 6 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r="47856"/>
                          <a:stretch/>
                        </pic:blipFill>
                        <pic:spPr bwMode="auto">
                          <a:xfrm>
                            <a:off x="0" y="0"/>
                            <a:ext cx="3975263" cy="81930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45A2" w:rsidRDefault="006845A2" w:rsidP="006845A2">
      <w:r>
        <w:br w:type="page"/>
      </w:r>
    </w:p>
    <w:p w:rsidR="006845A2" w:rsidRDefault="006845A2">
      <w:pPr>
        <w:spacing w:after="160" w:line="259" w:lineRule="auto"/>
        <w:sectPr w:rsidR="006845A2" w:rsidSect="00F615E7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6845A2" w:rsidRPr="00BB0E6A" w:rsidRDefault="006845A2" w:rsidP="001216BF">
      <w:pPr>
        <w:pStyle w:val="af3"/>
      </w:pPr>
      <w:bookmarkStart w:id="20" w:name="_Toc59888116"/>
      <w:r w:rsidRPr="006845A2">
        <w:lastRenderedPageBreak/>
        <w:t xml:space="preserve">Рисунок </w:t>
      </w:r>
      <w:fldSimple w:instr=" SEQ Рисунок \* ARABIC ">
        <w:r w:rsidR="00FA47EC">
          <w:rPr>
            <w:noProof/>
          </w:rPr>
          <w:t>21</w:t>
        </w:r>
      </w:fldSimple>
      <w:r w:rsidRPr="006845A2">
        <w:t xml:space="preserve"> </w:t>
      </w:r>
      <w:r w:rsidRPr="00BB0E6A">
        <w:t xml:space="preserve">– </w:t>
      </w:r>
      <w:r w:rsidR="001216BF" w:rsidRPr="00BB0E6A">
        <w:t>Схема тепловых сетей котельной №21-0</w:t>
      </w:r>
      <w:r w:rsidR="00FD4874" w:rsidRPr="00BB0E6A">
        <w:t>3</w:t>
      </w:r>
      <w:bookmarkEnd w:id="20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FD4874" w:rsidTr="007E63BC">
        <w:tc>
          <w:tcPr>
            <w:tcW w:w="14786" w:type="dxa"/>
          </w:tcPr>
          <w:p w:rsidR="00FD4874" w:rsidRDefault="00FD4874">
            <w:pPr>
              <w:spacing w:after="160" w:line="259" w:lineRule="auto"/>
              <w:rPr>
                <w:noProof/>
                <w:lang w:eastAsia="ru-RU"/>
              </w:rPr>
            </w:pPr>
            <w:r w:rsidRPr="00FD4874">
              <w:rPr>
                <w:noProof/>
                <w:lang w:eastAsia="ru-RU"/>
              </w:rPr>
              <w:drawing>
                <wp:inline distT="0" distB="0" distL="0" distR="0">
                  <wp:extent cx="7372293" cy="4750396"/>
                  <wp:effectExtent l="0" t="0" r="0" b="0"/>
                  <wp:docPr id="45" name="Рисунок 45" descr="C:\Users\User\Desktop\Нефтекумск 24.12.20\25-12-2020_18-13-29 (1)\Получено от Теплосетей (1)\Получено от Теплосетей\Нефт Схемы тепловой сети от котельных  28-03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User\Desktop\Нефтекумск 24.12.20\25-12-2020_18-13-29 (1)\Получено от Теплосетей (1)\Получено от Теплосетей\Нефт Схемы тепловой сети от котельных  28-03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78512" cy="4754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4874" w:rsidRDefault="00FD4874">
      <w:pPr>
        <w:spacing w:after="160" w:line="259" w:lineRule="auto"/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FD4874" w:rsidRPr="00BB0E6A" w:rsidRDefault="00FD4874" w:rsidP="00FD4874">
      <w:pPr>
        <w:pStyle w:val="af5"/>
      </w:pPr>
      <w:bookmarkStart w:id="21" w:name="_Toc59888117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22</w:t>
        </w:r>
      </w:fldSimple>
      <w:r>
        <w:t xml:space="preserve"> – </w:t>
      </w:r>
      <w:r w:rsidRPr="00BB0E6A">
        <w:t>Схема тепловых сетей от котельной №28-03 (продолжение)</w:t>
      </w:r>
      <w:bookmarkEnd w:id="21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FD4874" w:rsidTr="007E63BC">
        <w:tc>
          <w:tcPr>
            <w:tcW w:w="14786" w:type="dxa"/>
          </w:tcPr>
          <w:p w:rsidR="00FD4874" w:rsidRDefault="00FD4874">
            <w:pPr>
              <w:spacing w:after="160" w:line="259" w:lineRule="auto"/>
              <w:rPr>
                <w:noProof/>
                <w:lang w:eastAsia="ru-RU"/>
              </w:rPr>
            </w:pPr>
            <w:r w:rsidRPr="00FD4874">
              <w:rPr>
                <w:noProof/>
                <w:lang w:eastAsia="ru-RU"/>
              </w:rPr>
              <w:drawing>
                <wp:inline distT="0" distB="0" distL="0" distR="0">
                  <wp:extent cx="8420100" cy="4717645"/>
                  <wp:effectExtent l="0" t="0" r="0" b="0"/>
                  <wp:docPr id="46" name="Рисунок 46" descr="C:\Users\User\Desktop\Нефтекумск 24.12.20\25-12-2020_18-13-29 (1)\Получено от Теплосетей (1)\Получено от Теплосетей\Нефт Схемы тепловой сети от котельных  28-03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User\Desktop\Нефтекумск 24.12.20\25-12-2020_18-13-29 (1)\Получено от Теплосетей (1)\Получено от Теплосетей\Нефт Схемы тепловой сети от котельных  28-03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48312" cy="4733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4874" w:rsidRDefault="00FD4874">
      <w:pPr>
        <w:spacing w:after="160" w:line="259" w:lineRule="auto"/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FD4874" w:rsidRPr="00BB0E6A" w:rsidRDefault="00FD4874" w:rsidP="00FD4874">
      <w:pPr>
        <w:pStyle w:val="af5"/>
      </w:pPr>
      <w:bookmarkStart w:id="22" w:name="_Toc59888118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23</w:t>
        </w:r>
      </w:fldSimple>
      <w:r>
        <w:t xml:space="preserve"> – </w:t>
      </w:r>
      <w:r w:rsidRPr="00BB0E6A">
        <w:t>Схема тепловых сетей от котельной №28-03 (продолжение)</w:t>
      </w:r>
      <w:bookmarkEnd w:id="22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FD4874" w:rsidTr="007E63BC">
        <w:tc>
          <w:tcPr>
            <w:tcW w:w="14786" w:type="dxa"/>
          </w:tcPr>
          <w:p w:rsidR="00FD4874" w:rsidRDefault="00FD4874" w:rsidP="007E63BC">
            <w:pPr>
              <w:spacing w:after="160" w:line="259" w:lineRule="auto"/>
              <w:jc w:val="right"/>
              <w:rPr>
                <w:noProof/>
                <w:lang w:eastAsia="ru-RU"/>
              </w:rPr>
            </w:pPr>
            <w:r w:rsidRPr="00FD4874">
              <w:rPr>
                <w:noProof/>
                <w:lang w:eastAsia="ru-RU"/>
              </w:rPr>
              <w:drawing>
                <wp:inline distT="0" distB="0" distL="0" distR="0">
                  <wp:extent cx="7286625" cy="2523490"/>
                  <wp:effectExtent l="0" t="0" r="0" b="0"/>
                  <wp:docPr id="47" name="Рисунок 47" descr="C:\Users\User\Desktop\Нефтекумск 24.12.20\25-12-2020_18-13-29 (1)\Получено от Теплосетей (1)\Получено от Теплосетей\Нефт Схемы тепловой сети от котельных  28-03 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User\Desktop\Нефтекумск 24.12.20\25-12-2020_18-13-29 (1)\Получено от Теплосетей (1)\Получено от Теплосетей\Нефт Схемы тепловой сети от котельных  28-03 3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47531" r="5095"/>
                          <a:stretch/>
                        </pic:blipFill>
                        <pic:spPr bwMode="auto">
                          <a:xfrm>
                            <a:off x="0" y="0"/>
                            <a:ext cx="7301648" cy="2528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4874" w:rsidRDefault="00FD4874">
      <w:pPr>
        <w:spacing w:after="160" w:line="259" w:lineRule="auto"/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FD4874" w:rsidRPr="00BB0E6A" w:rsidRDefault="00FD4874" w:rsidP="00FD4874">
      <w:pPr>
        <w:pStyle w:val="af5"/>
      </w:pPr>
      <w:bookmarkStart w:id="23" w:name="_Toc59888119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24</w:t>
        </w:r>
      </w:fldSimple>
      <w:r>
        <w:t xml:space="preserve"> </w:t>
      </w:r>
      <w:r w:rsidRPr="00BB0E6A">
        <w:t>– Схема тепловой сети от котельной №28-05</w:t>
      </w:r>
      <w:bookmarkEnd w:id="23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FD4874" w:rsidTr="006A0CC9">
        <w:tc>
          <w:tcPr>
            <w:tcW w:w="14786" w:type="dxa"/>
          </w:tcPr>
          <w:p w:rsidR="00FD4874" w:rsidRDefault="00FD4874">
            <w:pPr>
              <w:spacing w:after="160" w:line="259" w:lineRule="auto"/>
              <w:rPr>
                <w:noProof/>
                <w:lang w:eastAsia="ru-RU"/>
              </w:rPr>
            </w:pPr>
            <w:r w:rsidRPr="00FD4874">
              <w:rPr>
                <w:noProof/>
                <w:lang w:eastAsia="ru-RU"/>
              </w:rPr>
              <w:drawing>
                <wp:inline distT="0" distB="0" distL="0" distR="0">
                  <wp:extent cx="8868071" cy="4352925"/>
                  <wp:effectExtent l="0" t="0" r="0" b="0"/>
                  <wp:docPr id="48" name="Рисунок 48" descr="C:\Users\User\Desktop\Нефтекумск 24.12.20\25-12-2020_18-13-29 (1)\Получено от Теплосетей (1)\Получено от Теплосетей\Нефт Схемы тепловой сети от котельных 28-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User\Desktop\Нефтекумск 24.12.20\25-12-2020_18-13-29 (1)\Получено от Теплосетей (1)\Получено от Теплосетей\Нефт Схемы тепловой сети от котельных 28-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9107" cy="4368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4874" w:rsidRDefault="00FD4874">
      <w:pPr>
        <w:spacing w:after="160" w:line="259" w:lineRule="auto"/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FD4874" w:rsidRPr="00BB0E6A" w:rsidRDefault="00FD4874" w:rsidP="00FD4874">
      <w:pPr>
        <w:pStyle w:val="af5"/>
      </w:pPr>
      <w:bookmarkStart w:id="24" w:name="_Toc59888120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25</w:t>
        </w:r>
      </w:fldSimple>
      <w:r>
        <w:t xml:space="preserve"> – </w:t>
      </w:r>
      <w:r w:rsidRPr="00BB0E6A">
        <w:t>Схема тепловой сети от котельной №28-07</w:t>
      </w:r>
      <w:bookmarkEnd w:id="24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FD4874" w:rsidTr="006A0CC9">
        <w:tc>
          <w:tcPr>
            <w:tcW w:w="14786" w:type="dxa"/>
          </w:tcPr>
          <w:p w:rsidR="00FD4874" w:rsidRDefault="00FD4874">
            <w:pPr>
              <w:spacing w:after="160" w:line="259" w:lineRule="auto"/>
              <w:rPr>
                <w:noProof/>
                <w:lang w:eastAsia="ru-RU"/>
              </w:rPr>
            </w:pPr>
            <w:r w:rsidRPr="00FD4874">
              <w:rPr>
                <w:noProof/>
                <w:lang w:eastAsia="ru-RU"/>
              </w:rPr>
              <w:drawing>
                <wp:inline distT="0" distB="0" distL="0" distR="0">
                  <wp:extent cx="9214346" cy="4810125"/>
                  <wp:effectExtent l="0" t="0" r="0" b="0"/>
                  <wp:docPr id="49" name="Рисунок 49" descr="C:\Users\User\Desktop\Нефтекумск 24.12.20\25-12-2020_18-13-29 (1)\Получено от Теплосетей (1)\Получено от Теплосетей\Нефт схема тепловой сети от котельной 28-07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User\Desktop\Нефтекумск 24.12.20\25-12-2020_18-13-29 (1)\Получено от Теплосетей (1)\Получено от Теплосетей\Нефт схема тепловой сети от котельной 28-07 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0200"/>
                          <a:stretch/>
                        </pic:blipFill>
                        <pic:spPr bwMode="auto">
                          <a:xfrm>
                            <a:off x="0" y="0"/>
                            <a:ext cx="9255889" cy="4831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4874" w:rsidRDefault="00FD4874">
      <w:pPr>
        <w:spacing w:after="160" w:line="259" w:lineRule="auto"/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FD4874" w:rsidRPr="00BB0E6A" w:rsidRDefault="00FD4874" w:rsidP="00FD4874">
      <w:pPr>
        <w:pStyle w:val="af5"/>
      </w:pPr>
      <w:bookmarkStart w:id="25" w:name="_Toc59888121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26</w:t>
        </w:r>
      </w:fldSimple>
      <w:r>
        <w:t xml:space="preserve"> – </w:t>
      </w:r>
      <w:r w:rsidRPr="00BB0E6A">
        <w:t>Схема тепловых сетей от котельной №28-07 (продолжение)</w:t>
      </w:r>
      <w:bookmarkEnd w:id="25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FD4874" w:rsidTr="006A0CC9">
        <w:tc>
          <w:tcPr>
            <w:tcW w:w="14786" w:type="dxa"/>
          </w:tcPr>
          <w:p w:rsidR="00FD4874" w:rsidRDefault="00FD4874">
            <w:pPr>
              <w:spacing w:after="160" w:line="259" w:lineRule="auto"/>
              <w:rPr>
                <w:noProof/>
                <w:lang w:eastAsia="ru-RU"/>
              </w:rPr>
            </w:pPr>
            <w:r w:rsidRPr="00FD4874">
              <w:rPr>
                <w:noProof/>
                <w:lang w:eastAsia="ru-RU"/>
              </w:rPr>
              <w:drawing>
                <wp:inline distT="0" distB="0" distL="0" distR="0">
                  <wp:extent cx="8970628" cy="4848225"/>
                  <wp:effectExtent l="0" t="0" r="0" b="0"/>
                  <wp:docPr id="50" name="Рисунок 50" descr="C:\Users\User\Desktop\Нефтекумск 24.12.20\25-12-2020_18-13-29 (1)\Получено от Теплосетей (1)\Получено от Теплосетей\Нефт схема тепловой сети от котельной 28-07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User\Desktop\Нефтекумск 24.12.20\25-12-2020_18-13-29 (1)\Получено от Теплосетей (1)\Получено от Теплосетей\Нефт схема тепловой сети от котельной 28-07 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r="17084"/>
                          <a:stretch/>
                        </pic:blipFill>
                        <pic:spPr bwMode="auto">
                          <a:xfrm>
                            <a:off x="0" y="0"/>
                            <a:ext cx="9001510" cy="4864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4874" w:rsidRDefault="00FD4874">
      <w:pPr>
        <w:spacing w:after="160" w:line="259" w:lineRule="auto"/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6A0CC9" w:rsidRPr="00BB0E6A" w:rsidRDefault="006A0CC9" w:rsidP="006A0CC9">
      <w:pPr>
        <w:pStyle w:val="af5"/>
      </w:pPr>
      <w:bookmarkStart w:id="26" w:name="_Toc59888122"/>
      <w:r>
        <w:lastRenderedPageBreak/>
        <w:t xml:space="preserve">Рисунок </w:t>
      </w:r>
      <w:fldSimple w:instr=" SEQ Рисунок \* ARABIC ">
        <w:r w:rsidR="00FA47EC">
          <w:rPr>
            <w:noProof/>
          </w:rPr>
          <w:t>27</w:t>
        </w:r>
      </w:fldSimple>
      <w:r>
        <w:t xml:space="preserve"> – </w:t>
      </w:r>
      <w:r w:rsidRPr="00BB0E6A">
        <w:t>Схема тепловых сетей от котельной №28-09</w:t>
      </w:r>
      <w:bookmarkEnd w:id="26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6A0CC9" w:rsidTr="006A0CC9">
        <w:tc>
          <w:tcPr>
            <w:tcW w:w="14786" w:type="dxa"/>
          </w:tcPr>
          <w:p w:rsidR="006A0CC9" w:rsidRDefault="006A0CC9">
            <w:pPr>
              <w:spacing w:after="160" w:line="259" w:lineRule="auto"/>
              <w:rPr>
                <w:noProof/>
                <w:lang w:eastAsia="ru-RU"/>
              </w:rPr>
            </w:pPr>
            <w:r w:rsidRPr="006A0CC9">
              <w:rPr>
                <w:noProof/>
                <w:lang w:eastAsia="ru-RU"/>
              </w:rPr>
              <w:drawing>
                <wp:inline distT="0" distB="0" distL="0" distR="0">
                  <wp:extent cx="9275606" cy="4441413"/>
                  <wp:effectExtent l="0" t="0" r="0" b="0"/>
                  <wp:docPr id="51" name="Рисунок 51" descr="C:\Users\User\Desktop\Нефтекумск 24.12.20\25-12-2020_18-13-29 (1)\Получено от Теплосетей (1)\Получено от Теплосетей\Нефт. Схема тепловой сети от  котельной 28-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User\Desktop\Нефтекумск 24.12.20\25-12-2020_18-13-29 (1)\Получено от Теплосетей (1)\Получено от Теплосетей\Нефт. Схема тепловой сети от  котельной 28-0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8154" cy="4452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4874" w:rsidRDefault="00FD4874">
      <w:pPr>
        <w:spacing w:after="160" w:line="259" w:lineRule="auto"/>
      </w:pPr>
    </w:p>
    <w:p w:rsidR="006845A2" w:rsidRDefault="006845A2">
      <w:pPr>
        <w:spacing w:after="160" w:line="259" w:lineRule="auto"/>
        <w:sectPr w:rsidR="006845A2" w:rsidSect="006845A2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6845A2" w:rsidRPr="00BB0E6A" w:rsidRDefault="006845A2" w:rsidP="001216BF">
      <w:pPr>
        <w:pStyle w:val="af3"/>
      </w:pPr>
      <w:bookmarkStart w:id="27" w:name="_Toc59888123"/>
      <w:r w:rsidRPr="006845A2">
        <w:lastRenderedPageBreak/>
        <w:t xml:space="preserve">Рисунок </w:t>
      </w:r>
      <w:fldSimple w:instr=" SEQ Рисунок \* ARABIC ">
        <w:r w:rsidR="00FA47EC">
          <w:rPr>
            <w:noProof/>
          </w:rPr>
          <w:t>28</w:t>
        </w:r>
      </w:fldSimple>
      <w:r w:rsidRPr="006845A2">
        <w:t xml:space="preserve"> – </w:t>
      </w:r>
      <w:r w:rsidR="001216BF" w:rsidRPr="00BB0E6A">
        <w:t>Схема тепловой сети котельной №2</w:t>
      </w:r>
      <w:r w:rsidR="006A0CC9" w:rsidRPr="00BB0E6A">
        <w:t>8</w:t>
      </w:r>
      <w:r w:rsidR="001216BF" w:rsidRPr="00BB0E6A">
        <w:t>-</w:t>
      </w:r>
      <w:r w:rsidR="006A0CC9" w:rsidRPr="00BB0E6A">
        <w:t>10А</w:t>
      </w:r>
      <w:bookmarkEnd w:id="27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0"/>
      </w:tblGrid>
      <w:tr w:rsidR="006A0CC9" w:rsidTr="006A0CC9">
        <w:tc>
          <w:tcPr>
            <w:tcW w:w="9570" w:type="dxa"/>
          </w:tcPr>
          <w:p w:rsidR="006A0CC9" w:rsidRDefault="006A0CC9" w:rsidP="00D42F55">
            <w:pPr>
              <w:pStyle w:val="12"/>
              <w:rPr>
                <w:b w:val="0"/>
              </w:rPr>
            </w:pPr>
            <w:r w:rsidRPr="006A0CC9">
              <w:rPr>
                <w:b w:val="0"/>
                <w:noProof/>
                <w:lang w:eastAsia="ru-RU"/>
              </w:rPr>
              <w:drawing>
                <wp:inline distT="0" distB="0" distL="0" distR="0">
                  <wp:extent cx="5920305" cy="6391275"/>
                  <wp:effectExtent l="0" t="0" r="0" b="0"/>
                  <wp:docPr id="52" name="Рисунок 52" descr="C:\Users\User\Desktop\Нефтекумск 24.12.20\25-12-2020_18-13-29 (1)\Получено от Теплосетей (1)\Получено от Теплосетей\Нефт Схемы тепловой сети от котельных 28-10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:\Users\User\Desktop\Нефтекумск 24.12.20\25-12-2020_18-13-29 (1)\Получено от Теплосетей (1)\Получено от Теплосетей\Нефт Схемы тепловой сети от котельных 28-10А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r="14231"/>
                          <a:stretch/>
                        </pic:blipFill>
                        <pic:spPr bwMode="auto">
                          <a:xfrm>
                            <a:off x="0" y="0"/>
                            <a:ext cx="5932935" cy="640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0CC9" w:rsidRDefault="006A0CC9" w:rsidP="00D42F55">
      <w:pPr>
        <w:pStyle w:val="12"/>
      </w:pPr>
    </w:p>
    <w:p w:rsidR="001216BF" w:rsidRDefault="001216BF" w:rsidP="00D42F55">
      <w:pPr>
        <w:pStyle w:val="12"/>
        <w:sectPr w:rsidR="001216BF" w:rsidSect="00F615E7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933A5A" w:rsidRPr="00BB0E6A" w:rsidRDefault="00933A5A" w:rsidP="001216BF">
      <w:pPr>
        <w:pStyle w:val="af3"/>
      </w:pPr>
      <w:bookmarkStart w:id="28" w:name="_Toc59888124"/>
      <w:r w:rsidRPr="00933A5A">
        <w:lastRenderedPageBreak/>
        <w:t xml:space="preserve">Рисунок </w:t>
      </w:r>
      <w:fldSimple w:instr=" SEQ Рисунок \* ARABIC ">
        <w:r w:rsidR="00FA47EC">
          <w:rPr>
            <w:noProof/>
          </w:rPr>
          <w:t>29</w:t>
        </w:r>
      </w:fldSimple>
      <w:r w:rsidRPr="00933A5A">
        <w:t xml:space="preserve"> – </w:t>
      </w:r>
      <w:r w:rsidR="001216BF" w:rsidRPr="00BB0E6A">
        <w:t>Схема тепловой сети котельной №2</w:t>
      </w:r>
      <w:r w:rsidR="006A0CC9" w:rsidRPr="00BB0E6A">
        <w:t>8</w:t>
      </w:r>
      <w:r w:rsidR="001216BF" w:rsidRPr="00BB0E6A">
        <w:t>-</w:t>
      </w:r>
      <w:r w:rsidR="006A0CC9" w:rsidRPr="00BB0E6A">
        <w:t>11</w:t>
      </w:r>
      <w:bookmarkEnd w:id="28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786"/>
      </w:tblGrid>
      <w:tr w:rsidR="006A0CC9" w:rsidTr="006A0CC9">
        <w:tc>
          <w:tcPr>
            <w:tcW w:w="14786" w:type="dxa"/>
          </w:tcPr>
          <w:p w:rsidR="006A0CC9" w:rsidRDefault="006A0CC9" w:rsidP="004D39E5">
            <w:r w:rsidRPr="006A0CC9">
              <w:rPr>
                <w:noProof/>
                <w:lang w:eastAsia="ru-RU"/>
              </w:rPr>
              <w:drawing>
                <wp:inline distT="0" distB="0" distL="0" distR="0">
                  <wp:extent cx="9201150" cy="3715142"/>
                  <wp:effectExtent l="0" t="0" r="0" b="0"/>
                  <wp:docPr id="53" name="Рисунок 53" descr="C:\Users\User\Desktop\Нефтекумск 24.12.20\25-12-2020_18-13-29 (1)\Получено от Теплосетей (1)\Получено от Теплосетей\Нефт Схема  тепловой сети от   котельной 28-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:\Users\User\Desktop\Нефтекумск 24.12.20\25-12-2020_18-13-29 (1)\Получено от Теплосетей (1)\Получено от Теплосетей\Нефт Схема  тепловой сети от   котельной 28-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8143" cy="3730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16BF" w:rsidRDefault="004D39E5" w:rsidP="004D39E5">
      <w:pPr>
        <w:sectPr w:rsidR="001216BF" w:rsidSect="001216BF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>
        <w:br w:type="page"/>
      </w:r>
    </w:p>
    <w:p w:rsidR="00933A5A" w:rsidRPr="00BB0E6A" w:rsidRDefault="00933A5A" w:rsidP="001216BF">
      <w:pPr>
        <w:pStyle w:val="af3"/>
      </w:pPr>
      <w:bookmarkStart w:id="29" w:name="_Toc59888125"/>
      <w:r w:rsidRPr="00933A5A">
        <w:lastRenderedPageBreak/>
        <w:t xml:space="preserve">Рисунок </w:t>
      </w:r>
      <w:fldSimple w:instr=" SEQ Рисунок \* ARABIC ">
        <w:r w:rsidR="00FA47EC">
          <w:rPr>
            <w:noProof/>
          </w:rPr>
          <w:t>30</w:t>
        </w:r>
      </w:fldSimple>
      <w:r w:rsidRPr="00933A5A">
        <w:t xml:space="preserve"> – </w:t>
      </w:r>
      <w:r w:rsidR="001216BF" w:rsidRPr="00BB0E6A">
        <w:t>Схема тепловых сетей котельной №2</w:t>
      </w:r>
      <w:r w:rsidR="006A0CC9" w:rsidRPr="00BB0E6A">
        <w:t>8</w:t>
      </w:r>
      <w:r w:rsidR="001216BF" w:rsidRPr="00BB0E6A">
        <w:t>-</w:t>
      </w:r>
      <w:r w:rsidR="006A0CC9" w:rsidRPr="00BB0E6A">
        <w:t>12</w:t>
      </w:r>
      <w:bookmarkEnd w:id="29"/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6A0CC9" w:rsidTr="006A0CC9">
        <w:tc>
          <w:tcPr>
            <w:tcW w:w="14786" w:type="dxa"/>
          </w:tcPr>
          <w:p w:rsidR="006A0CC9" w:rsidRDefault="006A0CC9" w:rsidP="00E02C0B">
            <w:pPr>
              <w:pStyle w:val="af0"/>
              <w:keepNext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A0CC9">
              <w:rPr>
                <w:rFonts w:ascii="Times New Roman" w:hAnsi="Times New Roman" w:cs="Times New Roman"/>
                <w:b w:val="0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>
                  <wp:extent cx="5771573" cy="4314190"/>
                  <wp:effectExtent l="0" t="723900" r="0" b="715010"/>
                  <wp:docPr id="54" name="Рисунок 54" descr="C:\Users\User\Desktop\Нефтекумск 24.12.20\25-12-2020_18-13-29 (1)\Получено от Теплосетей (1)\Получено от Теплосетей\Нефт Схема  тепловой сети от   котельной 28-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User\Desktop\Нефтекумск 24.12.20\25-12-2020_18-13-29 (1)\Получено от Теплосетей (1)\Получено от Теплосетей\Нефт Схема  тепловой сети от   котельной 28-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781398" cy="4321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D1611" w:rsidRDefault="009D1611" w:rsidP="006A0CC9">
      <w:pPr>
        <w:pStyle w:val="af3"/>
      </w:pPr>
    </w:p>
    <w:sectPr w:rsidR="009D1611" w:rsidSect="006A0CC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703F" w:rsidRDefault="00ED703F" w:rsidP="001068D9">
      <w:pPr>
        <w:spacing w:after="0" w:line="240" w:lineRule="auto"/>
      </w:pPr>
      <w:r>
        <w:separator/>
      </w:r>
    </w:p>
  </w:endnote>
  <w:endnote w:type="continuationSeparator" w:id="0">
    <w:p w:rsidR="00ED703F" w:rsidRDefault="00ED703F" w:rsidP="001068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703F" w:rsidRDefault="00ED703F" w:rsidP="001068D9">
      <w:pPr>
        <w:spacing w:after="0" w:line="240" w:lineRule="auto"/>
      </w:pPr>
      <w:r>
        <w:separator/>
      </w:r>
    </w:p>
  </w:footnote>
  <w:footnote w:type="continuationSeparator" w:id="0">
    <w:p w:rsidR="00ED703F" w:rsidRDefault="00ED703F" w:rsidP="001068D9">
      <w:pPr>
        <w:spacing w:after="0" w:line="240" w:lineRule="auto"/>
      </w:pPr>
      <w:r>
        <w:continuationSeparator/>
      </w:r>
    </w:p>
  </w:footnote>
  <w:footnote w:id="1">
    <w:p w:rsidR="0051590C" w:rsidRPr="00850B6A" w:rsidRDefault="0051590C">
      <w:pPr>
        <w:pStyle w:val="a6"/>
        <w:rPr>
          <w:rFonts w:ascii="Times New Roman" w:hAnsi="Times New Roman" w:cs="Times New Roman"/>
        </w:rPr>
      </w:pP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8121C6"/>
    <w:multiLevelType w:val="hybridMultilevel"/>
    <w:tmpl w:val="3488B5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82"/>
  </w:hdrShapeDefaults>
  <w:footnotePr>
    <w:footnote w:id="-1"/>
    <w:footnote w:id="0"/>
  </w:footnotePr>
  <w:endnotePr>
    <w:endnote w:id="-1"/>
    <w:endnote w:id="0"/>
  </w:endnotePr>
  <w:compat/>
  <w:rsids>
    <w:rsidRoot w:val="003317E6"/>
    <w:rsid w:val="0001106B"/>
    <w:rsid w:val="00054528"/>
    <w:rsid w:val="00060255"/>
    <w:rsid w:val="000747DA"/>
    <w:rsid w:val="000A2EF3"/>
    <w:rsid w:val="000A6FC5"/>
    <w:rsid w:val="001068D9"/>
    <w:rsid w:val="001216BF"/>
    <w:rsid w:val="001E23E5"/>
    <w:rsid w:val="001E47AE"/>
    <w:rsid w:val="0020546C"/>
    <w:rsid w:val="00223548"/>
    <w:rsid w:val="002364C9"/>
    <w:rsid w:val="00237E40"/>
    <w:rsid w:val="00245890"/>
    <w:rsid w:val="00273C96"/>
    <w:rsid w:val="00312BF9"/>
    <w:rsid w:val="003317E6"/>
    <w:rsid w:val="003C26A4"/>
    <w:rsid w:val="003E6D07"/>
    <w:rsid w:val="00420D0D"/>
    <w:rsid w:val="004D39E5"/>
    <w:rsid w:val="0051590C"/>
    <w:rsid w:val="005207F8"/>
    <w:rsid w:val="00560E2A"/>
    <w:rsid w:val="005C320E"/>
    <w:rsid w:val="00604041"/>
    <w:rsid w:val="0065111A"/>
    <w:rsid w:val="006732E5"/>
    <w:rsid w:val="006845A2"/>
    <w:rsid w:val="006A0CC9"/>
    <w:rsid w:val="007C2239"/>
    <w:rsid w:val="007E63BC"/>
    <w:rsid w:val="00816DF5"/>
    <w:rsid w:val="00844D1B"/>
    <w:rsid w:val="00850B6A"/>
    <w:rsid w:val="00875B6E"/>
    <w:rsid w:val="008A47B7"/>
    <w:rsid w:val="00933A5A"/>
    <w:rsid w:val="009D1611"/>
    <w:rsid w:val="009D4894"/>
    <w:rsid w:val="009F6A44"/>
    <w:rsid w:val="00A6478F"/>
    <w:rsid w:val="00B03B13"/>
    <w:rsid w:val="00B03C89"/>
    <w:rsid w:val="00B83A25"/>
    <w:rsid w:val="00BB0E6A"/>
    <w:rsid w:val="00C7213B"/>
    <w:rsid w:val="00D07DD5"/>
    <w:rsid w:val="00D37F78"/>
    <w:rsid w:val="00D42F55"/>
    <w:rsid w:val="00E02C0B"/>
    <w:rsid w:val="00E5169B"/>
    <w:rsid w:val="00E816F9"/>
    <w:rsid w:val="00ED703F"/>
    <w:rsid w:val="00F615E7"/>
    <w:rsid w:val="00F8663E"/>
    <w:rsid w:val="00FA47EC"/>
    <w:rsid w:val="00FB6DC3"/>
    <w:rsid w:val="00FD48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1068D9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1068D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basedOn w:val="a"/>
    <w:next w:val="a"/>
    <w:autoRedefine/>
    <w:uiPriority w:val="39"/>
    <w:unhideWhenUsed/>
    <w:qFormat/>
    <w:rsid w:val="00F8663E"/>
    <w:pPr>
      <w:tabs>
        <w:tab w:val="right" w:leader="dot" w:pos="9356"/>
      </w:tabs>
      <w:spacing w:after="0" w:line="240" w:lineRule="auto"/>
      <w:ind w:left="142"/>
      <w:jc w:val="both"/>
    </w:pPr>
    <w:rPr>
      <w:rFonts w:ascii="Times New Roman" w:hAnsi="Times New Roman" w:cs="Times New Roman"/>
      <w:noProof/>
      <w:sz w:val="28"/>
    </w:rPr>
  </w:style>
  <w:style w:type="paragraph" w:customStyle="1" w:styleId="12">
    <w:name w:val="!!!1Приложение"/>
    <w:basedOn w:val="a3"/>
    <w:link w:val="13"/>
    <w:qFormat/>
    <w:rsid w:val="001068D9"/>
    <w:pPr>
      <w:ind w:left="0"/>
    </w:pPr>
    <w:rPr>
      <w:rFonts w:ascii="Times New Roman" w:hAnsi="Times New Roman" w:cs="Times New Roman"/>
      <w:b/>
      <w:sz w:val="28"/>
      <w:szCs w:val="28"/>
    </w:rPr>
  </w:style>
  <w:style w:type="character" w:customStyle="1" w:styleId="13">
    <w:name w:val="!!!1Приложение Знак"/>
    <w:basedOn w:val="a0"/>
    <w:link w:val="12"/>
    <w:rsid w:val="001068D9"/>
    <w:rPr>
      <w:rFonts w:ascii="Times New Roman" w:hAnsi="Times New Roman" w:cs="Times New Roman"/>
      <w:b/>
      <w:sz w:val="28"/>
      <w:szCs w:val="28"/>
    </w:rPr>
  </w:style>
  <w:style w:type="character" w:styleId="a4">
    <w:name w:val="Hyperlink"/>
    <w:basedOn w:val="a0"/>
    <w:uiPriority w:val="99"/>
    <w:unhideWhenUsed/>
    <w:rsid w:val="001068D9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1068D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5">
    <w:name w:val="TOC Heading"/>
    <w:basedOn w:val="1"/>
    <w:next w:val="a"/>
    <w:uiPriority w:val="39"/>
    <w:unhideWhenUsed/>
    <w:qFormat/>
    <w:rsid w:val="001068D9"/>
    <w:pPr>
      <w:spacing w:line="259" w:lineRule="auto"/>
      <w:outlineLvl w:val="9"/>
    </w:pPr>
    <w:rPr>
      <w:lang w:eastAsia="ru-RU"/>
    </w:rPr>
  </w:style>
  <w:style w:type="paragraph" w:styleId="a3">
    <w:name w:val="List Paragraph"/>
    <w:basedOn w:val="a"/>
    <w:uiPriority w:val="34"/>
    <w:qFormat/>
    <w:rsid w:val="001068D9"/>
    <w:pPr>
      <w:ind w:left="720"/>
      <w:contextualSpacing/>
    </w:pPr>
  </w:style>
  <w:style w:type="paragraph" w:styleId="a6">
    <w:name w:val="footnote text"/>
    <w:basedOn w:val="a"/>
    <w:link w:val="a7"/>
    <w:uiPriority w:val="99"/>
    <w:semiHidden/>
    <w:unhideWhenUsed/>
    <w:rsid w:val="001068D9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1068D9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1068D9"/>
    <w:rPr>
      <w:vertAlign w:val="superscript"/>
    </w:rPr>
  </w:style>
  <w:style w:type="paragraph" w:styleId="a9">
    <w:name w:val="Balloon Text"/>
    <w:basedOn w:val="a"/>
    <w:link w:val="aa"/>
    <w:uiPriority w:val="99"/>
    <w:semiHidden/>
    <w:unhideWhenUsed/>
    <w:rsid w:val="000747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47DA"/>
    <w:rPr>
      <w:rFonts w:ascii="Tahoma" w:hAnsi="Tahoma" w:cs="Tahoma"/>
      <w:sz w:val="16"/>
      <w:szCs w:val="16"/>
    </w:rPr>
  </w:style>
  <w:style w:type="paragraph" w:styleId="ab">
    <w:name w:val="header"/>
    <w:basedOn w:val="a"/>
    <w:link w:val="ac"/>
    <w:uiPriority w:val="99"/>
    <w:unhideWhenUsed/>
    <w:rsid w:val="007C22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7C2239"/>
  </w:style>
  <w:style w:type="paragraph" w:styleId="ad">
    <w:name w:val="footer"/>
    <w:basedOn w:val="a"/>
    <w:link w:val="ae"/>
    <w:uiPriority w:val="99"/>
    <w:unhideWhenUsed/>
    <w:rsid w:val="007C22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7C2239"/>
  </w:style>
  <w:style w:type="table" w:styleId="af">
    <w:name w:val="Table Grid"/>
    <w:basedOn w:val="a1"/>
    <w:uiPriority w:val="39"/>
    <w:rsid w:val="00237E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caption"/>
    <w:basedOn w:val="a"/>
    <w:next w:val="a"/>
    <w:link w:val="af1"/>
    <w:uiPriority w:val="35"/>
    <w:unhideWhenUsed/>
    <w:qFormat/>
    <w:rsid w:val="00237E4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f2">
    <w:name w:val="table of figures"/>
    <w:basedOn w:val="a"/>
    <w:next w:val="a"/>
    <w:uiPriority w:val="99"/>
    <w:unhideWhenUsed/>
    <w:rsid w:val="00F8663E"/>
    <w:pPr>
      <w:spacing w:after="0"/>
    </w:pPr>
  </w:style>
  <w:style w:type="paragraph" w:customStyle="1" w:styleId="af3">
    <w:name w:val="Русунок наименование"/>
    <w:basedOn w:val="af0"/>
    <w:link w:val="af4"/>
    <w:qFormat/>
    <w:rsid w:val="00A6478F"/>
    <w:rPr>
      <w:rFonts w:ascii="Times New Roman" w:hAnsi="Times New Roman" w:cs="Times New Roman"/>
      <w:b w:val="0"/>
      <w:color w:val="auto"/>
      <w:sz w:val="20"/>
      <w:szCs w:val="20"/>
    </w:rPr>
  </w:style>
  <w:style w:type="character" w:customStyle="1" w:styleId="af1">
    <w:name w:val="Название объекта Знак"/>
    <w:basedOn w:val="a0"/>
    <w:link w:val="af0"/>
    <w:uiPriority w:val="35"/>
    <w:rsid w:val="00A6478F"/>
    <w:rPr>
      <w:b/>
      <w:bCs/>
      <w:color w:val="5B9BD5" w:themeColor="accent1"/>
      <w:sz w:val="18"/>
      <w:szCs w:val="18"/>
    </w:rPr>
  </w:style>
  <w:style w:type="character" w:customStyle="1" w:styleId="af4">
    <w:name w:val="Русунок наименование Знак"/>
    <w:basedOn w:val="af1"/>
    <w:link w:val="af3"/>
    <w:rsid w:val="00A6478F"/>
    <w:rPr>
      <w:rFonts w:ascii="Times New Roman" w:hAnsi="Times New Roman" w:cs="Times New Roman"/>
      <w:b/>
      <w:bCs/>
      <w:color w:val="5B9BD5" w:themeColor="accent1"/>
      <w:sz w:val="20"/>
      <w:szCs w:val="20"/>
    </w:rPr>
  </w:style>
  <w:style w:type="paragraph" w:customStyle="1" w:styleId="af5">
    <w:name w:val="!!! ТС Название рис."/>
    <w:basedOn w:val="af3"/>
    <w:link w:val="af6"/>
    <w:qFormat/>
    <w:rsid w:val="001E47AE"/>
  </w:style>
  <w:style w:type="character" w:customStyle="1" w:styleId="af6">
    <w:name w:val="!!! ТС Название рис. Знак"/>
    <w:basedOn w:val="af4"/>
    <w:link w:val="af5"/>
    <w:rsid w:val="001E47AE"/>
    <w:rPr>
      <w:rFonts w:ascii="Times New Roman" w:hAnsi="Times New Roman" w:cs="Times New Roman"/>
      <w:b w:val="0"/>
      <w:bCs/>
      <w:color w:val="5B9BD5" w:themeColor="accent1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39471A-789E-45A6-AF9F-787CCB0057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30</Pages>
  <Words>422</Words>
  <Characters>2409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Обосновывающие материалы схемы теплоснабжения Нефтекумского городского округа на период с 2020 года до 2035 года</vt:lpstr>
    </vt:vector>
  </TitlesOfParts>
  <Company>Microsoft</Company>
  <LinksUpToDate>false</LinksUpToDate>
  <CharactersWithSpaces>2826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Обосновывающие материалы схемы теплоснабжения Нефтекумского городского округа на период с 2020 года до 2035 года</dc:title>
  <dc:creator>User</dc:creator>
  <cp:lastModifiedBy>Admin</cp:lastModifiedBy>
  <cp:revision>4</cp:revision>
  <cp:lastPrinted>2020-12-26T12:16:00Z</cp:lastPrinted>
  <dcterms:created xsi:type="dcterms:W3CDTF">2023-10-31T08:28:00Z</dcterms:created>
  <dcterms:modified xsi:type="dcterms:W3CDTF">2023-11-15T11:09:00Z</dcterms:modified>
</cp:coreProperties>
</file>