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98" w:rsidRPr="0088122A" w:rsidRDefault="00431A98" w:rsidP="00431A98">
      <w:pPr>
        <w:jc w:val="center"/>
        <w:rPr>
          <w:noProof/>
          <w:sz w:val="28"/>
          <w:szCs w:val="28"/>
        </w:rPr>
      </w:pPr>
      <w:r w:rsidRPr="0088122A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проект</w:t>
      </w:r>
    </w:p>
    <w:p w:rsidR="00431A98" w:rsidRDefault="00431A98" w:rsidP="00431A98">
      <w:pPr>
        <w:jc w:val="center"/>
        <w:rPr>
          <w:b/>
          <w:sz w:val="28"/>
          <w:szCs w:val="28"/>
        </w:rPr>
      </w:pPr>
      <w:r w:rsidRPr="00AF3EF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AF3EF9">
        <w:rPr>
          <w:b/>
          <w:sz w:val="28"/>
          <w:szCs w:val="28"/>
        </w:rPr>
        <w:t xml:space="preserve"> ОКРУГА</w:t>
      </w:r>
    </w:p>
    <w:p w:rsidR="00431A98" w:rsidRPr="00AF3EF9" w:rsidRDefault="00431A98" w:rsidP="00431A98">
      <w:pPr>
        <w:jc w:val="center"/>
        <w:rPr>
          <w:b/>
          <w:sz w:val="28"/>
          <w:szCs w:val="28"/>
        </w:rPr>
      </w:pPr>
      <w:r w:rsidRPr="00AF3EF9">
        <w:rPr>
          <w:b/>
          <w:sz w:val="28"/>
          <w:szCs w:val="28"/>
        </w:rPr>
        <w:t>СТАВРОПОЛЬСКОГО КРАЯ</w:t>
      </w:r>
    </w:p>
    <w:p w:rsidR="00431A98" w:rsidRDefault="00431A98" w:rsidP="0043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AF3EF9">
        <w:rPr>
          <w:b/>
          <w:sz w:val="28"/>
          <w:szCs w:val="28"/>
        </w:rPr>
        <w:t>ОГО СОЗЫВА</w:t>
      </w:r>
    </w:p>
    <w:p w:rsidR="00431A98" w:rsidRDefault="00431A98" w:rsidP="00431A98">
      <w:pPr>
        <w:jc w:val="center"/>
        <w:rPr>
          <w:sz w:val="28"/>
          <w:szCs w:val="28"/>
        </w:rPr>
      </w:pPr>
    </w:p>
    <w:p w:rsidR="00431A98" w:rsidRPr="00C4689E" w:rsidRDefault="00431A98" w:rsidP="00431A98">
      <w:pPr>
        <w:jc w:val="center"/>
        <w:rPr>
          <w:b/>
          <w:sz w:val="28"/>
          <w:szCs w:val="28"/>
        </w:rPr>
      </w:pPr>
      <w:r w:rsidRPr="00C4689E">
        <w:rPr>
          <w:b/>
          <w:sz w:val="28"/>
          <w:szCs w:val="28"/>
        </w:rPr>
        <w:t>РЕШЕНИЕ</w:t>
      </w:r>
    </w:p>
    <w:p w:rsidR="00431A98" w:rsidRPr="00AF3EF9" w:rsidRDefault="00431A98" w:rsidP="00431A98">
      <w:pPr>
        <w:jc w:val="center"/>
        <w:rPr>
          <w:sz w:val="28"/>
          <w:szCs w:val="28"/>
        </w:rPr>
      </w:pPr>
    </w:p>
    <w:p w:rsidR="00431A98" w:rsidRDefault="009318EF" w:rsidP="00431A98">
      <w:pPr>
        <w:jc w:val="both"/>
        <w:rPr>
          <w:sz w:val="28"/>
          <w:szCs w:val="28"/>
        </w:rPr>
      </w:pPr>
      <w:r>
        <w:rPr>
          <w:sz w:val="28"/>
          <w:szCs w:val="28"/>
        </w:rPr>
        <w:t>5 нояб</w:t>
      </w:r>
      <w:r w:rsidR="00431A98">
        <w:rPr>
          <w:sz w:val="28"/>
          <w:szCs w:val="28"/>
        </w:rPr>
        <w:t>ря</w:t>
      </w:r>
      <w:r w:rsidR="00431A98" w:rsidRPr="00AF3EF9">
        <w:rPr>
          <w:sz w:val="28"/>
          <w:szCs w:val="28"/>
        </w:rPr>
        <w:t xml:space="preserve"> 202</w:t>
      </w:r>
      <w:r w:rsidR="00431A98">
        <w:rPr>
          <w:sz w:val="28"/>
          <w:szCs w:val="28"/>
        </w:rPr>
        <w:t>4</w:t>
      </w:r>
      <w:r w:rsidR="00431A98" w:rsidRPr="00AF3EF9">
        <w:rPr>
          <w:sz w:val="28"/>
          <w:szCs w:val="28"/>
        </w:rPr>
        <w:t xml:space="preserve"> года         </w:t>
      </w:r>
      <w:r w:rsidR="00431A98">
        <w:rPr>
          <w:sz w:val="28"/>
          <w:szCs w:val="28"/>
        </w:rPr>
        <w:t xml:space="preserve">          </w:t>
      </w:r>
      <w:r w:rsidR="00431A98" w:rsidRPr="00AF3EF9">
        <w:rPr>
          <w:sz w:val="28"/>
          <w:szCs w:val="28"/>
        </w:rPr>
        <w:t xml:space="preserve">      г. Нефтекумск     </w:t>
      </w:r>
      <w:r w:rsidR="00431A98">
        <w:rPr>
          <w:sz w:val="28"/>
          <w:szCs w:val="28"/>
        </w:rPr>
        <w:t xml:space="preserve">       </w:t>
      </w:r>
      <w:r w:rsidR="00431A98" w:rsidRPr="00AF3EF9">
        <w:rPr>
          <w:sz w:val="28"/>
          <w:szCs w:val="28"/>
        </w:rPr>
        <w:t xml:space="preserve">                              № </w:t>
      </w:r>
    </w:p>
    <w:p w:rsidR="00431A98" w:rsidRPr="00AF3EF9" w:rsidRDefault="00431A98" w:rsidP="00431A98">
      <w:pPr>
        <w:jc w:val="center"/>
        <w:rPr>
          <w:sz w:val="28"/>
          <w:szCs w:val="28"/>
        </w:rPr>
      </w:pPr>
    </w:p>
    <w:p w:rsidR="00431A98" w:rsidRPr="00F70BB3" w:rsidRDefault="00431A98" w:rsidP="00431A98">
      <w:pPr>
        <w:pStyle w:val="ConsPlusTitle"/>
        <w:jc w:val="center"/>
        <w:rPr>
          <w:b w:val="0"/>
          <w:sz w:val="28"/>
          <w:szCs w:val="28"/>
        </w:rPr>
      </w:pPr>
      <w:r w:rsidRPr="00F70BB3">
        <w:rPr>
          <w:b w:val="0"/>
          <w:sz w:val="28"/>
          <w:szCs w:val="28"/>
        </w:rPr>
        <w:t>Об установлении размера стоимости санаторной путевки</w:t>
      </w:r>
      <w:r>
        <w:rPr>
          <w:b w:val="0"/>
          <w:sz w:val="28"/>
          <w:szCs w:val="28"/>
        </w:rPr>
        <w:t xml:space="preserve"> </w:t>
      </w:r>
      <w:r w:rsidRPr="00F70BB3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5</w:t>
      </w:r>
      <w:r w:rsidRPr="00F70BB3">
        <w:rPr>
          <w:b w:val="0"/>
          <w:sz w:val="28"/>
          <w:szCs w:val="28"/>
        </w:rPr>
        <w:t xml:space="preserve"> год, </w:t>
      </w:r>
      <w:proofErr w:type="gramStart"/>
      <w:r w:rsidRPr="00F70BB3">
        <w:rPr>
          <w:b w:val="0"/>
          <w:sz w:val="28"/>
          <w:szCs w:val="28"/>
        </w:rPr>
        <w:t>исходя из которого определяется</w:t>
      </w:r>
      <w:proofErr w:type="gramEnd"/>
      <w:r w:rsidRPr="00F70BB3">
        <w:rPr>
          <w:b w:val="0"/>
          <w:sz w:val="28"/>
          <w:szCs w:val="28"/>
        </w:rPr>
        <w:t xml:space="preserve"> сумма</w:t>
      </w:r>
      <w:r>
        <w:rPr>
          <w:b w:val="0"/>
          <w:sz w:val="28"/>
          <w:szCs w:val="28"/>
        </w:rPr>
        <w:t xml:space="preserve"> </w:t>
      </w:r>
      <w:r w:rsidRPr="00F70BB3">
        <w:rPr>
          <w:b w:val="0"/>
          <w:sz w:val="28"/>
          <w:szCs w:val="28"/>
        </w:rPr>
        <w:t>денежной компенсации</w:t>
      </w:r>
    </w:p>
    <w:p w:rsidR="00431A98" w:rsidRPr="00F961ED" w:rsidRDefault="00431A98" w:rsidP="00431A98">
      <w:pPr>
        <w:pStyle w:val="ConsPlusNormal"/>
        <w:jc w:val="both"/>
        <w:rPr>
          <w:sz w:val="28"/>
          <w:szCs w:val="28"/>
        </w:rPr>
      </w:pPr>
    </w:p>
    <w:p w:rsidR="00431A98" w:rsidRPr="00F961ED" w:rsidRDefault="00431A98" w:rsidP="00431A9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961ED">
        <w:rPr>
          <w:sz w:val="28"/>
          <w:szCs w:val="28"/>
        </w:rPr>
        <w:t xml:space="preserve">В соответствии с Федеральным </w:t>
      </w:r>
      <w:hyperlink r:id="rId5" w:history="1">
        <w:r w:rsidRPr="00F961ED">
          <w:rPr>
            <w:sz w:val="28"/>
            <w:szCs w:val="28"/>
          </w:rPr>
          <w:t>законом</w:t>
        </w:r>
      </w:hyperlink>
      <w:r w:rsidRPr="00F961ED">
        <w:rPr>
          <w:sz w:val="28"/>
          <w:szCs w:val="28"/>
        </w:rPr>
        <w:t xml:space="preserve"> от 2 марта 2007 года № 25-ФЗ «О муниципальной службе в Российской Федерации», </w:t>
      </w:r>
      <w:hyperlink r:id="rId6" w:history="1">
        <w:r w:rsidRPr="00F961ED">
          <w:rPr>
            <w:sz w:val="28"/>
            <w:szCs w:val="28"/>
          </w:rPr>
          <w:t>Законом</w:t>
        </w:r>
      </w:hyperlink>
      <w:r w:rsidRPr="00F961ED">
        <w:rPr>
          <w:sz w:val="28"/>
          <w:szCs w:val="28"/>
        </w:rPr>
        <w:t xml:space="preserve"> Ставропольского края от 24 декабря 2007 года № 78-кз «Об отдельных вопросах муниципальной службы в Ставропольском крае», </w:t>
      </w:r>
      <w:hyperlink r:id="rId7" w:history="1">
        <w:r w:rsidRPr="00F961ED">
          <w:rPr>
            <w:sz w:val="28"/>
            <w:szCs w:val="28"/>
          </w:rPr>
          <w:t>постановлением</w:t>
        </w:r>
      </w:hyperlink>
      <w:r w:rsidRPr="00F961ED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 xml:space="preserve">ства Ставропольского края от </w:t>
      </w:r>
      <w:r w:rsidRPr="00F961E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Pr="00F961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</w:t>
      </w:r>
      <w:r w:rsidRPr="00F961ED">
        <w:rPr>
          <w:bCs/>
          <w:sz w:val="28"/>
          <w:szCs w:val="28"/>
        </w:rPr>
        <w:t>я 202</w:t>
      </w:r>
      <w:r>
        <w:rPr>
          <w:bCs/>
          <w:sz w:val="28"/>
          <w:szCs w:val="28"/>
        </w:rPr>
        <w:t>4</w:t>
      </w:r>
      <w:r w:rsidRPr="00F961ED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>№</w:t>
      </w:r>
      <w:r w:rsidRPr="00F961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252</w:t>
      </w:r>
      <w:r w:rsidRPr="00F961ED">
        <w:rPr>
          <w:bCs/>
          <w:sz w:val="28"/>
          <w:szCs w:val="28"/>
        </w:rPr>
        <w:t>-п</w:t>
      </w:r>
      <w:r w:rsidRPr="00F961ED">
        <w:rPr>
          <w:sz w:val="28"/>
          <w:szCs w:val="28"/>
        </w:rPr>
        <w:t xml:space="preserve"> «Об установлении размера стоимости санаторной путевки на 202</w:t>
      </w:r>
      <w:r>
        <w:rPr>
          <w:sz w:val="28"/>
          <w:szCs w:val="28"/>
        </w:rPr>
        <w:t>5</w:t>
      </w:r>
      <w:r w:rsidRPr="00F961ED">
        <w:rPr>
          <w:sz w:val="28"/>
          <w:szCs w:val="28"/>
        </w:rPr>
        <w:t xml:space="preserve"> год, исходя из которого определяется сумма денежной компенсации»,</w:t>
      </w:r>
      <w:proofErr w:type="gramEnd"/>
    </w:p>
    <w:p w:rsidR="00431A98" w:rsidRPr="00F961ED" w:rsidRDefault="00431A98" w:rsidP="00431A98">
      <w:pPr>
        <w:pStyle w:val="ConsPlusNormal"/>
        <w:ind w:firstLine="567"/>
        <w:jc w:val="both"/>
        <w:rPr>
          <w:sz w:val="28"/>
          <w:szCs w:val="28"/>
        </w:rPr>
      </w:pPr>
      <w:r w:rsidRPr="00F961ED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F961ED">
        <w:rPr>
          <w:sz w:val="28"/>
          <w:szCs w:val="28"/>
        </w:rPr>
        <w:t xml:space="preserve"> округа Ставропольского края</w:t>
      </w:r>
    </w:p>
    <w:p w:rsidR="00431A98" w:rsidRPr="00F70BB3" w:rsidRDefault="00431A98" w:rsidP="00431A98">
      <w:pPr>
        <w:pStyle w:val="ConsPlusNormal"/>
        <w:ind w:firstLine="567"/>
        <w:jc w:val="both"/>
        <w:rPr>
          <w:sz w:val="28"/>
          <w:szCs w:val="28"/>
        </w:rPr>
      </w:pPr>
    </w:p>
    <w:p w:rsidR="00431A98" w:rsidRPr="00F70BB3" w:rsidRDefault="00431A98" w:rsidP="00431A98">
      <w:pPr>
        <w:pStyle w:val="ConsPlusNormal"/>
        <w:ind w:firstLine="567"/>
        <w:jc w:val="both"/>
        <w:rPr>
          <w:sz w:val="28"/>
          <w:szCs w:val="28"/>
        </w:rPr>
      </w:pPr>
      <w:r w:rsidRPr="00F70BB3">
        <w:rPr>
          <w:b/>
          <w:sz w:val="28"/>
          <w:szCs w:val="28"/>
        </w:rPr>
        <w:t>РЕШИЛА</w:t>
      </w:r>
      <w:r w:rsidRPr="00F70BB3">
        <w:rPr>
          <w:sz w:val="28"/>
          <w:szCs w:val="28"/>
        </w:rPr>
        <w:t>:</w:t>
      </w:r>
    </w:p>
    <w:p w:rsidR="00431A98" w:rsidRPr="00F70BB3" w:rsidRDefault="00431A98" w:rsidP="00431A98">
      <w:pPr>
        <w:pStyle w:val="ConsPlusNormal"/>
        <w:ind w:firstLine="567"/>
        <w:jc w:val="both"/>
        <w:rPr>
          <w:sz w:val="28"/>
          <w:szCs w:val="28"/>
        </w:rPr>
      </w:pPr>
    </w:p>
    <w:p w:rsidR="00431A98" w:rsidRPr="00F70BB3" w:rsidRDefault="00431A98" w:rsidP="00431A98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F70BB3">
        <w:rPr>
          <w:b/>
          <w:bCs/>
          <w:sz w:val="28"/>
          <w:szCs w:val="28"/>
        </w:rPr>
        <w:t>Статья 1</w:t>
      </w:r>
    </w:p>
    <w:p w:rsidR="00431A98" w:rsidRPr="00F70BB3" w:rsidRDefault="00431A98" w:rsidP="00431A98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431A98" w:rsidRPr="00F70BB3" w:rsidRDefault="00431A98" w:rsidP="00431A98">
      <w:pPr>
        <w:shd w:val="clear" w:color="auto" w:fill="FFFFFF"/>
        <w:ind w:firstLine="567"/>
        <w:jc w:val="both"/>
        <w:rPr>
          <w:sz w:val="28"/>
          <w:szCs w:val="28"/>
        </w:rPr>
      </w:pPr>
      <w:r w:rsidRPr="00F70BB3">
        <w:rPr>
          <w:sz w:val="28"/>
          <w:szCs w:val="28"/>
        </w:rPr>
        <w:t>Установить на 202</w:t>
      </w:r>
      <w:r>
        <w:rPr>
          <w:sz w:val="28"/>
          <w:szCs w:val="28"/>
        </w:rPr>
        <w:t>5</w:t>
      </w:r>
      <w:r w:rsidRPr="00F70BB3">
        <w:rPr>
          <w:sz w:val="28"/>
          <w:szCs w:val="28"/>
        </w:rPr>
        <w:t xml:space="preserve"> год размер стоимости санаторной путевки лицам, замещающим муниципальные должности и должности муниципальной службы в органах местного самоуправления Нефтекумского </w:t>
      </w:r>
      <w:r>
        <w:rPr>
          <w:sz w:val="28"/>
          <w:szCs w:val="28"/>
        </w:rPr>
        <w:t>муниципального</w:t>
      </w:r>
      <w:r w:rsidRPr="00F70BB3">
        <w:rPr>
          <w:sz w:val="28"/>
          <w:szCs w:val="28"/>
        </w:rPr>
        <w:t xml:space="preserve"> округа Ставропольского края, </w:t>
      </w:r>
      <w:proofErr w:type="gramStart"/>
      <w:r w:rsidRPr="00F70BB3">
        <w:rPr>
          <w:sz w:val="28"/>
          <w:szCs w:val="28"/>
        </w:rPr>
        <w:t>исходя из которого определяется</w:t>
      </w:r>
      <w:proofErr w:type="gramEnd"/>
      <w:r w:rsidRPr="00F70BB3">
        <w:rPr>
          <w:sz w:val="28"/>
          <w:szCs w:val="28"/>
        </w:rPr>
        <w:t xml:space="preserve"> сумма денежной компенсации </w:t>
      </w:r>
      <w:r>
        <w:rPr>
          <w:sz w:val="28"/>
          <w:szCs w:val="28"/>
        </w:rPr>
        <w:t>-</w:t>
      </w:r>
      <w:r w:rsidRPr="00F70BB3">
        <w:rPr>
          <w:sz w:val="28"/>
          <w:szCs w:val="28"/>
        </w:rPr>
        <w:t xml:space="preserve"> </w:t>
      </w:r>
      <w:r>
        <w:rPr>
          <w:sz w:val="28"/>
          <w:szCs w:val="28"/>
        </w:rPr>
        <w:t>8000</w:t>
      </w:r>
      <w:r w:rsidRPr="00F70BB3">
        <w:rPr>
          <w:sz w:val="28"/>
          <w:szCs w:val="28"/>
        </w:rPr>
        <w:t>0 рублей.</w:t>
      </w:r>
    </w:p>
    <w:p w:rsidR="00431A98" w:rsidRDefault="00431A98" w:rsidP="00431A98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431A98" w:rsidRPr="00F70BB3" w:rsidRDefault="00431A98" w:rsidP="00431A98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F70BB3">
        <w:rPr>
          <w:b/>
          <w:bCs/>
          <w:sz w:val="28"/>
          <w:szCs w:val="28"/>
        </w:rPr>
        <w:t>Статья 2</w:t>
      </w:r>
    </w:p>
    <w:p w:rsidR="00431A98" w:rsidRDefault="00431A98" w:rsidP="00431A98">
      <w:pPr>
        <w:ind w:firstLine="567"/>
        <w:jc w:val="both"/>
        <w:rPr>
          <w:sz w:val="28"/>
          <w:szCs w:val="28"/>
        </w:rPr>
      </w:pPr>
    </w:p>
    <w:p w:rsidR="00431A98" w:rsidRDefault="00431A98" w:rsidP="00431A98">
      <w:pPr>
        <w:ind w:firstLine="567"/>
        <w:jc w:val="both"/>
        <w:rPr>
          <w:sz w:val="28"/>
          <w:szCs w:val="28"/>
        </w:rPr>
      </w:pPr>
      <w:r w:rsidRPr="00461899">
        <w:rPr>
          <w:rFonts w:eastAsia="Times New Roman"/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подлежит опубликованию в</w:t>
      </w:r>
      <w:r w:rsidRPr="0051476F">
        <w:rPr>
          <w:rFonts w:eastAsiaTheme="minorHAnsi"/>
          <w:sz w:val="28"/>
          <w:szCs w:val="28"/>
          <w:lang w:eastAsia="en-US"/>
        </w:rPr>
        <w:t xml:space="preserve"> </w:t>
      </w:r>
      <w:r w:rsidRPr="00AF0091">
        <w:rPr>
          <w:rFonts w:eastAsiaTheme="minorHAnsi"/>
          <w:sz w:val="28"/>
          <w:szCs w:val="28"/>
          <w:lang w:eastAsia="en-US"/>
        </w:rPr>
        <w:t xml:space="preserve">муниципальной газете «Вестник Нефтекумского </w:t>
      </w:r>
      <w:r>
        <w:rPr>
          <w:sz w:val="28"/>
          <w:szCs w:val="28"/>
        </w:rPr>
        <w:t>муниципального</w:t>
      </w:r>
      <w:r w:rsidRPr="00AF0091">
        <w:rPr>
          <w:rFonts w:eastAsiaTheme="minorHAnsi"/>
          <w:sz w:val="28"/>
          <w:szCs w:val="28"/>
          <w:lang w:eastAsia="en-US"/>
        </w:rPr>
        <w:t xml:space="preserve"> округа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края»</w:t>
      </w:r>
      <w:r>
        <w:rPr>
          <w:sz w:val="28"/>
          <w:szCs w:val="28"/>
        </w:rPr>
        <w:t>.</w:t>
      </w:r>
    </w:p>
    <w:p w:rsidR="00431A98" w:rsidRDefault="00431A98" w:rsidP="00431A98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431A98" w:rsidRPr="002E06C9" w:rsidRDefault="00431A98" w:rsidP="00431A98">
      <w:pPr>
        <w:pStyle w:val="ConsPlusNormal"/>
        <w:ind w:firstLine="567"/>
        <w:jc w:val="both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431A98" w:rsidRDefault="00431A98" w:rsidP="00431A98">
      <w:pPr>
        <w:pStyle w:val="ConsPlusTitle"/>
        <w:ind w:firstLine="709"/>
        <w:jc w:val="both"/>
        <w:rPr>
          <w:b w:val="0"/>
          <w:bCs/>
          <w:sz w:val="28"/>
          <w:szCs w:val="28"/>
        </w:rPr>
      </w:pPr>
    </w:p>
    <w:p w:rsidR="00431A98" w:rsidRPr="008511DD" w:rsidRDefault="00431A98" w:rsidP="00431A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511DD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8511DD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решения возложить на постоянную комиссию Думы Нефтекумского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 по бюджету, экономической политике, налогам, собственности и инвестициям</w:t>
      </w:r>
      <w:r>
        <w:rPr>
          <w:rFonts w:eastAsiaTheme="minorHAnsi"/>
          <w:bCs/>
          <w:sz w:val="28"/>
          <w:szCs w:val="28"/>
          <w:lang w:eastAsia="en-US"/>
        </w:rPr>
        <w:t xml:space="preserve"> (заместитель председателя комиссии </w:t>
      </w:r>
      <w:r w:rsidR="00010F8A">
        <w:rPr>
          <w:rFonts w:eastAsiaTheme="minorHAnsi"/>
          <w:bCs/>
          <w:sz w:val="28"/>
          <w:szCs w:val="28"/>
          <w:lang w:eastAsia="en-US"/>
        </w:rPr>
        <w:t>-</w:t>
      </w:r>
      <w:r>
        <w:rPr>
          <w:rFonts w:eastAsiaTheme="minorHAnsi"/>
          <w:bCs/>
          <w:sz w:val="28"/>
          <w:szCs w:val="28"/>
          <w:lang w:eastAsia="en-US"/>
        </w:rPr>
        <w:t xml:space="preserve"> А.А. Омаров)</w:t>
      </w:r>
      <w:r w:rsidRPr="008511DD">
        <w:rPr>
          <w:rFonts w:eastAsiaTheme="minorHAnsi"/>
          <w:bCs/>
          <w:sz w:val="28"/>
          <w:szCs w:val="28"/>
          <w:lang w:eastAsia="en-US"/>
        </w:rPr>
        <w:t>.</w:t>
      </w:r>
    </w:p>
    <w:p w:rsidR="00431A98" w:rsidRDefault="00431A98" w:rsidP="00431A98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431A98" w:rsidRPr="00F70BB3" w:rsidRDefault="00431A98" w:rsidP="00431A98">
      <w:pPr>
        <w:shd w:val="clear" w:color="auto" w:fill="FFFFFF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4</w:t>
      </w:r>
    </w:p>
    <w:p w:rsidR="00431A98" w:rsidRPr="00F70BB3" w:rsidRDefault="00431A98" w:rsidP="00431A98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431A98" w:rsidRDefault="00431A98" w:rsidP="00431A98">
      <w:pPr>
        <w:ind w:firstLine="567"/>
        <w:jc w:val="both"/>
        <w:rPr>
          <w:sz w:val="28"/>
          <w:szCs w:val="28"/>
        </w:rPr>
      </w:pPr>
      <w:r w:rsidRPr="00461899">
        <w:rPr>
          <w:rFonts w:eastAsia="Times New Roman"/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</w:t>
      </w:r>
      <w:r w:rsidRPr="00461899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46189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31A98" w:rsidRDefault="00431A98" w:rsidP="00431A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1A98" w:rsidRDefault="00431A98" w:rsidP="00431A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1A98" w:rsidRPr="00461899" w:rsidRDefault="00431A98" w:rsidP="00431A98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Председатель Думы </w:t>
      </w:r>
    </w:p>
    <w:p w:rsidR="00431A98" w:rsidRPr="00461899" w:rsidRDefault="00431A98" w:rsidP="00431A98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461899">
        <w:rPr>
          <w:sz w:val="28"/>
          <w:szCs w:val="28"/>
        </w:rPr>
        <w:t xml:space="preserve"> округа</w:t>
      </w:r>
    </w:p>
    <w:p w:rsidR="00431A98" w:rsidRPr="00461899" w:rsidRDefault="00431A98" w:rsidP="00431A98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61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61899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46189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431A98" w:rsidRDefault="00431A98" w:rsidP="00431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A98" w:rsidRPr="00461899" w:rsidRDefault="00431A98" w:rsidP="00431A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1899">
        <w:rPr>
          <w:sz w:val="28"/>
          <w:szCs w:val="28"/>
        </w:rPr>
        <w:t>Глава Нефтекумского</w:t>
      </w:r>
    </w:p>
    <w:p w:rsidR="00431A98" w:rsidRDefault="00431A98" w:rsidP="00431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461899">
        <w:rPr>
          <w:sz w:val="28"/>
          <w:szCs w:val="28"/>
        </w:rPr>
        <w:t xml:space="preserve"> округа</w:t>
      </w:r>
    </w:p>
    <w:p w:rsidR="00B854C7" w:rsidRDefault="00431A98" w:rsidP="00431A9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С</w:t>
      </w:r>
      <w:r w:rsidRPr="00461899">
        <w:rPr>
          <w:sz w:val="28"/>
          <w:szCs w:val="28"/>
        </w:rPr>
        <w:t xml:space="preserve">тавропольского края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Pr="0046189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4618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       Д.Н. </w:t>
      </w:r>
      <w:proofErr w:type="spellStart"/>
      <w:r w:rsidRPr="00461899">
        <w:rPr>
          <w:sz w:val="28"/>
          <w:szCs w:val="28"/>
        </w:rPr>
        <w:t>Сокуренко</w:t>
      </w:r>
      <w:proofErr w:type="spellEnd"/>
    </w:p>
    <w:sectPr w:rsidR="00B854C7" w:rsidSect="00F028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1A98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7F4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F41"/>
    <w:rsid w:val="00010F8A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618"/>
    <w:rsid w:val="00041637"/>
    <w:rsid w:val="00041B2A"/>
    <w:rsid w:val="00041C8F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A87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1EAB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483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614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518"/>
    <w:rsid w:val="00157BF8"/>
    <w:rsid w:val="00157D04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582C"/>
    <w:rsid w:val="00186061"/>
    <w:rsid w:val="00186069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437"/>
    <w:rsid w:val="001A54A9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B0068"/>
    <w:rsid w:val="001B02C3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031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6AD"/>
    <w:rsid w:val="001F0997"/>
    <w:rsid w:val="001F0B8F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DF2"/>
    <w:rsid w:val="002422E0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8D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A7EAA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4CEC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3D9E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6D0"/>
    <w:rsid w:val="0031723A"/>
    <w:rsid w:val="003173B4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4EA1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024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FC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F5E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9EA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135"/>
    <w:rsid w:val="004152A0"/>
    <w:rsid w:val="0041533C"/>
    <w:rsid w:val="00415E31"/>
    <w:rsid w:val="00415FED"/>
    <w:rsid w:val="004160F8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A98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119"/>
    <w:rsid w:val="00440583"/>
    <w:rsid w:val="00440747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5521"/>
    <w:rsid w:val="00465BEE"/>
    <w:rsid w:val="00465E1C"/>
    <w:rsid w:val="00465F12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0DB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011"/>
    <w:rsid w:val="004D32F8"/>
    <w:rsid w:val="004D3427"/>
    <w:rsid w:val="004D372D"/>
    <w:rsid w:val="004D378D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6AF"/>
    <w:rsid w:val="00533B09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7392"/>
    <w:rsid w:val="005377DD"/>
    <w:rsid w:val="005377FC"/>
    <w:rsid w:val="00537BAF"/>
    <w:rsid w:val="00537F0A"/>
    <w:rsid w:val="00540349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DD8"/>
    <w:rsid w:val="005C1094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305CC"/>
    <w:rsid w:val="00630610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4E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5F2"/>
    <w:rsid w:val="006816F9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1CB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729A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B36"/>
    <w:rsid w:val="00767D26"/>
    <w:rsid w:val="007703AC"/>
    <w:rsid w:val="00770625"/>
    <w:rsid w:val="007706CD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5BF"/>
    <w:rsid w:val="007C068A"/>
    <w:rsid w:val="007C0A70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C82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905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9D4"/>
    <w:rsid w:val="00902C71"/>
    <w:rsid w:val="00902FC4"/>
    <w:rsid w:val="0090316A"/>
    <w:rsid w:val="00903194"/>
    <w:rsid w:val="009038B0"/>
    <w:rsid w:val="00903EFF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49F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7EA"/>
    <w:rsid w:val="009318D9"/>
    <w:rsid w:val="009318EF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BC3"/>
    <w:rsid w:val="00971FF3"/>
    <w:rsid w:val="009720EB"/>
    <w:rsid w:val="00972197"/>
    <w:rsid w:val="00972426"/>
    <w:rsid w:val="00972775"/>
    <w:rsid w:val="009727A1"/>
    <w:rsid w:val="009729AB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5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523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CD6"/>
    <w:rsid w:val="009E7DB7"/>
    <w:rsid w:val="009E7DB9"/>
    <w:rsid w:val="009E7F2F"/>
    <w:rsid w:val="009F0118"/>
    <w:rsid w:val="009F1737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3DBD"/>
    <w:rsid w:val="00A242FE"/>
    <w:rsid w:val="00A243A8"/>
    <w:rsid w:val="00A24628"/>
    <w:rsid w:val="00A24A9F"/>
    <w:rsid w:val="00A24B97"/>
    <w:rsid w:val="00A24CDE"/>
    <w:rsid w:val="00A24D9A"/>
    <w:rsid w:val="00A24F87"/>
    <w:rsid w:val="00A25038"/>
    <w:rsid w:val="00A25083"/>
    <w:rsid w:val="00A2510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014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6FF4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2E1"/>
    <w:rsid w:val="00BD5344"/>
    <w:rsid w:val="00BD56CE"/>
    <w:rsid w:val="00BD59E4"/>
    <w:rsid w:val="00BD5B30"/>
    <w:rsid w:val="00BD5F48"/>
    <w:rsid w:val="00BD6403"/>
    <w:rsid w:val="00BD6780"/>
    <w:rsid w:val="00BD6790"/>
    <w:rsid w:val="00BD6D32"/>
    <w:rsid w:val="00BD7112"/>
    <w:rsid w:val="00BD74A6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10108"/>
    <w:rsid w:val="00C103BE"/>
    <w:rsid w:val="00C10471"/>
    <w:rsid w:val="00C10517"/>
    <w:rsid w:val="00C1081F"/>
    <w:rsid w:val="00C109D6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F99"/>
    <w:rsid w:val="00C44190"/>
    <w:rsid w:val="00C443CE"/>
    <w:rsid w:val="00C444E8"/>
    <w:rsid w:val="00C4458C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FAF"/>
    <w:rsid w:val="00CC004B"/>
    <w:rsid w:val="00CC0408"/>
    <w:rsid w:val="00CC0828"/>
    <w:rsid w:val="00CC0BC4"/>
    <w:rsid w:val="00CC1037"/>
    <w:rsid w:val="00CC11EA"/>
    <w:rsid w:val="00CC13C6"/>
    <w:rsid w:val="00CC14EB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4F9"/>
    <w:rsid w:val="00D30766"/>
    <w:rsid w:val="00D307C0"/>
    <w:rsid w:val="00D30911"/>
    <w:rsid w:val="00D31268"/>
    <w:rsid w:val="00D31B0B"/>
    <w:rsid w:val="00D31B31"/>
    <w:rsid w:val="00D31F28"/>
    <w:rsid w:val="00D31FA1"/>
    <w:rsid w:val="00D328BA"/>
    <w:rsid w:val="00D329E4"/>
    <w:rsid w:val="00D32AAF"/>
    <w:rsid w:val="00D32AC5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359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6BB"/>
    <w:rsid w:val="00D60AC7"/>
    <w:rsid w:val="00D60B9B"/>
    <w:rsid w:val="00D60C32"/>
    <w:rsid w:val="00D60EFF"/>
    <w:rsid w:val="00D61333"/>
    <w:rsid w:val="00D61952"/>
    <w:rsid w:val="00D61B53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6EAF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705"/>
    <w:rsid w:val="00DD4863"/>
    <w:rsid w:val="00DD48C3"/>
    <w:rsid w:val="00DD4949"/>
    <w:rsid w:val="00DD4C67"/>
    <w:rsid w:val="00DD4E54"/>
    <w:rsid w:val="00DD51E5"/>
    <w:rsid w:val="00DD5606"/>
    <w:rsid w:val="00DD56C9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AB9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BE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339"/>
    <w:rsid w:val="00F06759"/>
    <w:rsid w:val="00F068BF"/>
    <w:rsid w:val="00F06A1B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C03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28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9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431A9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31A9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431A98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431A98"/>
    <w:rPr>
      <w:rFonts w:ascii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1A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1A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F54D9BCF38123F963DFD05A35D464FAD95BFD423856D516C032301099974A5B9780AD473ADEFC68EAA0513046517405S0t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F54D9BCF38123F963DFD05A35D464FAD95BFD423B51D419CB32301099974A5B9780AD473ADEFC68EAA0513046517405S0tCL" TargetMode="External"/><Relationship Id="rId5" Type="http://schemas.openxmlformats.org/officeDocument/2006/relationships/hyperlink" Target="consultantplus://offline/ref=E25F54D9BCF38123F963C1DD4C598A6EFED403F1463F5B8A439C34674FC9911F09D7DEF4147A95F06BF0BC5033S5t8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2024-10-30T06:39:00Z</cp:lastPrinted>
  <dcterms:created xsi:type="dcterms:W3CDTF">2024-10-15T06:40:00Z</dcterms:created>
  <dcterms:modified xsi:type="dcterms:W3CDTF">2024-10-30T06:39:00Z</dcterms:modified>
</cp:coreProperties>
</file>