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90" w:rsidRDefault="00300290" w:rsidP="0030029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90" w:rsidRDefault="00300290" w:rsidP="0030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</w:t>
      </w:r>
    </w:p>
    <w:p w:rsidR="00300290" w:rsidRDefault="00300290" w:rsidP="0030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00290" w:rsidRDefault="00072024" w:rsidP="0030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300290">
        <w:rPr>
          <w:b/>
          <w:sz w:val="28"/>
          <w:szCs w:val="28"/>
        </w:rPr>
        <w:t xml:space="preserve"> СОЗЫВА</w:t>
      </w:r>
    </w:p>
    <w:p w:rsidR="00300290" w:rsidRPr="0080748A" w:rsidRDefault="00300290" w:rsidP="00300290">
      <w:pPr>
        <w:jc w:val="center"/>
        <w:rPr>
          <w:b/>
          <w:sz w:val="28"/>
          <w:szCs w:val="28"/>
        </w:rPr>
      </w:pPr>
    </w:p>
    <w:p w:rsidR="00300290" w:rsidRDefault="00300290" w:rsidP="003002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0290" w:rsidRPr="006E3CB2" w:rsidRDefault="00300290" w:rsidP="003002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0290" w:rsidRPr="006E3CB2" w:rsidRDefault="00072024" w:rsidP="003002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 марта </w:t>
      </w:r>
      <w:r w:rsidR="00300290" w:rsidRPr="006E3CB2">
        <w:rPr>
          <w:rFonts w:ascii="Times New Roman" w:hAnsi="Times New Roman" w:cs="Times New Roman"/>
          <w:b w:val="0"/>
          <w:sz w:val="28"/>
          <w:szCs w:val="28"/>
        </w:rPr>
        <w:t>20</w:t>
      </w:r>
      <w:r w:rsidR="00300290">
        <w:rPr>
          <w:rFonts w:ascii="Times New Roman" w:hAnsi="Times New Roman" w:cs="Times New Roman"/>
          <w:b w:val="0"/>
          <w:sz w:val="28"/>
          <w:szCs w:val="28"/>
        </w:rPr>
        <w:t>24</w:t>
      </w:r>
      <w:r w:rsidR="00300290" w:rsidRPr="006E3CB2">
        <w:rPr>
          <w:rFonts w:ascii="Times New Roman" w:hAnsi="Times New Roman" w:cs="Times New Roman"/>
          <w:b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00290" w:rsidRPr="006E3CB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0290" w:rsidRPr="006E3CB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300290" w:rsidRPr="006E3CB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300290" w:rsidRPr="006E3CB2">
        <w:rPr>
          <w:rFonts w:ascii="Times New Roman" w:hAnsi="Times New Roman" w:cs="Times New Roman"/>
          <w:b w:val="0"/>
          <w:sz w:val="28"/>
          <w:szCs w:val="28"/>
        </w:rPr>
        <w:t xml:space="preserve">. Нефтекумск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300290" w:rsidRPr="006E3CB2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244</w:t>
      </w:r>
    </w:p>
    <w:p w:rsidR="00300290" w:rsidRPr="00FA7F47" w:rsidRDefault="00300290" w:rsidP="00300290">
      <w:pPr>
        <w:jc w:val="center"/>
        <w:rPr>
          <w:sz w:val="28"/>
          <w:szCs w:val="28"/>
        </w:rPr>
      </w:pPr>
    </w:p>
    <w:p w:rsidR="00300290" w:rsidRDefault="00300290" w:rsidP="00072024">
      <w:pPr>
        <w:pStyle w:val="a8"/>
        <w:ind w:firstLine="284"/>
        <w:jc w:val="center"/>
        <w:rPr>
          <w:rFonts w:ascii="Times New Roman" w:hAnsi="Times New Roman"/>
          <w:sz w:val="28"/>
          <w:szCs w:val="28"/>
        </w:rPr>
      </w:pPr>
      <w:r w:rsidRPr="00E779D1">
        <w:rPr>
          <w:rStyle w:val="FontStyle13"/>
          <w:sz w:val="28"/>
          <w:szCs w:val="28"/>
        </w:rPr>
        <w:t xml:space="preserve">Об </w:t>
      </w:r>
      <w:proofErr w:type="gramStart"/>
      <w:r w:rsidRPr="00E779D1">
        <w:rPr>
          <w:rStyle w:val="FontStyle13"/>
          <w:sz w:val="28"/>
          <w:szCs w:val="28"/>
        </w:rPr>
        <w:t>отчете</w:t>
      </w:r>
      <w:proofErr w:type="gramEnd"/>
      <w:r w:rsidRPr="00E779D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</w:t>
      </w:r>
      <w:r w:rsidRPr="00795021">
        <w:rPr>
          <w:rFonts w:ascii="Times New Roman" w:hAnsi="Times New Roman"/>
          <w:sz w:val="28"/>
          <w:szCs w:val="28"/>
        </w:rPr>
        <w:t>б итогах оперативно-служебной деятельности Отдела МВД России</w:t>
      </w:r>
      <w:r w:rsidR="00072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95021">
        <w:rPr>
          <w:rFonts w:ascii="Times New Roman" w:hAnsi="Times New Roman"/>
          <w:sz w:val="28"/>
          <w:szCs w:val="28"/>
        </w:rPr>
        <w:t>Нефтекумск</w:t>
      </w:r>
      <w:r>
        <w:rPr>
          <w:rFonts w:ascii="Times New Roman" w:hAnsi="Times New Roman"/>
          <w:sz w:val="28"/>
          <w:szCs w:val="28"/>
        </w:rPr>
        <w:t>ий»</w:t>
      </w:r>
      <w:r w:rsidRPr="00795021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23</w:t>
      </w:r>
      <w:r w:rsidRPr="00795021">
        <w:rPr>
          <w:rFonts w:ascii="Times New Roman" w:hAnsi="Times New Roman"/>
          <w:sz w:val="28"/>
          <w:szCs w:val="28"/>
        </w:rPr>
        <w:t xml:space="preserve"> год</w:t>
      </w:r>
    </w:p>
    <w:p w:rsidR="00300290" w:rsidRPr="001C37A9" w:rsidRDefault="00300290" w:rsidP="00300290">
      <w:pPr>
        <w:pStyle w:val="a8"/>
        <w:ind w:firstLine="284"/>
        <w:jc w:val="both"/>
        <w:rPr>
          <w:sz w:val="28"/>
          <w:szCs w:val="28"/>
        </w:rPr>
      </w:pPr>
    </w:p>
    <w:p w:rsidR="00300290" w:rsidRDefault="00300290" w:rsidP="00300290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В соответствии </w:t>
      </w:r>
      <w:r w:rsidRPr="002625A1">
        <w:rPr>
          <w:sz w:val="28"/>
          <w:szCs w:val="28"/>
        </w:rPr>
        <w:t>с приказом МВД России №</w:t>
      </w:r>
      <w:r w:rsidR="00072024">
        <w:rPr>
          <w:sz w:val="28"/>
          <w:szCs w:val="28"/>
        </w:rPr>
        <w:t xml:space="preserve"> </w:t>
      </w:r>
      <w:r w:rsidRPr="002625A1">
        <w:rPr>
          <w:sz w:val="28"/>
          <w:szCs w:val="28"/>
        </w:rPr>
        <w:t>975 от 30 августа 2011 года «Об организации и проведении отчетов должностных лиц территориальных органов МВД России»</w:t>
      </w:r>
      <w:r>
        <w:rPr>
          <w:sz w:val="28"/>
          <w:szCs w:val="28"/>
        </w:rPr>
        <w:t>,</w:t>
      </w:r>
    </w:p>
    <w:p w:rsidR="00300290" w:rsidRPr="00FA7F47" w:rsidRDefault="00300290" w:rsidP="00300290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="00072024">
        <w:rPr>
          <w:sz w:val="28"/>
          <w:szCs w:val="28"/>
        </w:rPr>
        <w:t xml:space="preserve"> </w:t>
      </w:r>
      <w:r w:rsidRPr="00FA7F47">
        <w:rPr>
          <w:sz w:val="28"/>
          <w:szCs w:val="28"/>
        </w:rPr>
        <w:t>Нефтекумского</w:t>
      </w:r>
      <w:r w:rsidR="000720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072024">
        <w:rPr>
          <w:sz w:val="28"/>
          <w:szCs w:val="28"/>
        </w:rPr>
        <w:t xml:space="preserve"> Ставропольского края</w:t>
      </w:r>
    </w:p>
    <w:p w:rsidR="00300290" w:rsidRPr="00FA7F47" w:rsidRDefault="00300290" w:rsidP="00300290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:rsidR="00300290" w:rsidRPr="00FA7F47" w:rsidRDefault="00300290" w:rsidP="0030029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FA7F47">
        <w:rPr>
          <w:b/>
          <w:bCs/>
          <w:sz w:val="28"/>
          <w:szCs w:val="28"/>
        </w:rPr>
        <w:t>:</w:t>
      </w:r>
    </w:p>
    <w:p w:rsidR="00300290" w:rsidRDefault="00300290" w:rsidP="0030029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00290" w:rsidRDefault="00300290" w:rsidP="0030029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1</w:t>
      </w:r>
    </w:p>
    <w:p w:rsidR="00072024" w:rsidRPr="00FA7F47" w:rsidRDefault="00072024" w:rsidP="0030029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00290" w:rsidRPr="002625A1" w:rsidRDefault="00300290" w:rsidP="00300290">
      <w:pPr>
        <w:pStyle w:val="Style7"/>
        <w:widowControl/>
        <w:spacing w:line="312" w:lineRule="exact"/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Отчет о</w:t>
      </w:r>
      <w:r w:rsidRPr="00795021">
        <w:rPr>
          <w:sz w:val="28"/>
          <w:szCs w:val="28"/>
        </w:rPr>
        <w:t>б итогах оперативно-служебной деятельности Отдела МВД России</w:t>
      </w:r>
      <w:r w:rsidR="000720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5021">
        <w:rPr>
          <w:sz w:val="28"/>
          <w:szCs w:val="28"/>
        </w:rPr>
        <w:t>Нефтекумск</w:t>
      </w:r>
      <w:r>
        <w:rPr>
          <w:sz w:val="28"/>
          <w:szCs w:val="28"/>
        </w:rPr>
        <w:t>ий»</w:t>
      </w:r>
      <w:r w:rsidRPr="00795021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="002F1F9D">
        <w:rPr>
          <w:sz w:val="28"/>
          <w:szCs w:val="28"/>
        </w:rPr>
        <w:t xml:space="preserve"> </w:t>
      </w:r>
      <w:r w:rsidRPr="00795021">
        <w:rPr>
          <w:sz w:val="28"/>
          <w:szCs w:val="28"/>
        </w:rPr>
        <w:t>год</w:t>
      </w:r>
      <w:r>
        <w:rPr>
          <w:sz w:val="28"/>
          <w:szCs w:val="28"/>
        </w:rPr>
        <w:t xml:space="preserve"> принять</w:t>
      </w:r>
      <w:r w:rsidRPr="002625A1">
        <w:rPr>
          <w:rStyle w:val="FontStyle13"/>
          <w:sz w:val="28"/>
          <w:szCs w:val="28"/>
        </w:rPr>
        <w:t xml:space="preserve"> к сведению.</w:t>
      </w:r>
    </w:p>
    <w:p w:rsidR="00300290" w:rsidRPr="00FA7F47" w:rsidRDefault="00300290" w:rsidP="0030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0290" w:rsidRDefault="00300290" w:rsidP="0007202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2</w:t>
      </w:r>
    </w:p>
    <w:p w:rsidR="00072024" w:rsidRDefault="00072024" w:rsidP="0030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0290" w:rsidRDefault="00300290" w:rsidP="000720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A7F47">
        <w:rPr>
          <w:sz w:val="28"/>
          <w:szCs w:val="28"/>
        </w:rPr>
        <w:t>Контроль за</w:t>
      </w:r>
      <w:proofErr w:type="gramEnd"/>
      <w:r w:rsidRPr="00FA7F47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 xml:space="preserve">Думы </w:t>
      </w:r>
      <w:r w:rsidRPr="00FA7F47">
        <w:rPr>
          <w:sz w:val="28"/>
          <w:szCs w:val="28"/>
        </w:rPr>
        <w:t>Нефтекумского</w:t>
      </w:r>
      <w:r w:rsidR="000720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FA7F47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мандатную и по депутатской этике, </w:t>
      </w:r>
      <w:r w:rsidRPr="00FA7F47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 w:rsidR="002F1F9D">
        <w:rPr>
          <w:sz w:val="28"/>
          <w:szCs w:val="28"/>
        </w:rPr>
        <w:t xml:space="preserve"> (председатель - Колесникова И.В.)</w:t>
      </w:r>
      <w:r>
        <w:rPr>
          <w:sz w:val="28"/>
          <w:szCs w:val="28"/>
        </w:rPr>
        <w:t>.</w:t>
      </w:r>
    </w:p>
    <w:p w:rsidR="00300290" w:rsidRDefault="00300290" w:rsidP="0030029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00290" w:rsidRDefault="00300290" w:rsidP="0007202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3</w:t>
      </w:r>
    </w:p>
    <w:p w:rsidR="00072024" w:rsidRDefault="00072024" w:rsidP="0030029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00290" w:rsidRPr="002A341E" w:rsidRDefault="00300290" w:rsidP="00072024">
      <w:pPr>
        <w:autoSpaceDE w:val="0"/>
        <w:autoSpaceDN w:val="0"/>
        <w:adjustRightInd w:val="0"/>
        <w:ind w:firstLine="567"/>
        <w:jc w:val="both"/>
        <w:rPr>
          <w:rStyle w:val="FontStyle13"/>
          <w:b/>
          <w:bCs/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>
        <w:rPr>
          <w:rStyle w:val="FontStyle13"/>
          <w:sz w:val="28"/>
          <w:szCs w:val="28"/>
        </w:rPr>
        <w:t>официального опубликования</w:t>
      </w:r>
      <w:r w:rsidRPr="002625A1">
        <w:rPr>
          <w:rStyle w:val="FontStyle13"/>
          <w:sz w:val="28"/>
          <w:szCs w:val="28"/>
        </w:rPr>
        <w:t>.</w:t>
      </w:r>
    </w:p>
    <w:p w:rsidR="00300290" w:rsidRDefault="00300290" w:rsidP="0030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0290" w:rsidRDefault="00300290" w:rsidP="003002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0290" w:rsidRDefault="00300290" w:rsidP="0007202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Думы</w:t>
      </w:r>
    </w:p>
    <w:p w:rsidR="00300290" w:rsidRDefault="00300290" w:rsidP="0007202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Нефтекумского</w:t>
      </w:r>
      <w:r w:rsidR="000720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округа</w:t>
      </w:r>
    </w:p>
    <w:p w:rsidR="00300290" w:rsidRPr="00B5702E" w:rsidRDefault="00300290" w:rsidP="00072024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</w:t>
      </w:r>
      <w:r w:rsidR="00072024">
        <w:rPr>
          <w:bCs/>
          <w:sz w:val="28"/>
          <w:szCs w:val="28"/>
        </w:rPr>
        <w:t xml:space="preserve">                                                                  </w:t>
      </w:r>
      <w:r w:rsidR="00431860">
        <w:rPr>
          <w:bCs/>
          <w:sz w:val="28"/>
          <w:szCs w:val="28"/>
        </w:rPr>
        <w:t xml:space="preserve">      Д</w:t>
      </w:r>
      <w:r w:rsidRPr="00B5702E">
        <w:rPr>
          <w:bCs/>
          <w:sz w:val="28"/>
          <w:szCs w:val="28"/>
        </w:rPr>
        <w:t xml:space="preserve">.А. </w:t>
      </w:r>
      <w:r>
        <w:rPr>
          <w:bCs/>
          <w:sz w:val="28"/>
          <w:szCs w:val="28"/>
        </w:rPr>
        <w:t>Слюсарев</w:t>
      </w:r>
    </w:p>
    <w:p w:rsidR="00300290" w:rsidRDefault="00300290" w:rsidP="00300290">
      <w:pPr>
        <w:pStyle w:val="ab"/>
        <w:jc w:val="both"/>
      </w:pPr>
    </w:p>
    <w:p w:rsidR="00072024" w:rsidRDefault="00072024" w:rsidP="00300290">
      <w:pPr>
        <w:pStyle w:val="ab"/>
        <w:jc w:val="both"/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072024" w:rsidRPr="00396156" w:rsidTr="007368F3">
        <w:tc>
          <w:tcPr>
            <w:tcW w:w="4962" w:type="dxa"/>
          </w:tcPr>
          <w:p w:rsidR="00072024" w:rsidRPr="00396156" w:rsidRDefault="00072024" w:rsidP="007368F3">
            <w:pPr>
              <w:jc w:val="both"/>
            </w:pPr>
          </w:p>
        </w:tc>
        <w:tc>
          <w:tcPr>
            <w:tcW w:w="4677" w:type="dxa"/>
          </w:tcPr>
          <w:p w:rsidR="00072024" w:rsidRPr="00072024" w:rsidRDefault="00072024" w:rsidP="00072024">
            <w:pPr>
              <w:jc w:val="center"/>
            </w:pPr>
            <w:r w:rsidRPr="00072024">
              <w:t>Приложение</w:t>
            </w:r>
          </w:p>
          <w:p w:rsidR="00072024" w:rsidRPr="00072024" w:rsidRDefault="00072024" w:rsidP="000720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024">
              <w:rPr>
                <w:rFonts w:ascii="Times New Roman" w:hAnsi="Times New Roman"/>
                <w:sz w:val="24"/>
                <w:szCs w:val="24"/>
              </w:rPr>
              <w:t>к проекту решения Думы Нефтекумского муниципального округа Ставропольского края «</w:t>
            </w:r>
            <w:r w:rsidRPr="00072024">
              <w:rPr>
                <w:rStyle w:val="FontStyle13"/>
              </w:rPr>
              <w:t xml:space="preserve">Об </w:t>
            </w:r>
            <w:proofErr w:type="gramStart"/>
            <w:r w:rsidRPr="00072024">
              <w:rPr>
                <w:rStyle w:val="FontStyle13"/>
              </w:rPr>
              <w:t>отчете</w:t>
            </w:r>
            <w:proofErr w:type="gramEnd"/>
            <w:r w:rsidRPr="00072024">
              <w:rPr>
                <w:rStyle w:val="FontStyle13"/>
              </w:rPr>
              <w:t xml:space="preserve"> о</w:t>
            </w:r>
            <w:r w:rsidRPr="00072024">
              <w:rPr>
                <w:rFonts w:ascii="Times New Roman" w:hAnsi="Times New Roman"/>
                <w:sz w:val="24"/>
                <w:szCs w:val="24"/>
              </w:rPr>
              <w:t>б итогах оперативно-служебной деятельности Отдела МВД России «Нефтекумский» за 2023 год</w:t>
            </w:r>
            <w:r w:rsidRPr="006E7E3F">
              <w:rPr>
                <w:sz w:val="24"/>
              </w:rPr>
              <w:t>»</w:t>
            </w:r>
          </w:p>
          <w:p w:rsidR="00072024" w:rsidRPr="006E7E3F" w:rsidRDefault="00072024" w:rsidP="007368F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E7E3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марта 2024 года № 244</w:t>
            </w:r>
            <w:r w:rsidRPr="006E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2024" w:rsidRDefault="00072024" w:rsidP="00300290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00290" w:rsidRPr="00072024" w:rsidRDefault="00300290" w:rsidP="00300290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2024">
        <w:rPr>
          <w:rFonts w:ascii="Times New Roman" w:hAnsi="Times New Roman"/>
          <w:b/>
          <w:sz w:val="28"/>
          <w:szCs w:val="28"/>
        </w:rPr>
        <w:t>ОТЧЕТ</w:t>
      </w:r>
    </w:p>
    <w:p w:rsidR="00300290" w:rsidRPr="00072024" w:rsidRDefault="00300290" w:rsidP="00300290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2024">
        <w:rPr>
          <w:rFonts w:ascii="Times New Roman" w:hAnsi="Times New Roman"/>
          <w:b/>
          <w:sz w:val="28"/>
          <w:szCs w:val="28"/>
        </w:rPr>
        <w:t>об итогах оперативно</w:t>
      </w:r>
      <w:r w:rsidR="00431860">
        <w:rPr>
          <w:rFonts w:ascii="Times New Roman" w:hAnsi="Times New Roman"/>
          <w:b/>
          <w:sz w:val="28"/>
          <w:szCs w:val="28"/>
        </w:rPr>
        <w:t>-</w:t>
      </w:r>
      <w:r w:rsidRPr="00072024">
        <w:rPr>
          <w:rFonts w:ascii="Times New Roman" w:hAnsi="Times New Roman"/>
          <w:b/>
          <w:sz w:val="28"/>
          <w:szCs w:val="28"/>
        </w:rPr>
        <w:t>служебной деятельности</w:t>
      </w:r>
    </w:p>
    <w:p w:rsidR="00300290" w:rsidRPr="00072024" w:rsidRDefault="00300290" w:rsidP="00300290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2024">
        <w:rPr>
          <w:rFonts w:ascii="Times New Roman" w:hAnsi="Times New Roman"/>
          <w:b/>
          <w:sz w:val="28"/>
          <w:szCs w:val="28"/>
        </w:rPr>
        <w:t>Отдела МВД России «Нефтекумский» за 2023 год</w:t>
      </w:r>
    </w:p>
    <w:p w:rsidR="00300290" w:rsidRPr="00EC07E7" w:rsidRDefault="00300290" w:rsidP="00300290">
      <w:pPr>
        <w:pStyle w:val="a8"/>
        <w:ind w:firstLine="567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 xml:space="preserve">Деятельность </w:t>
      </w:r>
      <w:r w:rsidRPr="00EC07E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Отдела МВД России «Нефтекумский»</w:t>
      </w:r>
      <w:r w:rsidRPr="00EC07E7">
        <w:rPr>
          <w:rFonts w:ascii="Times New Roman" w:hAnsi="Times New Roman"/>
          <w:sz w:val="28"/>
          <w:szCs w:val="28"/>
        </w:rPr>
        <w:t xml:space="preserve"> строится в строгом соответствии с Федеральными законами, ведомственными нормативно-правовыми актами Министерства внутренних дел Российской Федерации и Главного управления МВД Р</w:t>
      </w:r>
      <w:r w:rsidR="00072024">
        <w:rPr>
          <w:rFonts w:ascii="Times New Roman" w:hAnsi="Times New Roman"/>
          <w:sz w:val="28"/>
          <w:szCs w:val="28"/>
        </w:rPr>
        <w:t>оссии по Ставропольскому краю.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7E7">
        <w:rPr>
          <w:rFonts w:ascii="Times New Roman" w:hAnsi="Times New Roman"/>
          <w:sz w:val="28"/>
          <w:szCs w:val="28"/>
        </w:rPr>
        <w:t xml:space="preserve">В отчетном периоде сотрудниками </w:t>
      </w:r>
      <w:r w:rsidRPr="00EC07E7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Отдела МВД России «Нефтекумский»</w:t>
      </w:r>
      <w:r w:rsidRPr="00EC07E7">
        <w:rPr>
          <w:rFonts w:ascii="Times New Roman" w:hAnsi="Times New Roman"/>
          <w:sz w:val="28"/>
          <w:szCs w:val="28"/>
        </w:rPr>
        <w:t xml:space="preserve"> принимали все необходимые меры, направленные на реализацию задач по защите личной и имущественной неприкосновенности граждан, выполнение комплекса организационных и практических мер, направленных на укрепление правопорядка и общественной безопасности на территории округа, совершенствование профилактической деятельности, борьб</w:t>
      </w:r>
      <w:r>
        <w:rPr>
          <w:rFonts w:ascii="Times New Roman" w:hAnsi="Times New Roman"/>
          <w:sz w:val="28"/>
          <w:szCs w:val="28"/>
        </w:rPr>
        <w:t>е</w:t>
      </w:r>
      <w:r w:rsidRPr="00EC07E7">
        <w:rPr>
          <w:rFonts w:ascii="Times New Roman" w:hAnsi="Times New Roman"/>
          <w:sz w:val="28"/>
          <w:szCs w:val="28"/>
        </w:rPr>
        <w:t xml:space="preserve"> с незаконным оборотом наркотиков, раскрытие и расследование тяжких и особо тяжких видов преступлений, защит</w:t>
      </w:r>
      <w:r>
        <w:rPr>
          <w:rFonts w:ascii="Times New Roman" w:hAnsi="Times New Roman"/>
          <w:sz w:val="28"/>
          <w:szCs w:val="28"/>
        </w:rPr>
        <w:t>е</w:t>
      </w:r>
      <w:r w:rsidRPr="00EC07E7">
        <w:rPr>
          <w:rFonts w:ascii="Times New Roman" w:hAnsi="Times New Roman"/>
          <w:sz w:val="28"/>
          <w:szCs w:val="28"/>
        </w:rPr>
        <w:t xml:space="preserve"> пра</w:t>
      </w:r>
      <w:r w:rsidR="00072024">
        <w:rPr>
          <w:rFonts w:ascii="Times New Roman" w:hAnsi="Times New Roman"/>
          <w:sz w:val="28"/>
          <w:szCs w:val="28"/>
        </w:rPr>
        <w:t>в и законных</w:t>
      </w:r>
      <w:proofErr w:type="gramEnd"/>
      <w:r w:rsidR="00072024">
        <w:rPr>
          <w:rFonts w:ascii="Times New Roman" w:hAnsi="Times New Roman"/>
          <w:sz w:val="28"/>
          <w:szCs w:val="28"/>
        </w:rPr>
        <w:t xml:space="preserve"> интересов граждан.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 xml:space="preserve">За 2023 год в Отдел МВД России «Нефтекумский» поступило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8144</w:t>
      </w:r>
      <w:r w:rsidRPr="00EC07E7">
        <w:rPr>
          <w:rFonts w:ascii="Times New Roman" w:hAnsi="Times New Roman"/>
          <w:sz w:val="28"/>
          <w:szCs w:val="28"/>
        </w:rPr>
        <w:t xml:space="preserve"> заявлений, сообщений и иной информации о противоп</w:t>
      </w:r>
      <w:r w:rsidR="00072024">
        <w:rPr>
          <w:rFonts w:ascii="Times New Roman" w:hAnsi="Times New Roman"/>
          <w:sz w:val="28"/>
          <w:szCs w:val="28"/>
        </w:rPr>
        <w:t>равных действиях.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>Криминальная ситуация на территории Нефтекумского муниципального округа характеризовалась незначительным снижением количества зарегистрированных преступлений 576 против 606 преступлений прошлого года.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Отмечается снижение количества зарегистрированных преступлений экономической направленности, вымогательств, краж квартирных, автомобилей, скота, нарушений правил дорожного движения с тяжкими последствиями, преступлений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совершенных несов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ершеннолетними и с их участием.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возросло число преступлений следующих категорий: тяжких и особо тяжких преступлений, умышленных убийств, грабежей, мошенничеств, преступлений в сфере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и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31860">
        <w:rPr>
          <w:rFonts w:ascii="Times New Roman" w:eastAsia="Times New Roman" w:hAnsi="Times New Roman"/>
          <w:sz w:val="28"/>
          <w:szCs w:val="28"/>
          <w:lang w:eastAsia="ru-RU"/>
        </w:rPr>
        <w:t>езаконного оборота наркотиков.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 xml:space="preserve">Работа по раскрытию преступлений для сотрудников отдела внутренних дел остается первоочередной задачей в силу того, что по уровню защищенности населения от преступных посягательств формируется общественное мнение и дается соответствующая оценка деятельности </w:t>
      </w:r>
      <w:r>
        <w:rPr>
          <w:rFonts w:ascii="Times New Roman" w:hAnsi="Times New Roman"/>
          <w:sz w:val="28"/>
          <w:szCs w:val="28"/>
        </w:rPr>
        <w:t>о</w:t>
      </w:r>
      <w:r w:rsidRPr="00EC07E7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полиции</w:t>
      </w:r>
      <w:r w:rsidRPr="00EC07E7">
        <w:rPr>
          <w:rFonts w:ascii="Times New Roman" w:hAnsi="Times New Roman"/>
          <w:sz w:val="28"/>
          <w:szCs w:val="28"/>
        </w:rPr>
        <w:t>.</w:t>
      </w:r>
    </w:p>
    <w:p w:rsidR="00300290" w:rsidRDefault="00300290" w:rsidP="00072024">
      <w:pPr>
        <w:pStyle w:val="a8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C07E7">
        <w:rPr>
          <w:rFonts w:ascii="Times New Roman" w:hAnsi="Times New Roman"/>
          <w:spacing w:val="-2"/>
          <w:sz w:val="28"/>
          <w:szCs w:val="28"/>
        </w:rPr>
        <w:t xml:space="preserve">Проведенный анализ состояния оперативной обстановки показал, что в отчетном периоде из 576 зарегистрированных дел расследовано 339, из них </w:t>
      </w:r>
      <w:r w:rsidRPr="00EC07E7">
        <w:rPr>
          <w:rFonts w:ascii="Times New Roman" w:hAnsi="Times New Roman"/>
          <w:spacing w:val="-2"/>
          <w:sz w:val="28"/>
          <w:szCs w:val="28"/>
        </w:rPr>
        <w:lastRenderedPageBreak/>
        <w:t>категории тяжких и особо тяжких 106 преступлений,</w:t>
      </w:r>
      <w:r w:rsidRPr="00EC07E7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EC07E7">
        <w:rPr>
          <w:rFonts w:ascii="Times New Roman" w:hAnsi="Times New Roman"/>
          <w:spacing w:val="-2"/>
          <w:sz w:val="28"/>
          <w:szCs w:val="28"/>
        </w:rPr>
        <w:t xml:space="preserve">в основном это сфера </w:t>
      </w:r>
      <w:r w:rsidRPr="00EC07E7">
        <w:rPr>
          <w:rFonts w:ascii="Times New Roman" w:hAnsi="Times New Roman"/>
          <w:sz w:val="28"/>
          <w:szCs w:val="28"/>
        </w:rPr>
        <w:t>информационно-телекоммуникационных технологий</w:t>
      </w:r>
      <w:r w:rsidRPr="00EC07E7">
        <w:rPr>
          <w:rFonts w:ascii="Times New Roman" w:hAnsi="Times New Roman"/>
          <w:spacing w:val="-2"/>
          <w:sz w:val="28"/>
          <w:szCs w:val="28"/>
        </w:rPr>
        <w:t xml:space="preserve"> и хищение денежных средств.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На территории округа возросло количество преступлений, связанных с мошенничеством, рост составил 62,5%. Из 156 уголовных дел, возбужденных по признакам преступления, предусмотренного статьей 159 Уголовного Кодекса Российской Федерацией, 94 совершенны в сфере телекоммуникаций и компьютерной информации, так называемые «мобильные мошенничества».</w:t>
      </w:r>
      <w:proofErr w:type="gramEnd"/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2023 год по преступлениям в сфере информационно-телекоммуникационных технологий сотрудниками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розыска было осуществлено 7</w:t>
      </w:r>
      <w:r w:rsidRPr="00EC07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командировочных выездов в различные субъекты Российской Федерации: города Москва, Саратов, Екатеринбург, Пенза, </w:t>
      </w:r>
      <w:r w:rsidRPr="00EC07E7">
        <w:rPr>
          <w:rFonts w:ascii="Times New Roman" w:eastAsia="Times New Roman" w:hAnsi="Times New Roman"/>
          <w:sz w:val="28"/>
          <w:szCs w:val="28"/>
          <w:lang w:eastAsia="ru-RU" w:bidi="ru-RU"/>
        </w:rPr>
        <w:t>Саранск, Республики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Северная Осетия, Дагестан, </w:t>
      </w:r>
      <w:r w:rsidRPr="00EC07E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Мордовия.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Раскрыто 9 </w:t>
      </w:r>
      <w:proofErr w:type="gramStart"/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преступлений</w:t>
      </w:r>
      <w:proofErr w:type="gramEnd"/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1 преступление категории особо тяжкое. </w:t>
      </w:r>
      <w:r w:rsidRPr="00EC07E7">
        <w:rPr>
          <w:rFonts w:ascii="Times New Roman" w:hAnsi="Times New Roman"/>
          <w:sz w:val="28"/>
          <w:szCs w:val="28"/>
        </w:rPr>
        <w:t>Данные уголовные дела окончены и направлены в суд.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 xml:space="preserve">В рамках профилактической деятельности участковыми уполномоченными полиции и </w:t>
      </w:r>
      <w:r>
        <w:rPr>
          <w:rFonts w:ascii="Times New Roman" w:hAnsi="Times New Roman"/>
          <w:sz w:val="28"/>
          <w:szCs w:val="28"/>
        </w:rPr>
        <w:t xml:space="preserve">сотрудниками </w:t>
      </w:r>
      <w:r w:rsidRPr="00EC07E7">
        <w:rPr>
          <w:rFonts w:ascii="Times New Roman" w:hAnsi="Times New Roman"/>
          <w:sz w:val="28"/>
          <w:szCs w:val="28"/>
        </w:rPr>
        <w:t xml:space="preserve">уголовного розыска организована адресная работа по информированию граждан о наиболее распространенных формах и способах совершения преступных посягательств.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В общественных местах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средствах массовой информации продолжают размещаться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материалы, информирующие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C07E7">
        <w:rPr>
          <w:rFonts w:ascii="Times New Roman" w:hAnsi="Times New Roman"/>
          <w:sz w:val="28"/>
          <w:szCs w:val="28"/>
        </w:rPr>
        <w:t xml:space="preserve"> том числе, о новых способах мошеннических действий.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>В отчетном периоде отмечается снижение количества зарегистрированных краж на 33% (138 против 206), при этом раскрываемость данного вида преступлений возросл</w:t>
      </w:r>
      <w:r>
        <w:rPr>
          <w:rFonts w:ascii="Times New Roman" w:hAnsi="Times New Roman"/>
          <w:sz w:val="28"/>
          <w:szCs w:val="28"/>
        </w:rPr>
        <w:t>а</w:t>
      </w:r>
      <w:r w:rsidRPr="00EC07E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10,7%</w:t>
      </w:r>
      <w:r w:rsidRPr="00EC07E7">
        <w:rPr>
          <w:rFonts w:ascii="Times New Roman" w:hAnsi="Times New Roman"/>
          <w:sz w:val="28"/>
          <w:szCs w:val="28"/>
        </w:rPr>
        <w:t>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приоритетных направлений деятельности является раскрытие преступлений прошлых лет. В отчетном периоде расследовано 22 преступления данной категории</w:t>
      </w:r>
      <w:r w:rsidRPr="00EC07E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11 уголовных дел относится к категории тяжких и особо тяжких. </w:t>
      </w:r>
      <w:r w:rsidRPr="00EC07E7"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="00072024" w:rsidRPr="00EC07E7">
        <w:rPr>
          <w:rFonts w:ascii="Times New Roman" w:hAnsi="Times New Roman"/>
          <w:color w:val="000000"/>
          <w:sz w:val="28"/>
          <w:szCs w:val="28"/>
        </w:rPr>
        <w:t>преступление,</w:t>
      </w:r>
      <w:r w:rsidRPr="00EC07E7">
        <w:rPr>
          <w:rFonts w:ascii="Times New Roman" w:hAnsi="Times New Roman"/>
          <w:color w:val="000000"/>
          <w:sz w:val="28"/>
          <w:szCs w:val="28"/>
        </w:rPr>
        <w:t xml:space="preserve"> вызвавшее общественный резонанс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C07E7">
        <w:rPr>
          <w:rFonts w:ascii="Times New Roman" w:hAnsi="Times New Roman"/>
          <w:color w:val="000000"/>
          <w:sz w:val="28"/>
          <w:szCs w:val="28"/>
        </w:rPr>
        <w:t>обнаружен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 w:rsidRPr="00EC07E7">
        <w:rPr>
          <w:rFonts w:ascii="Times New Roman" w:hAnsi="Times New Roman"/>
          <w:color w:val="000000"/>
          <w:sz w:val="28"/>
          <w:szCs w:val="28"/>
        </w:rPr>
        <w:t xml:space="preserve"> в январе 2022 года труп новорожденного младенца</w:t>
      </w:r>
      <w:r>
        <w:rPr>
          <w:rFonts w:ascii="Times New Roman" w:hAnsi="Times New Roman"/>
          <w:color w:val="000000"/>
          <w:sz w:val="28"/>
          <w:szCs w:val="28"/>
        </w:rPr>
        <w:t>. Длительное время преступление оставалось нераскрытым, по информации добытой оперативным путем сотрудники уголовного розыска установили личность подозреваемой, генетическая экспертиза подтвердила их родство. Суд приговорил фигурантку к 1,5 годам лишения свободы с отбыванием в колонии-поселения.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>В 2023 году на территории Нефтекумского муниципального округа выявлено 53 преступления экономической и коррупционной направленности</w:t>
      </w:r>
      <w:r>
        <w:rPr>
          <w:rFonts w:ascii="Times New Roman" w:hAnsi="Times New Roman"/>
          <w:sz w:val="28"/>
          <w:szCs w:val="28"/>
        </w:rPr>
        <w:t>.</w:t>
      </w:r>
      <w:r w:rsidRPr="00EC07E7">
        <w:rPr>
          <w:rFonts w:ascii="Times New Roman" w:hAnsi="Times New Roman"/>
          <w:sz w:val="28"/>
          <w:szCs w:val="28"/>
        </w:rPr>
        <w:t xml:space="preserve"> Сотрудниками отдела экономической безопасности и противодействия коррупции выявлено 25 преступлений категории тяжких и особо тяжких, совершенных в крупном и особо крупном размере.</w:t>
      </w:r>
    </w:p>
    <w:p w:rsidR="00300290" w:rsidRPr="00190F35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>Привлечено к уголовной ответственности 16 лиц, по тяжким и особо тяжким экономическим составам 15 лиц.</w:t>
      </w:r>
      <w:r w:rsidRPr="00EC07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07E7">
        <w:rPr>
          <w:rFonts w:ascii="Times New Roman" w:hAnsi="Times New Roman"/>
          <w:sz w:val="28"/>
          <w:szCs w:val="28"/>
        </w:rPr>
        <w:t xml:space="preserve">Причиненный ущерб по оконченным производством уголовным делам составил </w:t>
      </w:r>
      <w:r w:rsidRPr="00190F35">
        <w:rPr>
          <w:rFonts w:ascii="Times New Roman" w:hAnsi="Times New Roman"/>
          <w:sz w:val="28"/>
          <w:szCs w:val="28"/>
        </w:rPr>
        <w:t>19 миллионов рублей, возмещено государству 29 миллионов 618 тысяч рублей.</w:t>
      </w:r>
    </w:p>
    <w:p w:rsidR="00300290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D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отчетный период на территории Нефтекумского муниципального округа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62 преступления в сфере незаконного оборота наркотиков. Раскрываемость данного вида преступлений составила 61,2%.</w:t>
      </w:r>
    </w:p>
    <w:p w:rsidR="00300290" w:rsidRPr="00C74D75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з незаконного оборота изъято более 3 килограммов различных </w:t>
      </w:r>
      <w:r w:rsidRPr="00EC07E7">
        <w:rPr>
          <w:rFonts w:ascii="Times New Roman" w:hAnsi="Times New Roman"/>
          <w:sz w:val="28"/>
          <w:szCs w:val="28"/>
        </w:rPr>
        <w:t>наркотических средств и сильнодействующих веществ.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EC07E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овместно с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сотрудниками </w:t>
      </w:r>
      <w:r w:rsidRPr="00C74D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Управления по </w:t>
      </w:r>
      <w:proofErr w:type="gramStart"/>
      <w:r w:rsidRPr="00C74D75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контролю за</w:t>
      </w:r>
      <w:proofErr w:type="gramEnd"/>
      <w:r w:rsidRPr="00C74D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оборотом наркотиков Главного Управления МВД России по Ставропольскому краю выявлено 8 преступлений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C74D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связанных со сбытом наркотических средств, </w:t>
      </w:r>
      <w:r w:rsidRPr="00C74D75">
        <w:rPr>
          <w:rFonts w:ascii="Times New Roman" w:eastAsia="Times New Roman" w:hAnsi="Times New Roman"/>
          <w:sz w:val="28"/>
          <w:szCs w:val="28"/>
          <w:lang w:eastAsia="ru-RU"/>
        </w:rPr>
        <w:t>совершенных группой лиц.</w:t>
      </w:r>
    </w:p>
    <w:p w:rsidR="00300290" w:rsidRPr="00D46BC2" w:rsidRDefault="00300290" w:rsidP="000720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6BC2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у</w:t>
      </w:r>
      <w:r w:rsidRPr="00D46BC2">
        <w:rPr>
          <w:rFonts w:ascii="Times New Roman" w:hAnsi="Times New Roman"/>
          <w:sz w:val="28"/>
          <w:szCs w:val="28"/>
        </w:rPr>
        <w:t xml:space="preserve"> зарегистрировано 9</w:t>
      </w:r>
      <w:r w:rsidRPr="00D46BC2">
        <w:rPr>
          <w:rFonts w:ascii="Times New Roman" w:hAnsi="Times New Roman"/>
          <w:b/>
          <w:sz w:val="28"/>
          <w:szCs w:val="28"/>
        </w:rPr>
        <w:t xml:space="preserve"> </w:t>
      </w:r>
      <w:r w:rsidRPr="00D46BC2">
        <w:rPr>
          <w:rFonts w:ascii="Times New Roman" w:hAnsi="Times New Roman"/>
          <w:sz w:val="28"/>
          <w:szCs w:val="28"/>
        </w:rPr>
        <w:t>фактов, связанных с незаконным оборотом оружия. Изъято: автомат Калашникова,</w:t>
      </w:r>
      <w:r>
        <w:rPr>
          <w:rFonts w:ascii="Times New Roman" w:hAnsi="Times New Roman"/>
          <w:sz w:val="28"/>
          <w:szCs w:val="28"/>
        </w:rPr>
        <w:t xml:space="preserve"> обрез одноствольного</w:t>
      </w:r>
      <w:r w:rsidRPr="00D46B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</w:t>
      </w:r>
      <w:r w:rsidRPr="00D46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нарезных </w:t>
      </w:r>
      <w:r w:rsidRPr="00D46BC2">
        <w:rPr>
          <w:rFonts w:ascii="Times New Roman" w:hAnsi="Times New Roman"/>
          <w:sz w:val="28"/>
          <w:szCs w:val="28"/>
        </w:rPr>
        <w:t>гладкоствольных охотничьих руж</w:t>
      </w:r>
      <w:r>
        <w:rPr>
          <w:rFonts w:ascii="Times New Roman" w:hAnsi="Times New Roman"/>
          <w:sz w:val="28"/>
          <w:szCs w:val="28"/>
        </w:rPr>
        <w:t>ей</w:t>
      </w:r>
      <w:r w:rsidRPr="00D46BC2">
        <w:rPr>
          <w:rFonts w:ascii="Times New Roman" w:hAnsi="Times New Roman"/>
          <w:sz w:val="28"/>
          <w:szCs w:val="28"/>
        </w:rPr>
        <w:t>, более 600 грамм пороха,</w:t>
      </w:r>
      <w:r w:rsidRPr="00041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 боеприпасов.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целом, о </w:t>
      </w:r>
      <w:r w:rsidRPr="00EC07E7">
        <w:rPr>
          <w:rFonts w:ascii="Times New Roman" w:hAnsi="Times New Roman"/>
          <w:sz w:val="28"/>
          <w:szCs w:val="28"/>
          <w:lang w:eastAsia="ru-RU"/>
        </w:rPr>
        <w:t xml:space="preserve">деятельности полиции </w:t>
      </w:r>
      <w:r>
        <w:rPr>
          <w:rFonts w:ascii="Times New Roman" w:hAnsi="Times New Roman"/>
          <w:sz w:val="28"/>
          <w:szCs w:val="28"/>
          <w:lang w:eastAsia="ru-RU"/>
        </w:rPr>
        <w:t>граждане судят по п</w:t>
      </w:r>
      <w:r w:rsidRPr="00EC07E7">
        <w:rPr>
          <w:rFonts w:ascii="Times New Roman" w:hAnsi="Times New Roman"/>
          <w:sz w:val="28"/>
          <w:szCs w:val="28"/>
          <w:lang w:eastAsia="ru-RU"/>
        </w:rPr>
        <w:t>равопорядк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C07E7">
        <w:rPr>
          <w:rFonts w:ascii="Times New Roman" w:hAnsi="Times New Roman"/>
          <w:sz w:val="28"/>
          <w:szCs w:val="28"/>
          <w:lang w:eastAsia="ru-RU"/>
        </w:rPr>
        <w:t xml:space="preserve"> на улицах и в общественных местах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C07E7"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>
        <w:rPr>
          <w:rFonts w:ascii="Times New Roman" w:hAnsi="Times New Roman"/>
          <w:sz w:val="28"/>
          <w:szCs w:val="28"/>
        </w:rPr>
        <w:t>в</w:t>
      </w:r>
      <w:r w:rsidRPr="00EC07E7">
        <w:rPr>
          <w:rFonts w:ascii="Times New Roman" w:hAnsi="Times New Roman"/>
          <w:sz w:val="28"/>
          <w:szCs w:val="28"/>
          <w:lang w:eastAsia="ru-RU"/>
        </w:rPr>
        <w:t xml:space="preserve"> общественных местах совершено 86 преступлений, </w:t>
      </w:r>
      <w:r w:rsidRPr="00EC07E7">
        <w:rPr>
          <w:rFonts w:ascii="Times New Roman" w:hAnsi="Times New Roman"/>
          <w:sz w:val="28"/>
          <w:szCs w:val="28"/>
        </w:rPr>
        <w:t xml:space="preserve">из них на улицах </w:t>
      </w:r>
      <w:r w:rsidR="00072024">
        <w:rPr>
          <w:rFonts w:ascii="Times New Roman" w:hAnsi="Times New Roman"/>
          <w:sz w:val="28"/>
          <w:szCs w:val="28"/>
        </w:rPr>
        <w:t>-</w:t>
      </w:r>
      <w:r w:rsidRPr="00EC07E7">
        <w:rPr>
          <w:rFonts w:ascii="Times New Roman" w:hAnsi="Times New Roman"/>
          <w:sz w:val="28"/>
          <w:szCs w:val="28"/>
        </w:rPr>
        <w:t xml:space="preserve"> 71</w:t>
      </w:r>
      <w:r>
        <w:rPr>
          <w:rFonts w:ascii="Times New Roman" w:hAnsi="Times New Roman"/>
          <w:sz w:val="28"/>
          <w:szCs w:val="28"/>
        </w:rPr>
        <w:t>,</w:t>
      </w:r>
      <w:r w:rsidRPr="00EC07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07E7">
        <w:rPr>
          <w:rFonts w:ascii="Times New Roman" w:hAnsi="Times New Roman"/>
          <w:sz w:val="28"/>
          <w:szCs w:val="28"/>
          <w:lang w:eastAsia="ru-RU"/>
        </w:rPr>
        <w:t>отмечается снижение преступлений на 26,7%.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 мае 2023 года </w:t>
      </w:r>
      <w:r w:rsidRPr="00EC07E7">
        <w:rPr>
          <w:rFonts w:ascii="Times New Roman" w:hAnsi="Times New Roman"/>
          <w:spacing w:val="-5"/>
          <w:sz w:val="28"/>
          <w:szCs w:val="28"/>
        </w:rPr>
        <w:t xml:space="preserve">сотрудники патрульно-постовой службы по сообщению бдительного гражданина задержали в городском парке мужчин, осквернивших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Памятник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C07E7">
        <w:rPr>
          <w:rFonts w:ascii="Times New Roman" w:hAnsi="Times New Roman"/>
          <w:spacing w:val="-5"/>
          <w:sz w:val="28"/>
          <w:szCs w:val="28"/>
        </w:rPr>
        <w:t>Вечн</w:t>
      </w:r>
      <w:r>
        <w:rPr>
          <w:rFonts w:ascii="Times New Roman" w:hAnsi="Times New Roman"/>
          <w:spacing w:val="-5"/>
          <w:sz w:val="28"/>
          <w:szCs w:val="28"/>
        </w:rPr>
        <w:t>ой С</w:t>
      </w:r>
      <w:r w:rsidRPr="00EC07E7">
        <w:rPr>
          <w:rFonts w:ascii="Times New Roman" w:hAnsi="Times New Roman"/>
          <w:spacing w:val="-5"/>
          <w:sz w:val="28"/>
          <w:szCs w:val="28"/>
        </w:rPr>
        <w:t>лав</w:t>
      </w:r>
      <w:r>
        <w:rPr>
          <w:rFonts w:ascii="Times New Roman" w:hAnsi="Times New Roman"/>
          <w:spacing w:val="-5"/>
          <w:sz w:val="28"/>
          <w:szCs w:val="28"/>
        </w:rPr>
        <w:t>ы</w:t>
      </w:r>
      <w:r w:rsidRPr="00EC07E7">
        <w:rPr>
          <w:rFonts w:ascii="Times New Roman" w:hAnsi="Times New Roman"/>
          <w:spacing w:val="-5"/>
          <w:sz w:val="28"/>
          <w:szCs w:val="28"/>
        </w:rPr>
        <w:t xml:space="preserve">», являющийся </w:t>
      </w:r>
      <w:r>
        <w:rPr>
          <w:rFonts w:ascii="Times New Roman" w:hAnsi="Times New Roman"/>
          <w:spacing w:val="-5"/>
          <w:sz w:val="28"/>
          <w:szCs w:val="28"/>
        </w:rPr>
        <w:t xml:space="preserve">объектом культурного наследия регионального значения. Следственным Комитетом по данному факту возбуждено уголовное дело по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ч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>. 4 ст. 354.1 УК РФ (реабилитация нацизма). Приговором суда граждане признаны виновными</w:t>
      </w:r>
      <w:r w:rsidR="00431860">
        <w:rPr>
          <w:rFonts w:ascii="Times New Roman" w:hAnsi="Times New Roman"/>
          <w:spacing w:val="-5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им назначено наказание в виде лишения свободы сроком на 1,5 и 2 года с отбыванием</w:t>
      </w:r>
      <w:r w:rsidR="00072024">
        <w:rPr>
          <w:rFonts w:ascii="Times New Roman" w:hAnsi="Times New Roman"/>
          <w:spacing w:val="-5"/>
          <w:sz w:val="28"/>
          <w:szCs w:val="28"/>
        </w:rPr>
        <w:t xml:space="preserve"> наказания в колонии-поселения.</w:t>
      </w:r>
    </w:p>
    <w:p w:rsidR="00300290" w:rsidRDefault="00300290" w:rsidP="00072024">
      <w:pPr>
        <w:pStyle w:val="a8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C07E7">
        <w:rPr>
          <w:rFonts w:ascii="Times New Roman" w:hAnsi="Times New Roman"/>
          <w:sz w:val="28"/>
          <w:szCs w:val="28"/>
          <w:lang w:eastAsia="ru-RU"/>
        </w:rPr>
        <w:t>Зарегистрировано 18 преступлений, совершенных в состоянии алкогольного опьянения,</w:t>
      </w:r>
      <w:r w:rsidRPr="00EC07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C07E7">
        <w:rPr>
          <w:rFonts w:ascii="Times New Roman" w:hAnsi="Times New Roman"/>
          <w:sz w:val="28"/>
          <w:szCs w:val="28"/>
          <w:lang w:eastAsia="ru-RU"/>
        </w:rPr>
        <w:t>30 преступлений на бытовой почве.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7E7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отчетный</w:t>
      </w:r>
      <w:r w:rsidRPr="00EC07E7">
        <w:rPr>
          <w:rFonts w:ascii="Times New Roman" w:hAnsi="Times New Roman"/>
          <w:sz w:val="28"/>
          <w:szCs w:val="28"/>
          <w:lang w:eastAsia="ru-RU"/>
        </w:rPr>
        <w:t xml:space="preserve"> период расследовано 91 преступление двойной превентивной направленности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</w:t>
      </w:r>
      <w:proofErr w:type="gramStart"/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правонарушений, посягающих на общественный порядок и общественную безопасность было</w:t>
      </w:r>
      <w:proofErr w:type="gramEnd"/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составлено 1243 протокола об а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>В отчетном периоде удалось достигнуть положительных результатов по снижению основных показателей аварийности на автомобильных дорогах округа.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 xml:space="preserve">За 2023 год зарегистрировано 40 </w:t>
      </w:r>
      <w:r>
        <w:rPr>
          <w:rFonts w:ascii="Times New Roman" w:hAnsi="Times New Roman"/>
          <w:sz w:val="28"/>
          <w:szCs w:val="28"/>
        </w:rPr>
        <w:t xml:space="preserve">дорожно-транспортных происшествий, (в 2022 году - 48, </w:t>
      </w:r>
      <w:r w:rsidRPr="00EC07E7">
        <w:rPr>
          <w:rFonts w:ascii="Times New Roman" w:hAnsi="Times New Roman"/>
          <w:sz w:val="28"/>
          <w:szCs w:val="28"/>
        </w:rPr>
        <w:t>снижение на 16,7%</w:t>
      </w:r>
      <w:r>
        <w:rPr>
          <w:rFonts w:ascii="Times New Roman" w:hAnsi="Times New Roman"/>
          <w:sz w:val="28"/>
          <w:szCs w:val="28"/>
        </w:rPr>
        <w:t>)</w:t>
      </w:r>
      <w:r w:rsidRPr="00EC07E7">
        <w:rPr>
          <w:rFonts w:ascii="Times New Roman" w:hAnsi="Times New Roman"/>
          <w:sz w:val="28"/>
          <w:szCs w:val="28"/>
        </w:rPr>
        <w:t xml:space="preserve">, в которых погибло 9 человек, </w:t>
      </w:r>
      <w:r>
        <w:rPr>
          <w:rFonts w:ascii="Times New Roman" w:hAnsi="Times New Roman"/>
          <w:sz w:val="28"/>
          <w:szCs w:val="28"/>
        </w:rPr>
        <w:t xml:space="preserve">(18, </w:t>
      </w:r>
      <w:r w:rsidRPr="00EC07E7">
        <w:rPr>
          <w:rFonts w:ascii="Times New Roman" w:hAnsi="Times New Roman"/>
          <w:sz w:val="28"/>
          <w:szCs w:val="28"/>
        </w:rPr>
        <w:t>снижение на 50,0%</w:t>
      </w:r>
      <w:r>
        <w:rPr>
          <w:rFonts w:ascii="Times New Roman" w:hAnsi="Times New Roman"/>
          <w:sz w:val="28"/>
          <w:szCs w:val="28"/>
        </w:rPr>
        <w:t>)</w:t>
      </w:r>
      <w:r w:rsidRPr="00EC07E7">
        <w:rPr>
          <w:rFonts w:ascii="Times New Roman" w:hAnsi="Times New Roman"/>
          <w:sz w:val="28"/>
          <w:szCs w:val="28"/>
        </w:rPr>
        <w:t xml:space="preserve">, ранено 57 человек, </w:t>
      </w:r>
      <w:r>
        <w:rPr>
          <w:rFonts w:ascii="Times New Roman" w:hAnsi="Times New Roman"/>
          <w:sz w:val="28"/>
          <w:szCs w:val="28"/>
        </w:rPr>
        <w:t xml:space="preserve">(61, </w:t>
      </w:r>
      <w:r w:rsidRPr="00EC07E7">
        <w:rPr>
          <w:rFonts w:ascii="Times New Roman" w:hAnsi="Times New Roman"/>
          <w:sz w:val="28"/>
          <w:szCs w:val="28"/>
        </w:rPr>
        <w:t>снижение на 6,6%</w:t>
      </w:r>
      <w:r>
        <w:rPr>
          <w:rFonts w:ascii="Times New Roman" w:hAnsi="Times New Roman"/>
          <w:sz w:val="28"/>
          <w:szCs w:val="28"/>
        </w:rPr>
        <w:t>)</w:t>
      </w:r>
      <w:r w:rsidRPr="00EC07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7E7">
        <w:rPr>
          <w:rFonts w:ascii="Times New Roman" w:hAnsi="Times New Roman"/>
          <w:spacing w:val="-4"/>
          <w:sz w:val="28"/>
          <w:szCs w:val="28"/>
        </w:rPr>
        <w:t>С</w:t>
      </w:r>
      <w:r w:rsidRPr="00EC07E7">
        <w:rPr>
          <w:rFonts w:ascii="Times New Roman" w:hAnsi="Times New Roman"/>
          <w:sz w:val="28"/>
          <w:szCs w:val="28"/>
        </w:rPr>
        <w:t xml:space="preserve"> участием пешеходов произошло 10 дорожно-транспортных происше</w:t>
      </w:r>
      <w:r w:rsidR="00072024">
        <w:rPr>
          <w:rFonts w:ascii="Times New Roman" w:hAnsi="Times New Roman"/>
          <w:sz w:val="28"/>
          <w:szCs w:val="28"/>
        </w:rPr>
        <w:t>ствий.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hAnsi="Times New Roman"/>
          <w:sz w:val="28"/>
          <w:szCs w:val="28"/>
        </w:rPr>
        <w:t xml:space="preserve">По вине </w:t>
      </w:r>
      <w:proofErr w:type="gramStart"/>
      <w:r w:rsidRPr="00EC07E7">
        <w:rPr>
          <w:rFonts w:ascii="Times New Roman" w:hAnsi="Times New Roman"/>
          <w:sz w:val="28"/>
          <w:szCs w:val="28"/>
        </w:rPr>
        <w:t>водителей, находившихся в состоянии алкогольного опьянения совершено</w:t>
      </w:r>
      <w:proofErr w:type="gramEnd"/>
      <w:r w:rsidRPr="00EC07E7">
        <w:rPr>
          <w:rFonts w:ascii="Times New Roman" w:hAnsi="Times New Roman"/>
          <w:sz w:val="28"/>
          <w:szCs w:val="28"/>
        </w:rPr>
        <w:t xml:space="preserve"> 5 дорожно-транспортных происшествий. Сотрудниками </w:t>
      </w:r>
      <w:r>
        <w:rPr>
          <w:rFonts w:ascii="Times New Roman" w:hAnsi="Times New Roman"/>
          <w:sz w:val="28"/>
          <w:szCs w:val="28"/>
        </w:rPr>
        <w:t>Г</w:t>
      </w:r>
      <w:r w:rsidRPr="00EC07E7">
        <w:rPr>
          <w:rFonts w:ascii="Times New Roman" w:hAnsi="Times New Roman"/>
          <w:sz w:val="28"/>
          <w:szCs w:val="28"/>
        </w:rPr>
        <w:t xml:space="preserve">осударственной инспекции </w:t>
      </w:r>
      <w:r>
        <w:rPr>
          <w:rFonts w:ascii="Times New Roman" w:hAnsi="Times New Roman"/>
          <w:sz w:val="28"/>
          <w:szCs w:val="28"/>
        </w:rPr>
        <w:t xml:space="preserve">безопасности </w:t>
      </w:r>
      <w:r w:rsidRPr="00EC07E7">
        <w:rPr>
          <w:rFonts w:ascii="Times New Roman" w:hAnsi="Times New Roman"/>
          <w:sz w:val="28"/>
          <w:szCs w:val="28"/>
        </w:rPr>
        <w:t>дорожного движения в ходе рейдовых мероприятий выявлено 194 водител</w:t>
      </w:r>
      <w:r>
        <w:rPr>
          <w:rFonts w:ascii="Times New Roman" w:hAnsi="Times New Roman"/>
          <w:sz w:val="28"/>
          <w:szCs w:val="28"/>
        </w:rPr>
        <w:t>я</w:t>
      </w:r>
      <w:r w:rsidRPr="00EC07E7">
        <w:rPr>
          <w:rFonts w:ascii="Times New Roman" w:hAnsi="Times New Roman"/>
          <w:sz w:val="28"/>
          <w:szCs w:val="28"/>
        </w:rPr>
        <w:t>, управляющих транспортным средством в состоянии опьянения,</w:t>
      </w:r>
      <w:r w:rsidRPr="00EC07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07E7">
        <w:rPr>
          <w:rFonts w:ascii="Times New Roman" w:hAnsi="Times New Roman"/>
          <w:sz w:val="28"/>
          <w:szCs w:val="28"/>
        </w:rPr>
        <w:t>раскрыто 29</w:t>
      </w:r>
      <w:r w:rsidRPr="00EC07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07E7">
        <w:rPr>
          <w:rFonts w:ascii="Times New Roman" w:hAnsi="Times New Roman"/>
          <w:sz w:val="28"/>
          <w:szCs w:val="28"/>
        </w:rPr>
        <w:t>преступлений, з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афиксировано 390 фактов незаконной перевозки: наркотиков, оружия, скота, алкогольной продукци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и, горюче-смазочных материалов.</w:t>
      </w:r>
    </w:p>
    <w:p w:rsidR="00300290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Одним из ведущих подразделений отвечающим за профилактическую работу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органов внутренних дел </w:t>
      </w:r>
      <w:r w:rsidRPr="00EC07E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ются </w:t>
      </w:r>
      <w:r w:rsidRPr="00EC07E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участковы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EC07E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уполномоченны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07202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полиции.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За 2023 год участковыми Отдела МВД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«Нефтекумский»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973 административных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раскрыто 84 преступления.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Отмечается снижение преступлений, совершенных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лицами, ранее привлеченными к уголовной ответственности.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1 января 2024 года на профилактическом учете участковых уполномоченных полиции состоит 250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Pr="00EC07E7">
        <w:rPr>
          <w:rFonts w:ascii="Times New Roman" w:hAnsi="Times New Roman"/>
          <w:sz w:val="28"/>
          <w:szCs w:val="28"/>
        </w:rPr>
        <w:t xml:space="preserve">а отчетный период </w:t>
      </w:r>
      <w:r>
        <w:rPr>
          <w:rFonts w:ascii="Times New Roman" w:hAnsi="Times New Roman"/>
          <w:sz w:val="28"/>
          <w:szCs w:val="28"/>
        </w:rPr>
        <w:t>н</w:t>
      </w:r>
      <w:r w:rsidRPr="00EC07E7">
        <w:rPr>
          <w:rFonts w:ascii="Times New Roman" w:hAnsi="Times New Roman"/>
          <w:sz w:val="28"/>
          <w:szCs w:val="28"/>
        </w:rPr>
        <w:t xml:space="preserve">есовершеннолетними лицами совершено 9 преступлений, в отношении несовершеннолетних </w:t>
      </w:r>
      <w:r>
        <w:rPr>
          <w:rFonts w:ascii="Times New Roman" w:hAnsi="Times New Roman"/>
          <w:sz w:val="28"/>
          <w:szCs w:val="28"/>
        </w:rPr>
        <w:t>граждан</w:t>
      </w:r>
      <w:r w:rsidRPr="00EC0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</w:t>
      </w:r>
      <w:r w:rsidRPr="00EC07E7">
        <w:rPr>
          <w:rFonts w:ascii="Times New Roman" w:hAnsi="Times New Roman"/>
          <w:sz w:val="28"/>
          <w:szCs w:val="28"/>
        </w:rPr>
        <w:t xml:space="preserve">шено 23 преступления. </w:t>
      </w:r>
      <w:r>
        <w:rPr>
          <w:rFonts w:ascii="Times New Roman" w:hAnsi="Times New Roman"/>
          <w:sz w:val="28"/>
          <w:szCs w:val="28"/>
        </w:rPr>
        <w:t>Н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а профилактический учет поставлено 45 несовершеннолетних и 37 родителей (законных представителей), не исполняющих обязанности по воспитанию и содержанию своих детей.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07E7">
        <w:rPr>
          <w:rFonts w:ascii="Times New Roman" w:hAnsi="Times New Roman"/>
          <w:sz w:val="28"/>
          <w:szCs w:val="28"/>
        </w:rPr>
        <w:t>Подводя итоги вышесказанному отмечу</w:t>
      </w:r>
      <w:proofErr w:type="gramEnd"/>
      <w:r w:rsidRPr="00EC07E7">
        <w:rPr>
          <w:rFonts w:ascii="Times New Roman" w:hAnsi="Times New Roman"/>
          <w:sz w:val="28"/>
          <w:szCs w:val="28"/>
        </w:rPr>
        <w:t xml:space="preserve">, что приоритетные направления в оперативно-служебной деятельности определены. В предстоящем периоде необходимо направить усилия на повышение эффективности работы в следующих направлениях: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 борьбе с незаконным оборотом оружия, боеприпасов, взрывчатых веществ и взрывных устройств, производством и распространением наркотиков, в том числе совершаемым с использованием информационно 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телекоммуникационных технологий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Требуется выработка новых форм и решений в профилактической работе по предупреждению преступных деяний в сфере информационно-т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елекоммуникационных технологий.</w:t>
      </w:r>
    </w:p>
    <w:p w:rsidR="00300290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В сфере противодействия преступности экономической направленности необходимо сконцентрировать усилия на выявлении и документировании коррупционных проявлений, хищений бюджетных сре</w:t>
      </w:r>
      <w:proofErr w:type="gramStart"/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амках реализации национальных проектов, преступлений в сфере транспортно-энергетического комплекса, продолжить работу по пресечению незаконного обор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>ота алкоголя.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останавливаться на достигнутых результатах по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дорожного движения на дорогах Нефтекумского муниципального округа.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>Каждый день ставит перед нами новые задачи. Еще многое предстоит сделать для укрепления безопасности жителей округа, и гарантией этого явля</w:t>
      </w:r>
      <w:r>
        <w:rPr>
          <w:rFonts w:ascii="Times New Roman" w:hAnsi="Times New Roman"/>
          <w:sz w:val="28"/>
          <w:szCs w:val="28"/>
        </w:rPr>
        <w:t>е</w:t>
      </w:r>
      <w:r w:rsidRPr="00EC07E7">
        <w:rPr>
          <w:rFonts w:ascii="Times New Roman" w:hAnsi="Times New Roman"/>
          <w:sz w:val="28"/>
          <w:szCs w:val="28"/>
        </w:rPr>
        <w:t>тся слаженная и результативная работа всего личного состава сотрудников Отдела МВД России «Нефтекумский».</w:t>
      </w:r>
    </w:p>
    <w:p w:rsidR="00300290" w:rsidRPr="00EC07E7" w:rsidRDefault="00300290" w:rsidP="00072024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7E7">
        <w:rPr>
          <w:rFonts w:ascii="Times New Roman" w:hAnsi="Times New Roman"/>
          <w:sz w:val="28"/>
          <w:szCs w:val="28"/>
        </w:rPr>
        <w:t>Хочу поблагодарить</w:t>
      </w:r>
      <w:r w:rsidR="00072024">
        <w:rPr>
          <w:rFonts w:ascii="Times New Roman" w:hAnsi="Times New Roman"/>
          <w:sz w:val="28"/>
          <w:szCs w:val="28"/>
        </w:rPr>
        <w:t xml:space="preserve"> всех присутствующих за совмест</w:t>
      </w:r>
      <w:r w:rsidRPr="00EC07E7">
        <w:rPr>
          <w:rFonts w:ascii="Times New Roman" w:hAnsi="Times New Roman"/>
          <w:sz w:val="28"/>
          <w:szCs w:val="28"/>
        </w:rPr>
        <w:t xml:space="preserve">ную работу в прошедшем году. </w:t>
      </w:r>
      <w:r w:rsidRPr="00EC07E7">
        <w:rPr>
          <w:rFonts w:ascii="Times New Roman" w:eastAsia="Times New Roman" w:hAnsi="Times New Roman"/>
          <w:sz w:val="28"/>
          <w:szCs w:val="28"/>
          <w:lang w:eastAsia="ru-RU"/>
        </w:rPr>
        <w:t>Необходимо продолжить наше взаимодействие в сфере реализации мероприятий правоохранительной направленности в рамках государственных и муниципальных</w:t>
      </w:r>
      <w:r w:rsidR="000720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Ставропольского края.</w:t>
      </w:r>
    </w:p>
    <w:p w:rsidR="00300290" w:rsidRPr="00EC07E7" w:rsidRDefault="00300290" w:rsidP="000720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31860" w:rsidRDefault="00300290" w:rsidP="000720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C07E7">
        <w:rPr>
          <w:rFonts w:ascii="Times New Roman" w:hAnsi="Times New Roman"/>
          <w:sz w:val="28"/>
          <w:szCs w:val="28"/>
        </w:rPr>
        <w:t xml:space="preserve">Начальник </w:t>
      </w:r>
      <w:r w:rsidR="00431860" w:rsidRPr="00431860">
        <w:rPr>
          <w:rFonts w:ascii="Times New Roman" w:hAnsi="Times New Roman"/>
          <w:sz w:val="28"/>
          <w:szCs w:val="28"/>
        </w:rPr>
        <w:t xml:space="preserve">Отдела МВД России </w:t>
      </w:r>
    </w:p>
    <w:p w:rsidR="00300290" w:rsidRPr="00431860" w:rsidRDefault="00431860" w:rsidP="000720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31860">
        <w:rPr>
          <w:rFonts w:ascii="Times New Roman" w:hAnsi="Times New Roman"/>
          <w:sz w:val="28"/>
          <w:szCs w:val="28"/>
        </w:rPr>
        <w:t>«Нефтекумский»</w:t>
      </w:r>
    </w:p>
    <w:p w:rsidR="00B854C7" w:rsidRPr="00300290" w:rsidRDefault="00300290" w:rsidP="00431860">
      <w:pPr>
        <w:pStyle w:val="a8"/>
        <w:jc w:val="both"/>
      </w:pPr>
      <w:r w:rsidRPr="00EC07E7">
        <w:rPr>
          <w:rFonts w:ascii="Times New Roman" w:hAnsi="Times New Roman"/>
          <w:sz w:val="28"/>
          <w:szCs w:val="28"/>
        </w:rPr>
        <w:t xml:space="preserve">полковник полиции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07E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7E7">
        <w:rPr>
          <w:rFonts w:ascii="Times New Roman" w:hAnsi="Times New Roman"/>
          <w:sz w:val="28"/>
          <w:szCs w:val="28"/>
        </w:rPr>
        <w:t xml:space="preserve">                    </w:t>
      </w:r>
      <w:r w:rsidR="00431860">
        <w:rPr>
          <w:rFonts w:ascii="Times New Roman" w:hAnsi="Times New Roman"/>
          <w:sz w:val="28"/>
          <w:szCs w:val="28"/>
        </w:rPr>
        <w:t xml:space="preserve"> </w:t>
      </w:r>
      <w:r w:rsidRPr="00EC07E7">
        <w:rPr>
          <w:rFonts w:ascii="Times New Roman" w:hAnsi="Times New Roman"/>
          <w:sz w:val="28"/>
          <w:szCs w:val="28"/>
        </w:rPr>
        <w:t xml:space="preserve">    В.М. Климов</w:t>
      </w:r>
    </w:p>
    <w:sectPr w:rsidR="00B854C7" w:rsidRPr="00300290" w:rsidSect="000720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290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024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0394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662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1F9D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29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1860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3FD9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aliases w:val="Доклад,No Spacing"/>
    <w:link w:val="a9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002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ody Text"/>
    <w:basedOn w:val="a"/>
    <w:link w:val="ac"/>
    <w:rsid w:val="00300290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3002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0029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0290"/>
    <w:pPr>
      <w:widowControl w:val="0"/>
      <w:autoSpaceDE w:val="0"/>
      <w:autoSpaceDN w:val="0"/>
      <w:adjustRightInd w:val="0"/>
      <w:spacing w:line="329" w:lineRule="exact"/>
      <w:ind w:firstLine="691"/>
    </w:pPr>
    <w:rPr>
      <w:rFonts w:eastAsiaTheme="minorEastAsia"/>
    </w:rPr>
  </w:style>
  <w:style w:type="character" w:customStyle="1" w:styleId="a9">
    <w:name w:val="Без интервала Знак"/>
    <w:aliases w:val="Доклад Знак,No Spacing Знак"/>
    <w:link w:val="a8"/>
    <w:uiPriority w:val="1"/>
    <w:qFormat/>
    <w:locked/>
    <w:rsid w:val="00300290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002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0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2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2024-02-28T08:48:00Z</dcterms:created>
  <dcterms:modified xsi:type="dcterms:W3CDTF">2024-03-06T05:40:00Z</dcterms:modified>
</cp:coreProperties>
</file>