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МУНИЦИПАЛЬНОГО ОКРУГА</w:t>
      </w: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4F5E56">
        <w:rPr>
          <w:b/>
          <w:sz w:val="28"/>
          <w:szCs w:val="28"/>
        </w:rPr>
        <w:t xml:space="preserve"> СОЗЫВА</w:t>
      </w: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3C4AC1" w:rsidRPr="004F5E56" w:rsidRDefault="003C4AC1" w:rsidP="003C4AC1">
      <w:pPr>
        <w:ind w:firstLine="567"/>
        <w:jc w:val="center"/>
        <w:rPr>
          <w:b/>
          <w:sz w:val="28"/>
          <w:szCs w:val="28"/>
        </w:rPr>
      </w:pPr>
    </w:p>
    <w:p w:rsidR="003C4AC1" w:rsidRDefault="003C4AC1" w:rsidP="00E21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4F5E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F5E56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 </w:t>
      </w:r>
      <w:r w:rsidRPr="004F5E56">
        <w:rPr>
          <w:sz w:val="28"/>
          <w:szCs w:val="28"/>
        </w:rPr>
        <w:t xml:space="preserve">  </w:t>
      </w:r>
      <w:proofErr w:type="gramStart"/>
      <w:r w:rsidRPr="004F5E56">
        <w:rPr>
          <w:sz w:val="28"/>
          <w:szCs w:val="28"/>
        </w:rPr>
        <w:t>г</w:t>
      </w:r>
      <w:proofErr w:type="gramEnd"/>
      <w:r w:rsidRPr="004F5E56">
        <w:rPr>
          <w:sz w:val="28"/>
          <w:szCs w:val="28"/>
        </w:rPr>
        <w:t xml:space="preserve">. Нефтекумск           </w:t>
      </w:r>
      <w:r w:rsidR="00E21E08">
        <w:rPr>
          <w:sz w:val="28"/>
          <w:szCs w:val="28"/>
        </w:rPr>
        <w:t xml:space="preserve">                           № 266</w:t>
      </w:r>
    </w:p>
    <w:p w:rsidR="00E21E08" w:rsidRDefault="00E21E08" w:rsidP="00E21E08">
      <w:pPr>
        <w:jc w:val="both"/>
        <w:rPr>
          <w:sz w:val="28"/>
          <w:szCs w:val="28"/>
        </w:rPr>
      </w:pPr>
    </w:p>
    <w:p w:rsidR="003C4AC1" w:rsidRDefault="003C4AC1" w:rsidP="003C4AC1">
      <w:pPr>
        <w:ind w:firstLine="567"/>
        <w:jc w:val="center"/>
        <w:rPr>
          <w:sz w:val="28"/>
          <w:szCs w:val="28"/>
        </w:rPr>
      </w:pPr>
      <w:r w:rsidRPr="0014120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41209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ый</w:t>
      </w:r>
      <w:r w:rsidRPr="00141209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141209">
        <w:rPr>
          <w:sz w:val="28"/>
          <w:szCs w:val="28"/>
        </w:rPr>
        <w:t xml:space="preserve">) приватизации </w:t>
      </w:r>
      <w:r>
        <w:rPr>
          <w:sz w:val="28"/>
          <w:szCs w:val="28"/>
        </w:rPr>
        <w:t>муниципального имущества</w:t>
      </w:r>
      <w:r w:rsidRPr="00141209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</w:t>
      </w:r>
      <w:r w:rsidRPr="00141209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4</w:t>
      </w:r>
      <w:r w:rsidRPr="00141209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утвержденный решением Думы Нефтекумского муниципального округа Ставропольского края от 24 октября 2023 года № 196</w:t>
      </w:r>
    </w:p>
    <w:p w:rsidR="003C4AC1" w:rsidRPr="004F5E56" w:rsidRDefault="003C4AC1" w:rsidP="003C4AC1">
      <w:pPr>
        <w:ind w:firstLine="567"/>
        <w:jc w:val="center"/>
        <w:rPr>
          <w:sz w:val="28"/>
          <w:szCs w:val="28"/>
        </w:rPr>
      </w:pPr>
    </w:p>
    <w:p w:rsidR="003C4AC1" w:rsidRDefault="003C4AC1" w:rsidP="003C4AC1">
      <w:pPr>
        <w:ind w:firstLine="709"/>
        <w:jc w:val="both"/>
        <w:rPr>
          <w:sz w:val="28"/>
          <w:szCs w:val="28"/>
        </w:rPr>
      </w:pPr>
      <w:proofErr w:type="gramStart"/>
      <w:r w:rsidRPr="00141209">
        <w:rPr>
          <w:sz w:val="28"/>
          <w:szCs w:val="28"/>
        </w:rPr>
        <w:t>В соответствии с частью 3</w:t>
      </w:r>
      <w:r>
        <w:rPr>
          <w:sz w:val="28"/>
          <w:szCs w:val="28"/>
        </w:rPr>
        <w:t xml:space="preserve"> статьи 51 Федерального закона</w:t>
      </w:r>
      <w:r w:rsidRPr="0014120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едерации», Федеральным законом </w:t>
      </w:r>
      <w:r w:rsidRPr="00141209">
        <w:rPr>
          <w:sz w:val="28"/>
          <w:szCs w:val="28"/>
        </w:rPr>
        <w:t>от 21 декабря 2001 года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решением Думы Нефтекумского муниципального округа Ставропольского края от 24 октября 2023 года № 195 «Об утверждении Порядка приватизации муниципального имущества Нефтекумского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края»,</w:t>
      </w:r>
    </w:p>
    <w:p w:rsidR="003C4AC1" w:rsidRPr="004F5E56" w:rsidRDefault="003C4AC1" w:rsidP="003C4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F5E56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 Ставропольского края</w:t>
      </w:r>
    </w:p>
    <w:p w:rsidR="003C4AC1" w:rsidRPr="004F5E56" w:rsidRDefault="003C4AC1" w:rsidP="003C4AC1">
      <w:pPr>
        <w:ind w:firstLine="709"/>
        <w:jc w:val="both"/>
        <w:rPr>
          <w:sz w:val="28"/>
          <w:szCs w:val="28"/>
        </w:rPr>
      </w:pPr>
    </w:p>
    <w:p w:rsidR="003C4AC1" w:rsidRPr="004F5E56" w:rsidRDefault="003C4AC1" w:rsidP="003C4AC1">
      <w:pPr>
        <w:ind w:firstLine="709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3C4AC1" w:rsidRPr="004F5E56" w:rsidRDefault="003C4AC1" w:rsidP="003C4AC1">
      <w:pPr>
        <w:ind w:firstLine="709"/>
        <w:jc w:val="both"/>
        <w:rPr>
          <w:sz w:val="28"/>
          <w:szCs w:val="28"/>
        </w:rPr>
      </w:pPr>
    </w:p>
    <w:p w:rsidR="003C4AC1" w:rsidRDefault="003C4AC1" w:rsidP="003C4AC1">
      <w:pPr>
        <w:ind w:firstLine="709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3C4AC1" w:rsidRPr="004F5E56" w:rsidRDefault="003C4AC1" w:rsidP="003C4AC1">
      <w:pPr>
        <w:ind w:firstLine="709"/>
        <w:jc w:val="both"/>
        <w:rPr>
          <w:b/>
          <w:sz w:val="28"/>
          <w:szCs w:val="28"/>
        </w:rPr>
      </w:pPr>
    </w:p>
    <w:p w:rsidR="003C4AC1" w:rsidRDefault="003C4AC1" w:rsidP="003C4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2B3CE2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2B3CE2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2B3CE2">
        <w:rPr>
          <w:sz w:val="28"/>
          <w:szCs w:val="28"/>
        </w:rPr>
        <w:t>) приватизации объект</w:t>
      </w:r>
      <w:r>
        <w:rPr>
          <w:sz w:val="28"/>
          <w:szCs w:val="28"/>
        </w:rPr>
        <w:t>ов, м</w:t>
      </w:r>
      <w:r w:rsidRPr="002B3CE2">
        <w:rPr>
          <w:sz w:val="28"/>
          <w:szCs w:val="28"/>
        </w:rPr>
        <w:t xml:space="preserve">униципальной собственности Нефтекумского </w:t>
      </w:r>
      <w:r w:rsidRPr="00204AE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B3CE2">
        <w:rPr>
          <w:sz w:val="28"/>
          <w:szCs w:val="28"/>
        </w:rPr>
        <w:t xml:space="preserve"> Ставропольского края на </w:t>
      </w:r>
      <w:r w:rsidRPr="00AF582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F5825">
        <w:rPr>
          <w:sz w:val="28"/>
          <w:szCs w:val="28"/>
        </w:rPr>
        <w:t xml:space="preserve"> год, утвержденный решением Думы Нефтекумского </w:t>
      </w:r>
      <w:r w:rsidRPr="00204AE7">
        <w:rPr>
          <w:sz w:val="28"/>
          <w:szCs w:val="28"/>
        </w:rPr>
        <w:t xml:space="preserve">муниципального </w:t>
      </w:r>
      <w:r w:rsidRPr="00AF5825">
        <w:rPr>
          <w:sz w:val="28"/>
          <w:szCs w:val="28"/>
        </w:rPr>
        <w:t xml:space="preserve">округа Ставропольского края </w:t>
      </w:r>
      <w:r w:rsidRPr="00C34439">
        <w:rPr>
          <w:sz w:val="28"/>
          <w:szCs w:val="28"/>
        </w:rPr>
        <w:t>от 24 октября 2023 г</w:t>
      </w:r>
      <w:r>
        <w:rPr>
          <w:sz w:val="28"/>
          <w:szCs w:val="28"/>
        </w:rPr>
        <w:t>ода</w:t>
      </w:r>
      <w:r w:rsidRPr="00C34439">
        <w:rPr>
          <w:sz w:val="28"/>
          <w:szCs w:val="28"/>
        </w:rPr>
        <w:t xml:space="preserve"> № 196</w:t>
      </w:r>
      <w:r>
        <w:rPr>
          <w:sz w:val="28"/>
          <w:szCs w:val="28"/>
        </w:rPr>
        <w:t xml:space="preserve"> следующие изменения:</w:t>
      </w:r>
    </w:p>
    <w:p w:rsidR="003C4AC1" w:rsidRDefault="003C4AC1" w:rsidP="003C4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</w:t>
      </w:r>
      <w:r w:rsidRPr="003A1742">
        <w:rPr>
          <w:sz w:val="28"/>
          <w:szCs w:val="28"/>
        </w:rPr>
        <w:t xml:space="preserve">дополнить строками </w:t>
      </w:r>
      <w:r>
        <w:rPr>
          <w:sz w:val="28"/>
          <w:szCs w:val="28"/>
        </w:rPr>
        <w:t>3-11</w:t>
      </w:r>
      <w:r w:rsidRPr="003A1742">
        <w:rPr>
          <w:sz w:val="28"/>
          <w:szCs w:val="28"/>
        </w:rPr>
        <w:t>следующего содержания:</w:t>
      </w:r>
    </w:p>
    <w:p w:rsidR="003C4AC1" w:rsidRDefault="003C4AC1" w:rsidP="003C4AC1">
      <w:pPr>
        <w:ind w:firstLine="567"/>
        <w:jc w:val="both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63"/>
        <w:gridCol w:w="1984"/>
        <w:gridCol w:w="2127"/>
        <w:gridCol w:w="1388"/>
        <w:gridCol w:w="993"/>
        <w:gridCol w:w="1275"/>
      </w:tblGrid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 район, город Нефтекумск, проспект Нефтяников, 16Б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26:22:000000:6355, площадь 926 кв. м.</w:t>
            </w:r>
          </w:p>
        </w:tc>
        <w:tc>
          <w:tcPr>
            <w:tcW w:w="1388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5 084833,00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3емельный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Нефтекумский район, </w:t>
            </w:r>
            <w:proofErr w:type="gramStart"/>
            <w:r w:rsidRPr="004F137F">
              <w:rPr>
                <w:sz w:val="22"/>
                <w:szCs w:val="22"/>
              </w:rPr>
              <w:t>г</w:t>
            </w:r>
            <w:proofErr w:type="gramEnd"/>
            <w:r w:rsidRPr="004F137F">
              <w:rPr>
                <w:sz w:val="22"/>
                <w:szCs w:val="22"/>
              </w:rPr>
              <w:t xml:space="preserve">. Нефтекумск, </w:t>
            </w:r>
            <w:proofErr w:type="spellStart"/>
            <w:r w:rsidRPr="004F137F">
              <w:rPr>
                <w:sz w:val="22"/>
                <w:szCs w:val="22"/>
              </w:rPr>
              <w:t>пр-кт</w:t>
            </w:r>
            <w:proofErr w:type="spellEnd"/>
            <w:r w:rsidRPr="004F137F">
              <w:rPr>
                <w:sz w:val="22"/>
                <w:szCs w:val="22"/>
              </w:rPr>
              <w:t xml:space="preserve"> Нефтяников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26:22:020706:5, площадь 890 кв. 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Встроенное нежилое помещение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 район, город Нефтекумск, улица Строителей, дом 17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26:22:020712:185, площадью 171,6 кв. м.</w:t>
            </w:r>
          </w:p>
        </w:tc>
        <w:tc>
          <w:tcPr>
            <w:tcW w:w="1388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1 183 468,00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с.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ул. Б.Хаджиева, д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  <w:r w:rsidRPr="004F137F">
              <w:rPr>
                <w:sz w:val="22"/>
                <w:szCs w:val="22"/>
              </w:rPr>
              <w:t xml:space="preserve"> 63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26:22:030410:39, площадью 172,3 кв. м.</w:t>
            </w:r>
          </w:p>
        </w:tc>
        <w:tc>
          <w:tcPr>
            <w:tcW w:w="1388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728 900,00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с.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ул. Б.Хаджиева, д</w:t>
            </w:r>
            <w:r>
              <w:rPr>
                <w:sz w:val="22"/>
                <w:szCs w:val="22"/>
              </w:rPr>
              <w:t>.</w:t>
            </w:r>
            <w:r w:rsidRPr="004F137F">
              <w:rPr>
                <w:sz w:val="22"/>
                <w:szCs w:val="22"/>
              </w:rPr>
              <w:t xml:space="preserve"> 63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26:22:030410:51, площадью 47,6 кв. 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Российская Федерация, Ставропольский край, Нефтекумский район, село </w:t>
            </w:r>
            <w:proofErr w:type="spellStart"/>
            <w:r w:rsidRPr="004F137F">
              <w:rPr>
                <w:sz w:val="22"/>
                <w:szCs w:val="22"/>
              </w:rPr>
              <w:t>Озек-Суат</w:t>
            </w:r>
            <w:proofErr w:type="spellEnd"/>
            <w:r w:rsidRPr="004F137F">
              <w:rPr>
                <w:sz w:val="22"/>
                <w:szCs w:val="22"/>
              </w:rPr>
              <w:t>, улица Б.Хаджиева, дом 63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26:22:030410:32, площадью 4 052 кв. 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26:22:020330:250, площадью 172,6 кв.м.</w:t>
            </w:r>
          </w:p>
        </w:tc>
        <w:tc>
          <w:tcPr>
            <w:tcW w:w="1388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710 105,00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Российская Федерация, Ставропольский край, Нефтекумский район, город Нефтекумск, улица Нефтяников, дом 12/1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26:22:020330:249, площадью394 кв.м.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085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р-н Нефтекумский, г Нефтекумск,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26:22:000000:2643, площадью 313,2 кв.м.</w:t>
            </w:r>
          </w:p>
        </w:tc>
        <w:tc>
          <w:tcPr>
            <w:tcW w:w="1388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19 627 400,00</w:t>
            </w:r>
          </w:p>
        </w:tc>
      </w:tr>
      <w:tr w:rsidR="003C4AC1" w:rsidRPr="004F137F" w:rsidTr="003C4AC1">
        <w:trPr>
          <w:trHeight w:val="1413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край Ставропольский, р-н Нефтекумский, из землепользования</w:t>
            </w:r>
            <w:proofErr w:type="gramStart"/>
            <w:r w:rsidRPr="004F137F">
              <w:rPr>
                <w:sz w:val="22"/>
                <w:szCs w:val="22"/>
              </w:rPr>
              <w:t xml:space="preserve"> А</w:t>
            </w:r>
            <w:proofErr w:type="gramEnd"/>
            <w:r w:rsidRPr="004F137F">
              <w:rPr>
                <w:sz w:val="22"/>
                <w:szCs w:val="22"/>
              </w:rPr>
              <w:t>/О "</w:t>
            </w:r>
            <w:proofErr w:type="spellStart"/>
            <w:r w:rsidRPr="004F137F">
              <w:rPr>
                <w:sz w:val="22"/>
                <w:szCs w:val="22"/>
              </w:rPr>
              <w:t>Нефтекумское</w:t>
            </w:r>
            <w:proofErr w:type="spellEnd"/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26:22:031407:3, площадь 192879 кв.м.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 район, п. Затеречный, ул</w:t>
            </w:r>
            <w:proofErr w:type="gramStart"/>
            <w:r w:rsidRPr="004F137F">
              <w:rPr>
                <w:sz w:val="22"/>
                <w:szCs w:val="22"/>
              </w:rPr>
              <w:t>.К</w:t>
            </w:r>
            <w:proofErr w:type="gramEnd"/>
            <w:r w:rsidRPr="004F137F">
              <w:rPr>
                <w:sz w:val="22"/>
                <w:szCs w:val="22"/>
              </w:rPr>
              <w:t>омсомольская,9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26:22:031025:65, площадь 114 кв. м.</w:t>
            </w:r>
          </w:p>
        </w:tc>
        <w:tc>
          <w:tcPr>
            <w:tcW w:w="1388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269 833,00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4F137F"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 Нефтекумский район, поселок Затеречный, улица ул</w:t>
            </w:r>
            <w:proofErr w:type="gramStart"/>
            <w:r w:rsidRPr="004F137F">
              <w:rPr>
                <w:sz w:val="22"/>
                <w:szCs w:val="22"/>
              </w:rPr>
              <w:t>.К</w:t>
            </w:r>
            <w:proofErr w:type="gramEnd"/>
            <w:r w:rsidRPr="004F137F">
              <w:rPr>
                <w:sz w:val="22"/>
                <w:szCs w:val="22"/>
              </w:rPr>
              <w:t>омсомольская,9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26:22:031026:85, площадь 157 кв. м.</w:t>
            </w:r>
          </w:p>
        </w:tc>
        <w:tc>
          <w:tcPr>
            <w:tcW w:w="1388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Автомобиль </w:t>
            </w:r>
            <w:r w:rsidRPr="004F137F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Ставропольский край,</w:t>
            </w:r>
          </w:p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г. Нефтекумск, ул. </w:t>
            </w:r>
            <w:proofErr w:type="gramStart"/>
            <w:r w:rsidRPr="004F137F">
              <w:rPr>
                <w:sz w:val="22"/>
                <w:szCs w:val="22"/>
              </w:rPr>
              <w:t>Транспортная</w:t>
            </w:r>
            <w:proofErr w:type="gramEnd"/>
            <w:r w:rsidRPr="004F137F">
              <w:rPr>
                <w:sz w:val="22"/>
                <w:szCs w:val="22"/>
              </w:rPr>
              <w:t>, 1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VIN </w:t>
            </w:r>
            <w:r w:rsidRPr="004F137F">
              <w:rPr>
                <w:sz w:val="22"/>
                <w:szCs w:val="22"/>
                <w:lang w:val="en-US"/>
              </w:rPr>
              <w:t>X</w:t>
            </w:r>
            <w:r w:rsidRPr="004F137F">
              <w:rPr>
                <w:sz w:val="22"/>
                <w:szCs w:val="22"/>
              </w:rPr>
              <w:t>7</w:t>
            </w:r>
            <w:r w:rsidRPr="004F137F">
              <w:rPr>
                <w:sz w:val="22"/>
                <w:szCs w:val="22"/>
                <w:lang w:val="en-US"/>
              </w:rPr>
              <w:t>LHSRH</w:t>
            </w:r>
            <w:r w:rsidRPr="004F137F">
              <w:rPr>
                <w:sz w:val="22"/>
                <w:szCs w:val="22"/>
              </w:rPr>
              <w:t>8</w:t>
            </w:r>
            <w:r w:rsidRPr="004F137F">
              <w:rPr>
                <w:sz w:val="22"/>
                <w:szCs w:val="22"/>
                <w:lang w:val="en-US"/>
              </w:rPr>
              <w:t>N</w:t>
            </w:r>
            <w:r w:rsidRPr="004F137F">
              <w:rPr>
                <w:sz w:val="22"/>
                <w:szCs w:val="22"/>
              </w:rPr>
              <w:t>48060733, Год изготовления 2012 г., цвет коричневый</w:t>
            </w:r>
          </w:p>
        </w:tc>
        <w:tc>
          <w:tcPr>
            <w:tcW w:w="1388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</w:t>
            </w:r>
          </w:p>
        </w:tc>
        <w:tc>
          <w:tcPr>
            <w:tcW w:w="99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1-4 квартал 2024</w:t>
            </w:r>
          </w:p>
        </w:tc>
        <w:tc>
          <w:tcPr>
            <w:tcW w:w="1275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300 000,00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26:22:070713:302, площадь 130,9 кв. м.</w:t>
            </w:r>
          </w:p>
        </w:tc>
        <w:tc>
          <w:tcPr>
            <w:tcW w:w="1388" w:type="dxa"/>
            <w:vMerge w:val="restart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2-4 квартал 2024</w:t>
            </w: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800 000,00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26:22:070713:301, площадь 26,3 кв. м.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26:22:070713:300, площадь 186 кв. м.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26:22:070713:222, площадь 48,6 кв. м.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26:22:070713:298, площадь 70,4 кв. м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ул. </w:t>
            </w:r>
            <w:proofErr w:type="spellStart"/>
            <w:r w:rsidRPr="004F137F">
              <w:rPr>
                <w:sz w:val="22"/>
                <w:szCs w:val="22"/>
              </w:rPr>
              <w:t>Чипирова</w:t>
            </w:r>
            <w:proofErr w:type="spellEnd"/>
            <w:r w:rsidRPr="004F137F">
              <w:rPr>
                <w:sz w:val="22"/>
                <w:szCs w:val="22"/>
              </w:rPr>
              <w:t xml:space="preserve">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26:22:070713:137, площадь 2095 кв. м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984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Ставропольский край, р-н Нефтекумский, с Ачикулак, </w:t>
            </w:r>
            <w:proofErr w:type="spellStart"/>
            <w:proofErr w:type="gramStart"/>
            <w:r w:rsidRPr="004F137F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4F137F">
              <w:rPr>
                <w:sz w:val="22"/>
                <w:szCs w:val="22"/>
              </w:rPr>
              <w:t xml:space="preserve"> Гвардейская, </w:t>
            </w:r>
            <w:proofErr w:type="spellStart"/>
            <w:r w:rsidRPr="004F137F">
              <w:rPr>
                <w:sz w:val="22"/>
                <w:szCs w:val="22"/>
              </w:rPr>
              <w:t>д</w:t>
            </w:r>
            <w:proofErr w:type="spellEnd"/>
            <w:r w:rsidRPr="004F137F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26:22:070713:192, площадь 108,9 кв. м.</w:t>
            </w:r>
          </w:p>
        </w:tc>
        <w:tc>
          <w:tcPr>
            <w:tcW w:w="1388" w:type="dxa"/>
            <w:vMerge w:val="restart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Аукцион/ Публичное предложение</w:t>
            </w:r>
          </w:p>
        </w:tc>
        <w:tc>
          <w:tcPr>
            <w:tcW w:w="993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2-4 квартал 2024</w:t>
            </w:r>
          </w:p>
        </w:tc>
        <w:tc>
          <w:tcPr>
            <w:tcW w:w="1275" w:type="dxa"/>
            <w:vMerge w:val="restart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200 000,00</w:t>
            </w:r>
          </w:p>
        </w:tc>
      </w:tr>
      <w:tr w:rsidR="003C4AC1" w:rsidRPr="004F137F" w:rsidTr="003C4AC1">
        <w:trPr>
          <w:trHeight w:val="1417"/>
        </w:trPr>
        <w:tc>
          <w:tcPr>
            <w:tcW w:w="567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163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vAlign w:val="center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 xml:space="preserve">край Ставропольский, р-н Нефтекумский, с. Ачикулак, ул. </w:t>
            </w:r>
            <w:proofErr w:type="gramStart"/>
            <w:r w:rsidRPr="004F137F">
              <w:rPr>
                <w:sz w:val="22"/>
                <w:szCs w:val="22"/>
              </w:rPr>
              <w:t>Гвардейская</w:t>
            </w:r>
            <w:proofErr w:type="gramEnd"/>
            <w:r w:rsidRPr="004F137F">
              <w:rPr>
                <w:sz w:val="22"/>
                <w:szCs w:val="22"/>
              </w:rPr>
              <w:t>, 24</w:t>
            </w:r>
          </w:p>
        </w:tc>
        <w:tc>
          <w:tcPr>
            <w:tcW w:w="2127" w:type="dxa"/>
          </w:tcPr>
          <w:p w:rsidR="003C4AC1" w:rsidRPr="004F137F" w:rsidRDefault="003C4AC1" w:rsidP="003C4AC1">
            <w:pPr>
              <w:jc w:val="both"/>
            </w:pPr>
            <w:r w:rsidRPr="004F137F">
              <w:rPr>
                <w:sz w:val="22"/>
                <w:szCs w:val="22"/>
              </w:rPr>
              <w:t>кадастровый номер: 26:22:070713:136, площадь 1234 кв. м.</w:t>
            </w:r>
          </w:p>
        </w:tc>
        <w:tc>
          <w:tcPr>
            <w:tcW w:w="1388" w:type="dxa"/>
            <w:vMerge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993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  <w:tc>
          <w:tcPr>
            <w:tcW w:w="1275" w:type="dxa"/>
            <w:vMerge/>
            <w:vAlign w:val="center"/>
          </w:tcPr>
          <w:p w:rsidR="003C4AC1" w:rsidRPr="004F137F" w:rsidRDefault="003C4AC1" w:rsidP="003C4AC1">
            <w:pPr>
              <w:jc w:val="both"/>
            </w:pPr>
          </w:p>
        </w:tc>
      </w:tr>
    </w:tbl>
    <w:p w:rsidR="003C4AC1" w:rsidRDefault="003C4AC1" w:rsidP="003C4AC1">
      <w:pPr>
        <w:ind w:firstLine="709"/>
        <w:jc w:val="both"/>
        <w:rPr>
          <w:b/>
          <w:sz w:val="28"/>
          <w:szCs w:val="28"/>
        </w:rPr>
      </w:pPr>
    </w:p>
    <w:p w:rsidR="003C4AC1" w:rsidRDefault="003C4AC1" w:rsidP="003C4AC1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3C4AC1" w:rsidRPr="00640323" w:rsidRDefault="003C4AC1" w:rsidP="003C4AC1">
      <w:pPr>
        <w:ind w:firstLine="709"/>
        <w:jc w:val="both"/>
        <w:rPr>
          <w:b/>
          <w:sz w:val="28"/>
          <w:szCs w:val="28"/>
        </w:rPr>
      </w:pPr>
    </w:p>
    <w:p w:rsidR="003C4AC1" w:rsidRPr="008A65D2" w:rsidRDefault="003C4AC1" w:rsidP="003C4AC1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proofErr w:type="gramStart"/>
      <w:r w:rsidRPr="008A65D2">
        <w:rPr>
          <w:sz w:val="28"/>
          <w:szCs w:val="28"/>
        </w:rPr>
        <w:t>Контроль за</w:t>
      </w:r>
      <w:proofErr w:type="gramEnd"/>
      <w:r w:rsidRPr="008A65D2">
        <w:rPr>
          <w:sz w:val="28"/>
          <w:szCs w:val="28"/>
        </w:rPr>
        <w:t xml:space="preserve"> выполнением настоящего решения возложить на постоянную комиссию по бюджету, экономической политике, налогам, собственности и инвестициям Думы Нефтекумского </w:t>
      </w:r>
      <w:r>
        <w:rPr>
          <w:sz w:val="28"/>
          <w:szCs w:val="28"/>
        </w:rPr>
        <w:t>муниципального</w:t>
      </w:r>
      <w:r w:rsidRPr="008A65D2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(председатель - Р.Д. </w:t>
      </w:r>
      <w:proofErr w:type="spellStart"/>
      <w:r>
        <w:rPr>
          <w:sz w:val="28"/>
          <w:szCs w:val="28"/>
        </w:rPr>
        <w:t>Кульниязов</w:t>
      </w:r>
      <w:proofErr w:type="spellEnd"/>
      <w:r>
        <w:rPr>
          <w:sz w:val="28"/>
          <w:szCs w:val="28"/>
        </w:rPr>
        <w:t>)</w:t>
      </w:r>
      <w:r w:rsidRPr="008A65D2">
        <w:rPr>
          <w:sz w:val="28"/>
          <w:szCs w:val="28"/>
        </w:rPr>
        <w:t>.</w:t>
      </w:r>
    </w:p>
    <w:p w:rsidR="003C4AC1" w:rsidRDefault="003C4AC1" w:rsidP="003C4AC1">
      <w:pPr>
        <w:ind w:firstLine="709"/>
        <w:jc w:val="both"/>
        <w:rPr>
          <w:b/>
          <w:sz w:val="28"/>
          <w:szCs w:val="28"/>
        </w:rPr>
      </w:pPr>
    </w:p>
    <w:p w:rsidR="003C4AC1" w:rsidRDefault="003C4AC1" w:rsidP="003C4AC1">
      <w:pPr>
        <w:ind w:firstLine="709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3C4AC1" w:rsidRDefault="003C4AC1" w:rsidP="003C4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C1" w:rsidRDefault="003C4AC1" w:rsidP="003C4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40E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C4AC1" w:rsidRDefault="003C4AC1" w:rsidP="003C4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C1" w:rsidRDefault="003C4AC1" w:rsidP="003C4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C1" w:rsidRPr="005242B5" w:rsidRDefault="003C4AC1" w:rsidP="003C4A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Думы Нефтекумского</w:t>
      </w:r>
    </w:p>
    <w:p w:rsidR="003C4AC1" w:rsidRPr="005242B5" w:rsidRDefault="003C4AC1" w:rsidP="003C4A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C4AC1" w:rsidRPr="005242B5" w:rsidRDefault="003C4AC1" w:rsidP="003C4A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Д.А. Слюсарев</w:t>
      </w:r>
    </w:p>
    <w:p w:rsidR="003C4AC1" w:rsidRPr="005242B5" w:rsidRDefault="003C4AC1" w:rsidP="003C4A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4AC1" w:rsidRDefault="003C4AC1" w:rsidP="003C4A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3C4AC1" w:rsidRPr="005242B5" w:rsidRDefault="003C4AC1" w:rsidP="003C4A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C4AC1" w:rsidRDefault="003C4AC1" w:rsidP="003C4A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242B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2B5">
        <w:rPr>
          <w:rFonts w:ascii="Times New Roman" w:hAnsi="Times New Roman" w:cs="Times New Roman"/>
          <w:sz w:val="28"/>
          <w:szCs w:val="28"/>
        </w:rPr>
        <w:t xml:space="preserve">                        Д.Н. </w:t>
      </w:r>
      <w:proofErr w:type="spellStart"/>
      <w:r w:rsidRPr="005242B5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sectPr w:rsidR="003C4AC1" w:rsidSect="00E70419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AC1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76D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45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9E5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1B1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9B5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2AC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8AD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6F3"/>
    <w:rsid w:val="003A19AC"/>
    <w:rsid w:val="003A1E48"/>
    <w:rsid w:val="003A202A"/>
    <w:rsid w:val="003A2185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CD9"/>
    <w:rsid w:val="003B502C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AC1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569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E85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B07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152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80E"/>
    <w:rsid w:val="0057592F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1F2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0A7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051D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5D67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63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03B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7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75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5BC6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F05"/>
    <w:rsid w:val="00851092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2CB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63F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6BD6"/>
    <w:rsid w:val="008C6F28"/>
    <w:rsid w:val="008C704E"/>
    <w:rsid w:val="008C7825"/>
    <w:rsid w:val="008C7C33"/>
    <w:rsid w:val="008C7F28"/>
    <w:rsid w:val="008D0282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346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209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11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4C6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6D8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78D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023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A35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668"/>
    <w:rsid w:val="00C23C9A"/>
    <w:rsid w:val="00C24723"/>
    <w:rsid w:val="00C24A1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CFD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D6F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2F6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471"/>
    <w:rsid w:val="00DA1665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4C67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3EEA"/>
    <w:rsid w:val="00DF44E5"/>
    <w:rsid w:val="00DF4515"/>
    <w:rsid w:val="00DF5103"/>
    <w:rsid w:val="00DF5228"/>
    <w:rsid w:val="00DF538D"/>
    <w:rsid w:val="00DF54F8"/>
    <w:rsid w:val="00DF5A46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9A2"/>
    <w:rsid w:val="00E03B2C"/>
    <w:rsid w:val="00E03CD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1E08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82"/>
    <w:rsid w:val="00E645CB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7B5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A1B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ABE"/>
    <w:rsid w:val="00FB6CC9"/>
    <w:rsid w:val="00FB6FFB"/>
    <w:rsid w:val="00FB7BDE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4A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A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2024-03-05T06:12:00Z</dcterms:created>
  <dcterms:modified xsi:type="dcterms:W3CDTF">2024-03-05T13:48:00Z</dcterms:modified>
</cp:coreProperties>
</file>