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4D" w:rsidRPr="009178F2" w:rsidRDefault="00F5264D" w:rsidP="00F5264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4D" w:rsidRPr="009178F2" w:rsidRDefault="00F5264D" w:rsidP="00F5264D">
      <w:pPr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9178F2">
        <w:rPr>
          <w:rFonts w:ascii="Times New Roman" w:hAnsi="Times New Roman"/>
          <w:b/>
          <w:sz w:val="28"/>
          <w:szCs w:val="28"/>
        </w:rPr>
        <w:t>ОГО ОКРУГА СТАВРОПОЛЬСКОГО КРАЯ</w:t>
      </w:r>
    </w:p>
    <w:p w:rsidR="00F5264D" w:rsidRPr="009178F2" w:rsidRDefault="00F5264D" w:rsidP="00F526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</w:t>
      </w:r>
      <w:r w:rsidRPr="009178F2">
        <w:rPr>
          <w:rFonts w:ascii="Times New Roman" w:hAnsi="Times New Roman"/>
          <w:b/>
          <w:sz w:val="28"/>
          <w:szCs w:val="28"/>
        </w:rPr>
        <w:t>ГО СОЗЫВА</w:t>
      </w:r>
    </w:p>
    <w:p w:rsidR="00F5264D" w:rsidRPr="009178F2" w:rsidRDefault="00F5264D" w:rsidP="00F5264D">
      <w:pPr>
        <w:jc w:val="center"/>
        <w:rPr>
          <w:rFonts w:ascii="Times New Roman" w:hAnsi="Times New Roman"/>
          <w:sz w:val="28"/>
          <w:szCs w:val="28"/>
        </w:rPr>
      </w:pPr>
    </w:p>
    <w:p w:rsidR="00F5264D" w:rsidRPr="009178F2" w:rsidRDefault="00F5264D" w:rsidP="00F5264D">
      <w:pPr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>РЕШЕНИЕ</w:t>
      </w:r>
    </w:p>
    <w:p w:rsidR="00F5264D" w:rsidRPr="009178F2" w:rsidRDefault="00F5264D" w:rsidP="00F5264D">
      <w:pPr>
        <w:rPr>
          <w:rFonts w:ascii="Times New Roman" w:hAnsi="Times New Roman"/>
          <w:sz w:val="28"/>
          <w:szCs w:val="28"/>
        </w:rPr>
      </w:pPr>
    </w:p>
    <w:p w:rsidR="00F5264D" w:rsidRPr="009178F2" w:rsidRDefault="00F5264D" w:rsidP="00F52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Pr="009178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9178F2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178F2">
        <w:rPr>
          <w:rFonts w:ascii="Times New Roman" w:hAnsi="Times New Roman"/>
          <w:sz w:val="28"/>
          <w:szCs w:val="28"/>
        </w:rPr>
        <w:t xml:space="preserve">  г. Нефтекумск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78F2">
        <w:rPr>
          <w:rFonts w:ascii="Times New Roman" w:hAnsi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/>
          <w:sz w:val="28"/>
          <w:szCs w:val="28"/>
        </w:rPr>
        <w:t xml:space="preserve"> 180</w:t>
      </w:r>
    </w:p>
    <w:p w:rsidR="00F5264D" w:rsidRPr="009178F2" w:rsidRDefault="00F5264D" w:rsidP="00F5264D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5264D" w:rsidRPr="00FF5D11" w:rsidRDefault="00F5264D" w:rsidP="00F5264D">
      <w:pPr>
        <w:jc w:val="center"/>
        <w:rPr>
          <w:rFonts w:ascii="Times New Roman" w:hAnsi="Times New Roman"/>
          <w:bCs/>
          <w:sz w:val="28"/>
          <w:szCs w:val="34"/>
        </w:rPr>
      </w:pPr>
      <w:r w:rsidRPr="00FF5D11">
        <w:rPr>
          <w:rFonts w:ascii="Times New Roman" w:hAnsi="Times New Roman"/>
          <w:bCs/>
          <w:sz w:val="28"/>
          <w:szCs w:val="34"/>
        </w:rPr>
        <w:t xml:space="preserve">Об утверждении Положения о помощнике депутата </w:t>
      </w:r>
      <w:r>
        <w:rPr>
          <w:rFonts w:ascii="Times New Roman" w:hAnsi="Times New Roman"/>
          <w:bCs/>
          <w:sz w:val="28"/>
          <w:szCs w:val="34"/>
        </w:rPr>
        <w:t>Думы Нефтекумского 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 округа Ставропольского края</w:t>
      </w:r>
    </w:p>
    <w:p w:rsidR="00F5264D" w:rsidRPr="004F4026" w:rsidRDefault="00F5264D" w:rsidP="00F5264D">
      <w:pPr>
        <w:pStyle w:val="ConsPlusNormal"/>
        <w:ind w:firstLine="540"/>
        <w:jc w:val="both"/>
      </w:pPr>
    </w:p>
    <w:p w:rsidR="00F5264D" w:rsidRDefault="00F5264D" w:rsidP="00F5264D">
      <w:pPr>
        <w:pStyle w:val="ConsPlusNormal"/>
        <w:ind w:firstLine="567"/>
        <w:jc w:val="both"/>
        <w:rPr>
          <w:b w:val="0"/>
        </w:rPr>
      </w:pPr>
      <w:r w:rsidRPr="004F4026">
        <w:rPr>
          <w:b w:val="0"/>
        </w:rPr>
        <w:t xml:space="preserve">В соответствии с </w:t>
      </w:r>
      <w:hyperlink r:id="rId7" w:history="1">
        <w:r w:rsidRPr="008245B8">
          <w:rPr>
            <w:rStyle w:val="aa"/>
            <w:b w:val="0"/>
            <w:color w:val="auto"/>
            <w:u w:val="none"/>
          </w:rPr>
          <w:t>Законом</w:t>
        </w:r>
      </w:hyperlink>
      <w:r w:rsidRPr="004F4026">
        <w:rPr>
          <w:b w:val="0"/>
        </w:rPr>
        <w:t xml:space="preserve"> Ставропольского края от 29 декабря 2008 года №</w:t>
      </w:r>
      <w:r>
        <w:rPr>
          <w:b w:val="0"/>
        </w:rPr>
        <w:t xml:space="preserve"> </w:t>
      </w:r>
      <w:r w:rsidRPr="004F4026">
        <w:rPr>
          <w:b w:val="0"/>
        </w:rPr>
        <w:t xml:space="preserve">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r>
        <w:rPr>
          <w:b w:val="0"/>
        </w:rPr>
        <w:t xml:space="preserve">Уставом Нефтекумского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8245B8">
        <w:rPr>
          <w:b w:val="0"/>
        </w:rPr>
        <w:t xml:space="preserve"> </w:t>
      </w:r>
      <w:r>
        <w:rPr>
          <w:b w:val="0"/>
        </w:rPr>
        <w:t xml:space="preserve">округа Ставропольского края, утвержденного </w:t>
      </w:r>
      <w:r w:rsidRPr="00E34B49">
        <w:rPr>
          <w:b w:val="0"/>
        </w:rPr>
        <w:t>решением Дум</w:t>
      </w:r>
      <w:r>
        <w:rPr>
          <w:b w:val="0"/>
        </w:rPr>
        <w:t>ы</w:t>
      </w:r>
      <w:r w:rsidRPr="00E34B49">
        <w:rPr>
          <w:b w:val="0"/>
        </w:rPr>
        <w:t xml:space="preserve"> Нефтекумского городского округа Ставропольского края от </w:t>
      </w:r>
      <w:r>
        <w:rPr>
          <w:b w:val="0"/>
        </w:rPr>
        <w:t>15</w:t>
      </w:r>
      <w:r w:rsidRPr="00E34B49">
        <w:rPr>
          <w:b w:val="0"/>
        </w:rPr>
        <w:t xml:space="preserve"> </w:t>
      </w:r>
      <w:r>
        <w:rPr>
          <w:b w:val="0"/>
        </w:rPr>
        <w:t>августа 2023 г. № 129,</w:t>
      </w:r>
    </w:p>
    <w:p w:rsidR="00F5264D" w:rsidRPr="000638AD" w:rsidRDefault="00F5264D" w:rsidP="00F5264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Pr="00917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/>
          <w:bCs/>
          <w:sz w:val="28"/>
          <w:szCs w:val="34"/>
        </w:rPr>
        <w:t>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0638AD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F5264D" w:rsidRPr="000638AD" w:rsidRDefault="00F5264D" w:rsidP="00F5264D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F5264D" w:rsidRDefault="00F5264D" w:rsidP="00F5264D">
      <w:pPr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</w:rPr>
      </w:pP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РЕШИЛ</w:t>
      </w:r>
      <w:r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А</w:t>
      </w: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:</w:t>
      </w:r>
    </w:p>
    <w:p w:rsidR="00F5264D" w:rsidRPr="00DE3653" w:rsidRDefault="00F5264D" w:rsidP="00F5264D">
      <w:pPr>
        <w:pStyle w:val="ConsPlusNormal"/>
        <w:ind w:firstLine="540"/>
        <w:jc w:val="both"/>
      </w:pPr>
    </w:p>
    <w:p w:rsidR="00F5264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>Статья 1</w:t>
      </w:r>
    </w:p>
    <w:p w:rsidR="00F5264D" w:rsidRPr="0022646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Default="00F5264D" w:rsidP="00F5264D">
      <w:pPr>
        <w:ind w:firstLine="567"/>
        <w:jc w:val="both"/>
        <w:rPr>
          <w:rFonts w:ascii="Times New Roman" w:hAnsi="Times New Roman"/>
          <w:bCs/>
          <w:sz w:val="28"/>
          <w:szCs w:val="34"/>
        </w:rPr>
      </w:pPr>
      <w:r w:rsidRPr="008A179C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Par20" w:history="1">
        <w:r w:rsidRPr="008245B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8A179C">
        <w:rPr>
          <w:rFonts w:ascii="Times New Roman" w:hAnsi="Times New Roman"/>
          <w:sz w:val="28"/>
          <w:szCs w:val="28"/>
        </w:rPr>
        <w:t xml:space="preserve"> </w:t>
      </w:r>
      <w:r w:rsidRPr="008A179C">
        <w:rPr>
          <w:rFonts w:ascii="Times New Roman" w:hAnsi="Times New Roman"/>
          <w:bCs/>
          <w:sz w:val="28"/>
          <w:szCs w:val="28"/>
        </w:rPr>
        <w:t>о</w:t>
      </w:r>
      <w:r w:rsidRPr="004F4026">
        <w:rPr>
          <w:rFonts w:ascii="Times New Roman" w:hAnsi="Times New Roman"/>
          <w:bCs/>
          <w:sz w:val="28"/>
          <w:szCs w:val="28"/>
        </w:rPr>
        <w:t xml:space="preserve"> помощнике депутата </w:t>
      </w:r>
      <w:r>
        <w:rPr>
          <w:rFonts w:ascii="Times New Roman" w:hAnsi="Times New Roman"/>
          <w:bCs/>
          <w:sz w:val="28"/>
          <w:szCs w:val="34"/>
        </w:rPr>
        <w:t>Думы 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>
        <w:rPr>
          <w:rFonts w:ascii="Times New Roman" w:hAnsi="Times New Roman"/>
          <w:bCs/>
          <w:sz w:val="28"/>
          <w:szCs w:val="34"/>
        </w:rPr>
        <w:t xml:space="preserve"> округа </w:t>
      </w:r>
      <w:r w:rsidRPr="00FF5D11">
        <w:rPr>
          <w:rFonts w:ascii="Times New Roman" w:hAnsi="Times New Roman"/>
          <w:bCs/>
          <w:sz w:val="28"/>
          <w:szCs w:val="34"/>
        </w:rPr>
        <w:t>Ставропольского края</w:t>
      </w:r>
      <w:r>
        <w:rPr>
          <w:rFonts w:ascii="Times New Roman" w:hAnsi="Times New Roman"/>
          <w:bCs/>
          <w:sz w:val="28"/>
          <w:szCs w:val="34"/>
        </w:rPr>
        <w:t xml:space="preserve"> согласно приложению.</w:t>
      </w:r>
    </w:p>
    <w:p w:rsidR="00F5264D" w:rsidRDefault="00F5264D" w:rsidP="00F5264D">
      <w:pPr>
        <w:jc w:val="both"/>
        <w:rPr>
          <w:rFonts w:ascii="Times New Roman" w:hAnsi="Times New Roman"/>
          <w:bCs/>
          <w:sz w:val="28"/>
          <w:szCs w:val="34"/>
        </w:rPr>
      </w:pPr>
    </w:p>
    <w:p w:rsidR="00F5264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>Статья 2</w:t>
      </w:r>
    </w:p>
    <w:p w:rsidR="00F5264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Pr="008245B8" w:rsidRDefault="00F5264D" w:rsidP="00F526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решение Думы Нефтекумского городского округа Ставропольского края от 26 декабря</w:t>
      </w:r>
      <w:r w:rsidRPr="009178F2">
        <w:rPr>
          <w:rFonts w:ascii="Times New Roman" w:hAnsi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 xml:space="preserve"> 66 «</w:t>
      </w:r>
      <w:r w:rsidRPr="00FF5D11">
        <w:rPr>
          <w:rFonts w:ascii="Times New Roman" w:hAnsi="Times New Roman"/>
          <w:bCs/>
          <w:sz w:val="28"/>
          <w:szCs w:val="34"/>
        </w:rPr>
        <w:t xml:space="preserve">Об утверждении Положения о помощнике депутата </w:t>
      </w:r>
      <w:r>
        <w:rPr>
          <w:rFonts w:ascii="Times New Roman" w:hAnsi="Times New Roman"/>
          <w:bCs/>
          <w:sz w:val="28"/>
          <w:szCs w:val="34"/>
        </w:rPr>
        <w:t xml:space="preserve">Думы Нефтекумского </w:t>
      </w:r>
      <w:r w:rsidRPr="00FF5D11">
        <w:rPr>
          <w:rFonts w:ascii="Times New Roman" w:hAnsi="Times New Roman"/>
          <w:bCs/>
          <w:sz w:val="28"/>
          <w:szCs w:val="34"/>
        </w:rPr>
        <w:t>городского округа Ставропольского края</w:t>
      </w:r>
      <w:r>
        <w:rPr>
          <w:rFonts w:ascii="Times New Roman" w:hAnsi="Times New Roman"/>
          <w:bCs/>
          <w:sz w:val="28"/>
          <w:szCs w:val="34"/>
        </w:rPr>
        <w:t>».</w:t>
      </w:r>
    </w:p>
    <w:p w:rsidR="00F5264D" w:rsidRPr="0022646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5264D" w:rsidRPr="0022646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Pr="00F5264D" w:rsidRDefault="00F5264D" w:rsidP="00F5264D">
      <w:pPr>
        <w:pStyle w:val="ConsPlusNormal"/>
        <w:ind w:firstLine="567"/>
        <w:jc w:val="both"/>
        <w:rPr>
          <w:b w:val="0"/>
        </w:rPr>
      </w:pPr>
      <w:r w:rsidRPr="004F4026">
        <w:rPr>
          <w:b w:val="0"/>
        </w:rPr>
        <w:t xml:space="preserve">Контроль за исполнением настоящего решения возложить на </w:t>
      </w:r>
      <w:r>
        <w:rPr>
          <w:b w:val="0"/>
        </w:rPr>
        <w:t>постоянную комиссию по местному самоуправлению, законотворчеству и правопорядку</w:t>
      </w:r>
      <w:r w:rsidRPr="00F5264D">
        <w:t xml:space="preserve"> </w:t>
      </w:r>
      <w:r w:rsidR="003C14A9">
        <w:rPr>
          <w:b w:val="0"/>
        </w:rPr>
        <w:t>Думы Нефтекумского муниципального</w:t>
      </w:r>
      <w:r w:rsidRPr="00F5264D">
        <w:rPr>
          <w:b w:val="0"/>
        </w:rPr>
        <w:t xml:space="preserve"> округа Ставропольского края</w:t>
      </w:r>
      <w:r>
        <w:rPr>
          <w:b w:val="0"/>
        </w:rPr>
        <w:t xml:space="preserve"> (председатель - Р.К. Абдулнасыров)</w:t>
      </w:r>
      <w:r w:rsidRPr="00F5264D">
        <w:rPr>
          <w:b w:val="0"/>
        </w:rPr>
        <w:t>.</w:t>
      </w:r>
    </w:p>
    <w:p w:rsidR="00F5264D" w:rsidRDefault="00F5264D" w:rsidP="00F5264D">
      <w:pPr>
        <w:jc w:val="both"/>
        <w:rPr>
          <w:rFonts w:ascii="Times New Roman" w:hAnsi="Times New Roman"/>
          <w:b/>
          <w:sz w:val="28"/>
          <w:szCs w:val="28"/>
        </w:rPr>
      </w:pPr>
    </w:p>
    <w:p w:rsidR="007653ED" w:rsidRDefault="007653E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4</w:t>
      </w:r>
    </w:p>
    <w:p w:rsidR="00F5264D" w:rsidRPr="0022646D" w:rsidRDefault="00F5264D" w:rsidP="00F5264D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5264D" w:rsidRDefault="00F5264D" w:rsidP="00F5264D">
      <w:pPr>
        <w:pStyle w:val="ConsPlusNormal"/>
        <w:ind w:firstLine="567"/>
        <w:jc w:val="both"/>
        <w:rPr>
          <w:b w:val="0"/>
        </w:rPr>
      </w:pPr>
      <w:r w:rsidRPr="004F4026">
        <w:rPr>
          <w:b w:val="0"/>
        </w:rPr>
        <w:t>Настоящее решение вступает</w:t>
      </w:r>
      <w:r>
        <w:rPr>
          <w:b w:val="0"/>
        </w:rPr>
        <w:t xml:space="preserve"> в силу со дня его официального </w:t>
      </w:r>
      <w:r w:rsidRPr="004F4026">
        <w:rPr>
          <w:b w:val="0"/>
        </w:rPr>
        <w:t>опубликования</w:t>
      </w:r>
      <w:r>
        <w:rPr>
          <w:b w:val="0"/>
        </w:rPr>
        <w:t>.</w:t>
      </w:r>
    </w:p>
    <w:p w:rsidR="00F5264D" w:rsidRDefault="00F5264D" w:rsidP="00F5264D">
      <w:pPr>
        <w:pStyle w:val="ConsPlusNormal"/>
        <w:jc w:val="both"/>
        <w:rPr>
          <w:b w:val="0"/>
        </w:rPr>
      </w:pPr>
    </w:p>
    <w:p w:rsidR="00F5264D" w:rsidRPr="004F4026" w:rsidRDefault="00F5264D" w:rsidP="00F5264D">
      <w:pPr>
        <w:pStyle w:val="ConsPlusNormal"/>
        <w:jc w:val="both"/>
        <w:rPr>
          <w:b w:val="0"/>
        </w:rPr>
      </w:pPr>
    </w:p>
    <w:p w:rsidR="00F5264D" w:rsidRDefault="00F5264D" w:rsidP="00F5264D">
      <w:pPr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>Председатель Думы</w:t>
      </w:r>
      <w:r w:rsidRPr="00D36FD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F5264D" w:rsidRDefault="00F5264D" w:rsidP="00F5264D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>Нефтекумского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34"/>
        </w:rPr>
        <w:t>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F5264D" w:rsidRDefault="00F5264D" w:rsidP="00F5264D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Д.А. Слюсарев</w:t>
      </w:r>
    </w:p>
    <w:p w:rsidR="00F5264D" w:rsidRPr="008245B8" w:rsidRDefault="00F5264D" w:rsidP="00F5264D">
      <w:pPr>
        <w:jc w:val="both"/>
        <w:rPr>
          <w:rFonts w:ascii="Times New Roman" w:hAnsi="Times New Roman"/>
          <w:b/>
        </w:rPr>
      </w:pPr>
    </w:p>
    <w:p w:rsidR="00F5264D" w:rsidRPr="008245B8" w:rsidRDefault="00F5264D" w:rsidP="00F5264D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>Глава Нефтекумского</w:t>
      </w:r>
    </w:p>
    <w:p w:rsidR="00F5264D" w:rsidRPr="008245B8" w:rsidRDefault="00F5264D" w:rsidP="00F5264D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bCs/>
          <w:sz w:val="28"/>
          <w:szCs w:val="28"/>
        </w:rPr>
        <w:t>муниципального</w:t>
      </w:r>
      <w:r w:rsidRPr="008245B8">
        <w:rPr>
          <w:rFonts w:ascii="Times New Roman" w:hAnsi="Times New Roman"/>
          <w:sz w:val="28"/>
          <w:szCs w:val="28"/>
        </w:rPr>
        <w:t xml:space="preserve"> округа</w:t>
      </w:r>
    </w:p>
    <w:p w:rsidR="00F5264D" w:rsidRPr="008245B8" w:rsidRDefault="00F5264D" w:rsidP="00F5264D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45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245B8">
        <w:rPr>
          <w:rFonts w:ascii="Times New Roman" w:hAnsi="Times New Roman"/>
          <w:sz w:val="28"/>
          <w:szCs w:val="28"/>
        </w:rPr>
        <w:t xml:space="preserve">   Д.Н. Сокуренко</w:t>
      </w:r>
    </w:p>
    <w:p w:rsidR="00F5264D" w:rsidRPr="008245B8" w:rsidRDefault="00F5264D" w:rsidP="00F5264D">
      <w:pPr>
        <w:jc w:val="both"/>
        <w:rPr>
          <w:b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F5264D" w:rsidRDefault="00F5264D" w:rsidP="00F5264D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717BFD" w:rsidRPr="00524C92" w:rsidTr="00DB40AC">
        <w:tc>
          <w:tcPr>
            <w:tcW w:w="4962" w:type="dxa"/>
          </w:tcPr>
          <w:p w:rsidR="00717BFD" w:rsidRPr="00524C92" w:rsidRDefault="00717BFD" w:rsidP="00DB40AC">
            <w:pPr>
              <w:jc w:val="both"/>
            </w:pPr>
          </w:p>
        </w:tc>
        <w:tc>
          <w:tcPr>
            <w:tcW w:w="4677" w:type="dxa"/>
          </w:tcPr>
          <w:p w:rsidR="00717BFD" w:rsidRPr="007653ED" w:rsidRDefault="00717BFD" w:rsidP="00717BFD">
            <w:pPr>
              <w:jc w:val="center"/>
              <w:rPr>
                <w:rFonts w:ascii="Times New Roman" w:hAnsi="Times New Roman"/>
                <w:spacing w:val="1"/>
                <w:sz w:val="24"/>
              </w:rPr>
            </w:pPr>
            <w:r w:rsidRPr="007653ED">
              <w:rPr>
                <w:rFonts w:ascii="Times New Roman" w:hAnsi="Times New Roman"/>
                <w:spacing w:val="1"/>
                <w:sz w:val="24"/>
              </w:rPr>
              <w:t>Приложение</w:t>
            </w:r>
          </w:p>
          <w:p w:rsidR="00717BFD" w:rsidRDefault="00717BFD" w:rsidP="00717BF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7653ED">
              <w:rPr>
                <w:rFonts w:ascii="Times New Roman" w:hAnsi="Times New Roman"/>
                <w:sz w:val="24"/>
              </w:rPr>
              <w:t xml:space="preserve">к решению Думы Нефтекумского </w:t>
            </w:r>
            <w:r w:rsidRPr="007653ED">
              <w:rPr>
                <w:rFonts w:ascii="Times New Roman" w:hAnsi="Times New Roman"/>
                <w:bCs/>
                <w:sz w:val="24"/>
              </w:rPr>
              <w:t>муниципального</w:t>
            </w:r>
            <w:r w:rsidRPr="007653ED">
              <w:rPr>
                <w:rFonts w:ascii="Times New Roman" w:hAnsi="Times New Roman"/>
                <w:sz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653ED">
              <w:rPr>
                <w:rFonts w:ascii="Times New Roman" w:hAnsi="Times New Roman"/>
                <w:sz w:val="24"/>
              </w:rPr>
              <w:t xml:space="preserve">Ставропольского края «Об утверждении </w:t>
            </w:r>
            <w:r w:rsidRPr="007653ED">
              <w:rPr>
                <w:rFonts w:ascii="Times New Roman" w:hAnsi="Times New Roman"/>
                <w:bCs/>
                <w:sz w:val="24"/>
              </w:rPr>
              <w:t>Положения о</w:t>
            </w:r>
          </w:p>
          <w:p w:rsidR="00717BFD" w:rsidRPr="007653ED" w:rsidRDefault="00717BFD" w:rsidP="00717BF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7653ED">
              <w:rPr>
                <w:rFonts w:ascii="Times New Roman" w:hAnsi="Times New Roman"/>
                <w:bCs/>
                <w:sz w:val="24"/>
              </w:rPr>
              <w:t>помощнике депутата Думы Нефтекумского</w:t>
            </w:r>
          </w:p>
          <w:p w:rsidR="00717BFD" w:rsidRPr="007653ED" w:rsidRDefault="00717BFD" w:rsidP="00717BFD">
            <w:pPr>
              <w:jc w:val="both"/>
              <w:rPr>
                <w:rFonts w:ascii="Times New Roman" w:hAnsi="Times New Roman"/>
                <w:sz w:val="24"/>
              </w:rPr>
            </w:pPr>
            <w:r w:rsidRPr="007653ED">
              <w:rPr>
                <w:rFonts w:ascii="Times New Roman" w:hAnsi="Times New Roman"/>
                <w:bCs/>
                <w:sz w:val="24"/>
              </w:rPr>
              <w:t>муниципального округа Ставропольского края</w:t>
            </w:r>
            <w:r w:rsidRPr="007653ED">
              <w:rPr>
                <w:rFonts w:ascii="Times New Roman" w:hAnsi="Times New Roman"/>
                <w:sz w:val="24"/>
              </w:rPr>
              <w:t>»</w:t>
            </w:r>
          </w:p>
          <w:p w:rsidR="00717BFD" w:rsidRPr="00717BFD" w:rsidRDefault="00717BFD" w:rsidP="00717BF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653ED">
              <w:rPr>
                <w:rFonts w:ascii="Times New Roman" w:hAnsi="Times New Roman"/>
                <w:sz w:val="24"/>
              </w:rPr>
              <w:t>от 24 октября 2023 г. № 180</w:t>
            </w:r>
          </w:p>
        </w:tc>
      </w:tr>
    </w:tbl>
    <w:p w:rsidR="00F5264D" w:rsidRPr="007653ED" w:rsidRDefault="00F5264D" w:rsidP="00F5264D">
      <w:pPr>
        <w:rPr>
          <w:rFonts w:ascii="Times New Roman" w:hAnsi="Times New Roman"/>
          <w:sz w:val="24"/>
        </w:rPr>
      </w:pPr>
    </w:p>
    <w:p w:rsidR="00F5264D" w:rsidRPr="007653ED" w:rsidRDefault="00F5264D" w:rsidP="00F5264D">
      <w:pPr>
        <w:jc w:val="center"/>
        <w:rPr>
          <w:rFonts w:ascii="Times New Roman" w:hAnsi="Times New Roman"/>
          <w:b/>
          <w:bCs/>
          <w:sz w:val="24"/>
        </w:rPr>
      </w:pPr>
      <w:r w:rsidRPr="007653ED">
        <w:rPr>
          <w:rFonts w:ascii="Times New Roman" w:hAnsi="Times New Roman"/>
          <w:b/>
          <w:bCs/>
          <w:sz w:val="24"/>
        </w:rPr>
        <w:t>ПОЛОЖЕНИЕ</w:t>
      </w:r>
    </w:p>
    <w:p w:rsidR="00F5264D" w:rsidRPr="007653ED" w:rsidRDefault="00F5264D" w:rsidP="00F5264D">
      <w:pPr>
        <w:jc w:val="center"/>
        <w:rPr>
          <w:rFonts w:ascii="Times New Roman" w:hAnsi="Times New Roman"/>
          <w:b/>
          <w:bCs/>
          <w:sz w:val="24"/>
        </w:rPr>
      </w:pPr>
      <w:r w:rsidRPr="007653ED">
        <w:rPr>
          <w:rFonts w:ascii="Times New Roman" w:hAnsi="Times New Roman"/>
          <w:b/>
          <w:bCs/>
          <w:sz w:val="24"/>
        </w:rPr>
        <w:t>о помощнике депутата Думы Нефтекумского муниципального округа Ставропольского края</w:t>
      </w:r>
    </w:p>
    <w:p w:rsidR="00F5264D" w:rsidRPr="007653ED" w:rsidRDefault="00F5264D" w:rsidP="00F5264D">
      <w:pPr>
        <w:jc w:val="center"/>
        <w:rPr>
          <w:rFonts w:ascii="Times New Roman" w:hAnsi="Times New Roman"/>
          <w:b/>
          <w:bCs/>
          <w:sz w:val="24"/>
        </w:rPr>
      </w:pPr>
    </w:p>
    <w:p w:rsidR="00F5264D" w:rsidRPr="007653ED" w:rsidRDefault="00F5264D" w:rsidP="00F5264D">
      <w:pPr>
        <w:pStyle w:val="ConsPlusNormal"/>
        <w:ind w:left="567"/>
        <w:outlineLvl w:val="1"/>
        <w:rPr>
          <w:sz w:val="24"/>
          <w:szCs w:val="24"/>
        </w:rPr>
      </w:pPr>
      <w:bookmarkStart w:id="0" w:name="Par20"/>
      <w:bookmarkEnd w:id="0"/>
      <w:r w:rsidRPr="007653ED">
        <w:rPr>
          <w:b w:val="0"/>
          <w:sz w:val="24"/>
          <w:szCs w:val="24"/>
        </w:rPr>
        <w:t>Статья 1</w:t>
      </w:r>
      <w:r w:rsidRPr="007653ED">
        <w:rPr>
          <w:sz w:val="24"/>
          <w:szCs w:val="24"/>
        </w:rPr>
        <w:t>. Общие положения</w:t>
      </w:r>
    </w:p>
    <w:p w:rsidR="00F5264D" w:rsidRPr="007653ED" w:rsidRDefault="00F5264D" w:rsidP="00F5264D">
      <w:pPr>
        <w:pStyle w:val="ConsPlusNormal"/>
        <w:ind w:left="567"/>
        <w:outlineLvl w:val="1"/>
        <w:rPr>
          <w:sz w:val="24"/>
          <w:szCs w:val="24"/>
        </w:rPr>
      </w:pP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1. Настоящее Положение о помощнике депутата </w:t>
      </w:r>
      <w:r w:rsidRPr="007653ED">
        <w:rPr>
          <w:b w:val="0"/>
          <w:bCs w:val="0"/>
          <w:sz w:val="24"/>
          <w:szCs w:val="24"/>
        </w:rPr>
        <w:t>Думы Нефтекумского муниципальног</w:t>
      </w:r>
      <w:r w:rsidRPr="007653ED">
        <w:rPr>
          <w:b w:val="0"/>
          <w:sz w:val="24"/>
          <w:szCs w:val="24"/>
        </w:rPr>
        <w:t>о</w:t>
      </w:r>
      <w:r w:rsidRPr="007653ED">
        <w:rPr>
          <w:b w:val="0"/>
          <w:bCs w:val="0"/>
          <w:sz w:val="24"/>
          <w:szCs w:val="24"/>
        </w:rPr>
        <w:t xml:space="preserve"> округа Ставропольского края</w:t>
      </w:r>
      <w:r w:rsidRPr="007653ED">
        <w:rPr>
          <w:b w:val="0"/>
          <w:sz w:val="24"/>
          <w:szCs w:val="24"/>
        </w:rPr>
        <w:t xml:space="preserve"> (далее - Положение) разработано в соответствии с </w:t>
      </w:r>
      <w:hyperlink r:id="rId9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7653ED">
        <w:rPr>
          <w:b w:val="0"/>
          <w:sz w:val="24"/>
          <w:szCs w:val="24"/>
        </w:rPr>
        <w:t xml:space="preserve"> Ставропольского края от 29 декабря 2008 года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и определяет права и обязанности помощника депутата </w:t>
      </w:r>
      <w:r w:rsidRPr="007653ED">
        <w:rPr>
          <w:b w:val="0"/>
          <w:bCs w:val="0"/>
          <w:sz w:val="24"/>
          <w:szCs w:val="24"/>
        </w:rPr>
        <w:t>Думы Нефтекумского муниципальног</w:t>
      </w:r>
      <w:r w:rsidRPr="007653ED">
        <w:rPr>
          <w:b w:val="0"/>
          <w:sz w:val="24"/>
          <w:szCs w:val="24"/>
        </w:rPr>
        <w:t>о</w:t>
      </w:r>
      <w:r w:rsidRPr="007653ED">
        <w:rPr>
          <w:b w:val="0"/>
          <w:bCs w:val="0"/>
          <w:sz w:val="24"/>
          <w:szCs w:val="24"/>
        </w:rPr>
        <w:t xml:space="preserve"> округа Ставропольского края</w:t>
      </w:r>
      <w:r w:rsidRPr="007653ED">
        <w:rPr>
          <w:b w:val="0"/>
          <w:sz w:val="24"/>
          <w:szCs w:val="24"/>
        </w:rPr>
        <w:t xml:space="preserve"> (далее - помощник депутата).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2. Помощник депутата - гражданин Российской Федерации, достигший возраста 18 лет, оказывающий депутату </w:t>
      </w:r>
      <w:r w:rsidRPr="007653ED">
        <w:rPr>
          <w:b w:val="0"/>
          <w:bCs w:val="0"/>
          <w:sz w:val="24"/>
          <w:szCs w:val="24"/>
        </w:rPr>
        <w:t>Думы Нефтекумского муниципальног</w:t>
      </w:r>
      <w:r w:rsidRPr="007653ED">
        <w:rPr>
          <w:b w:val="0"/>
          <w:sz w:val="24"/>
          <w:szCs w:val="24"/>
        </w:rPr>
        <w:t>о</w:t>
      </w:r>
      <w:r w:rsidRPr="007653ED">
        <w:rPr>
          <w:b w:val="0"/>
          <w:bCs w:val="0"/>
          <w:sz w:val="24"/>
          <w:szCs w:val="24"/>
        </w:rPr>
        <w:t xml:space="preserve"> округа Ставропольского края</w:t>
      </w:r>
      <w:r w:rsidRPr="007653ED">
        <w:rPr>
          <w:b w:val="0"/>
          <w:sz w:val="24"/>
          <w:szCs w:val="24"/>
        </w:rPr>
        <w:t xml:space="preserve"> (далее - депутат Думы муниципального округа) постоянную помощь при осуществлении им депутатских полномочий.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3. Помощник депутата в своей деятельности руководствуется </w:t>
      </w:r>
      <w:hyperlink r:id="rId10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Конституцией</w:t>
        </w:r>
      </w:hyperlink>
      <w:r w:rsidRPr="007653ED">
        <w:rPr>
          <w:b w:val="0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Уставом</w:t>
        </w:r>
      </w:hyperlink>
      <w:r w:rsidRPr="007653ED">
        <w:rPr>
          <w:b w:val="0"/>
          <w:sz w:val="24"/>
          <w:szCs w:val="24"/>
        </w:rPr>
        <w:t xml:space="preserve"> (Основным Законом) Ставропольского края, законами и иными нормативными актами Ставропольского края, </w:t>
      </w:r>
      <w:hyperlink r:id="rId12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Уставом</w:t>
        </w:r>
      </w:hyperlink>
      <w:r w:rsidRPr="007653ED">
        <w:rPr>
          <w:b w:val="0"/>
          <w:sz w:val="24"/>
          <w:szCs w:val="24"/>
        </w:rPr>
        <w:t xml:space="preserve"> Нефтекумского </w:t>
      </w:r>
      <w:r w:rsidRPr="007653ED">
        <w:rPr>
          <w:b w:val="0"/>
          <w:bCs w:val="0"/>
          <w:sz w:val="24"/>
          <w:szCs w:val="24"/>
        </w:rPr>
        <w:t>муниципальног</w:t>
      </w:r>
      <w:r w:rsidRPr="007653ED">
        <w:rPr>
          <w:b w:val="0"/>
          <w:sz w:val="24"/>
          <w:szCs w:val="24"/>
        </w:rPr>
        <w:t>о округа</w:t>
      </w:r>
      <w:r w:rsidRPr="007653ED">
        <w:rPr>
          <w:b w:val="0"/>
          <w:bCs w:val="0"/>
          <w:sz w:val="24"/>
          <w:szCs w:val="24"/>
        </w:rPr>
        <w:t xml:space="preserve"> Ставропольского края</w:t>
      </w:r>
      <w:r w:rsidRPr="007653ED">
        <w:rPr>
          <w:b w:val="0"/>
          <w:sz w:val="24"/>
          <w:szCs w:val="24"/>
        </w:rPr>
        <w:t xml:space="preserve">, решениями </w:t>
      </w:r>
      <w:r w:rsidRPr="007653ED">
        <w:rPr>
          <w:b w:val="0"/>
          <w:bCs w:val="0"/>
          <w:sz w:val="24"/>
          <w:szCs w:val="24"/>
        </w:rPr>
        <w:t>Думы Нефтекумского муниципальног</w:t>
      </w:r>
      <w:r w:rsidRPr="007653ED">
        <w:rPr>
          <w:b w:val="0"/>
          <w:sz w:val="24"/>
          <w:szCs w:val="24"/>
        </w:rPr>
        <w:t>о</w:t>
      </w:r>
      <w:r w:rsidRPr="007653ED">
        <w:rPr>
          <w:b w:val="0"/>
          <w:bCs w:val="0"/>
          <w:sz w:val="24"/>
          <w:szCs w:val="24"/>
        </w:rPr>
        <w:t xml:space="preserve"> округа Ставропольского края</w:t>
      </w:r>
      <w:r w:rsidRPr="007653ED">
        <w:rPr>
          <w:b w:val="0"/>
          <w:sz w:val="24"/>
          <w:szCs w:val="24"/>
        </w:rPr>
        <w:t>, настоящим Положением.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4. Помощник депутата осуществляет свою деятельность на общественных началах.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5. Депутат Думы муниципального округа вправе иметь не более 5 помощников.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6. Депутат Думы муниципального округа самостоятельно выбирает своих помощников и распределяет обязанности между ними, определяет условия и порядок их деятельности в соответствии с настоящим Положением. Депутат Думы муниципального округа вправе в любое время изменить количественный и персональный состав своих помощников.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7. Руководство деятельностью помощника депутата осуществляется непосредственно депутатом Думы муниципального округа. Помощник депутата подотчетен депутату Думы муниципального округа, помощником которого он является.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1" w:name="Par32"/>
      <w:bookmarkEnd w:id="1"/>
      <w:r w:rsidRPr="007653ED">
        <w:rPr>
          <w:b w:val="0"/>
          <w:sz w:val="24"/>
          <w:szCs w:val="24"/>
        </w:rPr>
        <w:t xml:space="preserve">8. Помощник депутата регистрируется в </w:t>
      </w:r>
      <w:r w:rsidRPr="007653ED">
        <w:rPr>
          <w:b w:val="0"/>
          <w:bCs w:val="0"/>
          <w:sz w:val="24"/>
          <w:szCs w:val="24"/>
        </w:rPr>
        <w:t xml:space="preserve">Думе Нефтекумского </w:t>
      </w:r>
      <w:r w:rsidRPr="007653ED">
        <w:rPr>
          <w:b w:val="0"/>
          <w:sz w:val="24"/>
          <w:szCs w:val="24"/>
        </w:rPr>
        <w:t>муниципальног</w:t>
      </w:r>
      <w:r w:rsidRPr="007653ED">
        <w:rPr>
          <w:b w:val="0"/>
          <w:bCs w:val="0"/>
          <w:sz w:val="24"/>
          <w:szCs w:val="24"/>
        </w:rPr>
        <w:t>о округа Ставропольского края</w:t>
      </w:r>
      <w:r w:rsidRPr="007653ED">
        <w:rPr>
          <w:b w:val="0"/>
          <w:sz w:val="24"/>
          <w:szCs w:val="24"/>
        </w:rPr>
        <w:t xml:space="preserve"> на основании:</w:t>
      </w:r>
    </w:p>
    <w:p w:rsidR="00F5264D" w:rsidRPr="007653ED" w:rsidRDefault="00213271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hyperlink r:id="rId13" w:anchor="Par130" w:history="1">
        <w:r w:rsidR="00F5264D" w:rsidRPr="007653ED">
          <w:rPr>
            <w:rStyle w:val="aa"/>
            <w:b w:val="0"/>
            <w:color w:val="auto"/>
            <w:sz w:val="24"/>
            <w:szCs w:val="24"/>
            <w:u w:val="none"/>
          </w:rPr>
          <w:t>заявления</w:t>
        </w:r>
      </w:hyperlink>
      <w:r w:rsidR="00F5264D" w:rsidRPr="007653ED">
        <w:rPr>
          <w:b w:val="0"/>
          <w:sz w:val="24"/>
          <w:szCs w:val="24"/>
        </w:rPr>
        <w:t xml:space="preserve"> депутата Думы муниципального округа, направляемого на имя председателя </w:t>
      </w:r>
      <w:r w:rsidR="00F5264D" w:rsidRPr="007653ED">
        <w:rPr>
          <w:b w:val="0"/>
          <w:bCs w:val="0"/>
          <w:sz w:val="24"/>
          <w:szCs w:val="24"/>
        </w:rPr>
        <w:t xml:space="preserve">Думы Нефтекумского </w:t>
      </w:r>
      <w:r w:rsidR="00F5264D" w:rsidRPr="007653ED">
        <w:rPr>
          <w:b w:val="0"/>
          <w:sz w:val="24"/>
          <w:szCs w:val="24"/>
        </w:rPr>
        <w:t>муниципального</w:t>
      </w:r>
      <w:r w:rsidR="00F5264D" w:rsidRPr="007653ED">
        <w:rPr>
          <w:b w:val="0"/>
          <w:bCs w:val="0"/>
          <w:sz w:val="24"/>
          <w:szCs w:val="24"/>
        </w:rPr>
        <w:t xml:space="preserve"> округа Ставропольского края</w:t>
      </w:r>
      <w:r w:rsidR="00F5264D" w:rsidRPr="007653ED">
        <w:rPr>
          <w:b w:val="0"/>
          <w:sz w:val="24"/>
          <w:szCs w:val="24"/>
        </w:rPr>
        <w:t>, согласно приложению 1 к настоящему Положению;</w:t>
      </w:r>
    </w:p>
    <w:p w:rsidR="00F5264D" w:rsidRPr="007653ED" w:rsidRDefault="00213271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hyperlink r:id="rId14" w:anchor="Par160" w:history="1">
        <w:r w:rsidR="00F5264D" w:rsidRPr="007653ED">
          <w:rPr>
            <w:rStyle w:val="aa"/>
            <w:b w:val="0"/>
            <w:color w:val="auto"/>
            <w:sz w:val="24"/>
            <w:szCs w:val="24"/>
            <w:u w:val="none"/>
          </w:rPr>
          <w:t>анкеты</w:t>
        </w:r>
      </w:hyperlink>
      <w:r w:rsidR="00F5264D" w:rsidRPr="007653ED">
        <w:rPr>
          <w:b w:val="0"/>
          <w:sz w:val="24"/>
          <w:szCs w:val="24"/>
        </w:rPr>
        <w:t xml:space="preserve"> помощника депутата согласно приложению 2 к настоящему Положению;</w:t>
      </w:r>
    </w:p>
    <w:p w:rsidR="00F5264D" w:rsidRPr="007653ED" w:rsidRDefault="00213271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hyperlink r:id="rId15" w:anchor="Par233" w:history="1">
        <w:r w:rsidR="00F5264D" w:rsidRPr="007653ED">
          <w:rPr>
            <w:rStyle w:val="aa"/>
            <w:b w:val="0"/>
            <w:color w:val="auto"/>
            <w:sz w:val="24"/>
            <w:szCs w:val="24"/>
            <w:u w:val="none"/>
          </w:rPr>
          <w:t>согласия</w:t>
        </w:r>
      </w:hyperlink>
      <w:r w:rsidR="00F5264D" w:rsidRPr="007653ED">
        <w:rPr>
          <w:b w:val="0"/>
          <w:sz w:val="24"/>
          <w:szCs w:val="24"/>
        </w:rPr>
        <w:t xml:space="preserve"> помощником депутата, на обработку персональных данных согласно приложению 3 к настоящему Положению.</w:t>
      </w:r>
    </w:p>
    <w:p w:rsidR="00F5264D" w:rsidRDefault="00F5264D" w:rsidP="00F5264D">
      <w:pPr>
        <w:pStyle w:val="ConsPlusNormal"/>
        <w:jc w:val="both"/>
        <w:rPr>
          <w:b w:val="0"/>
          <w:sz w:val="24"/>
          <w:szCs w:val="24"/>
        </w:rPr>
      </w:pPr>
    </w:p>
    <w:p w:rsidR="00F5264D" w:rsidRPr="007653ED" w:rsidRDefault="00F5264D" w:rsidP="00F5264D">
      <w:pPr>
        <w:pStyle w:val="ConsPlusNormal"/>
        <w:ind w:left="567"/>
        <w:outlineLvl w:val="1"/>
        <w:rPr>
          <w:sz w:val="24"/>
          <w:szCs w:val="24"/>
        </w:rPr>
      </w:pPr>
      <w:r w:rsidRPr="007653ED">
        <w:rPr>
          <w:b w:val="0"/>
          <w:sz w:val="24"/>
          <w:szCs w:val="24"/>
        </w:rPr>
        <w:lastRenderedPageBreak/>
        <w:t xml:space="preserve">Статья 2. </w:t>
      </w:r>
      <w:r w:rsidRPr="007653ED">
        <w:rPr>
          <w:sz w:val="24"/>
          <w:szCs w:val="24"/>
        </w:rPr>
        <w:t>Права и обязанности помощника депутата</w:t>
      </w:r>
    </w:p>
    <w:p w:rsidR="00F5264D" w:rsidRPr="007653ED" w:rsidRDefault="00F5264D" w:rsidP="00F5264D">
      <w:pPr>
        <w:pStyle w:val="ConsPlusNormal"/>
        <w:ind w:left="567"/>
        <w:outlineLvl w:val="1"/>
        <w:rPr>
          <w:b w:val="0"/>
          <w:sz w:val="24"/>
          <w:szCs w:val="24"/>
        </w:rPr>
      </w:pP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1. Помощник депутата по поручению депутата Думы муниципального округа: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1) ведет запись на прием к депутату Думы муниципального округа, проводит предварительный прием избирателей и иных лиц;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2) осуществляет обработку поступающей на имя депутата Думы муниципального округа корреспонденции;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3) готовит деловую переписку и переговоры с должностными лицами органов государственной власти, органов местного самоуправления, организаций, общественных объединений для решения вопросов, связанных с исполнением депутатских полномочий;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4) представляет изложенную в письменном виде позицию депутата Думы муниципального округа в органах государственной власти, органах местного самоуправления, организациях, общественных объединениях;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5) готовит аналитические, информационные, справочные и другие материалы, необходимые депутату Думы муниципального округа для осуществления им депутатских полномочий;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6) при отсутствии депутата Думы муниципального округа получает в органах государственной власти, органах местного самоуправления, организациях, общественных объединениях документы, информационные и справочные материалы, необходимые депутату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7) информирует избирателей о деятельности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8) организует встречи депутата Думы муниципального округа с избирателями, выступления депутата Думы муниципального округа в средствах массовой информации по вопросам депутатской деятельности;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9) участвует в контроле над ходом и результатами решения вопросов, поставленных перед депутатом Думы муниципального округа избирателями;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10) выполняет иные поручения депутата Думы муниципального округа, связанные с депутатской деятельностью.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2. Передача помощнику депутата отдельных полномочий депутата Думы муниципального округа не допускается.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3. Помощник депутата имеет право: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присутствовать, по согласованию с руководителями органов местного самоуправления, на заседаниях органов местного самоуправления, а также по согласованию с руководителями на заседаниях иных организаций и объединений;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получать адресованную депутату Думы муниципального округа корреспонденцию, документы, информационные и справочные материалы, необходимые для обеспечения полномочий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при наличии письменного поручения депутата Думы муниципального округа, на прием должностными лицами органов государственной власти, органов местного самоуправления и организаций по вопросам депутатской деятельности.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4. Помощник депутата обязан: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добросовестно выполнять поручения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не разглашать сведения, полученные в результате своей деятельности;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не злоупотреблять своим положением;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при исполнении поручения соблюдать этику общения, не совершать действий, дискредитирующих как депутата Думы муниципального округа, помощником которого он является, так и Думу Нефтекумского муниципального округа Ставропольского края, как представительный орган местного самоуправления Нефтекумского муниципального округа Ставропольского края.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5. Помощник депутата не вправе использовать в личных и иных целях, не связанных с деятельностью и поручениями депутата Думы муниципального округа, предоставленные ему </w:t>
      </w:r>
      <w:r w:rsidRPr="007653ED">
        <w:rPr>
          <w:b w:val="0"/>
          <w:sz w:val="24"/>
          <w:szCs w:val="24"/>
        </w:rPr>
        <w:lastRenderedPageBreak/>
        <w:t>права и возложенные на него обязанности, а также предоставленные ему материально-технические средства.</w:t>
      </w:r>
    </w:p>
    <w:p w:rsidR="00F5264D" w:rsidRPr="007653ED" w:rsidRDefault="00F5264D" w:rsidP="00F5264D">
      <w:pPr>
        <w:pStyle w:val="ConsPlusNormal"/>
        <w:jc w:val="both"/>
        <w:rPr>
          <w:b w:val="0"/>
          <w:sz w:val="24"/>
          <w:szCs w:val="24"/>
        </w:rPr>
      </w:pPr>
    </w:p>
    <w:p w:rsidR="00F5264D" w:rsidRPr="007653ED" w:rsidRDefault="00F5264D" w:rsidP="00F5264D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Статья 3. </w:t>
      </w:r>
      <w:r w:rsidRPr="007653ED">
        <w:rPr>
          <w:sz w:val="24"/>
          <w:szCs w:val="24"/>
        </w:rPr>
        <w:t>Основания начала и прекращения деятельности помощника</w:t>
      </w:r>
    </w:p>
    <w:p w:rsidR="00F5264D" w:rsidRPr="007653ED" w:rsidRDefault="00F5264D" w:rsidP="00F5264D">
      <w:pPr>
        <w:pStyle w:val="ConsPlusNormal"/>
        <w:rPr>
          <w:sz w:val="24"/>
          <w:szCs w:val="24"/>
        </w:rPr>
      </w:pPr>
      <w:r w:rsidRPr="007653ED">
        <w:rPr>
          <w:sz w:val="24"/>
          <w:szCs w:val="24"/>
        </w:rPr>
        <w:t>депутата Думы муниципального округа</w:t>
      </w:r>
    </w:p>
    <w:p w:rsidR="00F5264D" w:rsidRPr="007653ED" w:rsidRDefault="00F5264D" w:rsidP="00F5264D">
      <w:pPr>
        <w:pStyle w:val="ConsPlusNormal"/>
        <w:jc w:val="both"/>
        <w:rPr>
          <w:b w:val="0"/>
          <w:sz w:val="24"/>
          <w:szCs w:val="24"/>
        </w:rPr>
      </w:pP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1. Помощник депутата регистрируется в Думе Нефтекумского муниципального округа Ставропольского края на основании документов, указанных в </w:t>
      </w:r>
      <w:hyperlink r:id="rId16" w:anchor="Par32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части 8</w:t>
        </w:r>
      </w:hyperlink>
      <w:r w:rsidRPr="007653ED">
        <w:rPr>
          <w:b w:val="0"/>
          <w:sz w:val="24"/>
          <w:szCs w:val="24"/>
        </w:rPr>
        <w:t xml:space="preserve"> статьи 1 настоящего Положения.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2. Срок полномочий помощника депутата устанавливается депутатом Думы муниципального округа и не может превышать срок полномочий самого депутата</w:t>
      </w:r>
      <w:r w:rsidR="00191ED5" w:rsidRPr="007653ED">
        <w:rPr>
          <w:b w:val="0"/>
          <w:sz w:val="24"/>
          <w:szCs w:val="24"/>
        </w:rPr>
        <w:t xml:space="preserve"> Думы муниципального округа</w:t>
      </w:r>
      <w:r w:rsidRPr="007653ED">
        <w:rPr>
          <w:b w:val="0"/>
          <w:sz w:val="24"/>
          <w:szCs w:val="24"/>
        </w:rPr>
        <w:t>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3. На основании документов, указанных в </w:t>
      </w:r>
      <w:hyperlink r:id="rId17" w:anchor="Par32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части 8</w:t>
        </w:r>
      </w:hyperlink>
      <w:r w:rsidRPr="007653ED">
        <w:rPr>
          <w:b w:val="0"/>
          <w:sz w:val="24"/>
          <w:szCs w:val="24"/>
        </w:rPr>
        <w:t xml:space="preserve"> статьи 1 настоящего Положения, помощнику депутата выдается </w:t>
      </w:r>
      <w:hyperlink r:id="rId18" w:anchor="Par269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удостоверение</w:t>
        </w:r>
      </w:hyperlink>
      <w:r w:rsidRPr="007653ED">
        <w:rPr>
          <w:b w:val="0"/>
          <w:sz w:val="24"/>
          <w:szCs w:val="24"/>
        </w:rPr>
        <w:t>, которое является документом, подтверждающим его полномочия.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4. Удостоверение подписывается председателем Думы Нефтекумского муниципального округа Ставропольского края.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Удостоверение выдается на срок исполнения помощником депутата его обязанностей.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5. Оформление удостоверений производится аппаратом Думы Нефтекумского муниципального округа Ставропольского края.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6. Выдача удостоверений помощникам депутатов производится под их роспись в журнале учета и выдачи удостоверений.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7. По истечении срока полномочий помощника депутата удостоверение считается недействительным и подлежит возврату в Дум</w:t>
      </w:r>
      <w:r w:rsidR="00191ED5" w:rsidRPr="007653ED">
        <w:rPr>
          <w:b w:val="0"/>
          <w:sz w:val="24"/>
          <w:szCs w:val="24"/>
        </w:rPr>
        <w:t>у</w:t>
      </w:r>
      <w:r w:rsidRPr="007653ED">
        <w:rPr>
          <w:b w:val="0"/>
          <w:sz w:val="24"/>
          <w:szCs w:val="24"/>
        </w:rPr>
        <w:t xml:space="preserve"> Нефтекумского муниципального округа Ставропольского края</w:t>
      </w:r>
      <w:r w:rsidR="003C14A9" w:rsidRPr="007653ED">
        <w:rPr>
          <w:b w:val="0"/>
          <w:sz w:val="24"/>
          <w:szCs w:val="24"/>
        </w:rPr>
        <w:t xml:space="preserve"> и уничтожению</w:t>
      </w:r>
      <w:r w:rsidRPr="007653ED">
        <w:rPr>
          <w:b w:val="0"/>
          <w:sz w:val="24"/>
          <w:szCs w:val="24"/>
        </w:rPr>
        <w:t>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8. В случае утраты </w:t>
      </w:r>
      <w:r w:rsidR="003C14A9" w:rsidRPr="007653ED">
        <w:rPr>
          <w:b w:val="0"/>
          <w:sz w:val="24"/>
          <w:szCs w:val="24"/>
        </w:rPr>
        <w:t xml:space="preserve">и порчи </w:t>
      </w:r>
      <w:r w:rsidRPr="007653ED">
        <w:rPr>
          <w:b w:val="0"/>
          <w:sz w:val="24"/>
          <w:szCs w:val="24"/>
        </w:rPr>
        <w:t>удостоверения помощника депутата аппаратом Думы Нефтекумского муниципального округа Ставропольского края, на основании заявления депутата Думы муниципального округа, выдается новое удостоверение.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9. Полномочия помощника депутата прекращаются: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1) при прекращении полномочий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2" w:name="Par78"/>
      <w:bookmarkEnd w:id="2"/>
      <w:r w:rsidRPr="007653ED">
        <w:rPr>
          <w:b w:val="0"/>
          <w:sz w:val="24"/>
          <w:szCs w:val="24"/>
        </w:rPr>
        <w:t>2) по инициативе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3) по собственному желанию помощника депутата, оформленному в виде письменного заявления на имя депутата Думы муниципального округа;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>4) в случае признания помощника депутата недееспособным, ограниченно дееспособным;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bookmarkStart w:id="3" w:name="Par81"/>
      <w:bookmarkEnd w:id="3"/>
      <w:r w:rsidRPr="007653ED">
        <w:rPr>
          <w:b w:val="0"/>
          <w:sz w:val="24"/>
          <w:szCs w:val="24"/>
        </w:rPr>
        <w:t>5) в случае вступления в законную силу обвинительного приговора суда в отношении помощника депутата.</w:t>
      </w:r>
    </w:p>
    <w:p w:rsidR="00F5264D" w:rsidRPr="007653ED" w:rsidRDefault="00F5264D" w:rsidP="00F5264D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653ED">
        <w:rPr>
          <w:b w:val="0"/>
          <w:sz w:val="24"/>
          <w:szCs w:val="24"/>
        </w:rPr>
        <w:t xml:space="preserve">В случае прекращения полномочий помощника депутата по основаниям, указанным в </w:t>
      </w:r>
      <w:hyperlink r:id="rId19" w:anchor="Par78" w:history="1">
        <w:r w:rsidRPr="007653ED">
          <w:rPr>
            <w:rStyle w:val="aa"/>
            <w:b w:val="0"/>
            <w:color w:val="auto"/>
            <w:sz w:val="24"/>
            <w:szCs w:val="24"/>
            <w:u w:val="none"/>
          </w:rPr>
          <w:t>пунктах 2</w:t>
        </w:r>
      </w:hyperlink>
      <w:r w:rsidRPr="007653ED">
        <w:rPr>
          <w:b w:val="0"/>
          <w:sz w:val="24"/>
          <w:szCs w:val="24"/>
        </w:rPr>
        <w:t xml:space="preserve"> - 5 настоящей части</w:t>
      </w:r>
      <w:hyperlink r:id="rId20" w:anchor="Par81" w:history="1"/>
      <w:r w:rsidRPr="007653ED">
        <w:rPr>
          <w:b w:val="0"/>
          <w:sz w:val="24"/>
          <w:szCs w:val="24"/>
        </w:rPr>
        <w:t>, депутат Думы муниципального округа в трехдневный срок письменно уведомляет об этом председателя Думы Нефтекумского муниципального округа Ставропольского края.</w:t>
      </w:r>
    </w:p>
    <w:p w:rsidR="00F5264D" w:rsidRPr="007653ED" w:rsidRDefault="00F5264D" w:rsidP="00F5264D">
      <w:pPr>
        <w:pStyle w:val="ConsPlusNormal"/>
        <w:jc w:val="both"/>
        <w:rPr>
          <w:b w:val="0"/>
          <w:sz w:val="24"/>
          <w:szCs w:val="24"/>
        </w:rPr>
      </w:pPr>
    </w:p>
    <w:p w:rsidR="00F5264D" w:rsidRPr="004F4026" w:rsidRDefault="00F5264D" w:rsidP="00F5264D">
      <w:pPr>
        <w:pStyle w:val="ConsPlusNormal"/>
        <w:jc w:val="both"/>
        <w:rPr>
          <w:b w:val="0"/>
        </w:rPr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4F4026" w:rsidRDefault="00F5264D" w:rsidP="00F5264D">
      <w:pPr>
        <w:pStyle w:val="ConsPlusNormal"/>
        <w:jc w:val="both"/>
      </w:pPr>
    </w:p>
    <w:p w:rsidR="00F5264D" w:rsidRPr="0026218E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lastRenderedPageBreak/>
        <w:t>Приложение 1</w:t>
      </w:r>
    </w:p>
    <w:p w:rsidR="00214671" w:rsidRDefault="00F5264D" w:rsidP="00F5264D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</w:p>
    <w:p w:rsidR="00F5264D" w:rsidRDefault="00F5264D" w:rsidP="00F5264D">
      <w:pPr>
        <w:pStyle w:val="ConsPlusNormal"/>
        <w:ind w:left="36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Нефтекумского муниципального </w:t>
      </w:r>
      <w:r w:rsidRPr="0026218E">
        <w:rPr>
          <w:b w:val="0"/>
          <w:sz w:val="24"/>
          <w:szCs w:val="24"/>
        </w:rPr>
        <w:t xml:space="preserve">округа </w:t>
      </w:r>
    </w:p>
    <w:p w:rsidR="00F5264D" w:rsidRPr="0026218E" w:rsidRDefault="00F5264D" w:rsidP="00F5264D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t>Ставропольского края</w:t>
      </w:r>
    </w:p>
    <w:p w:rsidR="00F5264D" w:rsidRPr="004F4026" w:rsidRDefault="00F5264D" w:rsidP="00F5264D">
      <w:pPr>
        <w:pStyle w:val="ConsPlusNormal"/>
      </w:pPr>
    </w:p>
    <w:p w:rsidR="00F5264D" w:rsidRDefault="00F5264D" w:rsidP="00F5264D"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 w:rsidRPr="00665E51">
        <w:rPr>
          <w:rFonts w:ascii="Times New Roman" w:hAnsi="Times New Roman" w:cs="Times New Roman"/>
          <w:sz w:val="28"/>
          <w:szCs w:val="28"/>
        </w:rPr>
        <w:t>Председателю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5264D" w:rsidRPr="004F4026" w:rsidRDefault="00F5264D" w:rsidP="00F5264D"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264D" w:rsidRPr="00665E51" w:rsidRDefault="00F5264D" w:rsidP="00F5264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5E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5264D" w:rsidRDefault="00F5264D" w:rsidP="0021467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от </w:t>
      </w:r>
      <w:r w:rsidRPr="00665E51">
        <w:rPr>
          <w:rFonts w:ascii="Times New Roman" w:hAnsi="Times New Roman" w:cs="Times New Roman"/>
          <w:sz w:val="28"/>
          <w:szCs w:val="28"/>
        </w:rPr>
        <w:t>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5264D" w:rsidRPr="004F4026" w:rsidRDefault="00F5264D" w:rsidP="00F5264D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5264D" w:rsidRPr="00665E51" w:rsidRDefault="00F5264D" w:rsidP="00F5264D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5E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 w:rsidRPr="004F4026">
        <w:rPr>
          <w:rFonts w:ascii="Times New Roman" w:hAnsi="Times New Roman" w:cs="Times New Roman"/>
          <w:sz w:val="28"/>
          <w:szCs w:val="28"/>
        </w:rPr>
        <w:t>Заявление</w:t>
      </w:r>
      <w:r w:rsidR="003C14A9">
        <w:rPr>
          <w:rFonts w:ascii="Times New Roman" w:hAnsi="Times New Roman" w:cs="Times New Roman"/>
          <w:sz w:val="28"/>
          <w:szCs w:val="28"/>
        </w:rPr>
        <w:t>.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915D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5E51">
        <w:rPr>
          <w:rFonts w:ascii="Times New Roman" w:hAnsi="Times New Roman" w:cs="Times New Roman"/>
          <w:sz w:val="28"/>
          <w:szCs w:val="28"/>
        </w:rPr>
        <w:t>соответствии с Положением о помощнике 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5D13">
        <w:rPr>
          <w:rFonts w:ascii="Times New Roman" w:hAnsi="Times New Roman" w:cs="Times New Roman"/>
          <w:sz w:val="28"/>
          <w:szCs w:val="28"/>
        </w:rPr>
        <w:t xml:space="preserve"> </w:t>
      </w:r>
      <w:r w:rsidRPr="00665E51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14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24 октября 2023 г. №</w:t>
      </w:r>
      <w:r w:rsidR="00214671">
        <w:rPr>
          <w:rFonts w:ascii="Times New Roman" w:hAnsi="Times New Roman" w:cs="Times New Roman"/>
          <w:sz w:val="28"/>
          <w:szCs w:val="28"/>
        </w:rPr>
        <w:t xml:space="preserve"> 180</w:t>
      </w:r>
      <w:r w:rsidRPr="004F4026">
        <w:rPr>
          <w:rFonts w:ascii="Times New Roman" w:hAnsi="Times New Roman" w:cs="Times New Roman"/>
          <w:sz w:val="28"/>
          <w:szCs w:val="28"/>
        </w:rPr>
        <w:t>, прошу зарегистрировать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146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5264D" w:rsidRDefault="00F5264D" w:rsidP="00F52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моего </w:t>
      </w:r>
      <w:r w:rsidRPr="004A3224">
        <w:rPr>
          <w:rFonts w:ascii="Times New Roman" w:hAnsi="Times New Roman" w:cs="Times New Roman"/>
          <w:sz w:val="28"/>
          <w:szCs w:val="28"/>
        </w:rPr>
        <w:t xml:space="preserve">помощника и выдать ему удостоверение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4A322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32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срок</w:t>
      </w:r>
      <w:r w:rsidRPr="004F4026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F4026">
        <w:rPr>
          <w:rFonts w:ascii="Times New Roman" w:hAnsi="Times New Roman" w:cs="Times New Roman"/>
          <w:sz w:val="28"/>
          <w:szCs w:val="28"/>
        </w:rPr>
        <w:t>.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Приложение:</w:t>
      </w:r>
    </w:p>
    <w:p w:rsidR="00F5264D" w:rsidRPr="004F4026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F4026">
        <w:rPr>
          <w:rFonts w:ascii="Times New Roman" w:hAnsi="Times New Roman" w:cs="Times New Roman"/>
          <w:sz w:val="28"/>
          <w:szCs w:val="28"/>
        </w:rPr>
        <w:t>анкета;</w:t>
      </w:r>
    </w:p>
    <w:p w:rsidR="00F5264D" w:rsidRPr="004F4026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F4026">
        <w:rPr>
          <w:rFonts w:ascii="Times New Roman" w:hAnsi="Times New Roman" w:cs="Times New Roman"/>
          <w:sz w:val="28"/>
          <w:szCs w:val="28"/>
        </w:rPr>
        <w:t>две фотографии 3 x 4;</w:t>
      </w:r>
    </w:p>
    <w:p w:rsidR="00F5264D" w:rsidRPr="004F4026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F4026">
        <w:rPr>
          <w:rFonts w:ascii="Times New Roman" w:hAnsi="Times New Roman" w:cs="Times New Roman"/>
          <w:sz w:val="28"/>
          <w:szCs w:val="28"/>
        </w:rPr>
        <w:t>ксерокопия паспорта;</w:t>
      </w:r>
    </w:p>
    <w:p w:rsidR="00F5264D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F4026">
        <w:rPr>
          <w:rFonts w:ascii="Times New Roman" w:hAnsi="Times New Roman" w:cs="Times New Roman"/>
          <w:sz w:val="28"/>
          <w:szCs w:val="28"/>
        </w:rPr>
        <w:t>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4026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</w:t>
      </w:r>
    </w:p>
    <w:p w:rsidR="00F5264D" w:rsidRPr="004A3224" w:rsidRDefault="00F5264D" w:rsidP="00F526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 xml:space="preserve">(дата)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2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322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F5264D" w:rsidRPr="004A3224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4A3224">
        <w:rPr>
          <w:b w:val="0"/>
          <w:sz w:val="24"/>
          <w:szCs w:val="24"/>
        </w:rPr>
        <w:lastRenderedPageBreak/>
        <w:t>Приложение 2</w:t>
      </w:r>
    </w:p>
    <w:p w:rsidR="00F5264D" w:rsidRDefault="00F5264D" w:rsidP="00F5264D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4A3224">
        <w:rPr>
          <w:b w:val="0"/>
          <w:sz w:val="24"/>
          <w:szCs w:val="24"/>
        </w:rPr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  <w:r w:rsidRPr="004A3224">
        <w:rPr>
          <w:b w:val="0"/>
          <w:sz w:val="24"/>
          <w:szCs w:val="24"/>
        </w:rPr>
        <w:t xml:space="preserve"> Нефтекумского </w:t>
      </w:r>
      <w:r>
        <w:rPr>
          <w:b w:val="0"/>
          <w:sz w:val="24"/>
          <w:szCs w:val="24"/>
        </w:rPr>
        <w:t>муниципального</w:t>
      </w:r>
      <w:r w:rsidRPr="004A3224">
        <w:rPr>
          <w:b w:val="0"/>
          <w:sz w:val="24"/>
          <w:szCs w:val="24"/>
        </w:rPr>
        <w:t xml:space="preserve"> округа </w:t>
      </w:r>
    </w:p>
    <w:p w:rsidR="00F5264D" w:rsidRPr="004A3224" w:rsidRDefault="00F5264D" w:rsidP="00F5264D">
      <w:pPr>
        <w:pStyle w:val="ConsPlusNormal"/>
        <w:ind w:left="3600"/>
        <w:jc w:val="right"/>
        <w:rPr>
          <w:sz w:val="24"/>
          <w:szCs w:val="24"/>
        </w:rPr>
      </w:pPr>
      <w:r w:rsidRPr="004A3224">
        <w:rPr>
          <w:b w:val="0"/>
          <w:sz w:val="24"/>
          <w:szCs w:val="24"/>
        </w:rPr>
        <w:t>Ставропольского края</w:t>
      </w:r>
    </w:p>
    <w:p w:rsidR="00F5264D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60"/>
      <w:bookmarkEnd w:id="5"/>
    </w:p>
    <w:p w:rsidR="00F5264D" w:rsidRPr="004A3224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F5264D" w:rsidRPr="004A3224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224">
        <w:rPr>
          <w:rFonts w:ascii="Times New Roman" w:hAnsi="Times New Roman" w:cs="Times New Roman"/>
          <w:sz w:val="28"/>
          <w:szCs w:val="28"/>
        </w:rPr>
        <w:t>помощника 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322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32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</w:rPr>
      </w:pP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1. ______________________________________________________</w:t>
      </w:r>
    </w:p>
    <w:p w:rsidR="00F5264D" w:rsidRPr="00DC18FB" w:rsidRDefault="00F5264D" w:rsidP="00F52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Фамилия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5264D" w:rsidRPr="00DC18FB" w:rsidRDefault="00F5264D" w:rsidP="00F52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Имя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5264D" w:rsidRPr="00DC18FB" w:rsidRDefault="00F5264D" w:rsidP="00F52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Отчество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2. Пол ___________________________________________________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3. Дата рождения________________________________________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C18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18FB">
        <w:rPr>
          <w:rFonts w:ascii="Times New Roman" w:hAnsi="Times New Roman" w:cs="Times New Roman"/>
          <w:sz w:val="24"/>
          <w:szCs w:val="24"/>
        </w:rPr>
        <w:t>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 xml:space="preserve">6. Паспорт 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18FB">
        <w:rPr>
          <w:rFonts w:ascii="Times New Roman" w:hAnsi="Times New Roman" w:cs="Times New Roman"/>
          <w:sz w:val="24"/>
          <w:szCs w:val="24"/>
        </w:rPr>
        <w:t xml:space="preserve"> _____ выдан _______________________________ "__"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18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7. Образование____________________________________________________________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264D" w:rsidRPr="00DC18FB" w:rsidRDefault="00F5264D" w:rsidP="00F5264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0"/>
        <w:gridCol w:w="1077"/>
        <w:gridCol w:w="1077"/>
        <w:gridCol w:w="2438"/>
        <w:gridCol w:w="1967"/>
      </w:tblGrid>
      <w:tr w:rsidR="00F5264D" w:rsidRPr="00DC18FB" w:rsidTr="00810B6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D" w:rsidRPr="00DC18FB" w:rsidRDefault="00F5264D" w:rsidP="00810B6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Наименование учебного заведения и его местонахождение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D" w:rsidRPr="00DC18FB" w:rsidRDefault="00F5264D" w:rsidP="00810B6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Дата 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D" w:rsidRPr="00DC18FB" w:rsidRDefault="00F5264D" w:rsidP="00810B6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Дата окончания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D" w:rsidRPr="00DC18FB" w:rsidRDefault="00F5264D" w:rsidP="00810B6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Специальность (квалификация по диплому)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4D" w:rsidRPr="00DC18FB" w:rsidRDefault="00F5264D" w:rsidP="00810B6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N диплома</w:t>
            </w:r>
          </w:p>
        </w:tc>
      </w:tr>
      <w:tr w:rsidR="00F5264D" w:rsidRPr="00DC18FB" w:rsidTr="00810B6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F5264D" w:rsidRPr="00DC18FB" w:rsidTr="00810B6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F5264D" w:rsidRPr="00DC18FB" w:rsidTr="00810B60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D" w:rsidRPr="00DC18FB" w:rsidRDefault="00F5264D" w:rsidP="00810B6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F5264D" w:rsidRPr="00DC18FB" w:rsidRDefault="00F5264D" w:rsidP="00F5264D">
      <w:pPr>
        <w:pStyle w:val="ConsPlusNormal"/>
        <w:jc w:val="both"/>
        <w:rPr>
          <w:sz w:val="24"/>
          <w:szCs w:val="24"/>
        </w:rPr>
      </w:pP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8. Место работы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9. Должность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10. Адрес по месту регистрации_________________________________________________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11. Фактический адрес: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12. Телефоны: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18FB">
        <w:rPr>
          <w:rFonts w:ascii="Times New Roman" w:hAnsi="Times New Roman" w:cs="Times New Roman"/>
          <w:sz w:val="24"/>
          <w:szCs w:val="24"/>
        </w:rPr>
        <w:t>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264D" w:rsidRPr="00DC18FB" w:rsidRDefault="00F5264D" w:rsidP="00F52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 xml:space="preserve">"___" _____________ 20__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C18FB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F5264D" w:rsidRDefault="00F5264D" w:rsidP="00F5264D">
      <w:pPr>
        <w:pStyle w:val="ConsPlusNonformat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(подпись)</w:t>
      </w:r>
    </w:p>
    <w:p w:rsidR="00F5264D" w:rsidRPr="00460400" w:rsidRDefault="00F5264D" w:rsidP="00F5264D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460400">
        <w:rPr>
          <w:b w:val="0"/>
          <w:sz w:val="24"/>
          <w:szCs w:val="24"/>
        </w:rPr>
        <w:lastRenderedPageBreak/>
        <w:t>Приложение 3</w:t>
      </w:r>
    </w:p>
    <w:p w:rsidR="00F5264D" w:rsidRDefault="00F5264D" w:rsidP="00F5264D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460400">
        <w:rPr>
          <w:b w:val="0"/>
          <w:sz w:val="24"/>
          <w:szCs w:val="24"/>
        </w:rPr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  <w:r w:rsidRPr="00460400">
        <w:rPr>
          <w:b w:val="0"/>
          <w:sz w:val="24"/>
          <w:szCs w:val="24"/>
        </w:rPr>
        <w:t xml:space="preserve"> Нефтекумского </w:t>
      </w:r>
      <w:r>
        <w:rPr>
          <w:b w:val="0"/>
          <w:sz w:val="24"/>
          <w:szCs w:val="24"/>
        </w:rPr>
        <w:t>муниципального</w:t>
      </w:r>
      <w:r w:rsidRPr="00460400">
        <w:rPr>
          <w:b w:val="0"/>
          <w:sz w:val="24"/>
          <w:szCs w:val="24"/>
        </w:rPr>
        <w:t xml:space="preserve"> округа </w:t>
      </w:r>
    </w:p>
    <w:p w:rsidR="00F5264D" w:rsidRPr="00460400" w:rsidRDefault="00F5264D" w:rsidP="00F5264D">
      <w:pPr>
        <w:pStyle w:val="ConsPlusNormal"/>
        <w:ind w:left="3600"/>
        <w:jc w:val="right"/>
        <w:rPr>
          <w:sz w:val="24"/>
          <w:szCs w:val="24"/>
        </w:rPr>
      </w:pPr>
      <w:r w:rsidRPr="00460400">
        <w:rPr>
          <w:b w:val="0"/>
          <w:sz w:val="24"/>
          <w:szCs w:val="24"/>
        </w:rPr>
        <w:t>Ставропольского края</w:t>
      </w:r>
    </w:p>
    <w:p w:rsidR="00F5264D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33"/>
      <w:bookmarkEnd w:id="6"/>
    </w:p>
    <w:p w:rsidR="00F5264D" w:rsidRPr="004F4026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Согласие</w:t>
      </w:r>
    </w:p>
    <w:p w:rsidR="00F5264D" w:rsidRPr="004F4026" w:rsidRDefault="00F5264D" w:rsidP="00F5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4026">
        <w:rPr>
          <w:rFonts w:ascii="Times New Roman" w:hAnsi="Times New Roman" w:cs="Times New Roman"/>
          <w:sz w:val="28"/>
          <w:szCs w:val="28"/>
        </w:rPr>
        <w:t>_____,</w:t>
      </w:r>
    </w:p>
    <w:p w:rsidR="00F5264D" w:rsidRPr="00460400" w:rsidRDefault="00F5264D" w:rsidP="00F52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40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4F402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Думе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на обработку (сбор, систематизацию, накопление, хранение, </w:t>
      </w:r>
      <w:r w:rsidRPr="004F4026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(передачу), </w:t>
      </w:r>
      <w:r w:rsidRPr="004F4026">
        <w:rPr>
          <w:rFonts w:ascii="Times New Roman" w:hAnsi="Times New Roman" w:cs="Times New Roman"/>
          <w:sz w:val="28"/>
          <w:szCs w:val="28"/>
        </w:rPr>
        <w:t>обезличивание, блокировку и уничтожение)</w:t>
      </w:r>
      <w:r>
        <w:rPr>
          <w:rFonts w:ascii="Times New Roman" w:hAnsi="Times New Roman" w:cs="Times New Roman"/>
          <w:sz w:val="28"/>
          <w:szCs w:val="28"/>
        </w:rPr>
        <w:t xml:space="preserve"> своих персональных данных, указанных в </w:t>
      </w:r>
      <w:r w:rsidRPr="004F4026">
        <w:rPr>
          <w:rFonts w:ascii="Times New Roman" w:hAnsi="Times New Roman" w:cs="Times New Roman"/>
          <w:sz w:val="28"/>
          <w:szCs w:val="28"/>
        </w:rPr>
        <w:t xml:space="preserve">анкете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5264D" w:rsidRPr="004F4026" w:rsidRDefault="00F5264D" w:rsidP="00F5264D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</w:t>
      </w:r>
      <w:r w:rsidRPr="004F4026">
        <w:rPr>
          <w:rFonts w:ascii="Times New Roman" w:hAnsi="Times New Roman" w:cs="Times New Roman"/>
          <w:sz w:val="28"/>
          <w:szCs w:val="28"/>
        </w:rPr>
        <w:t>действует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4F4026">
        <w:rPr>
          <w:rFonts w:ascii="Times New Roman" w:hAnsi="Times New Roman" w:cs="Times New Roman"/>
          <w:sz w:val="28"/>
          <w:szCs w:val="28"/>
        </w:rPr>
        <w:t xml:space="preserve"> всего срока моих полномочий в</w:t>
      </w: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качестве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 Подтверждаю, что ознакомлен(а)</w:t>
      </w:r>
      <w:r w:rsidRPr="004F4026">
        <w:rPr>
          <w:rFonts w:ascii="Times New Roman" w:hAnsi="Times New Roman" w:cs="Times New Roman"/>
          <w:sz w:val="28"/>
          <w:szCs w:val="28"/>
        </w:rPr>
        <w:t xml:space="preserve"> с положениями Федерального </w:t>
      </w:r>
      <w:hyperlink r:id="rId21" w:history="1">
        <w:r w:rsidRPr="00DC18F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D73115">
        <w:rPr>
          <w:rFonts w:ascii="Times New Roman" w:hAnsi="Times New Roman" w:cs="Times New Roman"/>
          <w:sz w:val="28"/>
          <w:szCs w:val="28"/>
        </w:rPr>
        <w:t xml:space="preserve"> </w:t>
      </w:r>
      <w:r w:rsidRPr="004F4026">
        <w:rPr>
          <w:rFonts w:ascii="Times New Roman" w:hAnsi="Times New Roman" w:cs="Times New Roman"/>
          <w:sz w:val="28"/>
          <w:szCs w:val="28"/>
        </w:rPr>
        <w:t>"О персональных данных", права и обязанности в области защиты персональных данных мне разъяснены.</w:t>
      </w:r>
    </w:p>
    <w:p w:rsidR="00F5264D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64D" w:rsidRPr="004F4026" w:rsidRDefault="00F5264D" w:rsidP="00F5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"___" ______________ 20__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026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F5264D" w:rsidRPr="00EC01FA" w:rsidRDefault="00F5264D" w:rsidP="00F5264D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EC01FA">
        <w:rPr>
          <w:rFonts w:ascii="Times New Roman" w:hAnsi="Times New Roman" w:cs="Times New Roman"/>
          <w:sz w:val="24"/>
          <w:szCs w:val="24"/>
        </w:rPr>
        <w:t>(подпись)</w:t>
      </w:r>
    </w:p>
    <w:sectPr w:rsidR="00F5264D" w:rsidRPr="00EC01FA" w:rsidSect="007653ED">
      <w:headerReference w:type="default" r:id="rId22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AD" w:rsidRDefault="00EE27AD" w:rsidP="000B145A">
      <w:r>
        <w:separator/>
      </w:r>
    </w:p>
  </w:endnote>
  <w:endnote w:type="continuationSeparator" w:id="1">
    <w:p w:rsidR="00EE27AD" w:rsidRDefault="00EE27AD" w:rsidP="000B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AD" w:rsidRDefault="00EE27AD" w:rsidP="000B145A">
      <w:r>
        <w:separator/>
      </w:r>
    </w:p>
  </w:footnote>
  <w:footnote w:type="continuationSeparator" w:id="1">
    <w:p w:rsidR="00EE27AD" w:rsidRDefault="00EE27AD" w:rsidP="000B1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59" w:rsidRDefault="00213271">
    <w:pPr>
      <w:pStyle w:val="ab"/>
      <w:jc w:val="center"/>
    </w:pPr>
    <w:r>
      <w:fldChar w:fldCharType="begin"/>
    </w:r>
    <w:r w:rsidR="003C14A9">
      <w:instrText>PAGE   \* MERGEFORMAT</w:instrText>
    </w:r>
    <w:r>
      <w:fldChar w:fldCharType="separate"/>
    </w:r>
    <w:r w:rsidR="00717BFD">
      <w:rPr>
        <w:noProof/>
      </w:rPr>
      <w:t>2</w:t>
    </w:r>
    <w:r>
      <w:fldChar w:fldCharType="end"/>
    </w:r>
  </w:p>
  <w:p w:rsidR="00873259" w:rsidRDefault="00EE27A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4D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45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1ED5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271"/>
    <w:rsid w:val="00213561"/>
    <w:rsid w:val="0021381F"/>
    <w:rsid w:val="00213FC8"/>
    <w:rsid w:val="00214671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4A9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17BFD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3ED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5D13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22C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AD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4D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4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i/>
      <w:iCs/>
      <w:kern w:val="0"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suppressAutoHyphens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i/>
      <w:iCs/>
      <w:kern w:val="0"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suppressAutoHyphens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b/>
      <w:bCs/>
      <w:i/>
      <w:iCs/>
      <w:kern w:val="0"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suppressAutoHyphens w:val="0"/>
      <w:autoSpaceDE w:val="0"/>
      <w:autoSpaceDN w:val="0"/>
      <w:adjustRightInd w:val="0"/>
      <w:ind w:firstLine="720"/>
      <w:outlineLvl w:val="3"/>
    </w:pPr>
    <w:rPr>
      <w:rFonts w:ascii="Times New Roman" w:eastAsia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kern w:val="0"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kern w:val="0"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52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526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F5264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526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264D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64D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6;&#1084;&#1086;&#1097;&#1085;&#1080;&#1082;_&#1076;&#1077;&#1087;&#1091;&#1090;&#1072;&#1090;&#1072;.doc" TargetMode="External"/><Relationship Id="rId13" Type="http://schemas.openxmlformats.org/officeDocument/2006/relationships/hyperlink" Target="file:///E:\&#1087;&#1086;&#1084;&#1086;&#1097;&#1085;&#1080;&#1082;_&#1076;&#1077;&#1087;&#1091;&#1090;&#1072;&#1090;&#1072;.doc" TargetMode="External"/><Relationship Id="rId18" Type="http://schemas.openxmlformats.org/officeDocument/2006/relationships/hyperlink" Target="file:///E:\&#1087;&#1086;&#1084;&#1086;&#1097;&#1085;&#1080;&#1082;_&#1076;&#1077;&#1087;&#1091;&#1090;&#1072;&#1090;&#107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22A37A84D5384DEEB66A0D0BA9C99E0A9167FC5BD56A7F6160B1EE2E1EH5O" TargetMode="External"/><Relationship Id="rId7" Type="http://schemas.openxmlformats.org/officeDocument/2006/relationships/hyperlink" Target="consultantplus://offline/ref=FE22A37A84D5384DEEB674001DC597940C9D31F657DE682B3D3FEAB379EC526D1347608FB23A16A59B633913HBO" TargetMode="External"/><Relationship Id="rId12" Type="http://schemas.openxmlformats.org/officeDocument/2006/relationships/hyperlink" Target="consultantplus://offline/ref=FE22A37A84D5384DEEB674001DC597940C9D31F657DA6128343FEAB379EC526D11H3O" TargetMode="External"/><Relationship Id="rId17" Type="http://schemas.openxmlformats.org/officeDocument/2006/relationships/hyperlink" Target="file:///E:\&#1087;&#1086;&#1084;&#1086;&#1097;&#1085;&#1080;&#1082;_&#1076;&#1077;&#1087;&#1091;&#1090;&#1072;&#1090;&#1072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87;&#1086;&#1084;&#1086;&#1097;&#1085;&#1080;&#1082;_&#1076;&#1077;&#1087;&#1091;&#1090;&#1072;&#1090;&#1072;.doc" TargetMode="External"/><Relationship Id="rId20" Type="http://schemas.openxmlformats.org/officeDocument/2006/relationships/hyperlink" Target="file:///E:\&#1087;&#1086;&#1084;&#1086;&#1097;&#1085;&#1080;&#1082;_&#1076;&#1077;&#1087;&#1091;&#1090;&#1072;&#1090;&#1072;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22A37A84D5384DEEB674001DC597940C9D31F657DC662C3B3FEAB379EC526D11H3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E:\&#1087;&#1086;&#1084;&#1086;&#1097;&#1085;&#1080;&#1082;_&#1076;&#1077;&#1087;&#1091;&#1090;&#1072;&#1090;&#1072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E22A37A84D5384DEEB66A0D0BA9C99E099E68FE548A3D7D3035BF1EHBO" TargetMode="External"/><Relationship Id="rId19" Type="http://schemas.openxmlformats.org/officeDocument/2006/relationships/hyperlink" Target="file:///E:\&#1087;&#1086;&#1084;&#1086;&#1097;&#1085;&#1080;&#1082;_&#1076;&#1077;&#1087;&#1091;&#1090;&#1072;&#1090;&#107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22A37A84D5384DEEB674001DC597940C9D31F657DE682B3D3FEAB379EC526D1347608FB23A16A59B633913HBO" TargetMode="External"/><Relationship Id="rId14" Type="http://schemas.openxmlformats.org/officeDocument/2006/relationships/hyperlink" Target="file:///E:\&#1087;&#1086;&#1084;&#1086;&#1097;&#1085;&#1080;&#1082;_&#1076;&#1077;&#1087;&#1091;&#1090;&#1072;&#1090;&#1072;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2023-10-16T08:15:00Z</dcterms:created>
  <dcterms:modified xsi:type="dcterms:W3CDTF">2023-10-23T08:43:00Z</dcterms:modified>
</cp:coreProperties>
</file>