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9F" w:rsidRPr="004F5E56" w:rsidRDefault="0006319F" w:rsidP="0006319F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9F" w:rsidRPr="004F5E56" w:rsidRDefault="0006319F" w:rsidP="000631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</w:t>
      </w:r>
      <w:r w:rsidRPr="004F5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06319F" w:rsidRPr="004F5E56" w:rsidRDefault="0006319F" w:rsidP="0006319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06319F" w:rsidRPr="004F5E56" w:rsidRDefault="0006319F" w:rsidP="0006319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06319F" w:rsidRPr="004F5E56" w:rsidRDefault="0006319F" w:rsidP="0006319F">
      <w:pPr>
        <w:ind w:firstLine="567"/>
        <w:jc w:val="center"/>
        <w:rPr>
          <w:b/>
          <w:sz w:val="28"/>
          <w:szCs w:val="28"/>
        </w:rPr>
      </w:pPr>
    </w:p>
    <w:p w:rsidR="0006319F" w:rsidRPr="004F5E56" w:rsidRDefault="0006319F" w:rsidP="0006319F">
      <w:pPr>
        <w:spacing w:after="120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06319F" w:rsidRPr="004F5E56" w:rsidRDefault="0006319F" w:rsidP="0006319F">
      <w:pPr>
        <w:ind w:firstLine="567"/>
        <w:jc w:val="center"/>
        <w:rPr>
          <w:b/>
          <w:sz w:val="28"/>
          <w:szCs w:val="28"/>
        </w:rPr>
      </w:pPr>
    </w:p>
    <w:p w:rsidR="0006319F" w:rsidRPr="004F5E56" w:rsidRDefault="0006319F" w:rsidP="0006319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 № 195</w:t>
      </w:r>
    </w:p>
    <w:p w:rsidR="0006319F" w:rsidRPr="00DD614C" w:rsidRDefault="0006319F" w:rsidP="0006319F">
      <w:pPr>
        <w:pStyle w:val="aa"/>
        <w:spacing w:line="240" w:lineRule="auto"/>
        <w:jc w:val="center"/>
        <w:rPr>
          <w:color w:val="000000"/>
          <w:szCs w:val="28"/>
        </w:rPr>
      </w:pPr>
      <w:r w:rsidRPr="00DD614C">
        <w:rPr>
          <w:color w:val="000000"/>
          <w:szCs w:val="28"/>
        </w:rPr>
        <w:t>О</w:t>
      </w:r>
      <w:r>
        <w:rPr>
          <w:color w:val="000000"/>
          <w:szCs w:val="28"/>
        </w:rPr>
        <w:t>б утверждении</w:t>
      </w:r>
      <w:r w:rsidRPr="00DD61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Порядка </w:t>
      </w:r>
      <w:r>
        <w:t xml:space="preserve">приватизации муниципального имущества </w:t>
      </w:r>
      <w:r>
        <w:rPr>
          <w:szCs w:val="28"/>
        </w:rPr>
        <w:t>Нефтекумского муниципального округа Ставропольского края</w:t>
      </w:r>
    </w:p>
    <w:p w:rsidR="0006319F" w:rsidRPr="004F5E56" w:rsidRDefault="0006319F" w:rsidP="0006319F">
      <w:pPr>
        <w:ind w:firstLine="567"/>
        <w:jc w:val="both"/>
        <w:rPr>
          <w:sz w:val="28"/>
          <w:szCs w:val="28"/>
        </w:rPr>
      </w:pPr>
    </w:p>
    <w:p w:rsidR="0006319F" w:rsidRDefault="0006319F" w:rsidP="000631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A447F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9A44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9A447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141209">
        <w:rPr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Pr="009A447F">
        <w:rPr>
          <w:sz w:val="28"/>
          <w:szCs w:val="28"/>
        </w:rPr>
        <w:t>Уставом Нефтекумского</w:t>
      </w:r>
      <w:r>
        <w:rPr>
          <w:sz w:val="28"/>
          <w:szCs w:val="28"/>
        </w:rPr>
        <w:t xml:space="preserve"> муниципального округа Ставропольского края,</w:t>
      </w:r>
      <w:r w:rsidRPr="009A447F">
        <w:rPr>
          <w:sz w:val="28"/>
          <w:szCs w:val="28"/>
        </w:rPr>
        <w:t xml:space="preserve"> утвержденным решени</w:t>
      </w:r>
      <w:r>
        <w:rPr>
          <w:sz w:val="28"/>
          <w:szCs w:val="28"/>
        </w:rPr>
        <w:t>ем Думы Нефтекумского городского</w:t>
      </w:r>
      <w:r w:rsidRPr="009A447F">
        <w:rPr>
          <w:sz w:val="28"/>
          <w:szCs w:val="28"/>
        </w:rPr>
        <w:t xml:space="preserve"> округа Ставропольского к</w:t>
      </w:r>
      <w:r>
        <w:rPr>
          <w:sz w:val="28"/>
          <w:szCs w:val="28"/>
        </w:rPr>
        <w:t>рая от 15 августа года № 129,</w:t>
      </w:r>
      <w:proofErr w:type="gramEnd"/>
    </w:p>
    <w:p w:rsidR="0006319F" w:rsidRDefault="0006319F" w:rsidP="0006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06319F" w:rsidRDefault="0006319F" w:rsidP="0006319F">
      <w:pPr>
        <w:ind w:firstLine="709"/>
        <w:jc w:val="both"/>
        <w:rPr>
          <w:sz w:val="28"/>
          <w:szCs w:val="28"/>
        </w:rPr>
      </w:pPr>
    </w:p>
    <w:p w:rsidR="0006319F" w:rsidRDefault="0006319F" w:rsidP="0006319F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06319F" w:rsidRDefault="0006319F" w:rsidP="0006319F">
      <w:pPr>
        <w:ind w:firstLine="709"/>
        <w:jc w:val="both"/>
        <w:rPr>
          <w:sz w:val="28"/>
          <w:szCs w:val="28"/>
        </w:rPr>
      </w:pPr>
    </w:p>
    <w:p w:rsidR="0006319F" w:rsidRDefault="0006319F" w:rsidP="0006319F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06319F" w:rsidRDefault="0006319F" w:rsidP="0006319F">
      <w:pPr>
        <w:ind w:firstLine="709"/>
        <w:jc w:val="both"/>
        <w:rPr>
          <w:sz w:val="28"/>
          <w:szCs w:val="28"/>
        </w:rPr>
      </w:pPr>
    </w:p>
    <w:p w:rsidR="0006319F" w:rsidRPr="000E2FF1" w:rsidRDefault="0006319F" w:rsidP="0006319F">
      <w:pPr>
        <w:ind w:firstLine="709"/>
        <w:jc w:val="both"/>
        <w:rPr>
          <w:sz w:val="28"/>
          <w:szCs w:val="28"/>
        </w:rPr>
      </w:pPr>
      <w:r w:rsidRPr="000E2FF1">
        <w:rPr>
          <w:sz w:val="28"/>
          <w:szCs w:val="28"/>
        </w:rPr>
        <w:t xml:space="preserve">Утвердить прилагаемый </w:t>
      </w:r>
      <w:r w:rsidRPr="000E2FF1">
        <w:rPr>
          <w:color w:val="000000"/>
          <w:sz w:val="28"/>
          <w:szCs w:val="28"/>
        </w:rPr>
        <w:t xml:space="preserve">Порядок </w:t>
      </w:r>
      <w:r w:rsidRPr="000E2FF1">
        <w:rPr>
          <w:sz w:val="28"/>
          <w:szCs w:val="28"/>
        </w:rPr>
        <w:t>приватизации муниципального имущества Нефтекумского муниципального округа Ставропольского края.</w:t>
      </w:r>
    </w:p>
    <w:p w:rsidR="0006319F" w:rsidRDefault="0006319F" w:rsidP="0006319F">
      <w:pPr>
        <w:ind w:firstLine="709"/>
        <w:jc w:val="both"/>
        <w:rPr>
          <w:sz w:val="28"/>
          <w:szCs w:val="28"/>
        </w:rPr>
      </w:pPr>
    </w:p>
    <w:p w:rsidR="0006319F" w:rsidRPr="000F6287" w:rsidRDefault="0006319F" w:rsidP="0006319F">
      <w:pPr>
        <w:ind w:firstLine="709"/>
        <w:jc w:val="both"/>
        <w:rPr>
          <w:sz w:val="28"/>
          <w:szCs w:val="28"/>
        </w:rPr>
      </w:pPr>
      <w:r w:rsidRPr="009A447F">
        <w:rPr>
          <w:b/>
          <w:sz w:val="28"/>
          <w:szCs w:val="28"/>
        </w:rPr>
        <w:t>Статья 2</w:t>
      </w:r>
    </w:p>
    <w:p w:rsidR="0006319F" w:rsidRDefault="0006319F" w:rsidP="0006319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6319F" w:rsidRPr="00547C10" w:rsidRDefault="0006319F" w:rsidP="0006319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06319F" w:rsidRPr="00547C10" w:rsidRDefault="0006319F" w:rsidP="0006319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>от 6 февраля 2018 года № 106 «</w:t>
      </w:r>
      <w:r w:rsidRPr="00547C10">
        <w:rPr>
          <w:color w:val="000000"/>
          <w:sz w:val="28"/>
          <w:szCs w:val="28"/>
        </w:rPr>
        <w:t xml:space="preserve">Об утверждении Порядка </w:t>
      </w:r>
      <w:r w:rsidRPr="00547C10">
        <w:rPr>
          <w:sz w:val="28"/>
          <w:szCs w:val="28"/>
        </w:rPr>
        <w:t>приватизации муниципального имущества Нефтекумского городского округа Ставропольского края»;</w:t>
      </w:r>
    </w:p>
    <w:p w:rsidR="0006319F" w:rsidRPr="00547C10" w:rsidRDefault="0006319F" w:rsidP="0006319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 xml:space="preserve">от 13 декабря 2022 года № 36 «О внесении изменений в </w:t>
      </w:r>
      <w:r w:rsidRPr="00547C10">
        <w:rPr>
          <w:color w:val="000000"/>
          <w:sz w:val="28"/>
          <w:szCs w:val="28"/>
        </w:rPr>
        <w:t xml:space="preserve">Порядок </w:t>
      </w:r>
      <w:r w:rsidRPr="00547C10">
        <w:rPr>
          <w:sz w:val="28"/>
          <w:szCs w:val="28"/>
        </w:rPr>
        <w:t xml:space="preserve">приватизации муниципального имущества Нефтекумского городского округа Ставропольского края, утвержденный решением Думы Нефтекумского  городского </w:t>
      </w:r>
      <w:r>
        <w:rPr>
          <w:sz w:val="28"/>
          <w:szCs w:val="28"/>
        </w:rPr>
        <w:t xml:space="preserve">округа Ставропольского края от </w:t>
      </w:r>
      <w:r w:rsidRPr="00547C10">
        <w:rPr>
          <w:sz w:val="28"/>
          <w:szCs w:val="28"/>
        </w:rPr>
        <w:t>6 февраля 2018 года № 106»;</w:t>
      </w:r>
    </w:p>
    <w:p w:rsidR="0006319F" w:rsidRPr="00547C10" w:rsidRDefault="0006319F" w:rsidP="0006319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547C10">
        <w:rPr>
          <w:sz w:val="28"/>
          <w:szCs w:val="28"/>
        </w:rPr>
        <w:t xml:space="preserve">от 21 марта 2023 года № 73 «О внесении изменений в </w:t>
      </w:r>
      <w:r w:rsidRPr="00547C10">
        <w:rPr>
          <w:color w:val="000000"/>
          <w:sz w:val="28"/>
          <w:szCs w:val="28"/>
        </w:rPr>
        <w:t xml:space="preserve">Порядок </w:t>
      </w:r>
      <w:r w:rsidRPr="00547C10">
        <w:rPr>
          <w:sz w:val="28"/>
          <w:szCs w:val="28"/>
        </w:rPr>
        <w:t>приватизации муниципального имущества Нефтекумского городского округа Ставропольского края, утвержденн</w:t>
      </w:r>
      <w:r>
        <w:rPr>
          <w:sz w:val="28"/>
          <w:szCs w:val="28"/>
        </w:rPr>
        <w:t xml:space="preserve">ый решением Думы Нефтекумского </w:t>
      </w:r>
      <w:r w:rsidRPr="00547C10">
        <w:rPr>
          <w:sz w:val="28"/>
          <w:szCs w:val="28"/>
        </w:rPr>
        <w:t>городского округа Ставропольского края от 6 февраля 2018 года № 106».</w:t>
      </w:r>
    </w:p>
    <w:p w:rsidR="0006319F" w:rsidRPr="0006319F" w:rsidRDefault="0006319F" w:rsidP="000631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7F"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06319F" w:rsidRDefault="0006319F" w:rsidP="000631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9F" w:rsidRPr="004D207A" w:rsidRDefault="0006319F" w:rsidP="0006319F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401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1F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</w:t>
      </w:r>
      <w:r>
        <w:rPr>
          <w:rFonts w:ascii="Times New Roman" w:hAnsi="Times New Roman" w:cs="Times New Roman"/>
          <w:sz w:val="28"/>
          <w:szCs w:val="28"/>
        </w:rPr>
        <w:t>ку Думы Нефтекумского муниципального</w:t>
      </w:r>
      <w:r w:rsidRPr="00401F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01FEA">
        <w:rPr>
          <w:rFonts w:ascii="Times New Roman" w:hAnsi="Times New Roman" w:cs="Times New Roman"/>
          <w:sz w:val="28"/>
          <w:szCs w:val="28"/>
        </w:rPr>
        <w:t>.</w:t>
      </w:r>
    </w:p>
    <w:p w:rsidR="0006319F" w:rsidRDefault="0006319F" w:rsidP="0006319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319F" w:rsidRPr="00401FEA" w:rsidRDefault="0006319F" w:rsidP="0006319F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401FEA">
        <w:rPr>
          <w:b/>
          <w:sz w:val="28"/>
          <w:szCs w:val="28"/>
        </w:rPr>
        <w:t>Статья 4</w:t>
      </w:r>
    </w:p>
    <w:p w:rsidR="0006319F" w:rsidRPr="000F6287" w:rsidRDefault="0006319F" w:rsidP="0006319F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9A447F">
        <w:rPr>
          <w:sz w:val="28"/>
          <w:szCs w:val="28"/>
        </w:rPr>
        <w:t>Настоящее решение вступает в силу со дня его официальн</w:t>
      </w:r>
      <w:r>
        <w:rPr>
          <w:sz w:val="28"/>
          <w:szCs w:val="28"/>
        </w:rPr>
        <w:t>ого опубликования.</w:t>
      </w:r>
    </w:p>
    <w:p w:rsidR="0006319F" w:rsidRPr="000F6287" w:rsidRDefault="0006319F" w:rsidP="0006319F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06319F" w:rsidRDefault="0006319F" w:rsidP="0006319F">
      <w:pPr>
        <w:autoSpaceDE w:val="0"/>
        <w:autoSpaceDN w:val="0"/>
        <w:adjustRightInd w:val="0"/>
        <w:rPr>
          <w:sz w:val="28"/>
          <w:szCs w:val="28"/>
        </w:rPr>
      </w:pPr>
    </w:p>
    <w:p w:rsidR="0006319F" w:rsidRPr="0027045B" w:rsidRDefault="0006319F" w:rsidP="0006319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Думы Нефтекумского </w:t>
      </w:r>
    </w:p>
    <w:p w:rsidR="0006319F" w:rsidRPr="0027045B" w:rsidRDefault="0006319F" w:rsidP="0006319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6319F" w:rsidRPr="0027045B" w:rsidRDefault="0006319F" w:rsidP="0006319F">
      <w:pPr>
        <w:autoSpaceDE w:val="0"/>
        <w:autoSpaceDN w:val="0"/>
        <w:adjustRightInd w:val="0"/>
        <w:spacing w:after="24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 xml:space="preserve"> </w:t>
      </w:r>
      <w:r>
        <w:rPr>
          <w:sz w:val="28"/>
          <w:szCs w:val="28"/>
        </w:rPr>
        <w:t>Д.А. Слюсарев</w:t>
      </w:r>
    </w:p>
    <w:p w:rsidR="0006319F" w:rsidRPr="0027045B" w:rsidRDefault="0006319F" w:rsidP="000631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</w:p>
    <w:p w:rsidR="0006319F" w:rsidRDefault="0006319F" w:rsidP="0006319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6319F" w:rsidRPr="000F6287" w:rsidRDefault="0006319F" w:rsidP="0006319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                           </w:t>
      </w:r>
      <w:r w:rsidRPr="0027045B">
        <w:rPr>
          <w:sz w:val="28"/>
          <w:szCs w:val="28"/>
        </w:rPr>
        <w:t xml:space="preserve">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p w:rsidR="0006319F" w:rsidRDefault="0006319F" w:rsidP="0006319F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06319F" w:rsidRDefault="0006319F" w:rsidP="0006319F"/>
    <w:p w:rsidR="0006319F" w:rsidRDefault="0006319F" w:rsidP="0006319F"/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455FDD" w:rsidRDefault="00455FDD" w:rsidP="0006319F">
      <w:pPr>
        <w:rPr>
          <w:sz w:val="22"/>
          <w:szCs w:val="22"/>
        </w:rPr>
      </w:pPr>
    </w:p>
    <w:p w:rsidR="00455FDD" w:rsidRDefault="00455FDD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p w:rsidR="0006319F" w:rsidRDefault="0006319F" w:rsidP="0006319F">
      <w:pPr>
        <w:rPr>
          <w:sz w:val="22"/>
          <w:szCs w:val="22"/>
        </w:rPr>
      </w:pPr>
    </w:p>
    <w:tbl>
      <w:tblPr>
        <w:tblStyle w:val="af0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8823DC" w:rsidRPr="0095709F" w:rsidTr="00756375">
        <w:tc>
          <w:tcPr>
            <w:tcW w:w="4678" w:type="dxa"/>
          </w:tcPr>
          <w:p w:rsidR="008823DC" w:rsidRPr="0095709F" w:rsidRDefault="008823DC" w:rsidP="00756375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4961" w:type="dxa"/>
          </w:tcPr>
          <w:p w:rsidR="008823DC" w:rsidRPr="008823DC" w:rsidRDefault="008823DC" w:rsidP="008823DC">
            <w:pPr>
              <w:jc w:val="center"/>
              <w:rPr>
                <w:sz w:val="24"/>
                <w:szCs w:val="24"/>
              </w:rPr>
            </w:pPr>
            <w:r w:rsidRPr="008823DC">
              <w:rPr>
                <w:sz w:val="24"/>
                <w:szCs w:val="24"/>
              </w:rPr>
              <w:t>Приложение</w:t>
            </w:r>
          </w:p>
          <w:p w:rsidR="008823DC" w:rsidRPr="008823DC" w:rsidRDefault="008823DC" w:rsidP="008823DC">
            <w:pPr>
              <w:jc w:val="both"/>
              <w:rPr>
                <w:sz w:val="24"/>
                <w:szCs w:val="24"/>
              </w:rPr>
            </w:pPr>
            <w:r w:rsidRPr="008823DC">
              <w:rPr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приватизации муниципального имущества Нефтекумского муниципального округа Ставропольского края»</w:t>
            </w:r>
          </w:p>
          <w:p w:rsidR="008823DC" w:rsidRPr="00A61ECB" w:rsidRDefault="008823DC" w:rsidP="008823DC">
            <w:pPr>
              <w:jc w:val="center"/>
              <w:rPr>
                <w:rFonts w:cs="Arial"/>
                <w:sz w:val="24"/>
                <w:szCs w:val="24"/>
              </w:rPr>
            </w:pPr>
            <w:r w:rsidRPr="008823DC">
              <w:rPr>
                <w:sz w:val="24"/>
                <w:szCs w:val="24"/>
              </w:rPr>
              <w:t>от 24 октября 2023 г. № 195</w:t>
            </w:r>
          </w:p>
        </w:tc>
      </w:tr>
    </w:tbl>
    <w:p w:rsidR="0006319F" w:rsidRPr="0006319F" w:rsidRDefault="0006319F" w:rsidP="0006319F">
      <w:pPr>
        <w:pStyle w:val="12"/>
        <w:shd w:val="clear" w:color="auto" w:fill="auto"/>
        <w:spacing w:line="240" w:lineRule="auto"/>
        <w:ind w:left="453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06319F">
        <w:rPr>
          <w:b/>
          <w:bCs/>
        </w:rPr>
        <w:t>ПОРЯДОК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06319F">
        <w:rPr>
          <w:b/>
          <w:bCs/>
        </w:rPr>
        <w:t>приватизации муниципального имущества Нефтекумского муниципального округа Ставропольского края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t xml:space="preserve">Статья 1. </w:t>
      </w:r>
      <w:r w:rsidRPr="0006319F">
        <w:rPr>
          <w:rStyle w:val="a7"/>
        </w:rPr>
        <w:t>Общие положения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1. Порядок приватизации муниципального имущества Нефтекумского муниципального округа Ставропольского края (далее - Порядок) регулирует отношения, возникающие при приватизации</w:t>
      </w:r>
      <w:r>
        <w:rPr>
          <w:bCs/>
        </w:rPr>
        <w:t xml:space="preserve"> </w:t>
      </w:r>
      <w:r w:rsidRPr="0006319F">
        <w:rPr>
          <w:bCs/>
        </w:rPr>
        <w:t>муниципального имущества Нефтекумского муниципального округа Ставропольского края (далее - муниципальное имущество).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2. Настоящий Порядок разработан в соответствии с Гражданским</w:t>
      </w:r>
      <w:r>
        <w:rPr>
          <w:bCs/>
        </w:rPr>
        <w:t xml:space="preserve"> </w:t>
      </w:r>
      <w:r w:rsidRPr="0006319F">
        <w:rPr>
          <w:bCs/>
        </w:rPr>
        <w:t xml:space="preserve">кодексом Российской Федерации, Земельным </w:t>
      </w:r>
      <w:r>
        <w:rPr>
          <w:bCs/>
        </w:rPr>
        <w:t>к</w:t>
      </w:r>
      <w:r w:rsidRPr="0006319F">
        <w:rPr>
          <w:bCs/>
        </w:rPr>
        <w:t>одексом Российской Федерации, Федеральными законами Российской Федерации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на территории Российской Федерации»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3. Под приватизацией муниципального имущества понимается возмездное отчуждение муниципального имущества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4.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арендуемого имущества, регулируются законодательством Российской Федерации и законодательством Ставропольского края.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5. Основными целями приватизации муниципального имущества являются:</w:t>
      </w:r>
    </w:p>
    <w:p w:rsidR="0006319F" w:rsidRPr="0006319F" w:rsidRDefault="0006319F" w:rsidP="0006319F">
      <w:pPr>
        <w:ind w:firstLine="709"/>
        <w:jc w:val="both"/>
      </w:pPr>
      <w:r w:rsidRPr="0006319F">
        <w:t>повышение эффективности управления муниципальной собственностью Нефтекумского муниципального округа Ставропольского края;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06319F">
        <w:t>обеспечение планомерности процесса приватизации.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6. Действие настоящего Порядка не</w:t>
      </w:r>
      <w:r>
        <w:rPr>
          <w:bCs/>
        </w:rPr>
        <w:t xml:space="preserve"> распространяется на отношения, </w:t>
      </w:r>
      <w:r w:rsidRPr="0006319F">
        <w:rPr>
          <w:bCs/>
        </w:rPr>
        <w:t>возникающие при отчуждении имущества, на которое не распространяется действие Федерального закона от 21 декабря 2001 года № 178-ФЗ «О приватизации государственного и муниципального имущества».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7. Приватизации не подлежит имущество, отнесенное федеральными законами к объектам гражданских прав, оборот которых не допускается,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8823DC" w:rsidRPr="0006319F" w:rsidRDefault="008823DC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lastRenderedPageBreak/>
        <w:t xml:space="preserve">Статья 2. </w:t>
      </w:r>
      <w:r w:rsidRPr="0006319F">
        <w:rPr>
          <w:rStyle w:val="a7"/>
        </w:rPr>
        <w:t>Компетенция органов местного самоуправления Нефтекумского муниципального округа Ставропольского края в сфере приватизации муниципального имущества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1. К компетенции Думы Нефтекумского муниципального округа Ставропольского края (далее - Дума) в сфере приватизации муниципального имущества относится: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1) утверждение прогнозного плана (программы) приватизации муниципального имущества Нефтекумского муниципального округа Ставропольского края (далее - Прогнозный план (программа) приватизации муниципального имущества) на очередной финансовый год;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2) принятие изменений в течение года к Прогнозному плану (программе) приватизации муниципального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3) утверждение отчета о результатах приватизации муниципального имущества за прошедший год.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2. К компетенции администрации Нефтекумского муниципального округа Ставропольского края в сфере приватизации муниципального имущества относится: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1) внесение на рассмотрение Думы проекта решения об утверждении Прогнозного плана (программы) приватизации муниципального имущества на очередной финансовый год;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2) внесение в течение года на рассмотрение Думы изменений к Прогнозному плану (программе) приватизации муниципального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3) ежегодно, не позднее 1 апреля, предоставление в Думу отчета о результатах приватизации муниципального имущества за прошедший год;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4) принятие решения об условиях приватизации муниципального имущества, изменений или отмене условий приватизации;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5) принятие решения о предоставлении рассрочки по оплате приобретаемого муниципального имущества, в случаях предусмотренных законодательством Российской Федерации;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 xml:space="preserve">6) осуществление </w:t>
      </w:r>
      <w:proofErr w:type="gramStart"/>
      <w:r w:rsidRPr="0006319F">
        <w:rPr>
          <w:bCs/>
        </w:rPr>
        <w:t>контроля за</w:t>
      </w:r>
      <w:proofErr w:type="gramEnd"/>
      <w:r w:rsidRPr="0006319F">
        <w:rPr>
          <w:bCs/>
        </w:rPr>
        <w:t xml:space="preserve"> выполнением Прогнозного плана (программы) приватизации муниципального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06319F">
        <w:t xml:space="preserve">7) утверждение </w:t>
      </w:r>
      <w:proofErr w:type="gramStart"/>
      <w:r w:rsidRPr="0006319F">
        <w:t>порядка подведения итогов продажи имущественных объектов муниципального имущества</w:t>
      </w:r>
      <w:proofErr w:type="gramEnd"/>
      <w:r w:rsidRPr="0006319F">
        <w:t xml:space="preserve"> без объявления цены и порядка заключения с покупателем договора купли-продажи имущественных объектов муниципальной собственности Нефтекумского муниципального округа Ставрополь</w:t>
      </w:r>
      <w:r>
        <w:t>ского края без объявления цены;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t xml:space="preserve">8) утверждение порядка разработки и утверждения условий конкурса, порядка </w:t>
      </w:r>
      <w:proofErr w:type="gramStart"/>
      <w:r w:rsidRPr="0006319F">
        <w:t>контроля за</w:t>
      </w:r>
      <w:proofErr w:type="gramEnd"/>
      <w:r w:rsidRPr="0006319F">
        <w:t xml:space="preserve"> их исполнением и порядка подтверждения победителем конкурса исполнения условий конкурса.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3. К компетенции управления имущественных и земельных отношений администрации Нефтекумского муниципального округа Ставропо</w:t>
      </w:r>
      <w:r>
        <w:rPr>
          <w:bCs/>
        </w:rPr>
        <w:t>льского края (далее - Управление</w:t>
      </w:r>
      <w:r w:rsidRPr="0006319F">
        <w:rPr>
          <w:bCs/>
        </w:rPr>
        <w:t>) в сфере приватизации муниципального имущества относится: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1) разработка и представление главе Нефтекумского муниципального округа Ставропольского края проекта Прогнозного плана (программы) приватизации муниципального имущества на очередной финансовый год;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2) разработка и представление в течение года главе Нефтекумского муниципального округа Ставропольского края предложений по внесению изменений к Прогнозному плану (программе) приватизации муниципального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3) разработка и представление главе Нефтекумского муниципального округа Ставропольского края проектов решений об условиях приватизации, изменении или отмене условий приватизации;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4) представление главе Нефтекумского муниципального округа Ставропольского края предложений по установлению срока рассрочки оплаты муниципального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 xml:space="preserve">5) </w:t>
      </w:r>
      <w:proofErr w:type="gramStart"/>
      <w:r w:rsidRPr="0006319F">
        <w:rPr>
          <w:bCs/>
        </w:rPr>
        <w:t>контроль за</w:t>
      </w:r>
      <w:proofErr w:type="gramEnd"/>
      <w:r w:rsidRPr="0006319F">
        <w:rPr>
          <w:bCs/>
        </w:rPr>
        <w:t xml:space="preserve"> исполнением победителем конкурса его условий;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lastRenderedPageBreak/>
        <w:t>6) осуществление функций организатора продаж, продавца муниципального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7) информационное обеспечение приватизации муниципального имущества в объеме, предусмотренном Федеральным законодательством;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 xml:space="preserve">8) </w:t>
      </w:r>
      <w:proofErr w:type="gramStart"/>
      <w:r w:rsidRPr="0006319F">
        <w:rPr>
          <w:bCs/>
        </w:rPr>
        <w:t>контроль за</w:t>
      </w:r>
      <w:proofErr w:type="gramEnd"/>
      <w:r w:rsidRPr="0006319F">
        <w:rPr>
          <w:bCs/>
        </w:rPr>
        <w:t xml:space="preserve"> поступлением денежных средств от приватизации муниципального имущества.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t xml:space="preserve">Статья 3. </w:t>
      </w:r>
      <w:r w:rsidRPr="0006319F">
        <w:rPr>
          <w:rStyle w:val="a7"/>
        </w:rPr>
        <w:t>Порядок планирования приватизации муниципального имущества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1. Планирование приватизации муниципального имущества осуществляется путем утверждения Думой Прогнозного плана (программы) приватизации муниципального имущества на очередной финансовый год.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2. Органы местного самоуправления, муниципальные унитарные предприятия, муниципальные учреждения, иные юридические лица и граждане до начала 1 октября направляют в Управление свои предложения о приватизации муниципального имущества на очередной финансовый год.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3. На основе представленных предложений о приватизации муниципального имущества Управление разрабатывает проект Прогнозного плана (программы) приватизации муниципального имущества на очередной финансовый год.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4. Прогнозный план (программа) приватизации муниципального имущества содержит перечень муниципальных унитарных предприятий, акций открытых акционерных обществ, долей обществ с ограниченной ответственностью, находящихся в муниципальной собственности, иного муниципального имущества, которое планируется приватизировать в очередном финансовом году.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В Прогнозном плане (приватизации) приватизации муниципального имущества указываются перечень муниципального имущества, подлежащего приватизации, способы приватизации, предполагаемые сроки его приватизации.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5. Администрация Нефтекумского муниципального округа Ставропольского края ежегодно до 15 октября вносит проект Прогнозного плана (программы) приватизации муниципального имущества на рассмотрение Думы на очередной финансовый год.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6. Муниципальное имущество, не включенное в Прогнозный план (программу) приватизации муниципального имущества, может быть приватизировано в текущем финансовом году только после внесения соответствующих изменений в Прогнозный план (программу) приватизации муниципального имущества текущего года.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06319F">
        <w:rPr>
          <w:bCs/>
        </w:rPr>
        <w:t xml:space="preserve">Статья 4. </w:t>
      </w:r>
      <w:r w:rsidRPr="0006319F">
        <w:rPr>
          <w:rStyle w:val="a7"/>
        </w:rPr>
        <w:t>Отчет о результатах приватизации муниципального имущества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1. Администрация Нефтекумского муниципального округа Ставропольского края ежегодно, не позднее 1 апреля, представляет в Думу отчет о результатах приватизации муниципального имущества за прошедший год.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2. Отчет о результатах приватизации муниципального имущества за прошедший год содержит перечень приватизированного в прошедшем году муниципального имущества с указанием способа и цены сделки приватизации.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3. Отчет о результатах приватиза</w:t>
      </w:r>
      <w:r>
        <w:rPr>
          <w:bCs/>
        </w:rPr>
        <w:t xml:space="preserve">ции муниципального имущества за </w:t>
      </w:r>
      <w:r w:rsidRPr="0006319F">
        <w:rPr>
          <w:bCs/>
        </w:rPr>
        <w:t xml:space="preserve">прошедший год в течение 15 рабочих дней, со дня утверждения, подлежит размещению на </w:t>
      </w:r>
      <w:r>
        <w:rPr>
          <w:bCs/>
        </w:rPr>
        <w:t>официальном сайте администрации</w:t>
      </w:r>
      <w:r w:rsidRPr="0006319F">
        <w:rPr>
          <w:bCs/>
        </w:rPr>
        <w:t xml:space="preserve"> Нефтекумского муниципального округа Ставропольского края в телекоммуникационной сети «Интернет».</w:t>
      </w:r>
    </w:p>
    <w:p w:rsid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8823DC" w:rsidRDefault="008823DC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8823DC" w:rsidRDefault="008823DC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8823DC" w:rsidRPr="0006319F" w:rsidRDefault="008823DC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lastRenderedPageBreak/>
        <w:t xml:space="preserve">Статья 5. </w:t>
      </w:r>
      <w:r w:rsidRPr="0006319F">
        <w:rPr>
          <w:rStyle w:val="a7"/>
        </w:rPr>
        <w:t>Способы приватизации муниципального имущества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8823DC" w:rsidRPr="0006319F" w:rsidRDefault="008823DC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t xml:space="preserve">Статья 6. </w:t>
      </w:r>
      <w:r w:rsidRPr="0006319F">
        <w:rPr>
          <w:rStyle w:val="a7"/>
        </w:rPr>
        <w:t>Решение об условиях приватизации муниципального имущества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2. В решении об условиях приватизации муниципального имущества должны содержаться следующие сведения: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наименование имущества и иные позволяющие его индивидуализировать данные (характеристика имущества);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способ приватизации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начальная цена имущества;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срок рассрочки платежа (в случае ее предоставления);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иные необходимые для приватизации имущества сведения.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«О приватизации государственного и муниципального имущества»;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06319F">
        <w:rPr>
          <w:bCs/>
        </w:rPr>
        <w:t>создаваемых</w:t>
      </w:r>
      <w:proofErr w:type="gramEnd"/>
      <w:r w:rsidRPr="0006319F">
        <w:rPr>
          <w:bCs/>
        </w:rPr>
        <w:t xml:space="preserve"> посредством преобразования муниципального унитарного предприятия;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</w:t>
      </w:r>
      <w:r>
        <w:rPr>
          <w:bCs/>
        </w:rPr>
        <w:t xml:space="preserve"> ограниченной ответственностью -</w:t>
      </w:r>
      <w:r w:rsidRPr="0006319F">
        <w:rPr>
          <w:bCs/>
        </w:rPr>
        <w:t xml:space="preserve"> Нефтекумского муниципального округа Ставропольского края.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3.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администрации Нефтекумского муниципального округа Ставропольского края не вправе: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сокращать численность работников указанного муниципального унитарного предприятия;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06319F">
        <w:rPr>
          <w:bCs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 w:rsidRPr="0006319F">
        <w:rPr>
          <w:bCs/>
        </w:rPr>
        <w:t xml:space="preserve">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06319F">
        <w:rPr>
          <w:bCs/>
        </w:rPr>
        <w:t>размер оплаты труда</w:t>
      </w:r>
      <w:proofErr w:type="gramEnd"/>
      <w:r w:rsidRPr="0006319F">
        <w:rPr>
          <w:bCs/>
        </w:rPr>
        <w:t>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получать кредиты;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осуществлять выпуск ценных бумаг;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lastRenderedPageBreak/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t xml:space="preserve">Статья 7. </w:t>
      </w:r>
      <w:r w:rsidRPr="0006319F">
        <w:rPr>
          <w:rStyle w:val="a7"/>
        </w:rPr>
        <w:t>Информационное обеспечение приватизации муниципального имущества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6319F">
        <w:rPr>
          <w:bCs/>
        </w:rPr>
        <w:t>Информация о приватизации объектов муниципальной собственности, предусмотренная Федеральным законом «О приватизации государственного и муниципального имущества», подлежит размещению на официальном сайте в администрации Нефтекумского муниципального округа Ставропольского края в информационно-телекоммуникационной сети «Интернет», а также на официальном сайте Российской Федерации для размещения информации о проведении торгов, определенном Правительством Российской Федерации.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</w:rPr>
      </w:pPr>
      <w:r w:rsidRPr="0006319F">
        <w:rPr>
          <w:bCs/>
        </w:rPr>
        <w:t xml:space="preserve">Статья 8. </w:t>
      </w:r>
      <w:r w:rsidRPr="0006319F">
        <w:rPr>
          <w:rStyle w:val="a7"/>
        </w:rPr>
        <w:t>Порядок оплаты за приватизированное муниципальное имущество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</w:rPr>
      </w:pPr>
      <w:r w:rsidRPr="0006319F">
        <w:rPr>
          <w:bCs/>
        </w:rPr>
        <w:t>1. Оплата приобретаемого покупателем муниципального имущества производится единовременно или в рассрочку посредством ежемесячных или ежеквартальных выплат в равных долях в соответствии с Федеральным законом «О приватизации государственного и муниципального имущества» и договором купли-продажи.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</w:rPr>
      </w:pPr>
      <w:r w:rsidRPr="0006319F">
        <w:rPr>
          <w:bCs/>
        </w:rPr>
        <w:t>2. Решение о предоставлении рассрочки принимается администрацией Нефтекумского муниципального округа Ставропольского края в случае приватизации объектов муниципальной собственности без объявления цены в соответствии со статьей 24 Федерального закона от 21 декабря 2001 года № 178-ФЗ «О приватизации государственного и муниципального имущества».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</w:rPr>
      </w:pPr>
      <w:r w:rsidRPr="0006319F">
        <w:rPr>
          <w:bCs/>
        </w:rPr>
        <w:t>3. Срок рассрочки в случае продажи муниципального имущества без объявления цены составляет не более одного года со дня принятия решения о предоставлении рассрочки.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</w:rPr>
      </w:pPr>
      <w:r w:rsidRPr="0006319F">
        <w:rPr>
          <w:bCs/>
        </w:rPr>
        <w:t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 муниципального имущества.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</w:rPr>
      </w:pPr>
      <w:r w:rsidRPr="0006319F">
        <w:rPr>
          <w:bCs/>
        </w:rPr>
        <w:t>5. Покупатель вправе оплатить приобретаемое в рассрочку муниципальное имущество досрочно.</w:t>
      </w:r>
    </w:p>
    <w:p w:rsidR="0006319F" w:rsidRPr="0006319F" w:rsidRDefault="0006319F" w:rsidP="0006319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</w:rPr>
      </w:pPr>
      <w:r w:rsidRPr="0006319F">
        <w:rPr>
          <w:bCs/>
        </w:rPr>
        <w:t>6. В случае нарушения покупателем сроков и порядка внесения платежей обращается взыскание на приобретаемое имущество в судебном порядке. С покупателя могут быть взысканы также убытки, причиненные неисполнением договора купли-продажи.</w:t>
      </w:r>
      <w:bookmarkEnd w:id="0"/>
    </w:p>
    <w:sectPr w:rsidR="0006319F" w:rsidRPr="0006319F" w:rsidSect="008823DC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19F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19F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5FDD"/>
    <w:rsid w:val="00456AEB"/>
    <w:rsid w:val="00456CE4"/>
    <w:rsid w:val="00456E78"/>
    <w:rsid w:val="004575AC"/>
    <w:rsid w:val="00457A33"/>
    <w:rsid w:val="00457CC2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3DC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1DEE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63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06319F"/>
    <w:pPr>
      <w:spacing w:line="240" w:lineRule="exact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631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06319F"/>
    <w:pPr>
      <w:spacing w:before="100" w:beforeAutospacing="1" w:after="100" w:afterAutospacing="1"/>
    </w:pPr>
  </w:style>
  <w:style w:type="character" w:customStyle="1" w:styleId="ad">
    <w:name w:val="Основной текст_"/>
    <w:link w:val="12"/>
    <w:rsid w:val="0006319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06319F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631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19F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8823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2023-10-18T11:53:00Z</dcterms:created>
  <dcterms:modified xsi:type="dcterms:W3CDTF">2023-10-23T11:09:00Z</dcterms:modified>
</cp:coreProperties>
</file>