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D2" w:rsidRDefault="00FF52D2" w:rsidP="00FF52D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2D2" w:rsidRPr="00271F10" w:rsidRDefault="00FF52D2" w:rsidP="00FF52D2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 xml:space="preserve">ДУМА НЕФТЕКУМСКОГО </w:t>
      </w:r>
      <w:r>
        <w:rPr>
          <w:b/>
          <w:szCs w:val="28"/>
        </w:rPr>
        <w:t>МУНИЦИПАЛЬНОГО</w:t>
      </w:r>
      <w:r w:rsidRPr="00271F10">
        <w:rPr>
          <w:b/>
          <w:szCs w:val="28"/>
        </w:rPr>
        <w:t xml:space="preserve"> ОКРУГА</w:t>
      </w:r>
    </w:p>
    <w:p w:rsidR="00FF52D2" w:rsidRPr="00271F10" w:rsidRDefault="00FF52D2" w:rsidP="00FF52D2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СТАВРОПОЛЬСКОГО КРАЯ</w:t>
      </w:r>
    </w:p>
    <w:p w:rsidR="00FF52D2" w:rsidRPr="00271F10" w:rsidRDefault="00FF52D2" w:rsidP="00FF52D2">
      <w:pPr>
        <w:pStyle w:val="aa"/>
        <w:ind w:right="1" w:firstLine="0"/>
        <w:jc w:val="center"/>
        <w:rPr>
          <w:b/>
          <w:szCs w:val="28"/>
        </w:rPr>
      </w:pPr>
      <w:r>
        <w:rPr>
          <w:b/>
          <w:szCs w:val="28"/>
        </w:rPr>
        <w:t>ВТОРОГО</w:t>
      </w:r>
      <w:r w:rsidRPr="00271F10">
        <w:rPr>
          <w:b/>
          <w:szCs w:val="28"/>
        </w:rPr>
        <w:t xml:space="preserve"> СОЗЫВА</w:t>
      </w:r>
    </w:p>
    <w:p w:rsidR="00FF52D2" w:rsidRDefault="00FF52D2" w:rsidP="00FF52D2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FF52D2" w:rsidRPr="00E3144E" w:rsidRDefault="00FF52D2" w:rsidP="00FF52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РЕШЕНИЕ</w:t>
      </w:r>
    </w:p>
    <w:p w:rsidR="00FF52D2" w:rsidRDefault="00FF52D2" w:rsidP="00FF52D2">
      <w:pPr>
        <w:tabs>
          <w:tab w:val="left" w:pos="345"/>
          <w:tab w:val="center" w:pos="4677"/>
          <w:tab w:val="left" w:pos="7965"/>
        </w:tabs>
        <w:jc w:val="center"/>
        <w:rPr>
          <w:sz w:val="28"/>
          <w:szCs w:val="28"/>
        </w:rPr>
      </w:pPr>
    </w:p>
    <w:p w:rsidR="00FF52D2" w:rsidRPr="006C4A0F" w:rsidRDefault="00FF52D2" w:rsidP="00FF52D2">
      <w:pPr>
        <w:pStyle w:val="aa"/>
        <w:ind w:right="1"/>
        <w:rPr>
          <w:b/>
        </w:rPr>
      </w:pPr>
      <w:r w:rsidRPr="003C1EF2">
        <w:t>24 октября</w:t>
      </w:r>
      <w:r w:rsidRPr="006C4A0F">
        <w:t xml:space="preserve"> 20</w:t>
      </w:r>
      <w:r>
        <w:t>23</w:t>
      </w:r>
      <w:r w:rsidRPr="006C4A0F">
        <w:t xml:space="preserve"> года                </w:t>
      </w:r>
      <w:r>
        <w:t xml:space="preserve">  </w:t>
      </w:r>
      <w:r w:rsidRPr="006C4A0F">
        <w:t xml:space="preserve">   </w:t>
      </w:r>
      <w:proofErr w:type="gramStart"/>
      <w:r w:rsidRPr="006C4A0F">
        <w:t>г</w:t>
      </w:r>
      <w:proofErr w:type="gramEnd"/>
      <w:r w:rsidRPr="006C4A0F">
        <w:t xml:space="preserve">. Нефтекумск      </w:t>
      </w:r>
      <w:r>
        <w:t xml:space="preserve">         </w:t>
      </w:r>
      <w:r w:rsidRPr="006C4A0F">
        <w:t xml:space="preserve">                          № </w:t>
      </w:r>
      <w:r>
        <w:t>198</w:t>
      </w:r>
    </w:p>
    <w:p w:rsidR="00FF52D2" w:rsidRPr="00E3144E" w:rsidRDefault="00FF52D2" w:rsidP="00FF52D2">
      <w:pPr>
        <w:tabs>
          <w:tab w:val="left" w:pos="345"/>
          <w:tab w:val="center" w:pos="4677"/>
          <w:tab w:val="left" w:pos="7965"/>
        </w:tabs>
        <w:jc w:val="center"/>
        <w:rPr>
          <w:sz w:val="28"/>
          <w:szCs w:val="28"/>
        </w:rPr>
      </w:pPr>
    </w:p>
    <w:p w:rsidR="00FF52D2" w:rsidRDefault="00FF52D2" w:rsidP="00FF52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44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решение Думы Нефтекумского </w:t>
      </w:r>
    </w:p>
    <w:p w:rsidR="00FF52D2" w:rsidRDefault="00FF52D2" w:rsidP="00FF52D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городского округа Ставропольского края от 13ноября 2018 г. № 262</w:t>
      </w:r>
    </w:p>
    <w:p w:rsidR="00FF52D2" w:rsidRDefault="00FF52D2" w:rsidP="00FF52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«О земельном налоге» </w:t>
      </w:r>
    </w:p>
    <w:p w:rsidR="00FF52D2" w:rsidRDefault="00FF52D2" w:rsidP="00FF52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52D2" w:rsidRDefault="00FF52D2" w:rsidP="00FF52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ст. 394 Налогового кодекса Российской Федерации,</w:t>
      </w:r>
      <w:r w:rsidRPr="00890548">
        <w:rPr>
          <w:rFonts w:ascii="Times New Roman" w:hAnsi="Times New Roman" w:cs="Times New Roman"/>
          <w:sz w:val="28"/>
          <w:szCs w:val="28"/>
        </w:rPr>
        <w:t xml:space="preserve">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г. № 129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F52D2" w:rsidRDefault="00FF52D2" w:rsidP="00FF52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Дума Нефтекумского муниципального округа Ставропольского края </w:t>
      </w:r>
    </w:p>
    <w:p w:rsidR="00FF52D2" w:rsidRDefault="00FF52D2" w:rsidP="00FF5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2D2" w:rsidRPr="004C11D8" w:rsidRDefault="00FF52D2" w:rsidP="00FF52D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1D8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F52D2" w:rsidRPr="00E3144E" w:rsidRDefault="00FF52D2" w:rsidP="00FF5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2D2" w:rsidRDefault="00FF52D2" w:rsidP="00FF52D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Статья 1</w:t>
      </w:r>
    </w:p>
    <w:p w:rsidR="00FF52D2" w:rsidRPr="00E3144E" w:rsidRDefault="00FF52D2" w:rsidP="00FF52D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52D2" w:rsidRDefault="00FF52D2" w:rsidP="00FF52D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30DE0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Думы Нефтекумского 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городского округа Ставропольского края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13 ноября 2018 г. № 262 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земельном налоге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следующие изменения:</w:t>
      </w:r>
    </w:p>
    <w:p w:rsidR="00FF52D2" w:rsidRPr="005E4DA4" w:rsidRDefault="00FF52D2" w:rsidP="00FF52D2">
      <w:pPr>
        <w:pStyle w:val="ConsPlusTitle"/>
        <w:tabs>
          <w:tab w:val="left" w:pos="1134"/>
        </w:tabs>
        <w:ind w:left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1) </w:t>
      </w:r>
      <w:r w:rsidRPr="005E4DA4">
        <w:rPr>
          <w:rFonts w:ascii="Times New Roman" w:hAnsi="Times New Roman" w:cs="Times New Roman"/>
          <w:b w:val="0"/>
          <w:bCs/>
          <w:sz w:val="28"/>
          <w:szCs w:val="28"/>
        </w:rPr>
        <w:t>абзац второй пункта 3 стать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и </w:t>
      </w:r>
      <w:r w:rsidRPr="005E4DA4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E4DA4">
        <w:rPr>
          <w:rFonts w:ascii="Times New Roman" w:hAnsi="Times New Roman" w:cs="Times New Roman"/>
          <w:b w:val="0"/>
          <w:bCs/>
          <w:sz w:val="28"/>
          <w:szCs w:val="28"/>
        </w:rPr>
        <w:t>изложить в следующей редакции:</w:t>
      </w:r>
    </w:p>
    <w:p w:rsidR="00FF52D2" w:rsidRPr="00FF52D2" w:rsidRDefault="00FF52D2" w:rsidP="00FF52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E4DA4">
        <w:rPr>
          <w:rFonts w:eastAsiaTheme="minorHAnsi"/>
          <w:sz w:val="28"/>
          <w:szCs w:val="28"/>
          <w:lang w:eastAsia="en-US"/>
        </w:rPr>
        <w:t xml:space="preserve">«занятых </w:t>
      </w:r>
      <w:hyperlink r:id="rId6" w:history="1">
        <w:r w:rsidRPr="005E4DA4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5E4DA4">
        <w:rPr>
          <w:rFonts w:eastAsiaTheme="minorHAnsi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7" w:history="1">
        <w:r w:rsidRPr="005E4DA4">
          <w:rPr>
            <w:rFonts w:eastAsiaTheme="minorHAnsi"/>
            <w:sz w:val="28"/>
            <w:szCs w:val="28"/>
            <w:lang w:eastAsia="en-US"/>
          </w:rPr>
          <w:t>исключением</w:t>
        </w:r>
      </w:hyperlink>
      <w:r w:rsidRPr="005E4DA4">
        <w:rPr>
          <w:rFonts w:eastAsiaTheme="minorHAnsi"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</w:t>
      </w:r>
      <w:r w:rsidRPr="00FF52D2">
        <w:rPr>
          <w:rFonts w:eastAsiaTheme="minorHAnsi"/>
          <w:sz w:val="28"/>
          <w:szCs w:val="28"/>
          <w:lang w:eastAsia="en-US"/>
        </w:rPr>
        <w:t>строительства, используемых в предпринимательской деятельности);»;</w:t>
      </w:r>
      <w:proofErr w:type="gramEnd"/>
    </w:p>
    <w:p w:rsidR="00FF52D2" w:rsidRPr="00FF52D2" w:rsidRDefault="00FF52D2" w:rsidP="00FF52D2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Pr="00FF52D2">
        <w:rPr>
          <w:rFonts w:ascii="Times New Roman" w:hAnsi="Times New Roman"/>
          <w:sz w:val="28"/>
          <w:szCs w:val="28"/>
          <w:lang w:eastAsia="en-US"/>
        </w:rPr>
        <w:t>статью 3 признать утратившей силу.</w:t>
      </w:r>
    </w:p>
    <w:p w:rsidR="00FF52D2" w:rsidRPr="00FF52D2" w:rsidRDefault="00FF52D2" w:rsidP="00FF52D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F52D2" w:rsidRDefault="00FF52D2" w:rsidP="00FF52D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F52D2" w:rsidRDefault="00FF52D2" w:rsidP="00FF52D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52D2" w:rsidRPr="000319AF" w:rsidRDefault="00FF52D2" w:rsidP="00FF52D2">
      <w:pPr>
        <w:tabs>
          <w:tab w:val="num" w:pos="360"/>
        </w:tabs>
        <w:ind w:right="1" w:firstLine="709"/>
        <w:jc w:val="both"/>
        <w:rPr>
          <w:sz w:val="28"/>
          <w:szCs w:val="28"/>
        </w:rPr>
      </w:pPr>
      <w:proofErr w:type="gramStart"/>
      <w:r w:rsidRPr="000319AF">
        <w:rPr>
          <w:sz w:val="28"/>
          <w:szCs w:val="28"/>
        </w:rPr>
        <w:t>Контроль за</w:t>
      </w:r>
      <w:proofErr w:type="gramEnd"/>
      <w:r w:rsidRPr="000319AF">
        <w:rPr>
          <w:sz w:val="28"/>
          <w:szCs w:val="28"/>
        </w:rPr>
        <w:t xml:space="preserve"> исполнением настоящего решения возложить на постоянную комиссию Думы Нефтекумского </w:t>
      </w:r>
      <w:r>
        <w:rPr>
          <w:sz w:val="28"/>
          <w:szCs w:val="28"/>
        </w:rPr>
        <w:t xml:space="preserve">муниципального </w:t>
      </w:r>
      <w:r w:rsidRPr="000319AF">
        <w:rPr>
          <w:sz w:val="28"/>
          <w:szCs w:val="28"/>
        </w:rPr>
        <w:t>округа Ставропольского края по бюджету, экономической политике, налогам, собственности и инвестициям</w:t>
      </w:r>
      <w:r>
        <w:rPr>
          <w:sz w:val="28"/>
          <w:szCs w:val="28"/>
        </w:rPr>
        <w:t xml:space="preserve"> (председатель - Р.Д. </w:t>
      </w:r>
      <w:proofErr w:type="spellStart"/>
      <w:r>
        <w:rPr>
          <w:sz w:val="28"/>
          <w:szCs w:val="28"/>
        </w:rPr>
        <w:t>Кульниязов</w:t>
      </w:r>
      <w:proofErr w:type="spellEnd"/>
      <w:r>
        <w:rPr>
          <w:sz w:val="28"/>
          <w:szCs w:val="28"/>
        </w:rPr>
        <w:t>)</w:t>
      </w:r>
      <w:r w:rsidRPr="000319AF">
        <w:rPr>
          <w:sz w:val="28"/>
          <w:szCs w:val="28"/>
        </w:rPr>
        <w:t>.</w:t>
      </w:r>
    </w:p>
    <w:p w:rsidR="00FF52D2" w:rsidRDefault="00FF52D2" w:rsidP="00FF52D2">
      <w:pPr>
        <w:tabs>
          <w:tab w:val="num" w:pos="360"/>
        </w:tabs>
        <w:ind w:right="1" w:firstLine="709"/>
        <w:jc w:val="both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lastRenderedPageBreak/>
        <w:t>Статья 3</w:t>
      </w:r>
    </w:p>
    <w:p w:rsidR="00FF52D2" w:rsidRPr="000319AF" w:rsidRDefault="00FF52D2" w:rsidP="00FF52D2">
      <w:pPr>
        <w:tabs>
          <w:tab w:val="num" w:pos="360"/>
        </w:tabs>
        <w:ind w:right="1" w:firstLine="709"/>
        <w:jc w:val="both"/>
        <w:rPr>
          <w:b/>
          <w:sz w:val="28"/>
          <w:szCs w:val="28"/>
        </w:rPr>
      </w:pPr>
    </w:p>
    <w:p w:rsidR="00FF52D2" w:rsidRPr="00E3144E" w:rsidRDefault="00FF52D2" w:rsidP="00FF52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3144E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FF52D2" w:rsidRDefault="00FF52D2" w:rsidP="00FF52D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F52D2" w:rsidRDefault="00FF52D2" w:rsidP="00FF52D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F52D2" w:rsidRPr="00154EB8" w:rsidRDefault="00FF52D2" w:rsidP="00FF52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 w:rsidRPr="00154EB8">
        <w:rPr>
          <w:sz w:val="28"/>
          <w:szCs w:val="28"/>
        </w:rPr>
        <w:t>Нефтекумского</w:t>
      </w:r>
    </w:p>
    <w:p w:rsidR="00FF52D2" w:rsidRPr="00154EB8" w:rsidRDefault="00FF52D2" w:rsidP="00FF5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FF52D2" w:rsidRDefault="00FF52D2" w:rsidP="00FF5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    Д.А. Слюсарев</w:t>
      </w:r>
    </w:p>
    <w:p w:rsidR="00FF52D2" w:rsidRDefault="00FF52D2" w:rsidP="00FF52D2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2D2" w:rsidRPr="00154EB8" w:rsidRDefault="00FF52D2" w:rsidP="00FF52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54EB8">
        <w:rPr>
          <w:sz w:val="28"/>
          <w:szCs w:val="28"/>
        </w:rPr>
        <w:t>Нефтекумского</w:t>
      </w:r>
    </w:p>
    <w:p w:rsidR="00FF52D2" w:rsidRPr="00154EB8" w:rsidRDefault="00FF52D2" w:rsidP="00FF5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FF52D2" w:rsidRDefault="00FF52D2" w:rsidP="00FF5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sectPr w:rsidR="00FF52D2" w:rsidSect="00057114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C14E5"/>
    <w:multiLevelType w:val="hybridMultilevel"/>
    <w:tmpl w:val="6A0A8052"/>
    <w:lvl w:ilvl="0" w:tplc="F488C3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52D2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57114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C14"/>
    <w:rsid w:val="00074E1D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A9E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42B3"/>
    <w:rsid w:val="000A44BB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884"/>
    <w:rsid w:val="000C0D80"/>
    <w:rsid w:val="000C13A7"/>
    <w:rsid w:val="000C151C"/>
    <w:rsid w:val="000C1D34"/>
    <w:rsid w:val="000C309E"/>
    <w:rsid w:val="000C3349"/>
    <w:rsid w:val="000C3DA9"/>
    <w:rsid w:val="000C4638"/>
    <w:rsid w:val="000C50FC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226"/>
    <w:rsid w:val="0018463D"/>
    <w:rsid w:val="00184939"/>
    <w:rsid w:val="00184DCC"/>
    <w:rsid w:val="00184DEC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BEB"/>
    <w:rsid w:val="00191172"/>
    <w:rsid w:val="0019212F"/>
    <w:rsid w:val="00192558"/>
    <w:rsid w:val="00192D55"/>
    <w:rsid w:val="00193836"/>
    <w:rsid w:val="00193DE6"/>
    <w:rsid w:val="0019475F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156C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0D5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1C0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B69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3DC5"/>
    <w:rsid w:val="00224569"/>
    <w:rsid w:val="00225932"/>
    <w:rsid w:val="002270FD"/>
    <w:rsid w:val="00227246"/>
    <w:rsid w:val="00227FA5"/>
    <w:rsid w:val="00230179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68B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6331"/>
    <w:rsid w:val="002D7A74"/>
    <w:rsid w:val="002D7FB5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808"/>
    <w:rsid w:val="00330F9F"/>
    <w:rsid w:val="00330FE6"/>
    <w:rsid w:val="00331140"/>
    <w:rsid w:val="003311E3"/>
    <w:rsid w:val="00331766"/>
    <w:rsid w:val="0033259F"/>
    <w:rsid w:val="0033277C"/>
    <w:rsid w:val="0033303E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F10"/>
    <w:rsid w:val="00343084"/>
    <w:rsid w:val="0034308A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3AB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33A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4E1C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2CBA"/>
    <w:rsid w:val="003B3C63"/>
    <w:rsid w:val="003B3E4C"/>
    <w:rsid w:val="003B505B"/>
    <w:rsid w:val="003B543F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5D92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32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3B3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BCF"/>
    <w:rsid w:val="00546BDB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5E3"/>
    <w:rsid w:val="005A07D8"/>
    <w:rsid w:val="005A10D9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B7C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907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C9C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803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0A3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5A6E"/>
    <w:rsid w:val="00696620"/>
    <w:rsid w:val="00696DA3"/>
    <w:rsid w:val="006971E0"/>
    <w:rsid w:val="006974E6"/>
    <w:rsid w:val="00697656"/>
    <w:rsid w:val="006A06BA"/>
    <w:rsid w:val="006A0954"/>
    <w:rsid w:val="006A0F12"/>
    <w:rsid w:val="006A14D3"/>
    <w:rsid w:val="006A28DF"/>
    <w:rsid w:val="006A2D6E"/>
    <w:rsid w:val="006A3FD9"/>
    <w:rsid w:val="006A44BA"/>
    <w:rsid w:val="006A4E15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3F6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D63"/>
    <w:rsid w:val="007A5DC0"/>
    <w:rsid w:val="007A6431"/>
    <w:rsid w:val="007A67F8"/>
    <w:rsid w:val="007A7889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3CBC"/>
    <w:rsid w:val="007B4237"/>
    <w:rsid w:val="007B4314"/>
    <w:rsid w:val="007B4B21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1E"/>
    <w:rsid w:val="00822731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A5A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4B3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1BB3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2DE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BD6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3F3E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781"/>
    <w:rsid w:val="00952996"/>
    <w:rsid w:val="00952EA5"/>
    <w:rsid w:val="009535E0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577E5"/>
    <w:rsid w:val="0096022F"/>
    <w:rsid w:val="009603C1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2F6B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7E5"/>
    <w:rsid w:val="009C7884"/>
    <w:rsid w:val="009D18FD"/>
    <w:rsid w:val="009D1D19"/>
    <w:rsid w:val="009D32A4"/>
    <w:rsid w:val="009D33A7"/>
    <w:rsid w:val="009D348C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65F"/>
    <w:rsid w:val="009E6777"/>
    <w:rsid w:val="009E67D5"/>
    <w:rsid w:val="009E692F"/>
    <w:rsid w:val="009E6D34"/>
    <w:rsid w:val="009E758A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9B1"/>
    <w:rsid w:val="00A52CA5"/>
    <w:rsid w:val="00A53643"/>
    <w:rsid w:val="00A5454E"/>
    <w:rsid w:val="00A54EE4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499B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6EF8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9D6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0"/>
    <w:rsid w:val="00B9276A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B74"/>
    <w:rsid w:val="00C30E58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003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841"/>
    <w:rsid w:val="00CB5D42"/>
    <w:rsid w:val="00CB5F54"/>
    <w:rsid w:val="00CB61FD"/>
    <w:rsid w:val="00CB6665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B07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159F"/>
    <w:rsid w:val="00E116F6"/>
    <w:rsid w:val="00E12301"/>
    <w:rsid w:val="00E12469"/>
    <w:rsid w:val="00E12A98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5BA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500C6"/>
    <w:rsid w:val="00E505C3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6A5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4D97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767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5B7"/>
    <w:rsid w:val="00F126FC"/>
    <w:rsid w:val="00F1273D"/>
    <w:rsid w:val="00F13094"/>
    <w:rsid w:val="00F13286"/>
    <w:rsid w:val="00F132B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C82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0BF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14B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2D2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F52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52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52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a">
    <w:name w:val="Body Text Indent"/>
    <w:basedOn w:val="a"/>
    <w:link w:val="ab"/>
    <w:rsid w:val="00FF52D2"/>
    <w:pPr>
      <w:ind w:right="-1" w:firstLine="176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FF52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52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rsid w:val="00FF52D2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FF52D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F52D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5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1F5F22DC1821ED71C1E8B02128A80BE7BEF670CBBBE381129B59349A61ECC5AC2978E7BFEEE93591780FF1C550FC035B23F1D82212A5F9S7Q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1F5F22DC1821ED71C1E8B02128A80BE7BFF677C7BBE381129B59349A61ECC5AC2978E7BFEEEC349C780FF1C550FC035B23F1D82212A5F9S7Q4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2023-10-18T13:03:00Z</dcterms:created>
  <dcterms:modified xsi:type="dcterms:W3CDTF">2023-10-23T11:13:00Z</dcterms:modified>
</cp:coreProperties>
</file>