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48" w:rsidRPr="007D73B5" w:rsidRDefault="001F3E48" w:rsidP="001F3E48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48" w:rsidRPr="007D73B5" w:rsidRDefault="001F3E48" w:rsidP="001F3E48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ДУМА НЕФТЕКУМСКОГО ГОРОДСКОГО ОКРУГА СТАВРОПОЛЬСКОГО КРАЯ</w:t>
      </w:r>
    </w:p>
    <w:p w:rsidR="001F3E48" w:rsidRPr="007D73B5" w:rsidRDefault="001F3E48" w:rsidP="001F3E48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ПЕРВОГО СОЗЫВА</w:t>
      </w:r>
    </w:p>
    <w:p w:rsidR="001F3E48" w:rsidRPr="007D73B5" w:rsidRDefault="001F3E48" w:rsidP="001F3E48">
      <w:pPr>
        <w:jc w:val="center"/>
        <w:rPr>
          <w:sz w:val="28"/>
          <w:szCs w:val="28"/>
        </w:rPr>
      </w:pPr>
    </w:p>
    <w:p w:rsidR="001F3E48" w:rsidRPr="007D73B5" w:rsidRDefault="001F3E48" w:rsidP="001F3E48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1F3E48" w:rsidRPr="007D73B5" w:rsidRDefault="001F3E48" w:rsidP="001F3E48">
      <w:pPr>
        <w:jc w:val="center"/>
        <w:rPr>
          <w:sz w:val="28"/>
          <w:szCs w:val="28"/>
        </w:rPr>
      </w:pPr>
    </w:p>
    <w:p w:rsidR="001F3E48" w:rsidRPr="007D73B5" w:rsidRDefault="001F3E48" w:rsidP="001F3E48">
      <w:pPr>
        <w:rPr>
          <w:sz w:val="28"/>
          <w:szCs w:val="28"/>
        </w:rPr>
      </w:pPr>
      <w:r>
        <w:rPr>
          <w:sz w:val="28"/>
          <w:szCs w:val="28"/>
        </w:rPr>
        <w:t xml:space="preserve">16 октября </w:t>
      </w:r>
      <w:r w:rsidRPr="007D73B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D73B5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     </w:t>
      </w:r>
      <w:r w:rsidRPr="007D73B5">
        <w:rPr>
          <w:sz w:val="28"/>
          <w:szCs w:val="28"/>
        </w:rPr>
        <w:t xml:space="preserve"> </w:t>
      </w:r>
      <w:proofErr w:type="gramStart"/>
      <w:r w:rsidRPr="007D73B5">
        <w:rPr>
          <w:sz w:val="28"/>
          <w:szCs w:val="28"/>
        </w:rPr>
        <w:t>г</w:t>
      </w:r>
      <w:proofErr w:type="gramEnd"/>
      <w:r w:rsidRPr="007D73B5">
        <w:rPr>
          <w:sz w:val="28"/>
          <w:szCs w:val="28"/>
        </w:rPr>
        <w:t>. Нефтекумск                                       №</w:t>
      </w:r>
      <w:r>
        <w:rPr>
          <w:sz w:val="28"/>
          <w:szCs w:val="28"/>
        </w:rPr>
        <w:t xml:space="preserve"> 252</w:t>
      </w:r>
    </w:p>
    <w:p w:rsidR="001F3E48" w:rsidRDefault="001F3E48" w:rsidP="001F3E48">
      <w:pPr>
        <w:ind w:firstLine="709"/>
        <w:rPr>
          <w:sz w:val="28"/>
          <w:szCs w:val="28"/>
        </w:rPr>
      </w:pPr>
    </w:p>
    <w:p w:rsidR="001F3E48" w:rsidRPr="00C4447A" w:rsidRDefault="001F3E48" w:rsidP="001F3E48">
      <w:pPr>
        <w:ind w:firstLine="709"/>
        <w:rPr>
          <w:sz w:val="28"/>
          <w:szCs w:val="28"/>
        </w:rPr>
      </w:pPr>
    </w:p>
    <w:p w:rsidR="001F3E48" w:rsidRDefault="001F3E48" w:rsidP="001F3E48">
      <w:pPr>
        <w:jc w:val="center"/>
        <w:rPr>
          <w:sz w:val="28"/>
          <w:szCs w:val="28"/>
        </w:rPr>
      </w:pPr>
      <w:r w:rsidRPr="00C4447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Думы Нефтекумского городского округа Ставропольского края от 30 октября 2017 г. № 46 «О </w:t>
      </w:r>
      <w:r w:rsidRPr="00C4447A">
        <w:rPr>
          <w:sz w:val="28"/>
          <w:szCs w:val="28"/>
        </w:rPr>
        <w:t>налоге на имущество физических лиц</w:t>
      </w:r>
      <w:r>
        <w:rPr>
          <w:sz w:val="28"/>
          <w:szCs w:val="28"/>
        </w:rPr>
        <w:t>»</w:t>
      </w:r>
    </w:p>
    <w:p w:rsidR="001F3E48" w:rsidRDefault="001F3E48" w:rsidP="001F3E48">
      <w:pPr>
        <w:jc w:val="center"/>
        <w:rPr>
          <w:sz w:val="28"/>
          <w:szCs w:val="28"/>
        </w:rPr>
      </w:pPr>
    </w:p>
    <w:p w:rsidR="001F3E48" w:rsidRPr="00C4447A" w:rsidRDefault="001F3E48" w:rsidP="001F3E48">
      <w:pPr>
        <w:pStyle w:val="p3"/>
        <w:spacing w:after="0" w:afterAutospacing="0"/>
        <w:jc w:val="both"/>
        <w:rPr>
          <w:sz w:val="28"/>
          <w:szCs w:val="28"/>
        </w:rPr>
      </w:pPr>
      <w:r w:rsidRPr="00C4447A">
        <w:rPr>
          <w:rStyle w:val="s2"/>
          <w:szCs w:val="28"/>
        </w:rPr>
        <w:tab/>
      </w:r>
      <w:r w:rsidRPr="00C4447A">
        <w:rPr>
          <w:sz w:val="28"/>
          <w:szCs w:val="28"/>
        </w:rPr>
        <w:t>В соответствии с Налоговым Кодексом Российской Федерации,</w:t>
      </w:r>
      <w:r>
        <w:rPr>
          <w:sz w:val="28"/>
          <w:szCs w:val="28"/>
        </w:rPr>
        <w:t xml:space="preserve"> Уставом Нефтекумского городского округа Ставропольского края, утвержденным</w:t>
      </w:r>
      <w:r w:rsidRPr="00C4447A">
        <w:rPr>
          <w:rStyle w:val="s9"/>
          <w:sz w:val="28"/>
          <w:szCs w:val="28"/>
        </w:rPr>
        <w:t xml:space="preserve"> </w:t>
      </w:r>
      <w:r>
        <w:rPr>
          <w:rStyle w:val="s9"/>
          <w:sz w:val="28"/>
          <w:szCs w:val="28"/>
        </w:rPr>
        <w:t xml:space="preserve">решением Думы </w:t>
      </w:r>
      <w:r>
        <w:rPr>
          <w:sz w:val="28"/>
          <w:szCs w:val="28"/>
        </w:rPr>
        <w:t>Нефтекумского городского округа Ставропольского края от 30 октября 2017 г. № 39</w:t>
      </w:r>
    </w:p>
    <w:p w:rsidR="001F3E48" w:rsidRDefault="001F3E48" w:rsidP="001F3E48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C4447A">
        <w:rPr>
          <w:sz w:val="28"/>
          <w:szCs w:val="28"/>
        </w:rPr>
        <w:t xml:space="preserve">         Дума Нефтекумского городского округа Ставропольс</w:t>
      </w:r>
      <w:r>
        <w:rPr>
          <w:sz w:val="28"/>
          <w:szCs w:val="28"/>
        </w:rPr>
        <w:t>к</w:t>
      </w:r>
      <w:r w:rsidRPr="00C4447A">
        <w:rPr>
          <w:sz w:val="28"/>
          <w:szCs w:val="28"/>
        </w:rPr>
        <w:t>ого края</w:t>
      </w:r>
    </w:p>
    <w:p w:rsidR="001F3E48" w:rsidRDefault="001F3E48" w:rsidP="001F3E48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1F3E48" w:rsidRDefault="001F3E48" w:rsidP="001F3E48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1F3E48" w:rsidRPr="002E77E2" w:rsidRDefault="001F3E48" w:rsidP="001F3E48">
      <w:pPr>
        <w:pStyle w:val="p18"/>
        <w:tabs>
          <w:tab w:val="left" w:pos="576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>РЕШИЛА:</w:t>
      </w:r>
    </w:p>
    <w:p w:rsidR="001F3E48" w:rsidRDefault="001F3E48" w:rsidP="001F3E48">
      <w:pPr>
        <w:pStyle w:val="p18"/>
        <w:tabs>
          <w:tab w:val="left" w:pos="57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3E48" w:rsidRDefault="001F3E48" w:rsidP="001F3E48">
      <w:pPr>
        <w:pStyle w:val="p18"/>
        <w:tabs>
          <w:tab w:val="left" w:pos="576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3E48" w:rsidRPr="002E77E2" w:rsidRDefault="001F3E48" w:rsidP="001F3E48">
      <w:pPr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 xml:space="preserve">Статья 1 </w:t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Думы Нефтекумского городского округа Ставропольского края от 30 октября 2017 г. № 46 «О </w:t>
      </w:r>
      <w:r w:rsidRPr="00C4447A">
        <w:rPr>
          <w:sz w:val="28"/>
          <w:szCs w:val="28"/>
        </w:rPr>
        <w:t>налоге на имущество физических лиц</w:t>
      </w:r>
      <w:r>
        <w:rPr>
          <w:sz w:val="28"/>
          <w:szCs w:val="28"/>
        </w:rPr>
        <w:t>» следующие изменения:</w:t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1 статьи 2:</w:t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изложить в следующей редакции: </w:t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«квартир, частей квартир, комнат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F3E48" w:rsidRDefault="001F3E48" w:rsidP="001F3E48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697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пятый изложить в следующей редакции: </w:t>
      </w:r>
    </w:p>
    <w:p w:rsidR="001F3E48" w:rsidRDefault="001F3E48" w:rsidP="001F3E48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 в пункте 3 настоящей статьи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F3E48" w:rsidRDefault="001F3E48" w:rsidP="001F3E48">
      <w:pPr>
        <w:tabs>
          <w:tab w:val="left" w:pos="426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 статьи 2 дополнить словами «, частей жилых домов».</w:t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47A">
        <w:rPr>
          <w:sz w:val="28"/>
          <w:szCs w:val="28"/>
        </w:rPr>
        <w:tab/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77E2">
        <w:rPr>
          <w:b/>
          <w:sz w:val="28"/>
          <w:szCs w:val="28"/>
        </w:rPr>
        <w:t xml:space="preserve">Статья 2 </w:t>
      </w:r>
    </w:p>
    <w:p w:rsidR="001F3E48" w:rsidRPr="00E342A3" w:rsidRDefault="001F3E48" w:rsidP="001F3E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1F3E48" w:rsidRDefault="001F3E48" w:rsidP="001F3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EED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 с 1 января 2018 года.</w:t>
      </w:r>
    </w:p>
    <w:p w:rsidR="001F3E48" w:rsidRDefault="001F3E48" w:rsidP="001F3E4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E48" w:rsidRPr="003D3EED" w:rsidRDefault="001F3E48" w:rsidP="001F3E48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E48" w:rsidRPr="00C97212" w:rsidRDefault="001F3E48" w:rsidP="001F3E48">
      <w:pPr>
        <w:jc w:val="both"/>
        <w:outlineLvl w:val="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C97212">
        <w:rPr>
          <w:snapToGrid w:val="0"/>
          <w:sz w:val="28"/>
          <w:szCs w:val="28"/>
        </w:rPr>
        <w:t>Нефтекумского</w:t>
      </w:r>
    </w:p>
    <w:p w:rsidR="001F3E48" w:rsidRPr="00C97212" w:rsidRDefault="001F3E48" w:rsidP="001F3E48">
      <w:pPr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городского округа</w:t>
      </w:r>
    </w:p>
    <w:p w:rsidR="001F3E48" w:rsidRDefault="001F3E48" w:rsidP="001F3E48">
      <w:pPr>
        <w:jc w:val="both"/>
        <w:outlineLvl w:val="0"/>
        <w:rPr>
          <w:snapToGrid w:val="0"/>
          <w:sz w:val="28"/>
          <w:szCs w:val="28"/>
        </w:rPr>
      </w:pPr>
      <w:r w:rsidRPr="00C97212">
        <w:rPr>
          <w:snapToGrid w:val="0"/>
          <w:sz w:val="28"/>
          <w:szCs w:val="28"/>
        </w:rPr>
        <w:t>Ставропольского края</w:t>
      </w:r>
      <w:r w:rsidRPr="00C97212">
        <w:rPr>
          <w:snapToGrid w:val="0"/>
          <w:sz w:val="28"/>
          <w:szCs w:val="28"/>
        </w:rPr>
        <w:tab/>
      </w:r>
      <w:r w:rsidRPr="00C97212">
        <w:rPr>
          <w:snapToGrid w:val="0"/>
          <w:sz w:val="28"/>
          <w:szCs w:val="28"/>
        </w:rPr>
        <w:tab/>
        <w:t xml:space="preserve">   </w:t>
      </w:r>
      <w:r w:rsidRPr="00C97212">
        <w:rPr>
          <w:snapToGrid w:val="0"/>
          <w:sz w:val="28"/>
          <w:szCs w:val="28"/>
        </w:rPr>
        <w:tab/>
        <w:t xml:space="preserve">         </w:t>
      </w:r>
      <w:r>
        <w:rPr>
          <w:snapToGrid w:val="0"/>
          <w:sz w:val="28"/>
          <w:szCs w:val="28"/>
        </w:rPr>
        <w:t xml:space="preserve">          </w:t>
      </w:r>
      <w:r w:rsidRPr="00C97212">
        <w:rPr>
          <w:snapToGrid w:val="0"/>
          <w:sz w:val="28"/>
          <w:szCs w:val="28"/>
        </w:rPr>
        <w:t xml:space="preserve">             </w:t>
      </w:r>
      <w:r>
        <w:rPr>
          <w:snapToGrid w:val="0"/>
          <w:sz w:val="28"/>
          <w:szCs w:val="28"/>
        </w:rPr>
        <w:t xml:space="preserve">           </w:t>
      </w:r>
      <w:r w:rsidRPr="00C97212">
        <w:rPr>
          <w:snapToGrid w:val="0"/>
          <w:sz w:val="28"/>
          <w:szCs w:val="28"/>
        </w:rPr>
        <w:tab/>
        <w:t>П.А.Лиманов</w:t>
      </w:r>
    </w:p>
    <w:p w:rsidR="001F3E48" w:rsidRDefault="001F3E48" w:rsidP="001F3E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3E48" w:rsidRPr="006A3242" w:rsidRDefault="001F3E48" w:rsidP="001F3E48">
      <w:pPr>
        <w:shd w:val="clear" w:color="auto" w:fill="FFFFFF"/>
        <w:jc w:val="both"/>
        <w:rPr>
          <w:color w:val="000000"/>
          <w:sz w:val="28"/>
          <w:szCs w:val="28"/>
        </w:rPr>
      </w:pPr>
      <w:r w:rsidRPr="006A3242">
        <w:rPr>
          <w:color w:val="000000"/>
          <w:sz w:val="28"/>
          <w:szCs w:val="28"/>
        </w:rPr>
        <w:t>Глава Нефтекумского</w:t>
      </w:r>
    </w:p>
    <w:p w:rsidR="001F3E48" w:rsidRPr="006A3242" w:rsidRDefault="001F3E48" w:rsidP="001F3E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 </w:t>
      </w:r>
    </w:p>
    <w:p w:rsidR="001F3E48" w:rsidRDefault="001F3E48" w:rsidP="001F3E48">
      <w:pPr>
        <w:shd w:val="clear" w:color="auto" w:fill="FFFFFF"/>
        <w:jc w:val="both"/>
        <w:rPr>
          <w:color w:val="000000"/>
          <w:sz w:val="28"/>
          <w:szCs w:val="28"/>
        </w:rPr>
      </w:pPr>
      <w:r w:rsidRPr="006A3242">
        <w:rPr>
          <w:color w:val="000000"/>
          <w:sz w:val="28"/>
          <w:szCs w:val="28"/>
        </w:rPr>
        <w:t xml:space="preserve">Ставропольского края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6A3242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Д.Н. </w:t>
      </w:r>
      <w:proofErr w:type="spellStart"/>
      <w:r>
        <w:rPr>
          <w:color w:val="000000"/>
          <w:sz w:val="28"/>
          <w:szCs w:val="28"/>
        </w:rPr>
        <w:t>Сокуренко</w:t>
      </w:r>
      <w:proofErr w:type="spellEnd"/>
    </w:p>
    <w:p w:rsidR="001F3E48" w:rsidRDefault="001F3E48" w:rsidP="001F3E48"/>
    <w:p w:rsidR="00B854C7" w:rsidRDefault="00B854C7" w:rsidP="001F3E48">
      <w:pPr>
        <w:shd w:val="clear" w:color="auto" w:fill="FFFFFF"/>
        <w:spacing w:line="240" w:lineRule="exact"/>
        <w:jc w:val="both"/>
      </w:pPr>
    </w:p>
    <w:sectPr w:rsidR="00B854C7" w:rsidSect="006405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48"/>
    <w:rsid w:val="001F3E48"/>
    <w:rsid w:val="00727E91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1F3E4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1F3E48"/>
    <w:rPr>
      <w:rFonts w:ascii="Cambria" w:eastAsia="Times New Roman" w:hAnsi="Cambria" w:cs="Times New Roman"/>
      <w:lang/>
    </w:rPr>
  </w:style>
  <w:style w:type="paragraph" w:customStyle="1" w:styleId="p3">
    <w:name w:val="p3"/>
    <w:basedOn w:val="a"/>
    <w:rsid w:val="001F3E48"/>
    <w:pPr>
      <w:spacing w:before="100" w:beforeAutospacing="1" w:after="100" w:afterAutospacing="1"/>
    </w:pPr>
  </w:style>
  <w:style w:type="paragraph" w:customStyle="1" w:styleId="p18">
    <w:name w:val="p18"/>
    <w:basedOn w:val="a"/>
    <w:rsid w:val="001F3E48"/>
    <w:pPr>
      <w:spacing w:before="100" w:beforeAutospacing="1" w:after="100" w:afterAutospacing="1"/>
    </w:pPr>
  </w:style>
  <w:style w:type="character" w:customStyle="1" w:styleId="s2">
    <w:name w:val="s2"/>
    <w:basedOn w:val="a0"/>
    <w:rsid w:val="001F3E48"/>
  </w:style>
  <w:style w:type="character" w:customStyle="1" w:styleId="s9">
    <w:name w:val="s9"/>
    <w:basedOn w:val="a0"/>
    <w:rsid w:val="001F3E48"/>
  </w:style>
  <w:style w:type="paragraph" w:customStyle="1" w:styleId="p6">
    <w:name w:val="p6"/>
    <w:basedOn w:val="a"/>
    <w:rsid w:val="001F3E48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1F3E48"/>
    <w:pPr>
      <w:ind w:right="-1" w:firstLine="176"/>
      <w:jc w:val="both"/>
    </w:pPr>
    <w:rPr>
      <w:sz w:val="28"/>
      <w:lang/>
    </w:rPr>
  </w:style>
  <w:style w:type="character" w:customStyle="1" w:styleId="ab">
    <w:name w:val="Основной текст с отступом Знак"/>
    <w:basedOn w:val="a0"/>
    <w:link w:val="aa"/>
    <w:rsid w:val="001F3E48"/>
    <w:rPr>
      <w:rFonts w:ascii="Times New Roman" w:eastAsia="Times New Roman" w:hAnsi="Times New Roman" w:cs="Times New Roman"/>
      <w:sz w:val="28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1F3E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2018-10-10T11:01:00Z</dcterms:created>
  <dcterms:modified xsi:type="dcterms:W3CDTF">2018-10-10T11:04:00Z</dcterms:modified>
</cp:coreProperties>
</file>