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E5" w:rsidRPr="00477012" w:rsidRDefault="00AC58E5" w:rsidP="00AC58E5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E5" w:rsidRPr="00477012" w:rsidRDefault="00AC58E5" w:rsidP="00AC58E5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ДУМА НЕФТЕКУМСКОГО МУНИЦИПАЛЬНОГО ОКРУГА</w:t>
      </w:r>
    </w:p>
    <w:p w:rsidR="00AC58E5" w:rsidRPr="00477012" w:rsidRDefault="00AC58E5" w:rsidP="00AC58E5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СТАВРОПОЛЬСКОГО КРАЯ</w:t>
      </w:r>
    </w:p>
    <w:p w:rsidR="00AC58E5" w:rsidRPr="00477012" w:rsidRDefault="00AC58E5" w:rsidP="00AC58E5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ВТОРОГО СОЗЫВА</w:t>
      </w:r>
    </w:p>
    <w:p w:rsidR="00AC58E5" w:rsidRPr="00477012" w:rsidRDefault="00AC58E5" w:rsidP="00AC58E5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AC58E5" w:rsidRPr="00477012" w:rsidRDefault="00AC58E5" w:rsidP="00AC58E5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РЕШЕНИЕ</w:t>
      </w:r>
    </w:p>
    <w:p w:rsidR="00AC58E5" w:rsidRPr="00477012" w:rsidRDefault="00AC58E5" w:rsidP="00AC58E5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AC58E5" w:rsidRPr="00477012" w:rsidRDefault="00AC58E5" w:rsidP="00AC58E5">
      <w:pPr>
        <w:spacing w:line="240" w:lineRule="exact"/>
        <w:jc w:val="both"/>
        <w:rPr>
          <w:sz w:val="28"/>
          <w:szCs w:val="28"/>
        </w:rPr>
      </w:pPr>
      <w:r w:rsidRPr="00477012">
        <w:rPr>
          <w:sz w:val="28"/>
          <w:szCs w:val="28"/>
        </w:rPr>
        <w:t xml:space="preserve">17 сентября 2024 года                       г. Нефтекумск                                         № </w:t>
      </w:r>
      <w:r w:rsidR="00E40E67">
        <w:rPr>
          <w:sz w:val="28"/>
          <w:szCs w:val="28"/>
        </w:rPr>
        <w:t>352</w:t>
      </w:r>
    </w:p>
    <w:p w:rsidR="00AC58E5" w:rsidRPr="00477012" w:rsidRDefault="00AC58E5" w:rsidP="00AC58E5">
      <w:pPr>
        <w:spacing w:line="240" w:lineRule="exact"/>
        <w:ind w:firstLine="567"/>
        <w:jc w:val="both"/>
        <w:rPr>
          <w:sz w:val="28"/>
          <w:szCs w:val="28"/>
        </w:rPr>
      </w:pPr>
    </w:p>
    <w:p w:rsidR="00AC58E5" w:rsidRPr="00477012" w:rsidRDefault="00AC58E5" w:rsidP="00AC58E5">
      <w:pPr>
        <w:pStyle w:val="ConsPlusTitle"/>
        <w:spacing w:line="240" w:lineRule="exact"/>
        <w:jc w:val="center"/>
        <w:rPr>
          <w:sz w:val="28"/>
          <w:szCs w:val="28"/>
        </w:rPr>
      </w:pPr>
      <w:r w:rsidRPr="00477012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решения Думы Нефтекумского муниципального округа Ставропольского края «Об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края»</w:t>
      </w:r>
    </w:p>
    <w:p w:rsidR="00AC58E5" w:rsidRPr="00477012" w:rsidRDefault="00AC58E5" w:rsidP="00AC58E5">
      <w:pPr>
        <w:spacing w:line="240" w:lineRule="exact"/>
        <w:jc w:val="center"/>
        <w:outlineLvl w:val="0"/>
        <w:rPr>
          <w:sz w:val="28"/>
          <w:szCs w:val="28"/>
        </w:rPr>
      </w:pPr>
    </w:p>
    <w:p w:rsidR="00AC58E5" w:rsidRPr="00477012" w:rsidRDefault="00AC58E5" w:rsidP="00AC58E5">
      <w:pPr>
        <w:spacing w:line="240" w:lineRule="exact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В соответствии с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 № 3,</w:t>
      </w:r>
    </w:p>
    <w:p w:rsidR="00AC58E5" w:rsidRPr="00477012" w:rsidRDefault="00AC58E5" w:rsidP="00AC58E5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Дума Нефтекумского муниципального округа Ставропольского края</w:t>
      </w:r>
    </w:p>
    <w:p w:rsidR="00AC58E5" w:rsidRPr="00477012" w:rsidRDefault="00AC58E5" w:rsidP="00AC58E5">
      <w:pPr>
        <w:ind w:firstLine="567"/>
        <w:jc w:val="both"/>
        <w:rPr>
          <w:sz w:val="28"/>
          <w:szCs w:val="28"/>
        </w:rPr>
      </w:pPr>
    </w:p>
    <w:p w:rsidR="00AC58E5" w:rsidRPr="00477012" w:rsidRDefault="00AC58E5" w:rsidP="00AC58E5">
      <w:pPr>
        <w:ind w:firstLine="567"/>
        <w:jc w:val="both"/>
        <w:rPr>
          <w:sz w:val="28"/>
          <w:szCs w:val="28"/>
        </w:rPr>
      </w:pPr>
      <w:r w:rsidRPr="00477012">
        <w:rPr>
          <w:b/>
          <w:sz w:val="28"/>
          <w:szCs w:val="28"/>
        </w:rPr>
        <w:t>РЕШИЛА</w:t>
      </w:r>
      <w:r w:rsidRPr="00477012">
        <w:rPr>
          <w:sz w:val="28"/>
          <w:szCs w:val="28"/>
        </w:rPr>
        <w:t>:</w:t>
      </w:r>
    </w:p>
    <w:p w:rsidR="00AC58E5" w:rsidRPr="00477012" w:rsidRDefault="00AC58E5" w:rsidP="00AC58E5">
      <w:pPr>
        <w:ind w:firstLine="567"/>
        <w:jc w:val="both"/>
        <w:rPr>
          <w:sz w:val="28"/>
          <w:szCs w:val="28"/>
        </w:rPr>
      </w:pPr>
    </w:p>
    <w:p w:rsidR="00AC58E5" w:rsidRPr="00477012" w:rsidRDefault="00AC58E5" w:rsidP="00AC58E5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1</w:t>
      </w:r>
    </w:p>
    <w:p w:rsidR="00AC58E5" w:rsidRPr="00477012" w:rsidRDefault="00AC58E5" w:rsidP="00AC58E5">
      <w:pPr>
        <w:ind w:firstLine="567"/>
        <w:jc w:val="both"/>
        <w:rPr>
          <w:b/>
          <w:sz w:val="28"/>
          <w:szCs w:val="28"/>
        </w:rPr>
      </w:pPr>
    </w:p>
    <w:p w:rsidR="00AC58E5" w:rsidRDefault="00AC58E5" w:rsidP="00AC5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477012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Pr="00477012">
        <w:rPr>
          <w:sz w:val="28"/>
          <w:szCs w:val="28"/>
        </w:rPr>
        <w:t xml:space="preserve"> Думы Нефтекумского </w:t>
      </w:r>
      <w:r>
        <w:rPr>
          <w:sz w:val="28"/>
          <w:szCs w:val="28"/>
        </w:rPr>
        <w:t xml:space="preserve">муниципального округа Ставропольского края от </w:t>
      </w:r>
      <w:r w:rsidRPr="00477012">
        <w:rPr>
          <w:sz w:val="28"/>
          <w:szCs w:val="28"/>
        </w:rPr>
        <w:t>5 марта 2024 года № 253</w:t>
      </w:r>
      <w:r>
        <w:rPr>
          <w:sz w:val="28"/>
          <w:szCs w:val="28"/>
        </w:rPr>
        <w:t xml:space="preserve"> «</w:t>
      </w:r>
      <w:r w:rsidRPr="00477012">
        <w:rPr>
          <w:sz w:val="28"/>
          <w:szCs w:val="28"/>
        </w:rPr>
        <w:t>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</w:t>
      </w:r>
      <w:r>
        <w:rPr>
          <w:sz w:val="28"/>
          <w:szCs w:val="28"/>
        </w:rPr>
        <w:t>».</w:t>
      </w:r>
    </w:p>
    <w:p w:rsidR="00AC58E5" w:rsidRPr="00477012" w:rsidRDefault="00AC58E5" w:rsidP="00AC58E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C58E5" w:rsidRPr="00477012" w:rsidRDefault="00AC58E5" w:rsidP="00AC58E5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2</w:t>
      </w:r>
    </w:p>
    <w:p w:rsidR="00AC58E5" w:rsidRPr="00477012" w:rsidRDefault="00AC58E5" w:rsidP="00AC58E5">
      <w:pPr>
        <w:ind w:firstLine="567"/>
        <w:jc w:val="both"/>
        <w:rPr>
          <w:b/>
          <w:sz w:val="28"/>
          <w:szCs w:val="28"/>
        </w:rPr>
      </w:pPr>
    </w:p>
    <w:p w:rsidR="00AC58E5" w:rsidRPr="00477012" w:rsidRDefault="00AC58E5" w:rsidP="00AC58E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77012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Абдулнасыров Р.К.).</w:t>
      </w:r>
    </w:p>
    <w:p w:rsidR="00AC58E5" w:rsidRPr="00477012" w:rsidRDefault="00AC58E5" w:rsidP="00AC58E5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C58E5" w:rsidRPr="00477012" w:rsidRDefault="00AC58E5" w:rsidP="00AC58E5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3</w:t>
      </w:r>
    </w:p>
    <w:p w:rsidR="00AC58E5" w:rsidRPr="00477012" w:rsidRDefault="00AC58E5" w:rsidP="00AC58E5">
      <w:pPr>
        <w:ind w:firstLine="567"/>
        <w:jc w:val="both"/>
        <w:rPr>
          <w:sz w:val="28"/>
          <w:szCs w:val="28"/>
        </w:rPr>
      </w:pPr>
    </w:p>
    <w:p w:rsidR="00AC58E5" w:rsidRPr="00477012" w:rsidRDefault="00AC58E5" w:rsidP="00AC5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C58E5" w:rsidRPr="00477012" w:rsidRDefault="00AC58E5" w:rsidP="00AC58E5">
      <w:pPr>
        <w:ind w:firstLine="567"/>
        <w:jc w:val="both"/>
        <w:rPr>
          <w:sz w:val="28"/>
          <w:szCs w:val="28"/>
        </w:rPr>
      </w:pPr>
    </w:p>
    <w:p w:rsidR="00AC58E5" w:rsidRPr="00477012" w:rsidRDefault="00AC58E5" w:rsidP="00AC58E5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477012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AC58E5" w:rsidRPr="00477012" w:rsidRDefault="00AC58E5" w:rsidP="00AC58E5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477012">
        <w:rPr>
          <w:color w:val="000000"/>
          <w:sz w:val="28"/>
          <w:szCs w:val="28"/>
          <w:lang w:val="ru-RU"/>
        </w:rPr>
        <w:t>муниципального округа</w:t>
      </w:r>
    </w:p>
    <w:p w:rsidR="00AC58E5" w:rsidRPr="00477012" w:rsidRDefault="00AC58E5" w:rsidP="00AC58E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477012">
        <w:rPr>
          <w:color w:val="000000"/>
          <w:sz w:val="28"/>
          <w:szCs w:val="28"/>
        </w:rPr>
        <w:t xml:space="preserve">Ставропольского края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477012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</w:t>
      </w:r>
      <w:r w:rsidRPr="00477012">
        <w:rPr>
          <w:color w:val="000000"/>
          <w:sz w:val="28"/>
          <w:szCs w:val="28"/>
        </w:rPr>
        <w:t xml:space="preserve">         Д.А. Слюсарев</w:t>
      </w:r>
    </w:p>
    <w:p w:rsidR="00AC58E5" w:rsidRPr="00477012" w:rsidRDefault="00AC58E5" w:rsidP="00AC58E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AC58E5" w:rsidRPr="00477012" w:rsidRDefault="00AC58E5" w:rsidP="00AC58E5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477012">
        <w:rPr>
          <w:color w:val="000000"/>
          <w:sz w:val="28"/>
          <w:szCs w:val="28"/>
        </w:rPr>
        <w:t>Глава Нефтекумского</w:t>
      </w:r>
    </w:p>
    <w:p w:rsidR="00AC58E5" w:rsidRPr="00477012" w:rsidRDefault="00AC58E5" w:rsidP="00AC58E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муниципального округа</w:t>
      </w:r>
    </w:p>
    <w:p w:rsidR="00B854C7" w:rsidRDefault="00AC58E5" w:rsidP="00AC58E5">
      <w:pPr>
        <w:shd w:val="clear" w:color="auto" w:fill="FFFFFF"/>
        <w:spacing w:line="240" w:lineRule="exact"/>
        <w:jc w:val="both"/>
      </w:pPr>
      <w:r w:rsidRPr="00477012">
        <w:rPr>
          <w:color w:val="000000"/>
          <w:sz w:val="28"/>
          <w:szCs w:val="28"/>
        </w:rPr>
        <w:t xml:space="preserve">Ставропольского края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477012">
        <w:rPr>
          <w:color w:val="000000"/>
          <w:sz w:val="28"/>
          <w:szCs w:val="28"/>
        </w:rPr>
        <w:t xml:space="preserve">          Д.Н. Сокуренко</w:t>
      </w:r>
    </w:p>
    <w:sectPr w:rsidR="00B854C7" w:rsidSect="00477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58E5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392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9E4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8E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67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AC58E5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AC58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AC58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5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5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2024-09-11T12:21:00Z</dcterms:created>
  <dcterms:modified xsi:type="dcterms:W3CDTF">2024-09-16T08:32:00Z</dcterms:modified>
</cp:coreProperties>
</file>