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56" w:rsidRPr="001F7156" w:rsidRDefault="001F7156" w:rsidP="001F7156">
      <w:pPr>
        <w:pStyle w:val="aa"/>
        <w:spacing w:after="0"/>
        <w:ind w:left="360" w:right="1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56" w:rsidRPr="00FD56EE" w:rsidRDefault="001F7156" w:rsidP="001F7156">
      <w:pPr>
        <w:pStyle w:val="aa"/>
        <w:spacing w:after="0"/>
        <w:ind w:left="0" w:right="1"/>
        <w:jc w:val="center"/>
      </w:pPr>
      <w:r w:rsidRPr="00FD56EE">
        <w:t xml:space="preserve">ДУМА НЕФТЕКУМСКОГО </w:t>
      </w:r>
      <w:r>
        <w:t>МУНИЦИПАЛЬНОГО</w:t>
      </w:r>
      <w:r w:rsidRPr="00FD56EE">
        <w:t xml:space="preserve"> ОКРУГА </w:t>
      </w:r>
    </w:p>
    <w:p w:rsidR="001F7156" w:rsidRPr="00FD56EE" w:rsidRDefault="001F7156" w:rsidP="001F7156">
      <w:pPr>
        <w:pStyle w:val="aa"/>
        <w:spacing w:after="0"/>
        <w:ind w:left="0" w:right="1"/>
        <w:jc w:val="center"/>
      </w:pPr>
      <w:r w:rsidRPr="00FD56EE">
        <w:t>СТАВРОПОЛЬСКОГО КРАЯ</w:t>
      </w:r>
    </w:p>
    <w:p w:rsidR="001F7156" w:rsidRPr="00FD56EE" w:rsidRDefault="001F7156" w:rsidP="001F7156">
      <w:pPr>
        <w:pStyle w:val="aa"/>
        <w:spacing w:after="0"/>
        <w:ind w:left="0" w:right="1"/>
        <w:jc w:val="center"/>
      </w:pPr>
      <w:r>
        <w:t>ВТОРОГО</w:t>
      </w:r>
      <w:r w:rsidRPr="00FD56EE">
        <w:t xml:space="preserve"> СОЗЫВА</w:t>
      </w:r>
    </w:p>
    <w:p w:rsidR="001F7156" w:rsidRPr="00FD56EE" w:rsidRDefault="001F7156" w:rsidP="001F7156">
      <w:pPr>
        <w:pStyle w:val="aa"/>
        <w:spacing w:after="0"/>
        <w:ind w:left="0" w:right="1"/>
        <w:jc w:val="center"/>
        <w:rPr>
          <w:b w:val="0"/>
        </w:rPr>
      </w:pPr>
    </w:p>
    <w:p w:rsidR="001F7156" w:rsidRDefault="001F7156" w:rsidP="001F7156">
      <w:pPr>
        <w:pStyle w:val="aa"/>
        <w:spacing w:after="0"/>
        <w:ind w:left="0" w:right="1"/>
        <w:jc w:val="center"/>
        <w:rPr>
          <w:lang w:val="ru-RU"/>
        </w:rPr>
      </w:pPr>
      <w:r w:rsidRPr="00FD56EE">
        <w:t>РЕШЕНИЕ</w:t>
      </w:r>
    </w:p>
    <w:p w:rsidR="001F7156" w:rsidRPr="00D416E5" w:rsidRDefault="001F7156" w:rsidP="001F7156">
      <w:pPr>
        <w:pStyle w:val="aa"/>
        <w:spacing w:after="0"/>
        <w:ind w:left="0" w:right="1"/>
        <w:jc w:val="center"/>
        <w:rPr>
          <w:lang w:val="ru-RU"/>
        </w:rPr>
      </w:pPr>
    </w:p>
    <w:p w:rsidR="001F7156" w:rsidRPr="00D416E5" w:rsidRDefault="001F7156" w:rsidP="001F7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февраля</w:t>
      </w:r>
      <w:r w:rsidRPr="00D416E5"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6E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416E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416E5">
        <w:rPr>
          <w:rFonts w:ascii="Times New Roman" w:hAnsi="Times New Roman"/>
          <w:sz w:val="28"/>
          <w:szCs w:val="28"/>
        </w:rPr>
        <w:t>г</w:t>
      </w:r>
      <w:proofErr w:type="gramEnd"/>
      <w:r w:rsidRPr="00D416E5">
        <w:rPr>
          <w:rFonts w:ascii="Times New Roman" w:hAnsi="Times New Roman"/>
          <w:sz w:val="28"/>
          <w:szCs w:val="28"/>
        </w:rPr>
        <w:t xml:space="preserve">. Нефтекумск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416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416E5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404</w:t>
      </w:r>
    </w:p>
    <w:p w:rsidR="001F7156" w:rsidRPr="00FD56EE" w:rsidRDefault="001F7156" w:rsidP="001F7156">
      <w:pPr>
        <w:pStyle w:val="aa"/>
        <w:spacing w:after="0"/>
        <w:ind w:left="360" w:right="1"/>
      </w:pPr>
    </w:p>
    <w:p w:rsidR="001F7156" w:rsidRPr="00FD56EE" w:rsidRDefault="001F7156" w:rsidP="001F7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56E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инициативном </w:t>
      </w:r>
      <w:proofErr w:type="spellStart"/>
      <w:r w:rsidRPr="00FD56EE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Pr="00FD56EE">
        <w:rPr>
          <w:rFonts w:ascii="Times New Roman" w:hAnsi="Times New Roman" w:cs="Times New Roman"/>
          <w:sz w:val="28"/>
          <w:szCs w:val="28"/>
        </w:rPr>
        <w:t xml:space="preserve"> в Нефтекумском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FD56EE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утвержденное решением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D56E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D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D56E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56EE">
        <w:rPr>
          <w:rFonts w:ascii="Times New Roman" w:hAnsi="Times New Roman" w:cs="Times New Roman"/>
          <w:sz w:val="28"/>
          <w:szCs w:val="28"/>
        </w:rPr>
        <w:t xml:space="preserve"> </w:t>
      </w:r>
      <w:r w:rsidRPr="00D416E5">
        <w:rPr>
          <w:rFonts w:ascii="Times New Roman" w:hAnsi="Times New Roman"/>
          <w:sz w:val="28"/>
          <w:szCs w:val="28"/>
        </w:rPr>
        <w:t>года</w:t>
      </w:r>
      <w:r w:rsidRPr="00FD5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183</w:t>
      </w:r>
      <w:proofErr w:type="gramEnd"/>
    </w:p>
    <w:p w:rsidR="001F7156" w:rsidRDefault="001F7156" w:rsidP="001F7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156" w:rsidRDefault="001F7156" w:rsidP="001F7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</w:t>
      </w:r>
      <w:r w:rsidRPr="009557A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9557A4">
        <w:rPr>
          <w:rFonts w:ascii="Times New Roman" w:hAnsi="Times New Roman"/>
          <w:sz w:val="28"/>
          <w:szCs w:val="28"/>
        </w:rPr>
        <w:t xml:space="preserve"> Российской Федерации, Федеральным закон</w:t>
      </w:r>
      <w:r>
        <w:rPr>
          <w:rFonts w:ascii="Times New Roman" w:hAnsi="Times New Roman"/>
          <w:sz w:val="28"/>
          <w:szCs w:val="28"/>
        </w:rPr>
        <w:t>ам</w:t>
      </w:r>
      <w:r w:rsidRPr="009557A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6 октября 2003 </w:t>
      </w:r>
      <w:r w:rsidRPr="00D416E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131</w:t>
      </w:r>
      <w:r w:rsidRPr="009557A4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9557A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Законом Ставропольского края от 29 января 2021 </w:t>
      </w:r>
      <w:r w:rsidRPr="00D416E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1-кз «О развитии инициативного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Ставропольском крае</w:t>
      </w:r>
      <w:r w:rsidRPr="008C4FA1">
        <w:rPr>
          <w:rFonts w:ascii="Times New Roman" w:hAnsi="Times New Roman"/>
          <w:sz w:val="28"/>
          <w:szCs w:val="28"/>
        </w:rPr>
        <w:t xml:space="preserve">», Уставом Нефтекумского муниципального округа Ставропольского края, утвержденным решением Думы Нефтекумского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8C4FA1">
        <w:rPr>
          <w:rFonts w:ascii="Times New Roman" w:hAnsi="Times New Roman"/>
          <w:sz w:val="28"/>
          <w:szCs w:val="28"/>
        </w:rPr>
        <w:t xml:space="preserve"> округа Ставропольского края от 15 августа 2023 года № 129,</w:t>
      </w:r>
      <w:proofErr w:type="gramEnd"/>
    </w:p>
    <w:p w:rsidR="001F7156" w:rsidRPr="009557A4" w:rsidRDefault="001F7156" w:rsidP="001F7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57A4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A4">
        <w:rPr>
          <w:rFonts w:ascii="Times New Roman" w:hAnsi="Times New Roman"/>
          <w:sz w:val="28"/>
          <w:szCs w:val="28"/>
        </w:rPr>
        <w:t xml:space="preserve">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557A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1F7156" w:rsidRPr="00FD56EE" w:rsidRDefault="001F7156" w:rsidP="001F7156">
      <w:pPr>
        <w:pStyle w:val="aa"/>
        <w:spacing w:after="0"/>
        <w:ind w:left="0" w:firstLine="567"/>
        <w:jc w:val="both"/>
        <w:rPr>
          <w:b w:val="0"/>
        </w:rPr>
      </w:pPr>
    </w:p>
    <w:p w:rsidR="001F7156" w:rsidRPr="00FD56EE" w:rsidRDefault="001F7156" w:rsidP="001F7156">
      <w:pPr>
        <w:pStyle w:val="aa"/>
        <w:spacing w:after="0"/>
        <w:ind w:left="0" w:firstLine="567"/>
        <w:jc w:val="both"/>
        <w:rPr>
          <w:color w:val="000000"/>
        </w:rPr>
      </w:pPr>
      <w:r w:rsidRPr="00FD56EE">
        <w:t>РЕШИЛА</w:t>
      </w:r>
      <w:r w:rsidRPr="00FD56EE">
        <w:rPr>
          <w:color w:val="000000"/>
        </w:rPr>
        <w:t>:</w:t>
      </w:r>
    </w:p>
    <w:p w:rsidR="001F7156" w:rsidRPr="00FD56EE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7156" w:rsidRPr="00FD56EE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56EE">
        <w:rPr>
          <w:rFonts w:ascii="Times New Roman" w:hAnsi="Times New Roman" w:cs="Times New Roman"/>
          <w:sz w:val="28"/>
          <w:szCs w:val="28"/>
        </w:rPr>
        <w:t>Статья 1</w:t>
      </w:r>
    </w:p>
    <w:p w:rsidR="001F7156" w:rsidRDefault="001F7156" w:rsidP="001F7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156" w:rsidRDefault="001F7156" w:rsidP="001F7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A6B">
        <w:rPr>
          <w:rFonts w:ascii="Times New Roman" w:hAnsi="Times New Roman" w:cs="Times New Roman"/>
          <w:sz w:val="28"/>
          <w:szCs w:val="28"/>
        </w:rPr>
        <w:t xml:space="preserve">Внести в Положение об инициативном </w:t>
      </w:r>
      <w:proofErr w:type="spellStart"/>
      <w:r w:rsidRPr="00106A6B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Pr="00106A6B">
        <w:rPr>
          <w:rFonts w:ascii="Times New Roman" w:hAnsi="Times New Roman" w:cs="Times New Roman"/>
          <w:sz w:val="28"/>
          <w:szCs w:val="28"/>
        </w:rPr>
        <w:t xml:space="preserve"> в Нефтекумском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106A6B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утвержденное решением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06A6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0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06A6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6A6B">
        <w:rPr>
          <w:rFonts w:ascii="Times New Roman" w:hAnsi="Times New Roman" w:cs="Times New Roman"/>
          <w:sz w:val="28"/>
          <w:szCs w:val="28"/>
        </w:rPr>
        <w:t xml:space="preserve"> </w:t>
      </w:r>
      <w:r w:rsidRPr="00D416E5">
        <w:rPr>
          <w:rFonts w:ascii="Times New Roman" w:hAnsi="Times New Roman"/>
          <w:sz w:val="28"/>
          <w:szCs w:val="28"/>
        </w:rPr>
        <w:t>года</w:t>
      </w:r>
      <w:r w:rsidRPr="00106A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183 следующие изменения:</w:t>
      </w:r>
      <w:proofErr w:type="gramEnd"/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2 статьи 1: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 третий изложить в следующей редакции: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«инициативное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вовлечение жителей муниципального округа в решение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органу местного самоуправления муниципального округа;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- проект, выдвигаемый жителями муниципального округа, органом территориального общественного самоуправления, </w:t>
      </w:r>
      <w:r w:rsidRPr="00E36C74">
        <w:rPr>
          <w:rFonts w:ascii="Times New Roman" w:hAnsi="Times New Roman" w:cs="Times New Roman"/>
          <w:sz w:val="28"/>
          <w:szCs w:val="28"/>
        </w:rPr>
        <w:t>старостой</w:t>
      </w:r>
      <w:r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пункта, предусматривающий реализацию мероприятий, имеющих приоритетное значение для жителей муниципального округа или его части, по решению вопросов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статье 2: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слова «администрацию муниципального округа» заменить словами «администрацию Нефтекумского муниципального округа Ставропольского края (далее - администрация муниципального округа)»;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слова «сходе,», «сходом,», «одном сходе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5 слово «схода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15 слово «сходом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4: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слово «сходе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 слово «схода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F7156" w:rsidRDefault="001F7156" w:rsidP="001F715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части 6 статьи 5 слово «нормативным» исключить.</w:t>
      </w:r>
    </w:p>
    <w:p w:rsidR="001F7156" w:rsidRPr="00626B58" w:rsidRDefault="001F7156" w:rsidP="001F715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156" w:rsidRPr="0039546D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546D">
        <w:rPr>
          <w:rFonts w:ascii="Times New Roman" w:hAnsi="Times New Roman" w:cs="Times New Roman"/>
          <w:sz w:val="28"/>
          <w:szCs w:val="28"/>
        </w:rPr>
        <w:t>Статья 2</w:t>
      </w:r>
    </w:p>
    <w:p w:rsidR="001F7156" w:rsidRPr="0039546D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7156" w:rsidRPr="0039546D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9546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9546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Pr="0039546D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 комиссии</w:t>
      </w:r>
      <w:r w:rsidRPr="00395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95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А.А</w:t>
      </w:r>
      <w:r w:rsidRPr="003954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Омаров</w:t>
      </w:r>
      <w:r w:rsidRPr="0039546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F7156" w:rsidRPr="0039546D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7156" w:rsidRPr="0039546D" w:rsidRDefault="001F7156" w:rsidP="001F715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546D">
        <w:rPr>
          <w:rFonts w:ascii="Times New Roman" w:hAnsi="Times New Roman" w:cs="Times New Roman"/>
          <w:sz w:val="28"/>
          <w:szCs w:val="28"/>
        </w:rPr>
        <w:t>Статья 3</w:t>
      </w:r>
    </w:p>
    <w:p w:rsidR="001F7156" w:rsidRPr="0039546D" w:rsidRDefault="001F7156" w:rsidP="001F7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156" w:rsidRPr="0039546D" w:rsidRDefault="001F7156" w:rsidP="001F7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46D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1F7156" w:rsidRPr="0039546D" w:rsidRDefault="001F7156" w:rsidP="001F7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156" w:rsidRPr="0039546D" w:rsidRDefault="001F7156" w:rsidP="001F7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156" w:rsidRPr="0039546D" w:rsidRDefault="001F7156" w:rsidP="001F715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9546D">
        <w:rPr>
          <w:rFonts w:ascii="Times New Roman" w:hAnsi="Times New Roman"/>
          <w:sz w:val="28"/>
          <w:szCs w:val="28"/>
        </w:rPr>
        <w:t>Председатель Думы Нефтекумского</w:t>
      </w:r>
    </w:p>
    <w:p w:rsidR="001F7156" w:rsidRPr="0039546D" w:rsidRDefault="001F7156" w:rsidP="001F715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9546D">
        <w:rPr>
          <w:rFonts w:ascii="Times New Roman" w:hAnsi="Times New Roman"/>
          <w:sz w:val="28"/>
          <w:szCs w:val="28"/>
        </w:rPr>
        <w:t>муниципального округа</w:t>
      </w:r>
    </w:p>
    <w:p w:rsidR="001F7156" w:rsidRPr="0039546D" w:rsidRDefault="001F7156" w:rsidP="001F715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9546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Д.А. Слюсарев</w:t>
      </w:r>
    </w:p>
    <w:p w:rsidR="001F7156" w:rsidRPr="0039546D" w:rsidRDefault="001F7156" w:rsidP="001F715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7156" w:rsidRPr="0039546D" w:rsidRDefault="001F7156" w:rsidP="001F7156">
      <w:pPr>
        <w:pStyle w:val="ConsPlusNormal"/>
        <w:rPr>
          <w:rFonts w:ascii="Times New Roman" w:hAnsi="Times New Roman"/>
          <w:sz w:val="28"/>
          <w:szCs w:val="28"/>
        </w:rPr>
      </w:pPr>
      <w:r w:rsidRPr="0039546D">
        <w:rPr>
          <w:rFonts w:ascii="Times New Roman" w:hAnsi="Times New Roman"/>
          <w:sz w:val="28"/>
          <w:szCs w:val="28"/>
        </w:rPr>
        <w:t xml:space="preserve">Глава Нефтекумского </w:t>
      </w:r>
    </w:p>
    <w:p w:rsidR="001F7156" w:rsidRPr="0039546D" w:rsidRDefault="001F7156" w:rsidP="001F7156">
      <w:pPr>
        <w:pStyle w:val="ConsPlusNormal"/>
        <w:rPr>
          <w:rFonts w:ascii="Times New Roman" w:hAnsi="Times New Roman"/>
          <w:sz w:val="28"/>
          <w:szCs w:val="28"/>
        </w:rPr>
      </w:pPr>
      <w:r w:rsidRPr="0039546D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F7156" w:rsidRPr="0039546D" w:rsidRDefault="001F7156" w:rsidP="001F7156">
      <w:pPr>
        <w:pStyle w:val="ConsPlusNormal"/>
        <w:rPr>
          <w:rFonts w:ascii="Times New Roman" w:hAnsi="Times New Roman"/>
          <w:sz w:val="28"/>
          <w:szCs w:val="28"/>
        </w:rPr>
      </w:pPr>
      <w:r w:rsidRPr="0039546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Д.Н.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46D">
        <w:rPr>
          <w:rFonts w:ascii="Times New Roman" w:hAnsi="Times New Roman"/>
          <w:sz w:val="28"/>
          <w:szCs w:val="28"/>
        </w:rPr>
        <w:t>Сокуренко</w:t>
      </w:r>
      <w:proofErr w:type="spellEnd"/>
    </w:p>
    <w:sectPr w:rsidR="001F7156" w:rsidRPr="0039546D" w:rsidSect="005A2CE7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156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156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5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 Indent"/>
    <w:basedOn w:val="a"/>
    <w:link w:val="ab"/>
    <w:rsid w:val="001F7156"/>
    <w:pPr>
      <w:spacing w:after="120" w:line="240" w:lineRule="auto"/>
      <w:ind w:left="28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F71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2025-02-14T11:06:00Z</dcterms:created>
  <dcterms:modified xsi:type="dcterms:W3CDTF">2025-02-14T11:12:00Z</dcterms:modified>
</cp:coreProperties>
</file>