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DE" w:rsidRPr="00401141" w:rsidRDefault="002679DE" w:rsidP="002679DE">
      <w:pPr>
        <w:jc w:val="center"/>
        <w:rPr>
          <w:noProof/>
          <w:sz w:val="28"/>
          <w:szCs w:val="28"/>
        </w:rPr>
      </w:pPr>
      <w:r w:rsidRPr="00401141">
        <w:rPr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9DE" w:rsidRPr="00401141" w:rsidRDefault="002679DE" w:rsidP="002679DE">
      <w:pPr>
        <w:jc w:val="center"/>
        <w:rPr>
          <w:b/>
          <w:sz w:val="28"/>
          <w:szCs w:val="28"/>
        </w:rPr>
      </w:pPr>
      <w:r w:rsidRPr="00401141">
        <w:rPr>
          <w:b/>
          <w:sz w:val="28"/>
          <w:szCs w:val="28"/>
        </w:rPr>
        <w:t xml:space="preserve"> ДУМА НЕФТЕКУМСКОГО ГОРОДСКОГО ОКРУГА </w:t>
      </w:r>
    </w:p>
    <w:p w:rsidR="002679DE" w:rsidRPr="00401141" w:rsidRDefault="002679DE" w:rsidP="002679DE">
      <w:pPr>
        <w:jc w:val="center"/>
        <w:rPr>
          <w:b/>
          <w:sz w:val="28"/>
          <w:szCs w:val="28"/>
        </w:rPr>
      </w:pPr>
      <w:r w:rsidRPr="00401141">
        <w:rPr>
          <w:b/>
          <w:sz w:val="28"/>
          <w:szCs w:val="28"/>
        </w:rPr>
        <w:t>СТАВРОПОЛЬСКОГО КРАЯ</w:t>
      </w:r>
    </w:p>
    <w:p w:rsidR="002679DE" w:rsidRPr="00401141" w:rsidRDefault="002679DE" w:rsidP="002679DE">
      <w:pPr>
        <w:jc w:val="center"/>
        <w:rPr>
          <w:b/>
          <w:sz w:val="28"/>
          <w:szCs w:val="28"/>
        </w:rPr>
      </w:pPr>
      <w:r w:rsidRPr="00401141">
        <w:rPr>
          <w:b/>
          <w:sz w:val="28"/>
          <w:szCs w:val="28"/>
        </w:rPr>
        <w:t>ПЕРВОГО СОЗЫВА</w:t>
      </w:r>
    </w:p>
    <w:p w:rsidR="002679DE" w:rsidRPr="00401141" w:rsidRDefault="002679DE" w:rsidP="002679DE">
      <w:pPr>
        <w:jc w:val="center"/>
        <w:rPr>
          <w:sz w:val="28"/>
          <w:szCs w:val="28"/>
        </w:rPr>
      </w:pPr>
    </w:p>
    <w:p w:rsidR="002679DE" w:rsidRPr="00401141" w:rsidRDefault="002679DE" w:rsidP="002679DE">
      <w:pPr>
        <w:jc w:val="center"/>
        <w:rPr>
          <w:b/>
          <w:sz w:val="28"/>
          <w:szCs w:val="28"/>
        </w:rPr>
      </w:pPr>
      <w:r w:rsidRPr="00401141">
        <w:rPr>
          <w:b/>
          <w:sz w:val="28"/>
          <w:szCs w:val="28"/>
        </w:rPr>
        <w:t>РЕШЕНИЕ</w:t>
      </w:r>
    </w:p>
    <w:p w:rsidR="002679DE" w:rsidRPr="00401141" w:rsidRDefault="002679DE" w:rsidP="002679DE">
      <w:pPr>
        <w:jc w:val="center"/>
        <w:rPr>
          <w:sz w:val="28"/>
          <w:szCs w:val="28"/>
        </w:rPr>
      </w:pPr>
    </w:p>
    <w:p w:rsidR="002679DE" w:rsidRDefault="002679DE" w:rsidP="002679DE">
      <w:pPr>
        <w:rPr>
          <w:sz w:val="28"/>
          <w:szCs w:val="28"/>
        </w:rPr>
      </w:pPr>
      <w:r w:rsidRPr="00401141">
        <w:rPr>
          <w:sz w:val="28"/>
          <w:szCs w:val="28"/>
        </w:rPr>
        <w:t xml:space="preserve">24 марта 2020 года                </w:t>
      </w:r>
      <w:r>
        <w:rPr>
          <w:sz w:val="28"/>
          <w:szCs w:val="28"/>
        </w:rPr>
        <w:t xml:space="preserve"> </w:t>
      </w:r>
      <w:r w:rsidRPr="00401141">
        <w:rPr>
          <w:sz w:val="28"/>
          <w:szCs w:val="28"/>
        </w:rPr>
        <w:t xml:space="preserve">         </w:t>
      </w:r>
      <w:proofErr w:type="gramStart"/>
      <w:r w:rsidRPr="00401141">
        <w:rPr>
          <w:sz w:val="28"/>
          <w:szCs w:val="28"/>
        </w:rPr>
        <w:t>г</w:t>
      </w:r>
      <w:proofErr w:type="gramEnd"/>
      <w:r w:rsidRPr="00401141">
        <w:rPr>
          <w:sz w:val="28"/>
          <w:szCs w:val="28"/>
        </w:rPr>
        <w:t xml:space="preserve">. Нефтекумск                                       № </w:t>
      </w:r>
      <w:r>
        <w:rPr>
          <w:sz w:val="28"/>
          <w:szCs w:val="28"/>
        </w:rPr>
        <w:t>458</w:t>
      </w:r>
    </w:p>
    <w:p w:rsidR="002679DE" w:rsidRPr="00401141" w:rsidRDefault="002679DE" w:rsidP="002679DE">
      <w:pPr>
        <w:rPr>
          <w:sz w:val="28"/>
          <w:szCs w:val="28"/>
        </w:rPr>
      </w:pPr>
    </w:p>
    <w:p w:rsidR="002679DE" w:rsidRDefault="002679DE" w:rsidP="002679DE">
      <w:pPr>
        <w:jc w:val="center"/>
        <w:rPr>
          <w:sz w:val="28"/>
        </w:rPr>
      </w:pPr>
      <w:r>
        <w:rPr>
          <w:sz w:val="28"/>
        </w:rPr>
        <w:t xml:space="preserve">О внесении изменений в решение Думы Нефтекумского </w:t>
      </w:r>
      <w:proofErr w:type="gramStart"/>
      <w:r>
        <w:rPr>
          <w:sz w:val="28"/>
        </w:rPr>
        <w:t>городского</w:t>
      </w:r>
      <w:proofErr w:type="gramEnd"/>
    </w:p>
    <w:p w:rsidR="002679DE" w:rsidRDefault="002679DE" w:rsidP="002679DE">
      <w:pPr>
        <w:jc w:val="center"/>
        <w:rPr>
          <w:sz w:val="28"/>
        </w:rPr>
      </w:pPr>
      <w:r>
        <w:rPr>
          <w:sz w:val="28"/>
        </w:rPr>
        <w:t xml:space="preserve"> округа Ставропольского края от 13 ноября 2018 г. № 262 </w:t>
      </w:r>
    </w:p>
    <w:p w:rsidR="002679DE" w:rsidRDefault="002679DE" w:rsidP="002679DE">
      <w:pPr>
        <w:jc w:val="center"/>
        <w:rPr>
          <w:sz w:val="28"/>
        </w:rPr>
      </w:pPr>
      <w:r>
        <w:rPr>
          <w:sz w:val="28"/>
        </w:rPr>
        <w:t>«О земельном налоге»</w:t>
      </w:r>
    </w:p>
    <w:p w:rsidR="002679DE" w:rsidRDefault="002679DE" w:rsidP="002679DE">
      <w:pPr>
        <w:ind w:firstLine="709"/>
        <w:jc w:val="both"/>
        <w:rPr>
          <w:sz w:val="28"/>
        </w:rPr>
      </w:pPr>
    </w:p>
    <w:p w:rsidR="002679DE" w:rsidRDefault="002679DE" w:rsidP="002679DE">
      <w:pPr>
        <w:ind w:firstLine="567"/>
        <w:jc w:val="both"/>
        <w:rPr>
          <w:sz w:val="28"/>
        </w:rPr>
      </w:pPr>
      <w:r>
        <w:rPr>
          <w:sz w:val="28"/>
        </w:rPr>
        <w:t>В соответствии со статьей 64 Бюджетного Кодекса Российской Федерации, главой 31 Налогового Кодекса Российской Федерации, Федеральным законом от 6 октября 2003 года № 131 - ФЗ «Об общих принципах организации местного самоуправления в Российской Федерации», Уставом Нефтекумского городского округа Ставропольского края,</w:t>
      </w:r>
    </w:p>
    <w:p w:rsidR="002679DE" w:rsidRDefault="002679DE" w:rsidP="002679DE">
      <w:pPr>
        <w:ind w:firstLine="567"/>
        <w:jc w:val="both"/>
        <w:rPr>
          <w:sz w:val="28"/>
        </w:rPr>
      </w:pPr>
      <w:r>
        <w:rPr>
          <w:sz w:val="28"/>
        </w:rPr>
        <w:t xml:space="preserve">Дума Нефтекумского городского округа Ставропольского края </w:t>
      </w:r>
    </w:p>
    <w:p w:rsidR="002679DE" w:rsidRDefault="002679DE" w:rsidP="002679DE">
      <w:pPr>
        <w:ind w:firstLine="709"/>
        <w:jc w:val="both"/>
        <w:rPr>
          <w:sz w:val="28"/>
        </w:rPr>
      </w:pPr>
    </w:p>
    <w:p w:rsidR="002679DE" w:rsidRPr="00C85530" w:rsidRDefault="002679DE" w:rsidP="002679DE">
      <w:pPr>
        <w:ind w:firstLine="567"/>
        <w:jc w:val="both"/>
        <w:rPr>
          <w:b/>
          <w:sz w:val="28"/>
        </w:rPr>
      </w:pPr>
      <w:r w:rsidRPr="00C85530">
        <w:rPr>
          <w:b/>
          <w:sz w:val="28"/>
        </w:rPr>
        <w:t>РЕШИЛА:</w:t>
      </w:r>
    </w:p>
    <w:p w:rsidR="002679DE" w:rsidRDefault="002679DE" w:rsidP="002679DE">
      <w:pPr>
        <w:ind w:firstLine="709"/>
        <w:jc w:val="both"/>
        <w:rPr>
          <w:sz w:val="28"/>
        </w:rPr>
      </w:pPr>
    </w:p>
    <w:p w:rsidR="002679DE" w:rsidRDefault="002679DE" w:rsidP="002679DE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 w:rsidR="002679DE" w:rsidRPr="00C85530" w:rsidRDefault="002679DE" w:rsidP="002679DE">
      <w:pPr>
        <w:ind w:firstLine="567"/>
        <w:jc w:val="both"/>
        <w:rPr>
          <w:b/>
          <w:sz w:val="28"/>
        </w:rPr>
      </w:pPr>
    </w:p>
    <w:p w:rsidR="002679DE" w:rsidRDefault="002679DE" w:rsidP="002679DE">
      <w:pPr>
        <w:ind w:firstLine="567"/>
        <w:jc w:val="both"/>
        <w:rPr>
          <w:sz w:val="28"/>
        </w:rPr>
      </w:pPr>
      <w:r>
        <w:rPr>
          <w:sz w:val="28"/>
        </w:rPr>
        <w:t>Внести в решение Думы Нефтекумского городского округа Ставропольского края от 13 ноября 2018 г. № 262 «О земельном налоге» следующие изменения:</w:t>
      </w:r>
    </w:p>
    <w:p w:rsidR="002679DE" w:rsidRDefault="002679DE" w:rsidP="002679DE">
      <w:pPr>
        <w:ind w:left="567"/>
        <w:jc w:val="both"/>
        <w:rPr>
          <w:sz w:val="28"/>
        </w:rPr>
      </w:pPr>
      <w:r>
        <w:rPr>
          <w:sz w:val="28"/>
        </w:rPr>
        <w:t>1) в статье 1 слова «и сроки» исключить;</w:t>
      </w:r>
    </w:p>
    <w:p w:rsidR="002679DE" w:rsidRDefault="002679DE" w:rsidP="002679DE">
      <w:pPr>
        <w:ind w:left="567"/>
        <w:jc w:val="both"/>
        <w:rPr>
          <w:sz w:val="28"/>
        </w:rPr>
      </w:pPr>
      <w:r>
        <w:rPr>
          <w:sz w:val="28"/>
        </w:rPr>
        <w:t>2) статью 3 изложить в следующей редакции:</w:t>
      </w:r>
    </w:p>
    <w:p w:rsidR="002679DE" w:rsidRDefault="002679DE" w:rsidP="002679DE">
      <w:pPr>
        <w:ind w:left="567"/>
        <w:jc w:val="both"/>
        <w:rPr>
          <w:sz w:val="28"/>
        </w:rPr>
      </w:pPr>
    </w:p>
    <w:p w:rsidR="002679DE" w:rsidRDefault="002679DE" w:rsidP="002679DE">
      <w:pPr>
        <w:ind w:firstLine="567"/>
        <w:jc w:val="both"/>
        <w:rPr>
          <w:sz w:val="28"/>
        </w:rPr>
      </w:pPr>
      <w:r>
        <w:rPr>
          <w:sz w:val="28"/>
        </w:rPr>
        <w:t>«</w:t>
      </w:r>
      <w:r w:rsidRPr="00C87C2F">
        <w:rPr>
          <w:b/>
          <w:sz w:val="28"/>
        </w:rPr>
        <w:t>Статья 3</w:t>
      </w:r>
    </w:p>
    <w:p w:rsidR="002679DE" w:rsidRDefault="002679DE" w:rsidP="002679DE">
      <w:pPr>
        <w:ind w:firstLine="567"/>
        <w:jc w:val="both"/>
        <w:rPr>
          <w:sz w:val="28"/>
        </w:rPr>
      </w:pPr>
      <w:r>
        <w:rPr>
          <w:sz w:val="28"/>
        </w:rPr>
        <w:t>Налогоплательщики – организации уплачивают налог и авансовые платежи по налогу в соответствии с положениями Налогового кодекса Российской Федерации.</w:t>
      </w:r>
    </w:p>
    <w:p w:rsidR="002679DE" w:rsidRDefault="002679DE" w:rsidP="002679DE">
      <w:pPr>
        <w:ind w:firstLine="567"/>
        <w:jc w:val="both"/>
        <w:rPr>
          <w:sz w:val="28"/>
        </w:rPr>
      </w:pPr>
      <w:r>
        <w:rPr>
          <w:sz w:val="28"/>
        </w:rPr>
        <w:t>Для налогоплательщиков – организаций в соответствии с Налоговым кодексом Российской Федерации отчетными периодами установлены первый, второй, третий кварталы календарного года</w:t>
      </w:r>
      <w:proofErr w:type="gramStart"/>
      <w:r>
        <w:rPr>
          <w:sz w:val="28"/>
        </w:rPr>
        <w:t>.».</w:t>
      </w:r>
      <w:proofErr w:type="gramEnd"/>
    </w:p>
    <w:p w:rsidR="002679DE" w:rsidRDefault="002679DE" w:rsidP="002679DE">
      <w:pPr>
        <w:ind w:firstLine="709"/>
        <w:jc w:val="both"/>
        <w:rPr>
          <w:b/>
          <w:sz w:val="28"/>
          <w:szCs w:val="28"/>
        </w:rPr>
      </w:pPr>
    </w:p>
    <w:p w:rsidR="002679DE" w:rsidRDefault="002679DE" w:rsidP="002679DE">
      <w:pPr>
        <w:ind w:firstLine="567"/>
        <w:jc w:val="both"/>
        <w:rPr>
          <w:b/>
          <w:sz w:val="28"/>
        </w:rPr>
      </w:pPr>
      <w:r w:rsidRPr="00E342A3">
        <w:rPr>
          <w:b/>
          <w:sz w:val="28"/>
        </w:rPr>
        <w:t xml:space="preserve">Статья </w:t>
      </w:r>
      <w:r>
        <w:rPr>
          <w:b/>
          <w:sz w:val="28"/>
        </w:rPr>
        <w:t>2</w:t>
      </w:r>
    </w:p>
    <w:p w:rsidR="002679DE" w:rsidRDefault="002679DE" w:rsidP="002679DE">
      <w:pPr>
        <w:ind w:firstLine="709"/>
        <w:jc w:val="both"/>
        <w:rPr>
          <w:b/>
          <w:sz w:val="28"/>
        </w:rPr>
      </w:pPr>
    </w:p>
    <w:p w:rsidR="002679DE" w:rsidRPr="00E342A3" w:rsidRDefault="002679DE" w:rsidP="002679D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инвестициям.</w:t>
      </w:r>
    </w:p>
    <w:p w:rsidR="002679DE" w:rsidRDefault="002679DE" w:rsidP="002679DE">
      <w:pPr>
        <w:ind w:firstLine="709"/>
        <w:jc w:val="both"/>
        <w:rPr>
          <w:b/>
          <w:sz w:val="28"/>
        </w:rPr>
      </w:pPr>
    </w:p>
    <w:p w:rsidR="002679DE" w:rsidRDefault="002679DE" w:rsidP="002679DE">
      <w:pPr>
        <w:ind w:firstLine="567"/>
        <w:jc w:val="both"/>
        <w:rPr>
          <w:b/>
          <w:sz w:val="28"/>
        </w:rPr>
      </w:pPr>
      <w:r w:rsidRPr="00E342A3">
        <w:rPr>
          <w:b/>
          <w:sz w:val="28"/>
        </w:rPr>
        <w:lastRenderedPageBreak/>
        <w:t xml:space="preserve">Статья </w:t>
      </w:r>
      <w:r>
        <w:rPr>
          <w:b/>
          <w:sz w:val="28"/>
        </w:rPr>
        <w:t>3</w:t>
      </w:r>
    </w:p>
    <w:p w:rsidR="002679DE" w:rsidRDefault="002679DE" w:rsidP="002679DE">
      <w:pPr>
        <w:jc w:val="both"/>
        <w:rPr>
          <w:b/>
          <w:sz w:val="28"/>
        </w:rPr>
      </w:pPr>
    </w:p>
    <w:p w:rsidR="002679DE" w:rsidRDefault="002679DE" w:rsidP="002679DE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FB1CE6">
        <w:rPr>
          <w:sz w:val="28"/>
        </w:rPr>
        <w:t xml:space="preserve">Настоящее решение вступает в силу </w:t>
      </w:r>
      <w:r w:rsidRPr="00FB1CE6">
        <w:rPr>
          <w:sz w:val="28"/>
          <w:szCs w:val="28"/>
        </w:rPr>
        <w:t xml:space="preserve">с </w:t>
      </w:r>
      <w:r w:rsidRPr="00FB1CE6">
        <w:rPr>
          <w:sz w:val="28"/>
        </w:rPr>
        <w:t>1 января 2021 года.</w:t>
      </w:r>
    </w:p>
    <w:p w:rsidR="002679DE" w:rsidRDefault="002679DE" w:rsidP="002679DE">
      <w:pPr>
        <w:ind w:firstLine="709"/>
        <w:jc w:val="both"/>
        <w:rPr>
          <w:sz w:val="28"/>
        </w:rPr>
      </w:pPr>
    </w:p>
    <w:p w:rsidR="002679DE" w:rsidRDefault="002679DE" w:rsidP="002679DE">
      <w:pPr>
        <w:ind w:firstLine="709"/>
        <w:jc w:val="both"/>
        <w:rPr>
          <w:sz w:val="28"/>
        </w:rPr>
      </w:pPr>
    </w:p>
    <w:p w:rsidR="002679DE" w:rsidRDefault="002679DE" w:rsidP="002679DE">
      <w:pPr>
        <w:shd w:val="clear" w:color="auto" w:fill="FFFFFF"/>
        <w:jc w:val="both"/>
        <w:rPr>
          <w:sz w:val="28"/>
          <w:szCs w:val="28"/>
        </w:rPr>
      </w:pPr>
      <w:r w:rsidRPr="00711A04">
        <w:rPr>
          <w:sz w:val="28"/>
          <w:szCs w:val="28"/>
        </w:rPr>
        <w:t xml:space="preserve">Председатель Думы </w:t>
      </w:r>
    </w:p>
    <w:p w:rsidR="002679DE" w:rsidRDefault="002679DE" w:rsidP="002679DE">
      <w:pPr>
        <w:shd w:val="clear" w:color="auto" w:fill="FFFFFF"/>
        <w:jc w:val="both"/>
        <w:rPr>
          <w:sz w:val="28"/>
          <w:szCs w:val="28"/>
        </w:rPr>
      </w:pPr>
      <w:r w:rsidRPr="00711A04">
        <w:rPr>
          <w:sz w:val="28"/>
          <w:szCs w:val="28"/>
        </w:rPr>
        <w:t>Нефтекумского</w:t>
      </w:r>
      <w:r>
        <w:rPr>
          <w:sz w:val="28"/>
          <w:szCs w:val="28"/>
        </w:rPr>
        <w:t xml:space="preserve"> </w:t>
      </w:r>
      <w:r w:rsidRPr="00711A04">
        <w:rPr>
          <w:sz w:val="28"/>
          <w:szCs w:val="28"/>
        </w:rPr>
        <w:t xml:space="preserve">городского округа </w:t>
      </w:r>
    </w:p>
    <w:p w:rsidR="002679DE" w:rsidRDefault="002679DE" w:rsidP="002679DE">
      <w:pPr>
        <w:shd w:val="clear" w:color="auto" w:fill="FFFFFF"/>
        <w:jc w:val="both"/>
        <w:rPr>
          <w:sz w:val="28"/>
          <w:szCs w:val="28"/>
        </w:rPr>
      </w:pPr>
      <w:r w:rsidRPr="00711A04">
        <w:rPr>
          <w:sz w:val="28"/>
          <w:szCs w:val="28"/>
        </w:rPr>
        <w:t xml:space="preserve">Ставропольского края                      </w:t>
      </w:r>
      <w:r>
        <w:rPr>
          <w:sz w:val="28"/>
          <w:szCs w:val="28"/>
        </w:rPr>
        <w:t xml:space="preserve">         </w:t>
      </w:r>
      <w:r w:rsidRPr="00711A0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</w:t>
      </w:r>
      <w:r w:rsidRPr="00711A04">
        <w:rPr>
          <w:sz w:val="28"/>
          <w:szCs w:val="28"/>
        </w:rPr>
        <w:t xml:space="preserve">        П.А. Лиманов</w:t>
      </w:r>
    </w:p>
    <w:p w:rsidR="002679DE" w:rsidRDefault="002679DE" w:rsidP="002679DE">
      <w:pPr>
        <w:ind w:firstLine="709"/>
        <w:jc w:val="both"/>
        <w:rPr>
          <w:sz w:val="28"/>
        </w:rPr>
      </w:pPr>
    </w:p>
    <w:p w:rsidR="002679DE" w:rsidRPr="00271F10" w:rsidRDefault="002679DE" w:rsidP="002679DE">
      <w:pPr>
        <w:shd w:val="clear" w:color="auto" w:fill="FFFFFF"/>
        <w:jc w:val="both"/>
        <w:rPr>
          <w:color w:val="000000"/>
          <w:sz w:val="28"/>
          <w:szCs w:val="28"/>
        </w:rPr>
      </w:pPr>
      <w:r w:rsidRPr="00271F10">
        <w:rPr>
          <w:color w:val="000000"/>
          <w:sz w:val="28"/>
          <w:szCs w:val="28"/>
        </w:rPr>
        <w:t>Глава Нефтекумского</w:t>
      </w:r>
    </w:p>
    <w:p w:rsidR="002679DE" w:rsidRPr="00271F10" w:rsidRDefault="002679DE" w:rsidP="002679DE">
      <w:pPr>
        <w:shd w:val="clear" w:color="auto" w:fill="FFFFFF"/>
        <w:jc w:val="both"/>
        <w:rPr>
          <w:sz w:val="28"/>
          <w:szCs w:val="28"/>
        </w:rPr>
      </w:pPr>
      <w:r w:rsidRPr="00271F10">
        <w:rPr>
          <w:sz w:val="28"/>
          <w:szCs w:val="28"/>
        </w:rPr>
        <w:t>городского округа</w:t>
      </w:r>
    </w:p>
    <w:p w:rsidR="002679DE" w:rsidRDefault="002679DE" w:rsidP="002679DE">
      <w:pPr>
        <w:shd w:val="clear" w:color="auto" w:fill="FFFFFF"/>
        <w:jc w:val="both"/>
        <w:rPr>
          <w:color w:val="000000"/>
          <w:sz w:val="28"/>
          <w:szCs w:val="28"/>
        </w:rPr>
      </w:pPr>
      <w:r w:rsidRPr="00271F10">
        <w:rPr>
          <w:color w:val="000000"/>
          <w:sz w:val="28"/>
          <w:szCs w:val="28"/>
        </w:rPr>
        <w:t xml:space="preserve">Ставропольского края              </w:t>
      </w:r>
      <w:r>
        <w:rPr>
          <w:color w:val="000000"/>
          <w:sz w:val="28"/>
          <w:szCs w:val="28"/>
        </w:rPr>
        <w:t xml:space="preserve">                                                </w:t>
      </w:r>
      <w:r w:rsidRPr="00271F10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Д.Н. </w:t>
      </w:r>
      <w:proofErr w:type="spellStart"/>
      <w:r>
        <w:rPr>
          <w:color w:val="000000"/>
          <w:sz w:val="28"/>
          <w:szCs w:val="28"/>
        </w:rPr>
        <w:t>Сокуренко</w:t>
      </w:r>
      <w:proofErr w:type="spellEnd"/>
    </w:p>
    <w:sectPr w:rsidR="002679DE" w:rsidSect="00D26669">
      <w:pgSz w:w="11906" w:h="16838" w:code="9"/>
      <w:pgMar w:top="964" w:right="567" w:bottom="964" w:left="153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3420"/>
    <w:multiLevelType w:val="hybridMultilevel"/>
    <w:tmpl w:val="AF1EAEEA"/>
    <w:lvl w:ilvl="0" w:tplc="5F8875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79DE"/>
    <w:rsid w:val="002679DE"/>
    <w:rsid w:val="00B854C7"/>
    <w:rsid w:val="00C46E6D"/>
    <w:rsid w:val="00E1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2679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ind w:left="720"/>
      <w:contextualSpacing/>
    </w:p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semiHidden/>
    <w:rsid w:val="002679DE"/>
    <w:rPr>
      <w:rFonts w:ascii="Cambria" w:eastAsia="Times New Roman" w:hAnsi="Cambria" w:cs="Times New Roman"/>
      <w:lang w:eastAsia="ru-RU"/>
    </w:rPr>
  </w:style>
  <w:style w:type="paragraph" w:customStyle="1" w:styleId="aa">
    <w:name w:val="Знак Знак Знак Знак"/>
    <w:basedOn w:val="a"/>
    <w:rsid w:val="002679DE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67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79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79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2020-03-23T13:39:00Z</dcterms:created>
  <dcterms:modified xsi:type="dcterms:W3CDTF">2020-03-23T13:44:00Z</dcterms:modified>
</cp:coreProperties>
</file>