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77D" w:rsidRPr="0014277D" w:rsidRDefault="0014277D" w:rsidP="0014277D">
      <w:pPr>
        <w:spacing w:after="0" w:line="240" w:lineRule="auto"/>
        <w:jc w:val="center"/>
        <w:rPr>
          <w:rFonts w:ascii="Times New Roman" w:hAnsi="Times New Roman" w:cs="Times New Roman"/>
          <w:b/>
          <w:sz w:val="28"/>
          <w:szCs w:val="28"/>
        </w:rPr>
      </w:pPr>
      <w:r w:rsidRPr="0014277D">
        <w:rPr>
          <w:rFonts w:ascii="Times New Roman" w:hAnsi="Times New Roman" w:cs="Times New Roman"/>
          <w:noProof/>
          <w:sz w:val="28"/>
          <w:szCs w:val="28"/>
          <w:lang w:eastAsia="ru-RU"/>
        </w:rPr>
        <w:drawing>
          <wp:inline distT="0" distB="0" distL="0" distR="0">
            <wp:extent cx="438150" cy="4953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38150" cy="495300"/>
                    </a:xfrm>
                    <a:prstGeom prst="rect">
                      <a:avLst/>
                    </a:prstGeom>
                    <a:noFill/>
                    <a:ln w="9525">
                      <a:noFill/>
                      <a:miter lim="800000"/>
                      <a:headEnd/>
                      <a:tailEnd/>
                    </a:ln>
                  </pic:spPr>
                </pic:pic>
              </a:graphicData>
            </a:graphic>
          </wp:inline>
        </w:drawing>
      </w:r>
    </w:p>
    <w:p w:rsidR="0014277D" w:rsidRPr="0014277D" w:rsidRDefault="0014277D" w:rsidP="0014277D">
      <w:pPr>
        <w:spacing w:after="0" w:line="240" w:lineRule="auto"/>
        <w:jc w:val="center"/>
        <w:rPr>
          <w:rFonts w:ascii="Times New Roman" w:hAnsi="Times New Roman" w:cs="Times New Roman"/>
          <w:b/>
          <w:sz w:val="28"/>
          <w:szCs w:val="28"/>
        </w:rPr>
      </w:pPr>
      <w:r w:rsidRPr="0014277D">
        <w:rPr>
          <w:rFonts w:ascii="Times New Roman" w:hAnsi="Times New Roman" w:cs="Times New Roman"/>
          <w:b/>
          <w:sz w:val="28"/>
          <w:szCs w:val="28"/>
        </w:rPr>
        <w:t>ДУМА НЕФТЕКУМСКОГО ГОРОДСКОГО ОКРУГА</w:t>
      </w:r>
    </w:p>
    <w:p w:rsidR="0014277D" w:rsidRPr="0014277D" w:rsidRDefault="0014277D" w:rsidP="0014277D">
      <w:pPr>
        <w:spacing w:after="0" w:line="240" w:lineRule="auto"/>
        <w:jc w:val="center"/>
        <w:rPr>
          <w:rFonts w:ascii="Times New Roman" w:hAnsi="Times New Roman" w:cs="Times New Roman"/>
          <w:b/>
          <w:sz w:val="28"/>
          <w:szCs w:val="28"/>
        </w:rPr>
      </w:pPr>
      <w:r w:rsidRPr="0014277D">
        <w:rPr>
          <w:rFonts w:ascii="Times New Roman" w:hAnsi="Times New Roman" w:cs="Times New Roman"/>
          <w:b/>
          <w:sz w:val="28"/>
          <w:szCs w:val="28"/>
        </w:rPr>
        <w:t>СТАВРОПОЛЬСКОГО КРАЯ</w:t>
      </w:r>
    </w:p>
    <w:p w:rsidR="0014277D" w:rsidRPr="0014277D" w:rsidRDefault="0014277D" w:rsidP="0014277D">
      <w:pPr>
        <w:spacing w:after="0" w:line="240" w:lineRule="auto"/>
        <w:jc w:val="center"/>
        <w:rPr>
          <w:rFonts w:ascii="Times New Roman" w:hAnsi="Times New Roman" w:cs="Times New Roman"/>
          <w:b/>
          <w:sz w:val="28"/>
          <w:szCs w:val="28"/>
        </w:rPr>
      </w:pPr>
      <w:r w:rsidRPr="0014277D">
        <w:rPr>
          <w:rFonts w:ascii="Times New Roman" w:hAnsi="Times New Roman" w:cs="Times New Roman"/>
          <w:b/>
          <w:sz w:val="28"/>
          <w:szCs w:val="28"/>
        </w:rPr>
        <w:t>ПЕРВОГО СОЗЫВА</w:t>
      </w:r>
    </w:p>
    <w:p w:rsidR="0014277D" w:rsidRPr="0014277D" w:rsidRDefault="0014277D" w:rsidP="0014277D">
      <w:pPr>
        <w:spacing w:after="0" w:line="240" w:lineRule="auto"/>
        <w:jc w:val="center"/>
        <w:rPr>
          <w:rFonts w:ascii="Times New Roman" w:hAnsi="Times New Roman" w:cs="Times New Roman"/>
          <w:b/>
          <w:sz w:val="28"/>
          <w:szCs w:val="28"/>
        </w:rPr>
      </w:pPr>
    </w:p>
    <w:p w:rsidR="0014277D" w:rsidRPr="0014277D" w:rsidRDefault="0014277D" w:rsidP="0014277D">
      <w:pPr>
        <w:spacing w:after="0" w:line="240" w:lineRule="auto"/>
        <w:jc w:val="center"/>
        <w:outlineLvl w:val="0"/>
        <w:rPr>
          <w:rFonts w:ascii="Times New Roman" w:hAnsi="Times New Roman" w:cs="Times New Roman"/>
          <w:b/>
          <w:sz w:val="28"/>
          <w:szCs w:val="28"/>
        </w:rPr>
      </w:pPr>
      <w:r w:rsidRPr="0014277D">
        <w:rPr>
          <w:rFonts w:ascii="Times New Roman" w:hAnsi="Times New Roman" w:cs="Times New Roman"/>
          <w:b/>
          <w:sz w:val="28"/>
          <w:szCs w:val="28"/>
        </w:rPr>
        <w:t>РЕШЕНИЕ</w:t>
      </w:r>
    </w:p>
    <w:p w:rsidR="0014277D" w:rsidRPr="0014277D" w:rsidRDefault="0014277D" w:rsidP="0014277D">
      <w:pPr>
        <w:pStyle w:val="ConsPlusTitle"/>
        <w:jc w:val="center"/>
        <w:rPr>
          <w:rFonts w:ascii="Times New Roman" w:hAnsi="Times New Roman" w:cs="Times New Roman"/>
          <w:sz w:val="28"/>
          <w:szCs w:val="28"/>
        </w:rPr>
      </w:pPr>
    </w:p>
    <w:p w:rsidR="0014277D" w:rsidRPr="0014277D" w:rsidRDefault="0014277D" w:rsidP="0014277D">
      <w:pPr>
        <w:pStyle w:val="ConsPlusTitle"/>
        <w:rPr>
          <w:rFonts w:ascii="Times New Roman" w:hAnsi="Times New Roman" w:cs="Times New Roman"/>
          <w:b w:val="0"/>
          <w:sz w:val="28"/>
          <w:szCs w:val="28"/>
        </w:rPr>
      </w:pPr>
      <w:r w:rsidRPr="0014277D">
        <w:rPr>
          <w:rFonts w:ascii="Times New Roman" w:hAnsi="Times New Roman" w:cs="Times New Roman"/>
          <w:b w:val="0"/>
          <w:sz w:val="28"/>
          <w:szCs w:val="28"/>
        </w:rPr>
        <w:t xml:space="preserve">30 марта 2021 года       </w:t>
      </w:r>
      <w:r w:rsidR="00612EFC">
        <w:rPr>
          <w:rFonts w:ascii="Times New Roman" w:hAnsi="Times New Roman" w:cs="Times New Roman"/>
          <w:b w:val="0"/>
          <w:sz w:val="28"/>
          <w:szCs w:val="28"/>
        </w:rPr>
        <w:t xml:space="preserve">  </w:t>
      </w:r>
      <w:r w:rsidRPr="0014277D">
        <w:rPr>
          <w:rFonts w:ascii="Times New Roman" w:hAnsi="Times New Roman" w:cs="Times New Roman"/>
          <w:b w:val="0"/>
          <w:sz w:val="28"/>
          <w:szCs w:val="28"/>
        </w:rPr>
        <w:t xml:space="preserve">                </w:t>
      </w:r>
      <w:proofErr w:type="gramStart"/>
      <w:r w:rsidRPr="0014277D">
        <w:rPr>
          <w:rFonts w:ascii="Times New Roman" w:hAnsi="Times New Roman" w:cs="Times New Roman"/>
          <w:b w:val="0"/>
          <w:sz w:val="28"/>
          <w:szCs w:val="28"/>
        </w:rPr>
        <w:t>г</w:t>
      </w:r>
      <w:proofErr w:type="gramEnd"/>
      <w:r w:rsidRPr="0014277D">
        <w:rPr>
          <w:rFonts w:ascii="Times New Roman" w:hAnsi="Times New Roman" w:cs="Times New Roman"/>
          <w:b w:val="0"/>
          <w:sz w:val="28"/>
          <w:szCs w:val="28"/>
        </w:rPr>
        <w:t>. Нефтекумск                                     №</w:t>
      </w:r>
      <w:r>
        <w:rPr>
          <w:rFonts w:ascii="Times New Roman" w:hAnsi="Times New Roman" w:cs="Times New Roman"/>
          <w:b w:val="0"/>
          <w:sz w:val="28"/>
          <w:szCs w:val="28"/>
        </w:rPr>
        <w:t xml:space="preserve"> 5</w:t>
      </w:r>
      <w:r w:rsidRPr="0014277D">
        <w:rPr>
          <w:rFonts w:ascii="Times New Roman" w:hAnsi="Times New Roman" w:cs="Times New Roman"/>
          <w:b w:val="0"/>
          <w:sz w:val="28"/>
          <w:szCs w:val="28"/>
        </w:rPr>
        <w:t>9</w:t>
      </w:r>
      <w:r>
        <w:rPr>
          <w:rFonts w:ascii="Times New Roman" w:hAnsi="Times New Roman" w:cs="Times New Roman"/>
          <w:b w:val="0"/>
          <w:sz w:val="28"/>
          <w:szCs w:val="28"/>
        </w:rPr>
        <w:t>0</w:t>
      </w:r>
    </w:p>
    <w:p w:rsidR="0014277D" w:rsidRPr="0014277D" w:rsidRDefault="0014277D" w:rsidP="0014277D">
      <w:pPr>
        <w:spacing w:after="0" w:line="240" w:lineRule="auto"/>
        <w:jc w:val="both"/>
        <w:rPr>
          <w:rFonts w:ascii="Times New Roman" w:hAnsi="Times New Roman" w:cs="Times New Roman"/>
          <w:sz w:val="28"/>
          <w:szCs w:val="28"/>
        </w:rPr>
      </w:pPr>
    </w:p>
    <w:p w:rsidR="0014277D" w:rsidRPr="00913571" w:rsidRDefault="0014277D" w:rsidP="0014277D">
      <w:pPr>
        <w:pStyle w:val="ConsPlusNormal"/>
        <w:jc w:val="center"/>
        <w:rPr>
          <w:rFonts w:ascii="Times New Roman" w:hAnsi="Times New Roman" w:cs="Times New Roman"/>
          <w:sz w:val="28"/>
          <w:szCs w:val="28"/>
        </w:rPr>
      </w:pPr>
      <w:proofErr w:type="gramStart"/>
      <w:r w:rsidRPr="00913571">
        <w:rPr>
          <w:rFonts w:ascii="Times New Roman" w:hAnsi="Times New Roman" w:cs="Times New Roman"/>
          <w:sz w:val="28"/>
          <w:szCs w:val="28"/>
        </w:rPr>
        <w:t xml:space="preserve">Об </w:t>
      </w:r>
      <w:r>
        <w:rPr>
          <w:rFonts w:ascii="Times New Roman" w:hAnsi="Times New Roman" w:cs="Times New Roman"/>
          <w:sz w:val="28"/>
          <w:szCs w:val="28"/>
        </w:rPr>
        <w:t xml:space="preserve">утверждении Положения об </w:t>
      </w:r>
      <w:r w:rsidRPr="00913571">
        <w:rPr>
          <w:rFonts w:ascii="Times New Roman" w:hAnsi="Times New Roman" w:cs="Times New Roman"/>
          <w:sz w:val="28"/>
          <w:szCs w:val="28"/>
        </w:rPr>
        <w:t xml:space="preserve">инициативном </w:t>
      </w:r>
      <w:proofErr w:type="spellStart"/>
      <w:r w:rsidRPr="00913571">
        <w:rPr>
          <w:rFonts w:ascii="Times New Roman" w:hAnsi="Times New Roman" w:cs="Times New Roman"/>
          <w:sz w:val="28"/>
          <w:szCs w:val="28"/>
        </w:rPr>
        <w:t>бюджетировании</w:t>
      </w:r>
      <w:proofErr w:type="spellEnd"/>
      <w:r w:rsidRPr="00913571">
        <w:rPr>
          <w:rFonts w:ascii="Times New Roman" w:hAnsi="Times New Roman" w:cs="Times New Roman"/>
          <w:sz w:val="28"/>
          <w:szCs w:val="28"/>
        </w:rPr>
        <w:t xml:space="preserve"> в Нефтекумском городском округе Ставропольского края</w:t>
      </w:r>
      <w:proofErr w:type="gramEnd"/>
    </w:p>
    <w:p w:rsidR="0014277D" w:rsidRDefault="0014277D" w:rsidP="0014277D">
      <w:pPr>
        <w:pStyle w:val="ConsPlusNormal"/>
        <w:jc w:val="center"/>
        <w:rPr>
          <w:rFonts w:ascii="Times New Roman" w:hAnsi="Times New Roman" w:cs="Times New Roman"/>
          <w:color w:val="FF0000"/>
          <w:sz w:val="28"/>
          <w:szCs w:val="28"/>
        </w:rPr>
      </w:pPr>
    </w:p>
    <w:p w:rsidR="0014277D" w:rsidRDefault="0014277D" w:rsidP="0014277D">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9557A4">
        <w:rPr>
          <w:rFonts w:ascii="Times New Roman" w:hAnsi="Times New Roman" w:cs="Times New Roman"/>
          <w:sz w:val="28"/>
          <w:szCs w:val="28"/>
        </w:rPr>
        <w:t>В соответствии с Федеральным</w:t>
      </w:r>
      <w:r>
        <w:rPr>
          <w:rFonts w:ascii="Times New Roman" w:hAnsi="Times New Roman" w:cs="Times New Roman"/>
          <w:sz w:val="28"/>
          <w:szCs w:val="28"/>
        </w:rPr>
        <w:t>и</w:t>
      </w:r>
      <w:r w:rsidRPr="009557A4">
        <w:rPr>
          <w:rFonts w:ascii="Times New Roman" w:hAnsi="Times New Roman" w:cs="Times New Roman"/>
          <w:sz w:val="28"/>
          <w:szCs w:val="28"/>
        </w:rPr>
        <w:t xml:space="preserve"> закон</w:t>
      </w:r>
      <w:r>
        <w:rPr>
          <w:rFonts w:ascii="Times New Roman" w:hAnsi="Times New Roman" w:cs="Times New Roman"/>
          <w:sz w:val="28"/>
          <w:szCs w:val="28"/>
        </w:rPr>
        <w:t xml:space="preserve">ами </w:t>
      </w:r>
      <w:r w:rsidRPr="009557A4">
        <w:rPr>
          <w:rFonts w:ascii="Times New Roman" w:hAnsi="Times New Roman" w:cs="Times New Roman"/>
          <w:sz w:val="28"/>
          <w:szCs w:val="28"/>
        </w:rPr>
        <w:t xml:space="preserve">от 20 июля 2020 г. № 216-ФЗ </w:t>
      </w:r>
      <w:r>
        <w:rPr>
          <w:rFonts w:ascii="Times New Roman" w:hAnsi="Times New Roman" w:cs="Times New Roman"/>
          <w:sz w:val="28"/>
          <w:szCs w:val="28"/>
        </w:rPr>
        <w:t>«</w:t>
      </w:r>
      <w:r w:rsidRPr="009557A4">
        <w:rPr>
          <w:rFonts w:ascii="Times New Roman" w:hAnsi="Times New Roman" w:cs="Times New Roman"/>
          <w:sz w:val="28"/>
          <w:szCs w:val="28"/>
        </w:rPr>
        <w:t>О внесении изменений в Бюджетный кодекс Российской Федерации</w:t>
      </w:r>
      <w:r>
        <w:rPr>
          <w:rFonts w:ascii="Times New Roman" w:hAnsi="Times New Roman" w:cs="Times New Roman"/>
          <w:sz w:val="28"/>
          <w:szCs w:val="28"/>
        </w:rPr>
        <w:t>»</w:t>
      </w:r>
      <w:r w:rsidRPr="009557A4">
        <w:rPr>
          <w:rFonts w:ascii="Times New Roman" w:hAnsi="Times New Roman" w:cs="Times New Roman"/>
          <w:sz w:val="28"/>
          <w:szCs w:val="28"/>
        </w:rPr>
        <w:t xml:space="preserve">, от 20 июля 2020 г. № 236-ФЗ </w:t>
      </w:r>
      <w:r>
        <w:rPr>
          <w:rFonts w:ascii="Times New Roman" w:hAnsi="Times New Roman" w:cs="Times New Roman"/>
          <w:sz w:val="28"/>
          <w:szCs w:val="28"/>
        </w:rPr>
        <w:t>«</w:t>
      </w:r>
      <w:r w:rsidRPr="009557A4">
        <w:rPr>
          <w:rFonts w:ascii="Times New Roman" w:hAnsi="Times New Roman" w:cs="Times New Roman"/>
          <w:sz w:val="28"/>
          <w:szCs w:val="28"/>
        </w:rPr>
        <w:t xml:space="preserve">О внесении изменений в Федеральный закон </w:t>
      </w:r>
      <w:r>
        <w:rPr>
          <w:rFonts w:ascii="Times New Roman" w:hAnsi="Times New Roman" w:cs="Times New Roman"/>
          <w:sz w:val="28"/>
          <w:szCs w:val="28"/>
        </w:rPr>
        <w:t>«</w:t>
      </w:r>
      <w:r w:rsidRPr="009557A4">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Законом Ставропольского края от 29 января 2021 г. № 1-кз «О развитии инициативного </w:t>
      </w:r>
      <w:proofErr w:type="spellStart"/>
      <w:r>
        <w:rPr>
          <w:rFonts w:ascii="Times New Roman" w:hAnsi="Times New Roman" w:cs="Times New Roman"/>
          <w:sz w:val="28"/>
          <w:szCs w:val="28"/>
        </w:rPr>
        <w:t>бюджетирования</w:t>
      </w:r>
      <w:proofErr w:type="spellEnd"/>
      <w:r>
        <w:rPr>
          <w:rFonts w:ascii="Times New Roman" w:hAnsi="Times New Roman" w:cs="Times New Roman"/>
          <w:sz w:val="28"/>
          <w:szCs w:val="28"/>
        </w:rPr>
        <w:t xml:space="preserve"> в Ставропольском крае», Уставом Нефтекумского городского округа</w:t>
      </w:r>
      <w:proofErr w:type="gramEnd"/>
      <w:r>
        <w:rPr>
          <w:rFonts w:ascii="Times New Roman" w:hAnsi="Times New Roman" w:cs="Times New Roman"/>
          <w:sz w:val="28"/>
          <w:szCs w:val="28"/>
        </w:rPr>
        <w:t xml:space="preserve"> Ставропольского края, утвержденным решением Думы Нефтекумского городского округа Ставропольского края от 30 октября 2017 года № 39,</w:t>
      </w:r>
    </w:p>
    <w:p w:rsidR="0014277D" w:rsidRPr="009557A4" w:rsidRDefault="0014277D" w:rsidP="0014277D">
      <w:pPr>
        <w:autoSpaceDE w:val="0"/>
        <w:autoSpaceDN w:val="0"/>
        <w:adjustRightInd w:val="0"/>
        <w:spacing w:after="0" w:line="240" w:lineRule="auto"/>
        <w:ind w:firstLine="567"/>
        <w:jc w:val="both"/>
        <w:rPr>
          <w:rFonts w:ascii="Times New Roman" w:hAnsi="Times New Roman" w:cs="Times New Roman"/>
          <w:b/>
          <w:sz w:val="28"/>
          <w:szCs w:val="28"/>
        </w:rPr>
      </w:pPr>
      <w:r w:rsidRPr="009557A4">
        <w:rPr>
          <w:rFonts w:ascii="Times New Roman" w:hAnsi="Times New Roman" w:cs="Times New Roman"/>
          <w:sz w:val="28"/>
          <w:szCs w:val="28"/>
        </w:rPr>
        <w:t>Дума</w:t>
      </w:r>
      <w:r>
        <w:rPr>
          <w:rFonts w:ascii="Times New Roman" w:hAnsi="Times New Roman" w:cs="Times New Roman"/>
          <w:sz w:val="28"/>
          <w:szCs w:val="28"/>
        </w:rPr>
        <w:t xml:space="preserve"> </w:t>
      </w:r>
      <w:r w:rsidRPr="009557A4">
        <w:rPr>
          <w:rFonts w:ascii="Times New Roman" w:hAnsi="Times New Roman" w:cs="Times New Roman"/>
          <w:sz w:val="28"/>
          <w:szCs w:val="28"/>
        </w:rPr>
        <w:t>Нефтекумского городского округа Ставропольского края</w:t>
      </w:r>
    </w:p>
    <w:p w:rsidR="0014277D" w:rsidRPr="00251BCB" w:rsidRDefault="0014277D" w:rsidP="0014277D">
      <w:pPr>
        <w:pStyle w:val="ab"/>
        <w:spacing w:after="0"/>
        <w:ind w:left="0" w:firstLine="709"/>
        <w:jc w:val="both"/>
        <w:rPr>
          <w:b w:val="0"/>
        </w:rPr>
      </w:pPr>
    </w:p>
    <w:p w:rsidR="0014277D" w:rsidRPr="00251BCB" w:rsidRDefault="0014277D" w:rsidP="0014277D">
      <w:pPr>
        <w:pStyle w:val="ab"/>
        <w:spacing w:after="0"/>
        <w:ind w:left="0" w:firstLine="567"/>
        <w:jc w:val="both"/>
        <w:rPr>
          <w:color w:val="000000"/>
        </w:rPr>
      </w:pPr>
      <w:r w:rsidRPr="00251BCB">
        <w:t>РЕШИЛ</w:t>
      </w:r>
      <w:r>
        <w:t>А</w:t>
      </w:r>
      <w:r w:rsidRPr="00251BCB">
        <w:rPr>
          <w:color w:val="000000"/>
        </w:rPr>
        <w:t>:</w:t>
      </w:r>
    </w:p>
    <w:p w:rsidR="0014277D" w:rsidRDefault="0014277D" w:rsidP="0014277D">
      <w:pPr>
        <w:pStyle w:val="ConsPlusTitle"/>
        <w:ind w:firstLine="709"/>
        <w:jc w:val="both"/>
        <w:outlineLvl w:val="0"/>
        <w:rPr>
          <w:rFonts w:ascii="Times New Roman" w:hAnsi="Times New Roman" w:cs="Times New Roman"/>
          <w:sz w:val="28"/>
          <w:szCs w:val="28"/>
        </w:rPr>
      </w:pPr>
    </w:p>
    <w:p w:rsidR="0014277D" w:rsidRDefault="0014277D" w:rsidP="0014277D">
      <w:pPr>
        <w:pStyle w:val="ConsPlusTitle"/>
        <w:ind w:firstLine="567"/>
        <w:jc w:val="both"/>
        <w:outlineLvl w:val="0"/>
        <w:rPr>
          <w:rFonts w:ascii="Times New Roman" w:hAnsi="Times New Roman" w:cs="Times New Roman"/>
          <w:sz w:val="28"/>
          <w:szCs w:val="28"/>
        </w:rPr>
      </w:pPr>
      <w:r>
        <w:rPr>
          <w:rFonts w:ascii="Times New Roman" w:hAnsi="Times New Roman" w:cs="Times New Roman"/>
          <w:sz w:val="28"/>
          <w:szCs w:val="28"/>
        </w:rPr>
        <w:t>Статья 1</w:t>
      </w:r>
    </w:p>
    <w:p w:rsidR="0014277D" w:rsidRDefault="0014277D" w:rsidP="0014277D">
      <w:pPr>
        <w:pStyle w:val="ConsPlusTitle"/>
        <w:ind w:firstLine="567"/>
        <w:jc w:val="both"/>
        <w:outlineLvl w:val="0"/>
        <w:rPr>
          <w:rFonts w:ascii="Times New Roman" w:hAnsi="Times New Roman" w:cs="Times New Roman"/>
          <w:sz w:val="28"/>
          <w:szCs w:val="28"/>
        </w:rPr>
      </w:pPr>
    </w:p>
    <w:p w:rsidR="0014277D" w:rsidRDefault="0014277D" w:rsidP="0014277D">
      <w:pPr>
        <w:pStyle w:val="ConsPlusTitle"/>
        <w:ind w:firstLine="567"/>
        <w:jc w:val="both"/>
        <w:outlineLvl w:val="0"/>
        <w:rPr>
          <w:rFonts w:ascii="Times New Roman" w:hAnsi="Times New Roman" w:cs="Times New Roman"/>
          <w:b w:val="0"/>
          <w:sz w:val="28"/>
          <w:szCs w:val="28"/>
        </w:rPr>
      </w:pPr>
      <w:proofErr w:type="gramStart"/>
      <w:r>
        <w:rPr>
          <w:rFonts w:ascii="Times New Roman" w:hAnsi="Times New Roman" w:cs="Times New Roman"/>
          <w:b w:val="0"/>
          <w:sz w:val="28"/>
          <w:szCs w:val="28"/>
        </w:rPr>
        <w:t>Утвердить прилагаемое Положение о</w:t>
      </w:r>
      <w:r w:rsidRPr="00CB3306">
        <w:rPr>
          <w:rFonts w:ascii="Times New Roman" w:hAnsi="Times New Roman" w:cs="Times New Roman"/>
          <w:b w:val="0"/>
          <w:sz w:val="28"/>
          <w:szCs w:val="28"/>
        </w:rPr>
        <w:t xml:space="preserve">б инициативном </w:t>
      </w:r>
      <w:proofErr w:type="spellStart"/>
      <w:r w:rsidRPr="00CB3306">
        <w:rPr>
          <w:rFonts w:ascii="Times New Roman" w:hAnsi="Times New Roman" w:cs="Times New Roman"/>
          <w:b w:val="0"/>
          <w:sz w:val="28"/>
          <w:szCs w:val="28"/>
        </w:rPr>
        <w:t>бюджетировании</w:t>
      </w:r>
      <w:proofErr w:type="spellEnd"/>
      <w:r w:rsidRPr="00CB3306">
        <w:rPr>
          <w:rFonts w:ascii="Times New Roman" w:hAnsi="Times New Roman" w:cs="Times New Roman"/>
          <w:b w:val="0"/>
          <w:sz w:val="28"/>
          <w:szCs w:val="28"/>
        </w:rPr>
        <w:t xml:space="preserve"> в Нефтекумском городском округе Ставропольского края</w:t>
      </w:r>
      <w:r>
        <w:rPr>
          <w:rFonts w:ascii="Times New Roman" w:hAnsi="Times New Roman" w:cs="Times New Roman"/>
          <w:b w:val="0"/>
          <w:sz w:val="28"/>
          <w:szCs w:val="28"/>
        </w:rPr>
        <w:t>.</w:t>
      </w:r>
      <w:proofErr w:type="gramEnd"/>
    </w:p>
    <w:p w:rsidR="0014277D" w:rsidRDefault="0014277D" w:rsidP="0014277D">
      <w:pPr>
        <w:pStyle w:val="ConsPlusTitle"/>
        <w:ind w:firstLine="709"/>
        <w:jc w:val="both"/>
        <w:outlineLvl w:val="0"/>
        <w:rPr>
          <w:rFonts w:ascii="Times New Roman" w:hAnsi="Times New Roman" w:cs="Times New Roman"/>
          <w:b w:val="0"/>
          <w:sz w:val="28"/>
          <w:szCs w:val="28"/>
        </w:rPr>
      </w:pPr>
    </w:p>
    <w:p w:rsidR="0014277D" w:rsidRDefault="0014277D" w:rsidP="0014277D">
      <w:pPr>
        <w:pStyle w:val="ConsPlusTitle"/>
        <w:ind w:firstLine="567"/>
        <w:jc w:val="both"/>
        <w:outlineLvl w:val="0"/>
        <w:rPr>
          <w:rFonts w:ascii="Times New Roman" w:hAnsi="Times New Roman" w:cs="Times New Roman"/>
          <w:sz w:val="28"/>
          <w:szCs w:val="28"/>
        </w:rPr>
      </w:pPr>
      <w:r>
        <w:rPr>
          <w:rFonts w:ascii="Times New Roman" w:hAnsi="Times New Roman" w:cs="Times New Roman"/>
          <w:sz w:val="28"/>
          <w:szCs w:val="28"/>
        </w:rPr>
        <w:t>Статья 2</w:t>
      </w:r>
    </w:p>
    <w:p w:rsidR="0014277D" w:rsidRDefault="0014277D" w:rsidP="0014277D">
      <w:pPr>
        <w:pStyle w:val="ConsPlusTitle"/>
        <w:ind w:firstLine="567"/>
        <w:jc w:val="both"/>
        <w:outlineLvl w:val="0"/>
        <w:rPr>
          <w:rFonts w:ascii="Times New Roman" w:hAnsi="Times New Roman" w:cs="Times New Roman"/>
          <w:sz w:val="28"/>
          <w:szCs w:val="28"/>
        </w:rPr>
      </w:pPr>
    </w:p>
    <w:p w:rsidR="0014277D" w:rsidRPr="007E7D06" w:rsidRDefault="0014277D" w:rsidP="0014277D">
      <w:pPr>
        <w:pStyle w:val="ConsPlusTitle"/>
        <w:ind w:firstLine="567"/>
        <w:jc w:val="both"/>
        <w:outlineLvl w:val="0"/>
        <w:rPr>
          <w:rFonts w:ascii="Times New Roman" w:hAnsi="Times New Roman" w:cs="Times New Roman"/>
          <w:b w:val="0"/>
          <w:sz w:val="28"/>
          <w:szCs w:val="28"/>
        </w:rPr>
      </w:pPr>
      <w:proofErr w:type="gramStart"/>
      <w:r w:rsidRPr="007E7D06">
        <w:rPr>
          <w:rFonts w:ascii="Times New Roman" w:hAnsi="Times New Roman" w:cs="Times New Roman"/>
          <w:b w:val="0"/>
          <w:sz w:val="28"/>
          <w:szCs w:val="28"/>
        </w:rPr>
        <w:t xml:space="preserve">Контроль </w:t>
      </w:r>
      <w:r>
        <w:rPr>
          <w:rFonts w:ascii="Times New Roman" w:hAnsi="Times New Roman" w:cs="Times New Roman"/>
          <w:b w:val="0"/>
          <w:sz w:val="28"/>
          <w:szCs w:val="28"/>
        </w:rPr>
        <w:t>за</w:t>
      </w:r>
      <w:proofErr w:type="gramEnd"/>
      <w:r>
        <w:rPr>
          <w:rFonts w:ascii="Times New Roman" w:hAnsi="Times New Roman" w:cs="Times New Roman"/>
          <w:b w:val="0"/>
          <w:sz w:val="28"/>
          <w:szCs w:val="28"/>
        </w:rPr>
        <w:t xml:space="preserve"> исполнением настоящего решения возложить на постоянную комиссию Думы Нефтекумского городского округа Ставропольского края по бюджету, экономической политике, налогам, собственности и инвестициям.</w:t>
      </w:r>
    </w:p>
    <w:p w:rsidR="0014277D" w:rsidRDefault="0014277D" w:rsidP="0014277D">
      <w:pPr>
        <w:pStyle w:val="ConsPlusTitle"/>
        <w:ind w:firstLine="709"/>
        <w:jc w:val="both"/>
        <w:outlineLvl w:val="0"/>
        <w:rPr>
          <w:rFonts w:ascii="Times New Roman" w:hAnsi="Times New Roman" w:cs="Times New Roman"/>
          <w:sz w:val="28"/>
          <w:szCs w:val="28"/>
        </w:rPr>
      </w:pPr>
    </w:p>
    <w:p w:rsidR="0014277D" w:rsidRDefault="0014277D" w:rsidP="0014277D">
      <w:pPr>
        <w:pStyle w:val="ConsPlusTitle"/>
        <w:ind w:firstLine="567"/>
        <w:jc w:val="both"/>
        <w:outlineLvl w:val="0"/>
        <w:rPr>
          <w:rFonts w:ascii="Times New Roman" w:hAnsi="Times New Roman" w:cs="Times New Roman"/>
          <w:sz w:val="28"/>
          <w:szCs w:val="28"/>
        </w:rPr>
      </w:pPr>
      <w:r w:rsidRPr="00C6297D">
        <w:rPr>
          <w:rFonts w:ascii="Times New Roman" w:hAnsi="Times New Roman" w:cs="Times New Roman"/>
          <w:sz w:val="28"/>
          <w:szCs w:val="28"/>
        </w:rPr>
        <w:t xml:space="preserve">Статья </w:t>
      </w:r>
      <w:r>
        <w:rPr>
          <w:rFonts w:ascii="Times New Roman" w:hAnsi="Times New Roman" w:cs="Times New Roman"/>
          <w:sz w:val="28"/>
          <w:szCs w:val="28"/>
        </w:rPr>
        <w:t>3</w:t>
      </w:r>
    </w:p>
    <w:p w:rsidR="0014277D" w:rsidRPr="00C6297D" w:rsidRDefault="0014277D" w:rsidP="0014277D">
      <w:pPr>
        <w:pStyle w:val="ConsPlusTitle"/>
        <w:ind w:firstLine="567"/>
        <w:jc w:val="both"/>
        <w:outlineLvl w:val="0"/>
        <w:rPr>
          <w:rFonts w:ascii="Times New Roman" w:hAnsi="Times New Roman" w:cs="Times New Roman"/>
          <w:sz w:val="28"/>
          <w:szCs w:val="28"/>
        </w:rPr>
      </w:pPr>
    </w:p>
    <w:p w:rsidR="0014277D" w:rsidRPr="00C6297D" w:rsidRDefault="0014277D" w:rsidP="0014277D">
      <w:pPr>
        <w:pStyle w:val="ConsPlusNormal"/>
        <w:ind w:firstLine="567"/>
        <w:jc w:val="both"/>
        <w:rPr>
          <w:rFonts w:ascii="Times New Roman" w:hAnsi="Times New Roman" w:cs="Times New Roman"/>
          <w:sz w:val="28"/>
          <w:szCs w:val="28"/>
        </w:rPr>
      </w:pPr>
      <w:r w:rsidRPr="00C6297D">
        <w:rPr>
          <w:rFonts w:ascii="Times New Roman" w:hAnsi="Times New Roman" w:cs="Times New Roman"/>
          <w:sz w:val="28"/>
          <w:szCs w:val="28"/>
        </w:rPr>
        <w:t>Настоящ</w:t>
      </w:r>
      <w:r>
        <w:rPr>
          <w:rFonts w:ascii="Times New Roman" w:hAnsi="Times New Roman" w:cs="Times New Roman"/>
          <w:sz w:val="28"/>
          <w:szCs w:val="28"/>
        </w:rPr>
        <w:t xml:space="preserve">ее решение </w:t>
      </w:r>
      <w:r w:rsidRPr="00C6297D">
        <w:rPr>
          <w:rFonts w:ascii="Times New Roman" w:hAnsi="Times New Roman" w:cs="Times New Roman"/>
          <w:sz w:val="28"/>
          <w:szCs w:val="28"/>
        </w:rPr>
        <w:t>вступает в силу на следующий день после дня его официального опубликования.</w:t>
      </w:r>
    </w:p>
    <w:p w:rsidR="0014277D" w:rsidRPr="0014277D" w:rsidRDefault="0014277D" w:rsidP="0014277D">
      <w:pPr>
        <w:pStyle w:val="ConsPlusNormal"/>
        <w:jc w:val="both"/>
        <w:rPr>
          <w:rFonts w:ascii="Times New Roman" w:hAnsi="Times New Roman" w:cs="Times New Roman"/>
          <w:sz w:val="28"/>
          <w:szCs w:val="28"/>
        </w:rPr>
      </w:pPr>
    </w:p>
    <w:p w:rsidR="0014277D" w:rsidRPr="0014277D" w:rsidRDefault="0014277D" w:rsidP="0014277D">
      <w:pPr>
        <w:spacing w:after="0" w:line="240" w:lineRule="exact"/>
        <w:rPr>
          <w:rFonts w:ascii="Times New Roman" w:hAnsi="Times New Roman" w:cs="Times New Roman"/>
          <w:sz w:val="28"/>
          <w:szCs w:val="28"/>
        </w:rPr>
      </w:pPr>
      <w:r w:rsidRPr="0014277D">
        <w:rPr>
          <w:rFonts w:ascii="Times New Roman" w:hAnsi="Times New Roman" w:cs="Times New Roman"/>
          <w:sz w:val="28"/>
          <w:szCs w:val="28"/>
        </w:rPr>
        <w:t xml:space="preserve">Председатель Думы </w:t>
      </w:r>
    </w:p>
    <w:p w:rsidR="0014277D" w:rsidRPr="0014277D" w:rsidRDefault="0014277D" w:rsidP="0014277D">
      <w:pPr>
        <w:spacing w:after="0" w:line="240" w:lineRule="exact"/>
        <w:rPr>
          <w:rFonts w:ascii="Times New Roman" w:hAnsi="Times New Roman" w:cs="Times New Roman"/>
          <w:sz w:val="28"/>
          <w:szCs w:val="28"/>
        </w:rPr>
      </w:pPr>
      <w:r w:rsidRPr="0014277D">
        <w:rPr>
          <w:rFonts w:ascii="Times New Roman" w:hAnsi="Times New Roman" w:cs="Times New Roman"/>
          <w:sz w:val="28"/>
          <w:szCs w:val="28"/>
        </w:rPr>
        <w:t xml:space="preserve">Нефтекумского городского округа </w:t>
      </w:r>
    </w:p>
    <w:p w:rsidR="0014277D" w:rsidRPr="0014277D" w:rsidRDefault="0014277D" w:rsidP="0014277D">
      <w:pPr>
        <w:spacing w:after="0" w:line="240" w:lineRule="exact"/>
        <w:rPr>
          <w:rFonts w:ascii="Times New Roman" w:hAnsi="Times New Roman" w:cs="Times New Roman"/>
          <w:sz w:val="28"/>
          <w:szCs w:val="28"/>
        </w:rPr>
      </w:pPr>
      <w:r w:rsidRPr="0014277D">
        <w:rPr>
          <w:rFonts w:ascii="Times New Roman" w:hAnsi="Times New Roman" w:cs="Times New Roman"/>
          <w:sz w:val="28"/>
          <w:szCs w:val="28"/>
        </w:rPr>
        <w:t>Ставропольского края                                                                           П.А.Лиманов</w:t>
      </w:r>
    </w:p>
    <w:p w:rsidR="0014277D" w:rsidRPr="0014277D" w:rsidRDefault="0014277D" w:rsidP="0014277D">
      <w:pPr>
        <w:pStyle w:val="ConsPlusNormal"/>
        <w:spacing w:line="240" w:lineRule="exact"/>
        <w:jc w:val="both"/>
        <w:rPr>
          <w:rFonts w:ascii="Times New Roman" w:hAnsi="Times New Roman" w:cs="Times New Roman"/>
          <w:sz w:val="28"/>
          <w:szCs w:val="28"/>
        </w:rPr>
      </w:pPr>
    </w:p>
    <w:p w:rsidR="0014277D" w:rsidRPr="0014277D" w:rsidRDefault="0014277D" w:rsidP="0014277D">
      <w:pPr>
        <w:pStyle w:val="ConsPlusNormal"/>
        <w:spacing w:line="240" w:lineRule="exact"/>
        <w:jc w:val="both"/>
        <w:rPr>
          <w:rFonts w:ascii="Times New Roman" w:hAnsi="Times New Roman" w:cs="Times New Roman"/>
          <w:sz w:val="28"/>
          <w:szCs w:val="28"/>
        </w:rPr>
      </w:pPr>
      <w:r w:rsidRPr="0014277D">
        <w:rPr>
          <w:rFonts w:ascii="Times New Roman" w:hAnsi="Times New Roman" w:cs="Times New Roman"/>
          <w:sz w:val="28"/>
          <w:szCs w:val="28"/>
        </w:rPr>
        <w:t xml:space="preserve">Глава Нефтекумского </w:t>
      </w:r>
    </w:p>
    <w:p w:rsidR="0014277D" w:rsidRPr="0014277D" w:rsidRDefault="0014277D" w:rsidP="0014277D">
      <w:pPr>
        <w:pStyle w:val="ConsPlusNormal"/>
        <w:spacing w:line="240" w:lineRule="exact"/>
        <w:jc w:val="both"/>
        <w:rPr>
          <w:rFonts w:ascii="Times New Roman" w:hAnsi="Times New Roman" w:cs="Times New Roman"/>
          <w:sz w:val="28"/>
          <w:szCs w:val="28"/>
        </w:rPr>
      </w:pPr>
      <w:r w:rsidRPr="0014277D">
        <w:rPr>
          <w:rFonts w:ascii="Times New Roman" w:hAnsi="Times New Roman" w:cs="Times New Roman"/>
          <w:sz w:val="28"/>
          <w:szCs w:val="28"/>
        </w:rPr>
        <w:t xml:space="preserve">городского округа </w:t>
      </w:r>
    </w:p>
    <w:p w:rsidR="0014277D" w:rsidRPr="0014277D" w:rsidRDefault="0014277D" w:rsidP="0014277D">
      <w:pPr>
        <w:pStyle w:val="ConsPlusNormal"/>
        <w:spacing w:line="240" w:lineRule="exact"/>
        <w:jc w:val="both"/>
        <w:rPr>
          <w:rFonts w:ascii="Times New Roman" w:hAnsi="Times New Roman" w:cs="Times New Roman"/>
          <w:sz w:val="28"/>
          <w:szCs w:val="28"/>
        </w:rPr>
      </w:pPr>
      <w:r w:rsidRPr="0014277D">
        <w:rPr>
          <w:rFonts w:ascii="Times New Roman" w:hAnsi="Times New Roman" w:cs="Times New Roman"/>
          <w:sz w:val="28"/>
          <w:szCs w:val="28"/>
        </w:rPr>
        <w:t xml:space="preserve">Ставропольского края                                                                     </w:t>
      </w:r>
      <w:proofErr w:type="spellStart"/>
      <w:r w:rsidRPr="0014277D">
        <w:rPr>
          <w:rFonts w:ascii="Times New Roman" w:hAnsi="Times New Roman" w:cs="Times New Roman"/>
          <w:sz w:val="28"/>
          <w:szCs w:val="28"/>
        </w:rPr>
        <w:t>Д.Н.Сокуренко</w:t>
      </w:r>
      <w:proofErr w:type="spellEnd"/>
    </w:p>
    <w:p w:rsidR="0014277D" w:rsidRPr="0014277D" w:rsidRDefault="0014277D" w:rsidP="0014277D">
      <w:pPr>
        <w:pStyle w:val="ConsPlusNormal"/>
        <w:jc w:val="both"/>
        <w:rPr>
          <w:rFonts w:ascii="Times New Roman" w:hAnsi="Times New Roman" w:cs="Times New Roman"/>
          <w:sz w:val="28"/>
          <w:szCs w:val="28"/>
        </w:rPr>
      </w:pPr>
    </w:p>
    <w:p w:rsidR="00A03E19" w:rsidRDefault="00A03E19" w:rsidP="00D84269">
      <w:pPr>
        <w:pStyle w:val="ConsPlusNormal"/>
        <w:jc w:val="both"/>
        <w:rPr>
          <w:rFonts w:ascii="Times New Roman" w:hAnsi="Times New Roman" w:cs="Times New Roman"/>
          <w:sz w:val="28"/>
          <w:szCs w:val="28"/>
        </w:rPr>
        <w:sectPr w:rsidR="00A03E19" w:rsidSect="0014277D">
          <w:pgSz w:w="11906" w:h="16838" w:code="9"/>
          <w:pgMar w:top="567" w:right="567" w:bottom="567" w:left="1418" w:header="0" w:footer="0" w:gutter="0"/>
          <w:cols w:space="708"/>
          <w:docGrid w:linePitch="360"/>
        </w:sectPr>
      </w:pPr>
    </w:p>
    <w:tbl>
      <w:tblPr>
        <w:tblStyle w:val="a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536"/>
      </w:tblGrid>
      <w:tr w:rsidR="0014277D" w:rsidTr="00D84269">
        <w:tc>
          <w:tcPr>
            <w:tcW w:w="5103" w:type="dxa"/>
          </w:tcPr>
          <w:p w:rsidR="0014277D" w:rsidRDefault="0014277D" w:rsidP="00D84269">
            <w:pPr>
              <w:pStyle w:val="ConsPlusNormal"/>
              <w:jc w:val="both"/>
              <w:rPr>
                <w:rFonts w:ascii="Times New Roman" w:hAnsi="Times New Roman" w:cs="Times New Roman"/>
                <w:sz w:val="28"/>
                <w:szCs w:val="28"/>
              </w:rPr>
            </w:pPr>
          </w:p>
        </w:tc>
        <w:tc>
          <w:tcPr>
            <w:tcW w:w="4536" w:type="dxa"/>
          </w:tcPr>
          <w:p w:rsidR="0014277D" w:rsidRPr="0014277D" w:rsidRDefault="0014277D" w:rsidP="00D84269">
            <w:pPr>
              <w:pStyle w:val="ConsPlusNormal"/>
              <w:spacing w:line="240" w:lineRule="exact"/>
              <w:jc w:val="center"/>
              <w:rPr>
                <w:rFonts w:ascii="Times New Roman" w:hAnsi="Times New Roman" w:cs="Times New Roman"/>
                <w:sz w:val="24"/>
                <w:szCs w:val="24"/>
              </w:rPr>
            </w:pPr>
            <w:r w:rsidRPr="0014277D">
              <w:rPr>
                <w:rFonts w:ascii="Times New Roman" w:hAnsi="Times New Roman" w:cs="Times New Roman"/>
                <w:sz w:val="24"/>
                <w:szCs w:val="24"/>
              </w:rPr>
              <w:t>Приложение</w:t>
            </w:r>
          </w:p>
          <w:p w:rsidR="0014277D" w:rsidRPr="0014277D" w:rsidRDefault="0014277D" w:rsidP="00D84269">
            <w:pPr>
              <w:pStyle w:val="ConsPlusNormal"/>
              <w:spacing w:line="240" w:lineRule="exact"/>
              <w:jc w:val="center"/>
              <w:rPr>
                <w:rFonts w:ascii="Times New Roman" w:hAnsi="Times New Roman" w:cs="Times New Roman"/>
                <w:sz w:val="24"/>
                <w:szCs w:val="24"/>
              </w:rPr>
            </w:pPr>
            <w:r w:rsidRPr="0014277D">
              <w:rPr>
                <w:rFonts w:ascii="Times New Roman" w:hAnsi="Times New Roman" w:cs="Times New Roman"/>
                <w:sz w:val="24"/>
                <w:szCs w:val="24"/>
              </w:rPr>
              <w:t>к решению Думы Нефтекумского городского округа Ставропольского края</w:t>
            </w:r>
          </w:p>
          <w:p w:rsidR="0014277D" w:rsidRDefault="0014277D" w:rsidP="00D84269">
            <w:pPr>
              <w:pStyle w:val="ConsPlusNormal"/>
              <w:spacing w:line="240" w:lineRule="exact"/>
              <w:jc w:val="center"/>
              <w:rPr>
                <w:rFonts w:ascii="Times New Roman" w:hAnsi="Times New Roman" w:cs="Times New Roman"/>
                <w:sz w:val="24"/>
                <w:szCs w:val="24"/>
              </w:rPr>
            </w:pPr>
            <w:r w:rsidRPr="0014277D">
              <w:rPr>
                <w:rFonts w:ascii="Times New Roman" w:hAnsi="Times New Roman" w:cs="Times New Roman"/>
                <w:sz w:val="24"/>
                <w:szCs w:val="24"/>
              </w:rPr>
              <w:t xml:space="preserve"> </w:t>
            </w:r>
            <w:proofErr w:type="gramStart"/>
            <w:r w:rsidRPr="0014277D">
              <w:rPr>
                <w:rFonts w:ascii="Times New Roman" w:hAnsi="Times New Roman" w:cs="Times New Roman"/>
                <w:sz w:val="24"/>
                <w:szCs w:val="24"/>
              </w:rPr>
              <w:t xml:space="preserve">«Об утверждении Положения об инициативном </w:t>
            </w:r>
            <w:proofErr w:type="spellStart"/>
            <w:r w:rsidRPr="0014277D">
              <w:rPr>
                <w:rFonts w:ascii="Times New Roman" w:hAnsi="Times New Roman" w:cs="Times New Roman"/>
                <w:sz w:val="24"/>
                <w:szCs w:val="24"/>
              </w:rPr>
              <w:t>бюджетировании</w:t>
            </w:r>
            <w:proofErr w:type="spellEnd"/>
            <w:r w:rsidRPr="0014277D">
              <w:rPr>
                <w:rFonts w:ascii="Times New Roman" w:hAnsi="Times New Roman" w:cs="Times New Roman"/>
                <w:sz w:val="24"/>
                <w:szCs w:val="24"/>
              </w:rPr>
              <w:t xml:space="preserve"> в Нефтекумском городском округе Ставропольского края»</w:t>
            </w:r>
            <w:proofErr w:type="gramEnd"/>
          </w:p>
          <w:p w:rsidR="00754BFA" w:rsidRDefault="00754BFA" w:rsidP="00D84269">
            <w:pPr>
              <w:pStyle w:val="ConsPlusNormal"/>
              <w:spacing w:line="240" w:lineRule="exact"/>
              <w:jc w:val="center"/>
              <w:rPr>
                <w:rFonts w:ascii="Times New Roman" w:hAnsi="Times New Roman" w:cs="Times New Roman"/>
                <w:sz w:val="28"/>
                <w:szCs w:val="28"/>
              </w:rPr>
            </w:pPr>
            <w:r>
              <w:rPr>
                <w:rFonts w:ascii="Times New Roman" w:hAnsi="Times New Roman" w:cs="Times New Roman"/>
                <w:sz w:val="24"/>
                <w:szCs w:val="24"/>
              </w:rPr>
              <w:t>От 30 марта 2021 г. № 590</w:t>
            </w:r>
          </w:p>
        </w:tc>
      </w:tr>
    </w:tbl>
    <w:p w:rsidR="0014277D" w:rsidRDefault="0014277D" w:rsidP="0014277D">
      <w:pPr>
        <w:pStyle w:val="ConsPlusNormal"/>
        <w:spacing w:line="240" w:lineRule="exact"/>
        <w:jc w:val="center"/>
        <w:rPr>
          <w:rFonts w:ascii="Times New Roman" w:hAnsi="Times New Roman" w:cs="Times New Roman"/>
          <w:sz w:val="28"/>
          <w:szCs w:val="28"/>
        </w:rPr>
      </w:pPr>
    </w:p>
    <w:p w:rsidR="0014277D" w:rsidRPr="0014277D" w:rsidRDefault="0014277D" w:rsidP="0014277D">
      <w:pPr>
        <w:pStyle w:val="ConsPlusNormal"/>
        <w:jc w:val="center"/>
        <w:rPr>
          <w:rFonts w:ascii="Times New Roman" w:hAnsi="Times New Roman" w:cs="Times New Roman"/>
          <w:b/>
          <w:sz w:val="28"/>
          <w:szCs w:val="28"/>
        </w:rPr>
      </w:pPr>
      <w:r w:rsidRPr="0014277D">
        <w:rPr>
          <w:rFonts w:ascii="Times New Roman" w:hAnsi="Times New Roman" w:cs="Times New Roman"/>
          <w:b/>
          <w:sz w:val="28"/>
          <w:szCs w:val="28"/>
        </w:rPr>
        <w:t xml:space="preserve">ПОЛОЖЕНИЕ </w:t>
      </w:r>
    </w:p>
    <w:p w:rsidR="0014277D" w:rsidRDefault="0014277D" w:rsidP="0014277D">
      <w:pPr>
        <w:pStyle w:val="ConsPlusNormal"/>
        <w:jc w:val="center"/>
        <w:rPr>
          <w:rFonts w:ascii="Times New Roman" w:hAnsi="Times New Roman" w:cs="Times New Roman"/>
          <w:b/>
          <w:sz w:val="28"/>
          <w:szCs w:val="28"/>
        </w:rPr>
      </w:pPr>
      <w:proofErr w:type="gramStart"/>
      <w:r w:rsidRPr="0014277D">
        <w:rPr>
          <w:rFonts w:ascii="Times New Roman" w:hAnsi="Times New Roman" w:cs="Times New Roman"/>
          <w:b/>
          <w:sz w:val="28"/>
          <w:szCs w:val="28"/>
        </w:rPr>
        <w:t xml:space="preserve">об инициативном </w:t>
      </w:r>
      <w:proofErr w:type="spellStart"/>
      <w:r w:rsidRPr="0014277D">
        <w:rPr>
          <w:rFonts w:ascii="Times New Roman" w:hAnsi="Times New Roman" w:cs="Times New Roman"/>
          <w:b/>
          <w:sz w:val="28"/>
          <w:szCs w:val="28"/>
        </w:rPr>
        <w:t>бюджетировании</w:t>
      </w:r>
      <w:proofErr w:type="spellEnd"/>
      <w:r w:rsidRPr="0014277D">
        <w:rPr>
          <w:rFonts w:ascii="Times New Roman" w:hAnsi="Times New Roman" w:cs="Times New Roman"/>
          <w:b/>
          <w:sz w:val="28"/>
          <w:szCs w:val="28"/>
        </w:rPr>
        <w:t xml:space="preserve"> в Нефтекумском городском округе Ставропольского края </w:t>
      </w:r>
      <w:proofErr w:type="gramEnd"/>
    </w:p>
    <w:p w:rsidR="00D5113F" w:rsidRPr="0014277D" w:rsidRDefault="00D5113F" w:rsidP="0014277D">
      <w:pPr>
        <w:pStyle w:val="ConsPlusNormal"/>
        <w:jc w:val="center"/>
        <w:rPr>
          <w:rFonts w:ascii="Times New Roman" w:hAnsi="Times New Roman" w:cs="Times New Roman"/>
          <w:b/>
          <w:sz w:val="28"/>
          <w:szCs w:val="28"/>
        </w:rPr>
      </w:pPr>
    </w:p>
    <w:p w:rsidR="00D5113F" w:rsidRDefault="00D5113F" w:rsidP="00D5113F">
      <w:pPr>
        <w:pStyle w:val="ConsPlusNormal"/>
        <w:ind w:firstLine="708"/>
        <w:jc w:val="both"/>
        <w:rPr>
          <w:rFonts w:ascii="Times New Roman" w:hAnsi="Times New Roman" w:cs="Times New Roman"/>
          <w:b/>
          <w:sz w:val="28"/>
          <w:szCs w:val="28"/>
        </w:rPr>
      </w:pPr>
      <w:r w:rsidRPr="00913571">
        <w:rPr>
          <w:rFonts w:ascii="Times New Roman" w:hAnsi="Times New Roman" w:cs="Times New Roman"/>
          <w:sz w:val="28"/>
          <w:szCs w:val="28"/>
        </w:rPr>
        <w:t>Статья 1</w:t>
      </w:r>
      <w:r>
        <w:rPr>
          <w:rFonts w:ascii="Times New Roman" w:hAnsi="Times New Roman" w:cs="Times New Roman"/>
          <w:sz w:val="28"/>
          <w:szCs w:val="28"/>
        </w:rPr>
        <w:t xml:space="preserve">. </w:t>
      </w:r>
      <w:r w:rsidRPr="00913571">
        <w:rPr>
          <w:rFonts w:ascii="Times New Roman" w:hAnsi="Times New Roman" w:cs="Times New Roman"/>
          <w:b/>
          <w:sz w:val="28"/>
          <w:szCs w:val="28"/>
        </w:rPr>
        <w:t>Общие положения</w:t>
      </w:r>
    </w:p>
    <w:p w:rsidR="00D5113F" w:rsidRPr="00913571" w:rsidRDefault="00D5113F" w:rsidP="00D5113F">
      <w:pPr>
        <w:pStyle w:val="ConsPlusNormal"/>
        <w:ind w:firstLine="708"/>
        <w:jc w:val="both"/>
        <w:rPr>
          <w:rFonts w:ascii="Times New Roman" w:hAnsi="Times New Roman" w:cs="Times New Roman"/>
          <w:b/>
          <w:sz w:val="28"/>
          <w:szCs w:val="28"/>
        </w:rPr>
      </w:pPr>
    </w:p>
    <w:p w:rsidR="00D5113F" w:rsidRDefault="00D5113F" w:rsidP="00D5113F">
      <w:pPr>
        <w:pStyle w:val="ConsPlusNormal"/>
        <w:ind w:firstLine="708"/>
        <w:jc w:val="both"/>
        <w:rPr>
          <w:rFonts w:ascii="Times New Roman" w:hAnsi="Times New Roman" w:cs="Times New Roman"/>
          <w:bCs/>
          <w:sz w:val="28"/>
          <w:szCs w:val="28"/>
        </w:rPr>
      </w:pPr>
      <w:r>
        <w:rPr>
          <w:rFonts w:ascii="Times New Roman" w:hAnsi="Times New Roman" w:cs="Times New Roman"/>
          <w:sz w:val="28"/>
          <w:szCs w:val="28"/>
        </w:rPr>
        <w:t xml:space="preserve">1. </w:t>
      </w:r>
      <w:proofErr w:type="gramStart"/>
      <w:r w:rsidRPr="000C7299">
        <w:rPr>
          <w:rFonts w:ascii="Times New Roman" w:hAnsi="Times New Roman" w:cs="Times New Roman"/>
          <w:sz w:val="28"/>
          <w:szCs w:val="28"/>
        </w:rPr>
        <w:t>Настоящ</w:t>
      </w:r>
      <w:r>
        <w:rPr>
          <w:rFonts w:ascii="Times New Roman" w:hAnsi="Times New Roman" w:cs="Times New Roman"/>
          <w:sz w:val="28"/>
          <w:szCs w:val="28"/>
        </w:rPr>
        <w:t xml:space="preserve">ее Положение разработано в соответствии с </w:t>
      </w:r>
      <w:r w:rsidRPr="009557A4">
        <w:rPr>
          <w:rFonts w:ascii="Times New Roman" w:eastAsiaTheme="minorHAnsi" w:hAnsi="Times New Roman" w:cs="Times New Roman"/>
          <w:sz w:val="28"/>
          <w:szCs w:val="28"/>
          <w:lang w:eastAsia="en-US"/>
        </w:rPr>
        <w:t>Федеральным</w:t>
      </w:r>
      <w:r>
        <w:rPr>
          <w:rFonts w:ascii="Times New Roman" w:eastAsiaTheme="minorHAnsi" w:hAnsi="Times New Roman" w:cs="Times New Roman"/>
          <w:sz w:val="28"/>
          <w:szCs w:val="28"/>
          <w:lang w:eastAsia="en-US"/>
        </w:rPr>
        <w:t>и</w:t>
      </w:r>
      <w:r w:rsidRPr="009557A4">
        <w:rPr>
          <w:rFonts w:ascii="Times New Roman" w:eastAsiaTheme="minorHAnsi" w:hAnsi="Times New Roman" w:cs="Times New Roman"/>
          <w:sz w:val="28"/>
          <w:szCs w:val="28"/>
          <w:lang w:eastAsia="en-US"/>
        </w:rPr>
        <w:t xml:space="preserve"> закон</w:t>
      </w:r>
      <w:r>
        <w:rPr>
          <w:rFonts w:ascii="Times New Roman" w:eastAsiaTheme="minorHAnsi" w:hAnsi="Times New Roman" w:cs="Times New Roman"/>
          <w:sz w:val="28"/>
          <w:szCs w:val="28"/>
          <w:lang w:eastAsia="en-US"/>
        </w:rPr>
        <w:t xml:space="preserve">ами </w:t>
      </w:r>
      <w:r w:rsidRPr="009557A4">
        <w:rPr>
          <w:rFonts w:ascii="Times New Roman" w:eastAsiaTheme="minorHAnsi" w:hAnsi="Times New Roman" w:cs="Times New Roman"/>
          <w:sz w:val="28"/>
          <w:szCs w:val="28"/>
          <w:lang w:eastAsia="en-US"/>
        </w:rPr>
        <w:t xml:space="preserve">от 20 июля 2020 г. № 216-ФЗ </w:t>
      </w:r>
      <w:r>
        <w:rPr>
          <w:rFonts w:ascii="Times New Roman" w:eastAsiaTheme="minorHAnsi" w:hAnsi="Times New Roman" w:cs="Times New Roman"/>
          <w:sz w:val="28"/>
          <w:szCs w:val="28"/>
          <w:lang w:eastAsia="en-US"/>
        </w:rPr>
        <w:t>«</w:t>
      </w:r>
      <w:r w:rsidRPr="009557A4">
        <w:rPr>
          <w:rFonts w:ascii="Times New Roman" w:eastAsiaTheme="minorHAnsi" w:hAnsi="Times New Roman" w:cs="Times New Roman"/>
          <w:sz w:val="28"/>
          <w:szCs w:val="28"/>
          <w:lang w:eastAsia="en-US"/>
        </w:rPr>
        <w:t>О внесении изменений в Бюджетный кодекс Российской Федерации</w:t>
      </w:r>
      <w:r>
        <w:rPr>
          <w:rFonts w:ascii="Times New Roman" w:eastAsiaTheme="minorHAnsi" w:hAnsi="Times New Roman" w:cs="Times New Roman"/>
          <w:sz w:val="28"/>
          <w:szCs w:val="28"/>
          <w:lang w:eastAsia="en-US"/>
        </w:rPr>
        <w:t>»</w:t>
      </w:r>
      <w:r w:rsidRPr="009557A4">
        <w:rPr>
          <w:rFonts w:ascii="Times New Roman" w:eastAsiaTheme="minorHAnsi" w:hAnsi="Times New Roman" w:cs="Times New Roman"/>
          <w:sz w:val="28"/>
          <w:szCs w:val="28"/>
          <w:lang w:eastAsia="en-US"/>
        </w:rPr>
        <w:t xml:space="preserve">, от 20 июля 2020 г. № 236-ФЗ </w:t>
      </w:r>
      <w:r>
        <w:rPr>
          <w:rFonts w:ascii="Times New Roman" w:eastAsiaTheme="minorHAnsi" w:hAnsi="Times New Roman" w:cs="Times New Roman"/>
          <w:sz w:val="28"/>
          <w:szCs w:val="28"/>
          <w:lang w:eastAsia="en-US"/>
        </w:rPr>
        <w:t>«</w:t>
      </w:r>
      <w:r w:rsidRPr="009557A4">
        <w:rPr>
          <w:rFonts w:ascii="Times New Roman" w:eastAsiaTheme="minorHAnsi" w:hAnsi="Times New Roman" w:cs="Times New Roman"/>
          <w:sz w:val="28"/>
          <w:szCs w:val="28"/>
          <w:lang w:eastAsia="en-US"/>
        </w:rPr>
        <w:t xml:space="preserve">О внесении изменений в Федеральный закон </w:t>
      </w:r>
      <w:r>
        <w:rPr>
          <w:rFonts w:ascii="Times New Roman" w:eastAsiaTheme="minorHAnsi" w:hAnsi="Times New Roman" w:cs="Times New Roman"/>
          <w:sz w:val="28"/>
          <w:szCs w:val="28"/>
          <w:lang w:eastAsia="en-US"/>
        </w:rPr>
        <w:t>«</w:t>
      </w:r>
      <w:r w:rsidRPr="009557A4">
        <w:rPr>
          <w:rFonts w:ascii="Times New Roman" w:eastAsiaTheme="minorHAnsi" w:hAnsi="Times New Roman" w:cs="Times New Roman"/>
          <w:sz w:val="28"/>
          <w:szCs w:val="28"/>
          <w:lang w:eastAsia="en-US"/>
        </w:rPr>
        <w:t>Об общих принципах организации местного самоуправления в Российской Федерации</w:t>
      </w:r>
      <w:r>
        <w:rPr>
          <w:rFonts w:ascii="Times New Roman" w:eastAsiaTheme="minorHAnsi" w:hAnsi="Times New Roman" w:cs="Times New Roman"/>
          <w:sz w:val="28"/>
          <w:szCs w:val="28"/>
          <w:lang w:eastAsia="en-US"/>
        </w:rPr>
        <w:t xml:space="preserve">», Законом Ставропольского края от </w:t>
      </w:r>
      <w:r>
        <w:rPr>
          <w:rFonts w:ascii="Times New Roman" w:hAnsi="Times New Roman" w:cs="Times New Roman"/>
          <w:sz w:val="28"/>
          <w:szCs w:val="28"/>
        </w:rPr>
        <w:t xml:space="preserve">29 января 2021 г. № 1-кз «О развитии инициативного </w:t>
      </w:r>
      <w:proofErr w:type="spellStart"/>
      <w:r>
        <w:rPr>
          <w:rFonts w:ascii="Times New Roman" w:hAnsi="Times New Roman" w:cs="Times New Roman"/>
          <w:sz w:val="28"/>
          <w:szCs w:val="28"/>
        </w:rPr>
        <w:t>бюджетирования</w:t>
      </w:r>
      <w:proofErr w:type="spellEnd"/>
      <w:r>
        <w:rPr>
          <w:rFonts w:ascii="Times New Roman" w:hAnsi="Times New Roman" w:cs="Times New Roman"/>
          <w:sz w:val="28"/>
          <w:szCs w:val="28"/>
        </w:rPr>
        <w:t xml:space="preserve"> в Ставропольском крае» и</w:t>
      </w:r>
      <w:proofErr w:type="gramEnd"/>
      <w:r w:rsidR="00A03E19">
        <w:rPr>
          <w:rFonts w:ascii="Times New Roman" w:hAnsi="Times New Roman" w:cs="Times New Roman"/>
          <w:sz w:val="28"/>
          <w:szCs w:val="28"/>
        </w:rPr>
        <w:t xml:space="preserve"> </w:t>
      </w:r>
      <w:r>
        <w:rPr>
          <w:rFonts w:ascii="Times New Roman" w:hAnsi="Times New Roman" w:cs="Times New Roman"/>
          <w:sz w:val="28"/>
          <w:szCs w:val="28"/>
        </w:rPr>
        <w:t xml:space="preserve">регулирует вопросы, связанные с реализацией инициативных проектов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sidRPr="000C7299">
        <w:rPr>
          <w:rFonts w:ascii="Times New Roman" w:hAnsi="Times New Roman" w:cs="Times New Roman"/>
          <w:bCs/>
          <w:sz w:val="28"/>
          <w:szCs w:val="28"/>
        </w:rPr>
        <w:t>Нефтекумско</w:t>
      </w:r>
      <w:r>
        <w:rPr>
          <w:rFonts w:ascii="Times New Roman" w:hAnsi="Times New Roman" w:cs="Times New Roman"/>
          <w:bCs/>
          <w:sz w:val="28"/>
          <w:szCs w:val="28"/>
        </w:rPr>
        <w:t>м</w:t>
      </w:r>
      <w:proofErr w:type="gramEnd"/>
      <w:r w:rsidRPr="000C7299">
        <w:rPr>
          <w:rFonts w:ascii="Times New Roman" w:hAnsi="Times New Roman" w:cs="Times New Roman"/>
          <w:bCs/>
          <w:sz w:val="28"/>
          <w:szCs w:val="28"/>
        </w:rPr>
        <w:t xml:space="preserve"> городско</w:t>
      </w:r>
      <w:r>
        <w:rPr>
          <w:rFonts w:ascii="Times New Roman" w:hAnsi="Times New Roman" w:cs="Times New Roman"/>
          <w:bCs/>
          <w:sz w:val="28"/>
          <w:szCs w:val="28"/>
        </w:rPr>
        <w:t>м</w:t>
      </w:r>
      <w:r w:rsidRPr="000C7299">
        <w:rPr>
          <w:rFonts w:ascii="Times New Roman" w:hAnsi="Times New Roman" w:cs="Times New Roman"/>
          <w:bCs/>
          <w:sz w:val="28"/>
          <w:szCs w:val="28"/>
        </w:rPr>
        <w:t xml:space="preserve"> округ</w:t>
      </w:r>
      <w:r>
        <w:rPr>
          <w:rFonts w:ascii="Times New Roman" w:hAnsi="Times New Roman" w:cs="Times New Roman"/>
          <w:bCs/>
          <w:sz w:val="28"/>
          <w:szCs w:val="28"/>
        </w:rPr>
        <w:t>е</w:t>
      </w:r>
      <w:r w:rsidRPr="000C7299">
        <w:rPr>
          <w:rFonts w:ascii="Times New Roman" w:hAnsi="Times New Roman" w:cs="Times New Roman"/>
          <w:bCs/>
          <w:sz w:val="28"/>
          <w:szCs w:val="28"/>
        </w:rPr>
        <w:t xml:space="preserve"> Ставропольского края.</w:t>
      </w:r>
    </w:p>
    <w:p w:rsidR="00D5113F" w:rsidRDefault="00D5113F" w:rsidP="00D5113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0C7299">
        <w:rPr>
          <w:rFonts w:ascii="Times New Roman" w:hAnsi="Times New Roman" w:cs="Times New Roman"/>
          <w:sz w:val="28"/>
          <w:szCs w:val="28"/>
        </w:rPr>
        <w:t>Для целей настоящего По</w:t>
      </w:r>
      <w:r>
        <w:rPr>
          <w:rFonts w:ascii="Times New Roman" w:hAnsi="Times New Roman" w:cs="Times New Roman"/>
          <w:sz w:val="28"/>
          <w:szCs w:val="28"/>
        </w:rPr>
        <w:t xml:space="preserve">ложения используются следующие </w:t>
      </w:r>
      <w:r w:rsidRPr="000D1C7D">
        <w:rPr>
          <w:rFonts w:ascii="Times New Roman" w:hAnsi="Times New Roman" w:cs="Times New Roman"/>
          <w:sz w:val="28"/>
          <w:szCs w:val="28"/>
        </w:rPr>
        <w:t>основные понятия</w:t>
      </w:r>
      <w:r>
        <w:rPr>
          <w:rFonts w:ascii="Times New Roman" w:hAnsi="Times New Roman" w:cs="Times New Roman"/>
          <w:sz w:val="28"/>
          <w:szCs w:val="28"/>
        </w:rPr>
        <w:t>:</w:t>
      </w:r>
    </w:p>
    <w:p w:rsidR="00D5113F" w:rsidRPr="003B75B6" w:rsidRDefault="00D5113F" w:rsidP="00D5113F">
      <w:pPr>
        <w:pStyle w:val="ConsPlusTitle"/>
        <w:ind w:firstLine="709"/>
        <w:jc w:val="both"/>
        <w:outlineLvl w:val="0"/>
        <w:rPr>
          <w:rFonts w:ascii="Times New Roman" w:hAnsi="Times New Roman" w:cs="Times New Roman"/>
          <w:b w:val="0"/>
          <w:sz w:val="28"/>
          <w:szCs w:val="28"/>
        </w:rPr>
      </w:pPr>
      <w:proofErr w:type="gramStart"/>
      <w:r w:rsidRPr="003B75B6">
        <w:rPr>
          <w:rFonts w:ascii="Times New Roman" w:hAnsi="Times New Roman" w:cs="Times New Roman"/>
          <w:b w:val="0"/>
          <w:sz w:val="28"/>
          <w:szCs w:val="28"/>
        </w:rPr>
        <w:t>инициативное</w:t>
      </w:r>
      <w:proofErr w:type="gramEnd"/>
      <w:r w:rsidRPr="003B75B6">
        <w:rPr>
          <w:rFonts w:ascii="Times New Roman" w:hAnsi="Times New Roman" w:cs="Times New Roman"/>
          <w:b w:val="0"/>
          <w:sz w:val="28"/>
          <w:szCs w:val="28"/>
        </w:rPr>
        <w:t xml:space="preserve"> </w:t>
      </w:r>
      <w:proofErr w:type="spellStart"/>
      <w:r w:rsidRPr="003B75B6">
        <w:rPr>
          <w:rFonts w:ascii="Times New Roman" w:hAnsi="Times New Roman" w:cs="Times New Roman"/>
          <w:b w:val="0"/>
          <w:sz w:val="28"/>
          <w:szCs w:val="28"/>
        </w:rPr>
        <w:t>бюджетирование</w:t>
      </w:r>
      <w:proofErr w:type="spellEnd"/>
      <w:r w:rsidRPr="003B75B6">
        <w:rPr>
          <w:rFonts w:ascii="Times New Roman" w:hAnsi="Times New Roman" w:cs="Times New Roman"/>
          <w:b w:val="0"/>
          <w:sz w:val="28"/>
          <w:szCs w:val="28"/>
        </w:rPr>
        <w:t xml:space="preserve"> – форма участия жителей Нефтекумского городского округа Ставропольского края в решении вопросов местного значения посредством выдвижения, участия в отборе, реализации и контроле за реализацией инициативных проектов;</w:t>
      </w:r>
    </w:p>
    <w:p w:rsidR="00D5113F" w:rsidRPr="003B75B6" w:rsidRDefault="00D5113F" w:rsidP="00D5113F">
      <w:pPr>
        <w:pStyle w:val="ConsPlusTitle"/>
        <w:ind w:firstLine="709"/>
        <w:jc w:val="both"/>
        <w:outlineLvl w:val="0"/>
        <w:rPr>
          <w:rFonts w:ascii="Times New Roman" w:hAnsi="Times New Roman" w:cs="Times New Roman"/>
          <w:b w:val="0"/>
          <w:sz w:val="28"/>
          <w:szCs w:val="28"/>
        </w:rPr>
      </w:pPr>
      <w:r w:rsidRPr="003B75B6">
        <w:rPr>
          <w:rFonts w:ascii="Times New Roman" w:hAnsi="Times New Roman" w:cs="Times New Roman"/>
          <w:b w:val="0"/>
          <w:sz w:val="28"/>
          <w:szCs w:val="28"/>
        </w:rPr>
        <w:t xml:space="preserve">инициативный проект – проект, внесенный в администрацию Нефтекумского городского округа Ставропольского края, посредством которого обеспечивается реализация мероприятий, имеющих приоритетное значение для жителей Нефтекумского городского округа Ставропольского края, или его части по решению вопросов местного значения или иных вопросов, право </w:t>
      </w:r>
      <w:proofErr w:type="gramStart"/>
      <w:r w:rsidRPr="003B75B6">
        <w:rPr>
          <w:rFonts w:ascii="Times New Roman" w:hAnsi="Times New Roman" w:cs="Times New Roman"/>
          <w:b w:val="0"/>
          <w:sz w:val="28"/>
          <w:szCs w:val="28"/>
        </w:rPr>
        <w:t>решения</w:t>
      </w:r>
      <w:proofErr w:type="gramEnd"/>
      <w:r w:rsidRPr="003B75B6">
        <w:rPr>
          <w:rFonts w:ascii="Times New Roman" w:hAnsi="Times New Roman" w:cs="Times New Roman"/>
          <w:b w:val="0"/>
          <w:sz w:val="28"/>
          <w:szCs w:val="28"/>
        </w:rPr>
        <w:t xml:space="preserve"> которых предоставлено органам местного самоуправления Нефтекумского городского округа Ставропольского края;</w:t>
      </w:r>
    </w:p>
    <w:p w:rsidR="00D5113F" w:rsidRPr="009240AB" w:rsidRDefault="00D5113F" w:rsidP="00D5113F">
      <w:pPr>
        <w:pStyle w:val="ConsPlusTitle"/>
        <w:ind w:firstLine="709"/>
        <w:jc w:val="both"/>
        <w:outlineLvl w:val="0"/>
        <w:rPr>
          <w:rFonts w:ascii="Times New Roman" w:hAnsi="Times New Roman" w:cs="Times New Roman"/>
          <w:b w:val="0"/>
          <w:sz w:val="28"/>
          <w:szCs w:val="28"/>
        </w:rPr>
      </w:pPr>
      <w:r w:rsidRPr="003B75B6">
        <w:rPr>
          <w:rFonts w:ascii="Times New Roman" w:hAnsi="Times New Roman" w:cs="Times New Roman"/>
          <w:b w:val="0"/>
          <w:sz w:val="28"/>
          <w:szCs w:val="28"/>
        </w:rPr>
        <w:t xml:space="preserve">инициаторы проекта – инициативная группа численностью не менее десяти граждан, достигших шестнадцатилетнего возраста и проживающих на территории Нефтекумского городского округа Ставропольского края, органы территориального общественного </w:t>
      </w:r>
      <w:r w:rsidRPr="009240AB">
        <w:rPr>
          <w:rFonts w:ascii="Times New Roman" w:hAnsi="Times New Roman" w:cs="Times New Roman"/>
          <w:b w:val="0"/>
          <w:sz w:val="28"/>
          <w:szCs w:val="28"/>
        </w:rPr>
        <w:t>самоуправления, староста сельского населенного пункта;</w:t>
      </w:r>
    </w:p>
    <w:p w:rsidR="00D5113F" w:rsidRPr="000D1C7D" w:rsidRDefault="00D5113F" w:rsidP="00D5113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967EF">
        <w:rPr>
          <w:rFonts w:ascii="Times New Roman" w:hAnsi="Times New Roman" w:cs="Times New Roman"/>
          <w:sz w:val="28"/>
          <w:szCs w:val="28"/>
        </w:rPr>
        <w:t>инициативны</w:t>
      </w:r>
      <w:r>
        <w:rPr>
          <w:rFonts w:ascii="Times New Roman" w:hAnsi="Times New Roman" w:cs="Times New Roman"/>
          <w:sz w:val="28"/>
          <w:szCs w:val="28"/>
        </w:rPr>
        <w:t>е</w:t>
      </w:r>
      <w:r w:rsidRPr="007967EF">
        <w:rPr>
          <w:rFonts w:ascii="Times New Roman" w:hAnsi="Times New Roman" w:cs="Times New Roman"/>
          <w:sz w:val="28"/>
          <w:szCs w:val="28"/>
        </w:rPr>
        <w:t xml:space="preserve"> платеж</w:t>
      </w:r>
      <w:r>
        <w:rPr>
          <w:rFonts w:ascii="Times New Roman" w:hAnsi="Times New Roman" w:cs="Times New Roman"/>
          <w:sz w:val="28"/>
          <w:szCs w:val="28"/>
        </w:rPr>
        <w:t xml:space="preserve">и – </w:t>
      </w:r>
      <w:r w:rsidRPr="007967EF">
        <w:rPr>
          <w:rFonts w:ascii="Times New Roman" w:hAnsi="Times New Roman" w:cs="Times New Roman"/>
          <w:sz w:val="28"/>
          <w:szCs w:val="28"/>
        </w:rPr>
        <w:t xml:space="preserve">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5" w:history="1">
        <w:r w:rsidRPr="007967EF">
          <w:rPr>
            <w:rFonts w:ascii="Times New Roman" w:hAnsi="Times New Roman" w:cs="Times New Roman"/>
            <w:sz w:val="28"/>
            <w:szCs w:val="28"/>
          </w:rPr>
          <w:t>кодексом</w:t>
        </w:r>
      </w:hyperlink>
      <w:r w:rsidRPr="007967EF">
        <w:rPr>
          <w:rFonts w:ascii="Times New Roman" w:hAnsi="Times New Roman" w:cs="Times New Roman"/>
          <w:sz w:val="28"/>
          <w:szCs w:val="28"/>
        </w:rPr>
        <w:t xml:space="preserve"> Российской Федерации в бюджет Нефтекумского городского округа Ставропольского края</w:t>
      </w:r>
      <w:r>
        <w:rPr>
          <w:rFonts w:ascii="Times New Roman" w:hAnsi="Times New Roman" w:cs="Times New Roman"/>
          <w:sz w:val="28"/>
          <w:szCs w:val="28"/>
        </w:rPr>
        <w:t xml:space="preserve"> (далее – местный бюджет)</w:t>
      </w:r>
      <w:r w:rsidRPr="007967EF">
        <w:rPr>
          <w:rFonts w:ascii="Times New Roman" w:hAnsi="Times New Roman" w:cs="Times New Roman"/>
          <w:sz w:val="28"/>
          <w:szCs w:val="28"/>
        </w:rPr>
        <w:t xml:space="preserve"> в целях реализации конкретных инициативных проектов</w:t>
      </w:r>
      <w:r>
        <w:rPr>
          <w:rFonts w:ascii="Times New Roman" w:hAnsi="Times New Roman" w:cs="Times New Roman"/>
          <w:sz w:val="28"/>
          <w:szCs w:val="28"/>
        </w:rPr>
        <w:t>.</w:t>
      </w:r>
      <w:proofErr w:type="gramEnd"/>
    </w:p>
    <w:p w:rsidR="00D5113F" w:rsidRDefault="00D5113F" w:rsidP="00D5113F">
      <w:pPr>
        <w:pStyle w:val="ConsPlusNormal"/>
        <w:ind w:firstLine="708"/>
        <w:jc w:val="both"/>
        <w:rPr>
          <w:rFonts w:ascii="Times New Roman" w:hAnsi="Times New Roman" w:cs="Times New Roman"/>
          <w:sz w:val="28"/>
          <w:szCs w:val="28"/>
        </w:rPr>
      </w:pPr>
    </w:p>
    <w:p w:rsidR="00D5113F" w:rsidRDefault="00D5113F" w:rsidP="00D5113F">
      <w:pPr>
        <w:pStyle w:val="ConsPlusNormal"/>
        <w:ind w:firstLine="709"/>
        <w:jc w:val="both"/>
        <w:rPr>
          <w:rFonts w:ascii="Times New Roman" w:hAnsi="Times New Roman" w:cs="Times New Roman"/>
          <w:b/>
          <w:sz w:val="28"/>
          <w:szCs w:val="28"/>
        </w:rPr>
      </w:pPr>
      <w:r w:rsidRPr="00913571">
        <w:rPr>
          <w:rFonts w:ascii="Times New Roman" w:hAnsi="Times New Roman" w:cs="Times New Roman"/>
          <w:sz w:val="28"/>
          <w:szCs w:val="28"/>
        </w:rPr>
        <w:lastRenderedPageBreak/>
        <w:t xml:space="preserve">Статья </w:t>
      </w:r>
      <w:r>
        <w:rPr>
          <w:rFonts w:ascii="Times New Roman" w:hAnsi="Times New Roman" w:cs="Times New Roman"/>
          <w:sz w:val="28"/>
          <w:szCs w:val="28"/>
        </w:rPr>
        <w:t xml:space="preserve">2. </w:t>
      </w:r>
      <w:r>
        <w:rPr>
          <w:rFonts w:ascii="Times New Roman" w:hAnsi="Times New Roman" w:cs="Times New Roman"/>
          <w:b/>
          <w:sz w:val="28"/>
          <w:szCs w:val="28"/>
        </w:rPr>
        <w:t xml:space="preserve">Порядок </w:t>
      </w:r>
      <w:r w:rsidRPr="008A55F0">
        <w:rPr>
          <w:rFonts w:ascii="Times New Roman" w:hAnsi="Times New Roman" w:cs="Times New Roman"/>
          <w:b/>
          <w:sz w:val="28"/>
          <w:szCs w:val="28"/>
        </w:rPr>
        <w:t>выдвижения, внесения, обсуждения, рассмотрения инициативных проектов</w:t>
      </w:r>
    </w:p>
    <w:p w:rsidR="00A03E19" w:rsidRPr="008A55F0" w:rsidRDefault="00A03E19" w:rsidP="00D5113F">
      <w:pPr>
        <w:pStyle w:val="ConsPlusNormal"/>
        <w:ind w:firstLine="709"/>
        <w:jc w:val="both"/>
        <w:rPr>
          <w:rFonts w:ascii="Times New Roman" w:hAnsi="Times New Roman" w:cs="Times New Roman"/>
          <w:b/>
          <w:sz w:val="28"/>
          <w:szCs w:val="28"/>
        </w:rPr>
      </w:pPr>
    </w:p>
    <w:p w:rsidR="00D5113F" w:rsidRDefault="00D5113F" w:rsidP="00D5113F">
      <w:pPr>
        <w:pStyle w:val="ConsPlusNormal"/>
        <w:ind w:firstLine="708"/>
        <w:jc w:val="both"/>
        <w:rPr>
          <w:rFonts w:ascii="Times New Roman" w:hAnsi="Times New Roman" w:cs="Times New Roman"/>
          <w:sz w:val="28"/>
          <w:szCs w:val="28"/>
        </w:rPr>
      </w:pPr>
      <w:r w:rsidRPr="00A051C5">
        <w:rPr>
          <w:rFonts w:ascii="Times New Roman" w:hAnsi="Times New Roman" w:cs="Times New Roman"/>
          <w:sz w:val="28"/>
          <w:szCs w:val="28"/>
        </w:rPr>
        <w:t xml:space="preserve">1. </w:t>
      </w:r>
      <w:r w:rsidRPr="007967EF">
        <w:rPr>
          <w:rFonts w:ascii="Times New Roman" w:hAnsi="Times New Roman" w:cs="Times New Roman"/>
          <w:sz w:val="28"/>
          <w:szCs w:val="28"/>
        </w:rPr>
        <w:t xml:space="preserve">В целях </w:t>
      </w:r>
      <w:r w:rsidRPr="00EF5637">
        <w:rPr>
          <w:rFonts w:ascii="Times New Roman" w:hAnsi="Times New Roman" w:cs="Times New Roman"/>
          <w:sz w:val="28"/>
          <w:szCs w:val="28"/>
        </w:rPr>
        <w:t>реализации в очередном финансовом году мероприятий</w:t>
      </w:r>
      <w:r w:rsidRPr="007967EF">
        <w:rPr>
          <w:rFonts w:ascii="Times New Roman" w:hAnsi="Times New Roman" w:cs="Times New Roman"/>
          <w:sz w:val="28"/>
          <w:szCs w:val="28"/>
        </w:rPr>
        <w:t xml:space="preserve">, имеющих приоритетное значение для жителей </w:t>
      </w:r>
      <w:r>
        <w:rPr>
          <w:rFonts w:ascii="Times New Roman" w:hAnsi="Times New Roman" w:cs="Times New Roman"/>
          <w:sz w:val="28"/>
          <w:szCs w:val="28"/>
        </w:rPr>
        <w:t>Нефтекумского городского округа Ставропольского края</w:t>
      </w:r>
      <w:r w:rsidRPr="007967EF">
        <w:rPr>
          <w:rFonts w:ascii="Times New Roman" w:hAnsi="Times New Roman" w:cs="Times New Roman"/>
          <w:sz w:val="28"/>
          <w:szCs w:val="28"/>
        </w:rPr>
        <w:t xml:space="preserve"> или его части, по решению вопросов местного значения или иных вопросов, право </w:t>
      </w:r>
      <w:proofErr w:type="gramStart"/>
      <w:r w:rsidRPr="007967EF">
        <w:rPr>
          <w:rFonts w:ascii="Times New Roman" w:hAnsi="Times New Roman" w:cs="Times New Roman"/>
          <w:sz w:val="28"/>
          <w:szCs w:val="28"/>
        </w:rPr>
        <w:t>решения</w:t>
      </w:r>
      <w:proofErr w:type="gramEnd"/>
      <w:r w:rsidRPr="007967EF">
        <w:rPr>
          <w:rFonts w:ascii="Times New Roman" w:hAnsi="Times New Roman" w:cs="Times New Roman"/>
          <w:sz w:val="28"/>
          <w:szCs w:val="28"/>
        </w:rPr>
        <w:t xml:space="preserve"> которых предоставлено органам местного самоуправления, в администрацию</w:t>
      </w:r>
      <w:r>
        <w:rPr>
          <w:rFonts w:ascii="Times New Roman" w:hAnsi="Times New Roman" w:cs="Times New Roman"/>
          <w:sz w:val="28"/>
          <w:szCs w:val="28"/>
        </w:rPr>
        <w:t xml:space="preserve"> Нефтекумского городского округа Ставропольского края (далее – администрация округа) </w:t>
      </w:r>
      <w:r w:rsidRPr="000D1C7D">
        <w:rPr>
          <w:rFonts w:ascii="Times New Roman" w:hAnsi="Times New Roman" w:cs="Times New Roman"/>
          <w:sz w:val="28"/>
          <w:szCs w:val="28"/>
        </w:rPr>
        <w:t>инициатор</w:t>
      </w:r>
      <w:r>
        <w:rPr>
          <w:rFonts w:ascii="Times New Roman" w:hAnsi="Times New Roman" w:cs="Times New Roman"/>
          <w:sz w:val="28"/>
          <w:szCs w:val="28"/>
        </w:rPr>
        <w:t xml:space="preserve">ами </w:t>
      </w:r>
      <w:r w:rsidRPr="000D1C7D">
        <w:rPr>
          <w:rFonts w:ascii="Times New Roman" w:hAnsi="Times New Roman" w:cs="Times New Roman"/>
          <w:sz w:val="28"/>
          <w:szCs w:val="28"/>
        </w:rPr>
        <w:t xml:space="preserve">проекта </w:t>
      </w:r>
      <w:r>
        <w:rPr>
          <w:rFonts w:ascii="Times New Roman" w:hAnsi="Times New Roman" w:cs="Times New Roman"/>
          <w:sz w:val="28"/>
          <w:szCs w:val="28"/>
        </w:rPr>
        <w:t xml:space="preserve">вносится </w:t>
      </w:r>
      <w:r w:rsidRPr="007967EF">
        <w:rPr>
          <w:rFonts w:ascii="Times New Roman" w:hAnsi="Times New Roman" w:cs="Times New Roman"/>
          <w:sz w:val="28"/>
          <w:szCs w:val="28"/>
        </w:rPr>
        <w:t>инициативный проект</w:t>
      </w:r>
      <w:r>
        <w:rPr>
          <w:rFonts w:ascii="Times New Roman" w:hAnsi="Times New Roman" w:cs="Times New Roman"/>
          <w:sz w:val="28"/>
          <w:szCs w:val="28"/>
        </w:rPr>
        <w:t xml:space="preserve"> в период с 20 июня по</w:t>
      </w:r>
      <w:r w:rsidR="00A03E19">
        <w:rPr>
          <w:rFonts w:ascii="Times New Roman" w:hAnsi="Times New Roman" w:cs="Times New Roman"/>
          <w:sz w:val="28"/>
          <w:szCs w:val="28"/>
        </w:rPr>
        <w:t xml:space="preserve"> </w:t>
      </w:r>
      <w:r>
        <w:rPr>
          <w:rFonts w:ascii="Times New Roman" w:hAnsi="Times New Roman" w:cs="Times New Roman"/>
          <w:sz w:val="28"/>
          <w:szCs w:val="28"/>
        </w:rPr>
        <w:t>1 июля текущего года</w:t>
      </w:r>
      <w:r w:rsidR="00A03E19">
        <w:rPr>
          <w:rFonts w:ascii="Times New Roman" w:hAnsi="Times New Roman" w:cs="Times New Roman"/>
          <w:sz w:val="28"/>
          <w:szCs w:val="28"/>
        </w:rPr>
        <w:t>.</w:t>
      </w:r>
    </w:p>
    <w:p w:rsidR="00D5113F" w:rsidRDefault="00D5113F" w:rsidP="00D511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A051C5">
        <w:rPr>
          <w:rFonts w:ascii="Times New Roman" w:hAnsi="Times New Roman" w:cs="Times New Roman"/>
          <w:sz w:val="28"/>
          <w:szCs w:val="28"/>
        </w:rPr>
        <w:t>Инициативный</w:t>
      </w:r>
      <w:r w:rsidRPr="007967EF">
        <w:rPr>
          <w:rFonts w:ascii="Times New Roman" w:hAnsi="Times New Roman" w:cs="Times New Roman"/>
          <w:sz w:val="28"/>
          <w:szCs w:val="28"/>
        </w:rPr>
        <w:t xml:space="preserve"> проект должен содержать следующие сведения:</w:t>
      </w:r>
    </w:p>
    <w:p w:rsidR="00D5113F" w:rsidRPr="007967EF" w:rsidRDefault="00D5113F" w:rsidP="00D511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инициативного проекта;</w:t>
      </w:r>
    </w:p>
    <w:p w:rsidR="00D5113F" w:rsidRPr="007967EF" w:rsidRDefault="00D5113F" w:rsidP="00D511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7967EF">
        <w:rPr>
          <w:rFonts w:ascii="Times New Roman" w:hAnsi="Times New Roman" w:cs="Times New Roman"/>
          <w:sz w:val="28"/>
          <w:szCs w:val="28"/>
        </w:rPr>
        <w:t xml:space="preserve">) описание проблемы, решение которой имеет приоритетное значение для жителей </w:t>
      </w:r>
      <w:r>
        <w:rPr>
          <w:rFonts w:ascii="Times New Roman" w:hAnsi="Times New Roman" w:cs="Times New Roman"/>
          <w:sz w:val="28"/>
          <w:szCs w:val="28"/>
        </w:rPr>
        <w:t>городского округа</w:t>
      </w:r>
      <w:r w:rsidRPr="007967EF">
        <w:rPr>
          <w:rFonts w:ascii="Times New Roman" w:hAnsi="Times New Roman" w:cs="Times New Roman"/>
          <w:sz w:val="28"/>
          <w:szCs w:val="28"/>
        </w:rPr>
        <w:t xml:space="preserve"> или его части;</w:t>
      </w:r>
    </w:p>
    <w:p w:rsidR="00D5113F" w:rsidRPr="007967EF" w:rsidRDefault="00D5113F" w:rsidP="00D511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7967EF">
        <w:rPr>
          <w:rFonts w:ascii="Times New Roman" w:hAnsi="Times New Roman" w:cs="Times New Roman"/>
          <w:sz w:val="28"/>
          <w:szCs w:val="28"/>
        </w:rPr>
        <w:t>) обоснование предложений по решению указанной проблемы;</w:t>
      </w:r>
    </w:p>
    <w:p w:rsidR="00D5113F" w:rsidRPr="007967EF" w:rsidRDefault="00D5113F" w:rsidP="00D511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967EF">
        <w:rPr>
          <w:rFonts w:ascii="Times New Roman" w:hAnsi="Times New Roman" w:cs="Times New Roman"/>
          <w:sz w:val="28"/>
          <w:szCs w:val="28"/>
        </w:rPr>
        <w:t>) описание ожидаемого результата (ожидаемых результатов) реализации инициативного проекта;</w:t>
      </w:r>
    </w:p>
    <w:p w:rsidR="00D5113F" w:rsidRPr="007967EF" w:rsidRDefault="00D5113F" w:rsidP="00D511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967EF">
        <w:rPr>
          <w:rFonts w:ascii="Times New Roman" w:hAnsi="Times New Roman" w:cs="Times New Roman"/>
          <w:sz w:val="28"/>
          <w:szCs w:val="28"/>
        </w:rPr>
        <w:t xml:space="preserve">) предварительный расчет </w:t>
      </w:r>
      <w:r>
        <w:rPr>
          <w:rFonts w:ascii="Times New Roman" w:hAnsi="Times New Roman" w:cs="Times New Roman"/>
          <w:sz w:val="28"/>
          <w:szCs w:val="28"/>
        </w:rPr>
        <w:t xml:space="preserve">средств, </w:t>
      </w:r>
      <w:r w:rsidRPr="007967EF">
        <w:rPr>
          <w:rFonts w:ascii="Times New Roman" w:hAnsi="Times New Roman" w:cs="Times New Roman"/>
          <w:sz w:val="28"/>
          <w:szCs w:val="28"/>
        </w:rPr>
        <w:t xml:space="preserve">необходимых </w:t>
      </w:r>
      <w:r>
        <w:rPr>
          <w:rFonts w:ascii="Times New Roman" w:hAnsi="Times New Roman" w:cs="Times New Roman"/>
          <w:sz w:val="28"/>
          <w:szCs w:val="28"/>
        </w:rPr>
        <w:t>для р</w:t>
      </w:r>
      <w:r w:rsidRPr="007967EF">
        <w:rPr>
          <w:rFonts w:ascii="Times New Roman" w:hAnsi="Times New Roman" w:cs="Times New Roman"/>
          <w:sz w:val="28"/>
          <w:szCs w:val="28"/>
        </w:rPr>
        <w:t>еализаци</w:t>
      </w:r>
      <w:r>
        <w:rPr>
          <w:rFonts w:ascii="Times New Roman" w:hAnsi="Times New Roman" w:cs="Times New Roman"/>
          <w:sz w:val="28"/>
          <w:szCs w:val="28"/>
        </w:rPr>
        <w:t>и</w:t>
      </w:r>
      <w:r w:rsidRPr="007967EF">
        <w:rPr>
          <w:rFonts w:ascii="Times New Roman" w:hAnsi="Times New Roman" w:cs="Times New Roman"/>
          <w:sz w:val="28"/>
          <w:szCs w:val="28"/>
        </w:rPr>
        <w:t xml:space="preserve"> инициативного проекта;</w:t>
      </w:r>
    </w:p>
    <w:p w:rsidR="00D5113F" w:rsidRPr="007967EF" w:rsidRDefault="00D5113F" w:rsidP="00D511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7967EF">
        <w:rPr>
          <w:rFonts w:ascii="Times New Roman" w:hAnsi="Times New Roman" w:cs="Times New Roman"/>
          <w:sz w:val="28"/>
          <w:szCs w:val="28"/>
        </w:rPr>
        <w:t>) планируемые сроки реализации инициативного проекта;</w:t>
      </w:r>
    </w:p>
    <w:p w:rsidR="00D5113F" w:rsidRPr="007967EF" w:rsidRDefault="00D5113F" w:rsidP="00D511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7967EF">
        <w:rPr>
          <w:rFonts w:ascii="Times New Roman" w:hAnsi="Times New Roman" w:cs="Times New Roman"/>
          <w:sz w:val="28"/>
          <w:szCs w:val="28"/>
        </w:rPr>
        <w:t>) сведения о планируемом (возможном) финансовом, имущественном и (или) трудовом участии заинтересованных лиц в реализации данного проекта;</w:t>
      </w:r>
    </w:p>
    <w:p w:rsidR="00D5113F" w:rsidRPr="007967EF" w:rsidRDefault="00D5113F" w:rsidP="00D511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7967EF">
        <w:rPr>
          <w:rFonts w:ascii="Times New Roman" w:hAnsi="Times New Roman" w:cs="Times New Roman"/>
          <w:sz w:val="28"/>
          <w:szCs w:val="28"/>
        </w:rPr>
        <w:t>)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5113F" w:rsidRDefault="00D5113F" w:rsidP="00D511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7967EF">
        <w:rPr>
          <w:rFonts w:ascii="Times New Roman" w:hAnsi="Times New Roman" w:cs="Times New Roman"/>
          <w:sz w:val="28"/>
          <w:szCs w:val="28"/>
        </w:rPr>
        <w:t xml:space="preserve">) указание на территорию </w:t>
      </w:r>
      <w:r>
        <w:rPr>
          <w:rFonts w:ascii="Times New Roman" w:hAnsi="Times New Roman" w:cs="Times New Roman"/>
          <w:sz w:val="28"/>
          <w:szCs w:val="28"/>
        </w:rPr>
        <w:t xml:space="preserve">городского округа </w:t>
      </w:r>
      <w:r w:rsidRPr="007967EF">
        <w:rPr>
          <w:rFonts w:ascii="Times New Roman" w:hAnsi="Times New Roman" w:cs="Times New Roman"/>
          <w:sz w:val="28"/>
          <w:szCs w:val="28"/>
        </w:rPr>
        <w:t>или его част</w:t>
      </w:r>
      <w:r>
        <w:rPr>
          <w:rFonts w:ascii="Times New Roman" w:hAnsi="Times New Roman" w:cs="Times New Roman"/>
          <w:sz w:val="28"/>
          <w:szCs w:val="28"/>
        </w:rPr>
        <w:t>и</w:t>
      </w:r>
      <w:r w:rsidRPr="007967EF">
        <w:rPr>
          <w:rFonts w:ascii="Times New Roman" w:hAnsi="Times New Roman" w:cs="Times New Roman"/>
          <w:sz w:val="28"/>
          <w:szCs w:val="28"/>
        </w:rPr>
        <w:t>, в границах которой будет реализовываться инициативный проек</w:t>
      </w:r>
      <w:r>
        <w:rPr>
          <w:rFonts w:ascii="Times New Roman" w:hAnsi="Times New Roman" w:cs="Times New Roman"/>
          <w:sz w:val="28"/>
          <w:szCs w:val="28"/>
        </w:rPr>
        <w:t>т</w:t>
      </w:r>
      <w:r w:rsidRPr="007967EF">
        <w:rPr>
          <w:rFonts w:ascii="Times New Roman" w:hAnsi="Times New Roman" w:cs="Times New Roman"/>
          <w:sz w:val="28"/>
          <w:szCs w:val="28"/>
        </w:rPr>
        <w:t>;</w:t>
      </w:r>
    </w:p>
    <w:p w:rsidR="00D5113F" w:rsidRDefault="00D5113F" w:rsidP="00D51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протокол собрания граждан, содержащий </w:t>
      </w:r>
      <w:r w:rsidRPr="005918D4">
        <w:rPr>
          <w:rFonts w:ascii="Times New Roman" w:hAnsi="Times New Roman" w:cs="Times New Roman"/>
          <w:sz w:val="28"/>
          <w:szCs w:val="28"/>
        </w:rPr>
        <w:t>решение об отборе инициативного проекта и о готовности принять участие в его реализации</w:t>
      </w:r>
      <w:r>
        <w:rPr>
          <w:rFonts w:ascii="Times New Roman" w:hAnsi="Times New Roman" w:cs="Times New Roman"/>
          <w:sz w:val="28"/>
          <w:szCs w:val="28"/>
        </w:rPr>
        <w:t>;</w:t>
      </w:r>
    </w:p>
    <w:p w:rsidR="00D5113F" w:rsidRDefault="00D5113F" w:rsidP="00D51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подписные листы о п</w:t>
      </w:r>
      <w:r w:rsidR="00A03E19">
        <w:rPr>
          <w:rFonts w:ascii="Times New Roman" w:hAnsi="Times New Roman" w:cs="Times New Roman"/>
          <w:sz w:val="28"/>
          <w:szCs w:val="28"/>
        </w:rPr>
        <w:t>оддержке инициативного проекта;</w:t>
      </w:r>
    </w:p>
    <w:p w:rsidR="00D5113F" w:rsidRDefault="00D5113F" w:rsidP="00D51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результаты опроса путем подомового (</w:t>
      </w:r>
      <w:proofErr w:type="spellStart"/>
      <w:r>
        <w:rPr>
          <w:rFonts w:ascii="Times New Roman" w:hAnsi="Times New Roman" w:cs="Times New Roman"/>
          <w:sz w:val="28"/>
          <w:szCs w:val="28"/>
        </w:rPr>
        <w:t>подворового</w:t>
      </w:r>
      <w:proofErr w:type="spellEnd"/>
      <w:r>
        <w:rPr>
          <w:rFonts w:ascii="Times New Roman" w:hAnsi="Times New Roman" w:cs="Times New Roman"/>
          <w:sz w:val="28"/>
          <w:szCs w:val="28"/>
        </w:rPr>
        <w:t>) обхода граждан;</w:t>
      </w:r>
    </w:p>
    <w:p w:rsidR="00D5113F" w:rsidRDefault="00D5113F" w:rsidP="00D51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гарантийные письма индивидуальных предпринимателей и организаций (далее - индивидуальные предприниматели и организации), о готовности принять участие в реализации проекта с указанием объемов средств;</w:t>
      </w:r>
    </w:p>
    <w:p w:rsidR="00D5113F" w:rsidRDefault="00D5113F" w:rsidP="00D51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гарантийные письма индивидуальных предпринимателей и организаций о готовности принять участие в реализации проекта в натуральной форме и (или) в форме безвозмездного оказания услуг (выполнения работ) в натуральном и стоимостном выражении;</w:t>
      </w:r>
    </w:p>
    <w:p w:rsidR="00D5113F" w:rsidRDefault="00D5113F" w:rsidP="00D5113F">
      <w:pPr>
        <w:autoSpaceDE w:val="0"/>
        <w:autoSpaceDN w:val="0"/>
        <w:adjustRightInd w:val="0"/>
        <w:spacing w:after="0" w:line="240" w:lineRule="auto"/>
        <w:ind w:firstLine="709"/>
        <w:jc w:val="both"/>
        <w:rPr>
          <w:rFonts w:ascii="Times New Roman" w:hAnsi="Times New Roman" w:cs="Times New Roman"/>
          <w:sz w:val="28"/>
          <w:szCs w:val="28"/>
        </w:rPr>
      </w:pPr>
      <w:r w:rsidRPr="005B0EC8">
        <w:rPr>
          <w:rFonts w:ascii="Times New Roman" w:hAnsi="Times New Roman" w:cs="Times New Roman"/>
          <w:sz w:val="28"/>
          <w:szCs w:val="28"/>
        </w:rPr>
        <w:t>1</w:t>
      </w:r>
      <w:r>
        <w:rPr>
          <w:rFonts w:ascii="Times New Roman" w:hAnsi="Times New Roman" w:cs="Times New Roman"/>
          <w:sz w:val="28"/>
          <w:szCs w:val="28"/>
        </w:rPr>
        <w:t>5</w:t>
      </w:r>
      <w:r w:rsidRPr="005B0EC8">
        <w:rPr>
          <w:rFonts w:ascii="Times New Roman" w:hAnsi="Times New Roman" w:cs="Times New Roman"/>
          <w:sz w:val="28"/>
          <w:szCs w:val="28"/>
        </w:rPr>
        <w:t>)</w:t>
      </w:r>
      <w:r w:rsidR="00A03E19">
        <w:rPr>
          <w:rFonts w:ascii="Times New Roman" w:hAnsi="Times New Roman" w:cs="Times New Roman"/>
          <w:sz w:val="28"/>
          <w:szCs w:val="28"/>
        </w:rPr>
        <w:t xml:space="preserve"> </w:t>
      </w:r>
      <w:r>
        <w:rPr>
          <w:rFonts w:ascii="Times New Roman" w:hAnsi="Times New Roman" w:cs="Times New Roman"/>
          <w:sz w:val="28"/>
          <w:szCs w:val="28"/>
        </w:rPr>
        <w:t>контактные данные лица (представителя инициатора проекта), ответственного за инициативный проект (Ф.И.О., номер телефона, адрес электронной почты).</w:t>
      </w:r>
    </w:p>
    <w:p w:rsidR="00D5113F" w:rsidRPr="00BF13BA" w:rsidRDefault="00D5113F" w:rsidP="00D5113F">
      <w:pPr>
        <w:widowControl w:val="0"/>
        <w:autoSpaceDE w:val="0"/>
        <w:autoSpaceDN w:val="0"/>
        <w:adjustRightInd w:val="0"/>
        <w:spacing w:after="0" w:line="240" w:lineRule="auto"/>
        <w:ind w:firstLine="709"/>
        <w:jc w:val="both"/>
        <w:rPr>
          <w:rFonts w:ascii="Times New Roman" w:hAnsi="Times New Roman"/>
          <w:sz w:val="28"/>
          <w:szCs w:val="28"/>
        </w:rPr>
      </w:pPr>
      <w:r w:rsidRPr="00BF13BA">
        <w:rPr>
          <w:rFonts w:ascii="Times New Roman" w:hAnsi="Times New Roman"/>
          <w:sz w:val="28"/>
          <w:szCs w:val="28"/>
        </w:rPr>
        <w:t xml:space="preserve">3. Не допускается </w:t>
      </w:r>
      <w:r>
        <w:rPr>
          <w:rFonts w:ascii="Times New Roman" w:hAnsi="Times New Roman"/>
          <w:sz w:val="28"/>
          <w:szCs w:val="28"/>
        </w:rPr>
        <w:t>внесение и</w:t>
      </w:r>
      <w:r w:rsidRPr="00A051C5">
        <w:rPr>
          <w:rFonts w:ascii="Times New Roman" w:hAnsi="Times New Roman" w:cs="Times New Roman"/>
          <w:sz w:val="28"/>
          <w:szCs w:val="28"/>
        </w:rPr>
        <w:t>нициативны</w:t>
      </w:r>
      <w:r>
        <w:rPr>
          <w:rFonts w:ascii="Times New Roman" w:hAnsi="Times New Roman" w:cs="Times New Roman"/>
          <w:sz w:val="28"/>
          <w:szCs w:val="28"/>
        </w:rPr>
        <w:t>х</w:t>
      </w:r>
      <w:r w:rsidRPr="007967EF">
        <w:rPr>
          <w:rFonts w:ascii="Times New Roman" w:hAnsi="Times New Roman" w:cs="Times New Roman"/>
          <w:sz w:val="28"/>
          <w:szCs w:val="28"/>
        </w:rPr>
        <w:t xml:space="preserve"> проект</w:t>
      </w:r>
      <w:r>
        <w:rPr>
          <w:rFonts w:ascii="Times New Roman" w:hAnsi="Times New Roman" w:cs="Times New Roman"/>
          <w:sz w:val="28"/>
          <w:szCs w:val="28"/>
        </w:rPr>
        <w:t xml:space="preserve">ов, предусматривающих реализацию </w:t>
      </w:r>
      <w:proofErr w:type="gramStart"/>
      <w:r>
        <w:rPr>
          <w:rFonts w:ascii="Times New Roman" w:hAnsi="Times New Roman" w:cs="Times New Roman"/>
          <w:sz w:val="28"/>
          <w:szCs w:val="28"/>
        </w:rPr>
        <w:t>на</w:t>
      </w:r>
      <w:proofErr w:type="gramEnd"/>
      <w:r w:rsidRPr="00BF13BA">
        <w:rPr>
          <w:rFonts w:ascii="Times New Roman" w:hAnsi="Times New Roman"/>
          <w:sz w:val="28"/>
          <w:szCs w:val="28"/>
        </w:rPr>
        <w:t>:</w:t>
      </w:r>
    </w:p>
    <w:p w:rsidR="00D5113F" w:rsidRPr="00BF13BA" w:rsidRDefault="00D5113F" w:rsidP="00D5113F">
      <w:pPr>
        <w:widowControl w:val="0"/>
        <w:autoSpaceDE w:val="0"/>
        <w:autoSpaceDN w:val="0"/>
        <w:adjustRightInd w:val="0"/>
        <w:spacing w:after="0" w:line="240" w:lineRule="auto"/>
        <w:ind w:firstLine="709"/>
        <w:jc w:val="both"/>
        <w:rPr>
          <w:rFonts w:ascii="Times New Roman" w:hAnsi="Times New Roman"/>
          <w:sz w:val="28"/>
          <w:szCs w:val="28"/>
        </w:rPr>
      </w:pPr>
      <w:r w:rsidRPr="00BF13BA">
        <w:rPr>
          <w:rFonts w:ascii="Times New Roman" w:hAnsi="Times New Roman"/>
          <w:sz w:val="28"/>
          <w:szCs w:val="28"/>
        </w:rPr>
        <w:t xml:space="preserve">1) </w:t>
      </w:r>
      <w:proofErr w:type="gramStart"/>
      <w:r w:rsidRPr="00BF13BA">
        <w:rPr>
          <w:rFonts w:ascii="Times New Roman" w:hAnsi="Times New Roman"/>
          <w:sz w:val="28"/>
          <w:szCs w:val="28"/>
        </w:rPr>
        <w:t>объект</w:t>
      </w:r>
      <w:r>
        <w:rPr>
          <w:rFonts w:ascii="Times New Roman" w:hAnsi="Times New Roman"/>
          <w:sz w:val="28"/>
          <w:szCs w:val="28"/>
        </w:rPr>
        <w:t>ах</w:t>
      </w:r>
      <w:proofErr w:type="gramEnd"/>
      <w:r w:rsidRPr="00BF13BA">
        <w:rPr>
          <w:rFonts w:ascii="Times New Roman" w:hAnsi="Times New Roman"/>
          <w:sz w:val="28"/>
          <w:szCs w:val="28"/>
        </w:rPr>
        <w:t xml:space="preserve"> федеральной, государственной и частной собственности;</w:t>
      </w:r>
    </w:p>
    <w:p w:rsidR="00D5113F" w:rsidRPr="00BF13BA" w:rsidRDefault="00D5113F" w:rsidP="00D5113F">
      <w:pPr>
        <w:widowControl w:val="0"/>
        <w:autoSpaceDE w:val="0"/>
        <w:autoSpaceDN w:val="0"/>
        <w:adjustRightInd w:val="0"/>
        <w:spacing w:after="0" w:line="240" w:lineRule="auto"/>
        <w:ind w:firstLine="709"/>
        <w:jc w:val="both"/>
        <w:rPr>
          <w:rFonts w:ascii="Times New Roman" w:hAnsi="Times New Roman"/>
          <w:sz w:val="28"/>
          <w:szCs w:val="28"/>
        </w:rPr>
      </w:pPr>
      <w:r w:rsidRPr="00BF13BA">
        <w:rPr>
          <w:rFonts w:ascii="Times New Roman" w:hAnsi="Times New Roman"/>
          <w:sz w:val="28"/>
          <w:szCs w:val="28"/>
        </w:rPr>
        <w:t xml:space="preserve">2) </w:t>
      </w:r>
      <w:proofErr w:type="gramStart"/>
      <w:r w:rsidRPr="00BF13BA">
        <w:rPr>
          <w:rFonts w:ascii="Times New Roman" w:hAnsi="Times New Roman"/>
          <w:sz w:val="28"/>
          <w:szCs w:val="28"/>
        </w:rPr>
        <w:t>объект</w:t>
      </w:r>
      <w:r>
        <w:rPr>
          <w:rFonts w:ascii="Times New Roman" w:hAnsi="Times New Roman"/>
          <w:sz w:val="28"/>
          <w:szCs w:val="28"/>
        </w:rPr>
        <w:t>ах</w:t>
      </w:r>
      <w:proofErr w:type="gramEnd"/>
      <w:r w:rsidRPr="00BF13BA">
        <w:rPr>
          <w:rFonts w:ascii="Times New Roman" w:hAnsi="Times New Roman"/>
          <w:sz w:val="28"/>
          <w:szCs w:val="28"/>
        </w:rPr>
        <w:t>, расположенны</w:t>
      </w:r>
      <w:r>
        <w:rPr>
          <w:rFonts w:ascii="Times New Roman" w:hAnsi="Times New Roman"/>
          <w:sz w:val="28"/>
          <w:szCs w:val="28"/>
        </w:rPr>
        <w:t>х</w:t>
      </w:r>
      <w:r w:rsidRPr="00BF13BA">
        <w:rPr>
          <w:rFonts w:ascii="Times New Roman" w:hAnsi="Times New Roman"/>
          <w:sz w:val="28"/>
          <w:szCs w:val="28"/>
        </w:rPr>
        <w:t xml:space="preserve"> в садоводческих некоммерческих организациях, не находящихся в муниципальной собственности;</w:t>
      </w:r>
    </w:p>
    <w:p w:rsidR="00D5113F" w:rsidRPr="00BF13BA" w:rsidRDefault="00D5113F" w:rsidP="00D5113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BF13BA">
        <w:rPr>
          <w:rFonts w:ascii="Times New Roman" w:hAnsi="Times New Roman"/>
          <w:sz w:val="28"/>
          <w:szCs w:val="28"/>
        </w:rPr>
        <w:t xml:space="preserve">) </w:t>
      </w:r>
      <w:proofErr w:type="gramStart"/>
      <w:r w:rsidRPr="00BF13BA">
        <w:rPr>
          <w:rFonts w:ascii="Times New Roman" w:hAnsi="Times New Roman"/>
          <w:sz w:val="28"/>
          <w:szCs w:val="28"/>
        </w:rPr>
        <w:t>объект</w:t>
      </w:r>
      <w:r>
        <w:rPr>
          <w:rFonts w:ascii="Times New Roman" w:hAnsi="Times New Roman"/>
          <w:sz w:val="28"/>
          <w:szCs w:val="28"/>
        </w:rPr>
        <w:t>ах</w:t>
      </w:r>
      <w:proofErr w:type="gramEnd"/>
      <w:r w:rsidRPr="00BF13BA">
        <w:rPr>
          <w:rFonts w:ascii="Times New Roman" w:hAnsi="Times New Roman"/>
          <w:sz w:val="28"/>
          <w:szCs w:val="28"/>
        </w:rPr>
        <w:t>, используемы</w:t>
      </w:r>
      <w:r>
        <w:rPr>
          <w:rFonts w:ascii="Times New Roman" w:hAnsi="Times New Roman"/>
          <w:sz w:val="28"/>
          <w:szCs w:val="28"/>
        </w:rPr>
        <w:t>х</w:t>
      </w:r>
      <w:r w:rsidRPr="00BF13BA">
        <w:rPr>
          <w:rFonts w:ascii="Times New Roman" w:hAnsi="Times New Roman"/>
          <w:sz w:val="28"/>
          <w:szCs w:val="28"/>
        </w:rPr>
        <w:t xml:space="preserve"> для нужд органов местного самоуправления</w:t>
      </w:r>
      <w:r>
        <w:rPr>
          <w:rFonts w:ascii="Times New Roman" w:hAnsi="Times New Roman"/>
          <w:sz w:val="28"/>
          <w:szCs w:val="28"/>
        </w:rPr>
        <w:t>;</w:t>
      </w:r>
    </w:p>
    <w:p w:rsidR="00D5113F" w:rsidRDefault="00D5113F" w:rsidP="00D5113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w:t>
      </w:r>
      <w:r w:rsidRPr="00BF13BA">
        <w:rPr>
          <w:rFonts w:ascii="Times New Roman" w:hAnsi="Times New Roman"/>
          <w:sz w:val="28"/>
          <w:szCs w:val="28"/>
        </w:rPr>
        <w:t xml:space="preserve">) </w:t>
      </w:r>
      <w:proofErr w:type="gramStart"/>
      <w:r w:rsidRPr="00BF13BA">
        <w:rPr>
          <w:rFonts w:ascii="Times New Roman" w:hAnsi="Times New Roman"/>
          <w:sz w:val="28"/>
          <w:szCs w:val="28"/>
        </w:rPr>
        <w:t>объект</w:t>
      </w:r>
      <w:r>
        <w:rPr>
          <w:rFonts w:ascii="Times New Roman" w:hAnsi="Times New Roman"/>
          <w:sz w:val="28"/>
          <w:szCs w:val="28"/>
        </w:rPr>
        <w:t>ах</w:t>
      </w:r>
      <w:proofErr w:type="gramEnd"/>
      <w:r w:rsidRPr="00BF13BA">
        <w:rPr>
          <w:rFonts w:ascii="Times New Roman" w:hAnsi="Times New Roman"/>
          <w:sz w:val="28"/>
          <w:szCs w:val="28"/>
        </w:rPr>
        <w:t xml:space="preserve"> культового и религиозного назначения</w:t>
      </w:r>
      <w:r>
        <w:rPr>
          <w:rFonts w:ascii="Times New Roman" w:hAnsi="Times New Roman"/>
          <w:sz w:val="28"/>
          <w:szCs w:val="28"/>
        </w:rPr>
        <w:t>.</w:t>
      </w:r>
    </w:p>
    <w:p w:rsidR="00D5113F" w:rsidRPr="00EB3016" w:rsidRDefault="00D5113F" w:rsidP="00D511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A051C5">
        <w:rPr>
          <w:rFonts w:ascii="Times New Roman" w:hAnsi="Times New Roman" w:cs="Times New Roman"/>
          <w:sz w:val="28"/>
          <w:szCs w:val="28"/>
        </w:rPr>
        <w:t xml:space="preserve">. </w:t>
      </w:r>
      <w:proofErr w:type="gramStart"/>
      <w:r w:rsidRPr="00EB3016">
        <w:rPr>
          <w:rFonts w:ascii="Times New Roman" w:hAnsi="Times New Roman" w:cs="Times New Roman"/>
          <w:sz w:val="28"/>
          <w:szCs w:val="28"/>
        </w:rPr>
        <w:t xml:space="preserve">Инициативный проект до его внесения в администрацию </w:t>
      </w:r>
      <w:r>
        <w:rPr>
          <w:rFonts w:ascii="Times New Roman" w:hAnsi="Times New Roman" w:cs="Times New Roman"/>
          <w:sz w:val="28"/>
          <w:szCs w:val="28"/>
        </w:rPr>
        <w:t xml:space="preserve">округа </w:t>
      </w:r>
      <w:r w:rsidRPr="00EB3016">
        <w:rPr>
          <w:rFonts w:ascii="Times New Roman" w:hAnsi="Times New Roman" w:cs="Times New Roman"/>
          <w:sz w:val="28"/>
          <w:szCs w:val="28"/>
        </w:rPr>
        <w:t>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его соответствия интересам жителей Нефтекумского городского округа Ставропольского края или его части, целесообразности реализации инициативного проекта, а также приняти</w:t>
      </w:r>
      <w:r>
        <w:rPr>
          <w:rFonts w:ascii="Times New Roman" w:hAnsi="Times New Roman" w:cs="Times New Roman"/>
          <w:sz w:val="28"/>
          <w:szCs w:val="28"/>
        </w:rPr>
        <w:t>ю</w:t>
      </w:r>
      <w:r w:rsidRPr="00EB3016">
        <w:rPr>
          <w:rFonts w:ascii="Times New Roman" w:hAnsi="Times New Roman" w:cs="Times New Roman"/>
          <w:sz w:val="28"/>
          <w:szCs w:val="28"/>
        </w:rPr>
        <w:t xml:space="preserve"> сходом, собранием или конференцией граждан решения о поддержке</w:t>
      </w:r>
      <w:proofErr w:type="gramEnd"/>
      <w:r w:rsidRPr="00EB3016">
        <w:rPr>
          <w:rFonts w:ascii="Times New Roman" w:hAnsi="Times New Roman" w:cs="Times New Roman"/>
          <w:sz w:val="28"/>
          <w:szCs w:val="28"/>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5113F" w:rsidRPr="007967EF" w:rsidRDefault="00D5113F" w:rsidP="00D511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7967EF">
        <w:rPr>
          <w:rFonts w:ascii="Times New Roman" w:hAnsi="Times New Roman" w:cs="Times New Roman"/>
          <w:sz w:val="28"/>
          <w:szCs w:val="28"/>
        </w:rPr>
        <w:t xml:space="preserve">Инициаторы проекта при внесении инициативного проекта в администрацию </w:t>
      </w:r>
      <w:r>
        <w:rPr>
          <w:rFonts w:ascii="Times New Roman" w:hAnsi="Times New Roman" w:cs="Times New Roman"/>
          <w:sz w:val="28"/>
          <w:szCs w:val="28"/>
        </w:rPr>
        <w:t xml:space="preserve">Нефтекумского городского округа Ставропольского края </w:t>
      </w:r>
      <w:r w:rsidRPr="007967EF">
        <w:rPr>
          <w:rFonts w:ascii="Times New Roman" w:hAnsi="Times New Roman" w:cs="Times New Roman"/>
          <w:sz w:val="28"/>
          <w:szCs w:val="28"/>
        </w:rPr>
        <w:t xml:space="preserve">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Pr>
          <w:rFonts w:ascii="Times New Roman" w:hAnsi="Times New Roman" w:cs="Times New Roman"/>
          <w:sz w:val="28"/>
          <w:szCs w:val="28"/>
        </w:rPr>
        <w:t xml:space="preserve">населенного пункта </w:t>
      </w:r>
      <w:r w:rsidRPr="007967EF">
        <w:rPr>
          <w:rFonts w:ascii="Times New Roman" w:hAnsi="Times New Roman" w:cs="Times New Roman"/>
          <w:sz w:val="28"/>
          <w:szCs w:val="28"/>
        </w:rPr>
        <w:t>или его части.</w:t>
      </w:r>
    </w:p>
    <w:p w:rsidR="00D5113F" w:rsidRDefault="00D5113F" w:rsidP="00D511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sidRPr="007967EF">
        <w:rPr>
          <w:rFonts w:ascii="Times New Roman" w:hAnsi="Times New Roman" w:cs="Times New Roman"/>
          <w:sz w:val="28"/>
          <w:szCs w:val="28"/>
        </w:rPr>
        <w:t>Информация о внесении инициативного проекта в администрацию</w:t>
      </w:r>
      <w:r>
        <w:rPr>
          <w:rFonts w:ascii="Times New Roman" w:hAnsi="Times New Roman" w:cs="Times New Roman"/>
          <w:sz w:val="28"/>
          <w:szCs w:val="28"/>
        </w:rPr>
        <w:t xml:space="preserve"> округа </w:t>
      </w:r>
      <w:r w:rsidRPr="007967EF">
        <w:rPr>
          <w:rFonts w:ascii="Times New Roman" w:hAnsi="Times New Roman" w:cs="Times New Roman"/>
          <w:sz w:val="28"/>
          <w:szCs w:val="28"/>
        </w:rPr>
        <w:t xml:space="preserve">подлежит опубликованию (обнародованию) и размещению на официальном сайте </w:t>
      </w:r>
      <w:r>
        <w:rPr>
          <w:rFonts w:ascii="Times New Roman" w:hAnsi="Times New Roman" w:cs="Times New Roman"/>
          <w:sz w:val="28"/>
          <w:szCs w:val="28"/>
        </w:rPr>
        <w:t xml:space="preserve">администрации Нефтекумского городского округа Ставропольского края </w:t>
      </w:r>
      <w:r w:rsidRPr="007967EF">
        <w:rPr>
          <w:rFonts w:ascii="Times New Roman" w:hAnsi="Times New Roman" w:cs="Times New Roman"/>
          <w:sz w:val="28"/>
          <w:szCs w:val="28"/>
        </w:rPr>
        <w:t xml:space="preserve">в </w:t>
      </w:r>
      <w:r w:rsidRPr="00EB3016">
        <w:rPr>
          <w:rFonts w:ascii="Times New Roman" w:hAnsi="Times New Roman" w:cs="Times New Roman"/>
          <w:sz w:val="28"/>
          <w:szCs w:val="28"/>
        </w:rPr>
        <w:t xml:space="preserve">информационно-телекоммуникационной сети «Интернет» в течение трех рабочих дней со дня внесения инициативного проекта в администрацию округа и должна содержать сведения, указанные в </w:t>
      </w:r>
      <w:r>
        <w:rPr>
          <w:rFonts w:ascii="Times New Roman" w:hAnsi="Times New Roman" w:cs="Times New Roman"/>
          <w:sz w:val="28"/>
          <w:szCs w:val="28"/>
        </w:rPr>
        <w:t>части 5 настоящей статьи</w:t>
      </w:r>
      <w:r w:rsidRPr="00EB3016">
        <w:rPr>
          <w:rFonts w:ascii="Times New Roman" w:hAnsi="Times New Roman" w:cs="Times New Roman"/>
          <w:sz w:val="28"/>
          <w:szCs w:val="28"/>
        </w:rPr>
        <w:t xml:space="preserve">, а также </w:t>
      </w:r>
      <w:r>
        <w:rPr>
          <w:rFonts w:ascii="Times New Roman" w:hAnsi="Times New Roman" w:cs="Times New Roman"/>
          <w:sz w:val="28"/>
          <w:szCs w:val="28"/>
        </w:rPr>
        <w:t xml:space="preserve">сведения </w:t>
      </w:r>
      <w:r w:rsidRPr="00EB3016">
        <w:rPr>
          <w:rFonts w:ascii="Times New Roman" w:hAnsi="Times New Roman" w:cs="Times New Roman"/>
          <w:sz w:val="28"/>
          <w:szCs w:val="28"/>
        </w:rPr>
        <w:t>об инициаторах проекта.</w:t>
      </w:r>
      <w:proofErr w:type="gramEnd"/>
    </w:p>
    <w:p w:rsidR="00D5113F" w:rsidRDefault="00D5113F" w:rsidP="00D511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7967EF">
        <w:rPr>
          <w:rFonts w:ascii="Times New Roman" w:hAnsi="Times New Roman" w:cs="Times New Roman"/>
          <w:sz w:val="28"/>
          <w:szCs w:val="28"/>
        </w:rPr>
        <w:t xml:space="preserve">Одновременно граждане информируются о возможности представления в администрацию </w:t>
      </w:r>
      <w:r>
        <w:rPr>
          <w:rFonts w:ascii="Times New Roman" w:hAnsi="Times New Roman" w:cs="Times New Roman"/>
          <w:sz w:val="28"/>
          <w:szCs w:val="28"/>
        </w:rPr>
        <w:t xml:space="preserve">округа </w:t>
      </w:r>
      <w:r w:rsidRPr="007967EF">
        <w:rPr>
          <w:rFonts w:ascii="Times New Roman" w:hAnsi="Times New Roman" w:cs="Times New Roman"/>
          <w:sz w:val="28"/>
          <w:szCs w:val="28"/>
        </w:rPr>
        <w:t xml:space="preserve">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Pr>
          <w:rFonts w:ascii="Times New Roman" w:hAnsi="Times New Roman" w:cs="Times New Roman"/>
          <w:sz w:val="28"/>
          <w:szCs w:val="28"/>
        </w:rPr>
        <w:t>Нефтекумского городского округа Ставропольского края</w:t>
      </w:r>
      <w:r w:rsidRPr="007967EF">
        <w:rPr>
          <w:rFonts w:ascii="Times New Roman" w:hAnsi="Times New Roman" w:cs="Times New Roman"/>
          <w:sz w:val="28"/>
          <w:szCs w:val="28"/>
        </w:rPr>
        <w:t>, достигш</w:t>
      </w:r>
      <w:r w:rsidR="00A03E19">
        <w:rPr>
          <w:rFonts w:ascii="Times New Roman" w:hAnsi="Times New Roman" w:cs="Times New Roman"/>
          <w:sz w:val="28"/>
          <w:szCs w:val="28"/>
        </w:rPr>
        <w:t>ие шестнадцатилетнего возраста.</w:t>
      </w:r>
    </w:p>
    <w:p w:rsidR="00D5113F" w:rsidRDefault="00D5113F" w:rsidP="00D511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Р</w:t>
      </w:r>
      <w:r w:rsidRPr="007967EF">
        <w:rPr>
          <w:rFonts w:ascii="Times New Roman" w:hAnsi="Times New Roman" w:cs="Times New Roman"/>
          <w:sz w:val="28"/>
          <w:szCs w:val="28"/>
        </w:rPr>
        <w:t>ассмотрени</w:t>
      </w:r>
      <w:r>
        <w:rPr>
          <w:rFonts w:ascii="Times New Roman" w:hAnsi="Times New Roman" w:cs="Times New Roman"/>
          <w:sz w:val="28"/>
          <w:szCs w:val="28"/>
        </w:rPr>
        <w:t>е</w:t>
      </w:r>
      <w:r w:rsidRPr="007967EF">
        <w:rPr>
          <w:rFonts w:ascii="Times New Roman" w:hAnsi="Times New Roman" w:cs="Times New Roman"/>
          <w:sz w:val="28"/>
          <w:szCs w:val="28"/>
        </w:rPr>
        <w:t xml:space="preserve"> администрацией </w:t>
      </w:r>
      <w:r>
        <w:rPr>
          <w:rFonts w:ascii="Times New Roman" w:hAnsi="Times New Roman" w:cs="Times New Roman"/>
          <w:sz w:val="28"/>
          <w:szCs w:val="28"/>
        </w:rPr>
        <w:t>округа</w:t>
      </w:r>
      <w:r w:rsidR="00A03E19">
        <w:rPr>
          <w:rFonts w:ascii="Times New Roman" w:hAnsi="Times New Roman" w:cs="Times New Roman"/>
          <w:sz w:val="28"/>
          <w:szCs w:val="28"/>
        </w:rPr>
        <w:t xml:space="preserve"> </w:t>
      </w:r>
      <w:r>
        <w:rPr>
          <w:rFonts w:ascii="Times New Roman" w:hAnsi="Times New Roman" w:cs="Times New Roman"/>
          <w:sz w:val="28"/>
          <w:szCs w:val="28"/>
        </w:rPr>
        <w:t>и</w:t>
      </w:r>
      <w:r w:rsidRPr="007967EF">
        <w:rPr>
          <w:rFonts w:ascii="Times New Roman" w:hAnsi="Times New Roman" w:cs="Times New Roman"/>
          <w:sz w:val="28"/>
          <w:szCs w:val="28"/>
        </w:rPr>
        <w:t>нициативн</w:t>
      </w:r>
      <w:r>
        <w:rPr>
          <w:rFonts w:ascii="Times New Roman" w:hAnsi="Times New Roman" w:cs="Times New Roman"/>
          <w:sz w:val="28"/>
          <w:szCs w:val="28"/>
        </w:rPr>
        <w:t xml:space="preserve">ого </w:t>
      </w:r>
      <w:r w:rsidRPr="007967EF">
        <w:rPr>
          <w:rFonts w:ascii="Times New Roman" w:hAnsi="Times New Roman" w:cs="Times New Roman"/>
          <w:sz w:val="28"/>
          <w:szCs w:val="28"/>
        </w:rPr>
        <w:t>проект</w:t>
      </w:r>
      <w:r>
        <w:rPr>
          <w:rFonts w:ascii="Times New Roman" w:hAnsi="Times New Roman" w:cs="Times New Roman"/>
          <w:sz w:val="28"/>
          <w:szCs w:val="28"/>
        </w:rPr>
        <w:t>а осуществляется в течение 10</w:t>
      </w:r>
      <w:r w:rsidR="00A03E19">
        <w:rPr>
          <w:rFonts w:ascii="Times New Roman" w:hAnsi="Times New Roman" w:cs="Times New Roman"/>
          <w:sz w:val="28"/>
          <w:szCs w:val="28"/>
        </w:rPr>
        <w:t xml:space="preserve"> </w:t>
      </w:r>
      <w:r>
        <w:rPr>
          <w:rFonts w:ascii="Times New Roman" w:hAnsi="Times New Roman" w:cs="Times New Roman"/>
          <w:sz w:val="28"/>
          <w:szCs w:val="28"/>
        </w:rPr>
        <w:t xml:space="preserve">рабочих </w:t>
      </w:r>
      <w:r w:rsidRPr="007967EF">
        <w:rPr>
          <w:rFonts w:ascii="Times New Roman" w:hAnsi="Times New Roman" w:cs="Times New Roman"/>
          <w:sz w:val="28"/>
          <w:szCs w:val="28"/>
        </w:rPr>
        <w:t xml:space="preserve">дней со дня </w:t>
      </w:r>
      <w:r>
        <w:rPr>
          <w:rFonts w:ascii="Times New Roman" w:hAnsi="Times New Roman" w:cs="Times New Roman"/>
          <w:sz w:val="28"/>
          <w:szCs w:val="28"/>
        </w:rPr>
        <w:t>окончания срока внесения инициативных проектов</w:t>
      </w:r>
      <w:r w:rsidRPr="007967EF">
        <w:rPr>
          <w:rFonts w:ascii="Times New Roman" w:hAnsi="Times New Roman" w:cs="Times New Roman"/>
          <w:sz w:val="28"/>
          <w:szCs w:val="28"/>
        </w:rPr>
        <w:t xml:space="preserve">. </w:t>
      </w:r>
    </w:p>
    <w:p w:rsidR="00D5113F" w:rsidRPr="007967EF" w:rsidRDefault="00D5113F" w:rsidP="00D511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A03E19">
        <w:rPr>
          <w:rFonts w:ascii="Times New Roman" w:hAnsi="Times New Roman" w:cs="Times New Roman"/>
          <w:sz w:val="28"/>
          <w:szCs w:val="28"/>
        </w:rPr>
        <w:t xml:space="preserve"> </w:t>
      </w:r>
      <w:r>
        <w:rPr>
          <w:rFonts w:ascii="Times New Roman" w:hAnsi="Times New Roman" w:cs="Times New Roman"/>
          <w:sz w:val="28"/>
          <w:szCs w:val="28"/>
        </w:rPr>
        <w:t>П</w:t>
      </w:r>
      <w:r w:rsidRPr="007967EF">
        <w:rPr>
          <w:rFonts w:ascii="Times New Roman" w:hAnsi="Times New Roman" w:cs="Times New Roman"/>
          <w:sz w:val="28"/>
          <w:szCs w:val="28"/>
        </w:rPr>
        <w:t>о результатам рассмотрения инициативного проекта</w:t>
      </w:r>
      <w:r w:rsidR="00A03E19">
        <w:rPr>
          <w:rFonts w:ascii="Times New Roman" w:hAnsi="Times New Roman" w:cs="Times New Roman"/>
          <w:sz w:val="28"/>
          <w:szCs w:val="28"/>
        </w:rPr>
        <w:t xml:space="preserve"> </w:t>
      </w:r>
      <w:r>
        <w:rPr>
          <w:rFonts w:ascii="Times New Roman" w:hAnsi="Times New Roman" w:cs="Times New Roman"/>
          <w:sz w:val="28"/>
          <w:szCs w:val="28"/>
        </w:rPr>
        <w:t>а</w:t>
      </w:r>
      <w:r w:rsidRPr="007967EF">
        <w:rPr>
          <w:rFonts w:ascii="Times New Roman" w:hAnsi="Times New Roman" w:cs="Times New Roman"/>
          <w:sz w:val="28"/>
          <w:szCs w:val="28"/>
        </w:rPr>
        <w:t>дминистрация</w:t>
      </w:r>
      <w:r>
        <w:rPr>
          <w:rFonts w:ascii="Times New Roman" w:hAnsi="Times New Roman" w:cs="Times New Roman"/>
          <w:sz w:val="28"/>
          <w:szCs w:val="28"/>
        </w:rPr>
        <w:t xml:space="preserve"> округа </w:t>
      </w:r>
      <w:r w:rsidRPr="007967EF">
        <w:rPr>
          <w:rFonts w:ascii="Times New Roman" w:hAnsi="Times New Roman" w:cs="Times New Roman"/>
          <w:sz w:val="28"/>
          <w:szCs w:val="28"/>
        </w:rPr>
        <w:t>принимает одно из следующих решений:</w:t>
      </w:r>
    </w:p>
    <w:p w:rsidR="00D5113F" w:rsidRPr="007967EF" w:rsidRDefault="00D5113F" w:rsidP="00D5113F">
      <w:pPr>
        <w:pStyle w:val="ConsPlusNormal"/>
        <w:ind w:firstLine="709"/>
        <w:jc w:val="both"/>
        <w:rPr>
          <w:rFonts w:ascii="Times New Roman" w:hAnsi="Times New Roman" w:cs="Times New Roman"/>
          <w:sz w:val="28"/>
          <w:szCs w:val="28"/>
        </w:rPr>
      </w:pPr>
      <w:r w:rsidRPr="007967EF">
        <w:rPr>
          <w:rFonts w:ascii="Times New Roman" w:hAnsi="Times New Roman" w:cs="Times New Roman"/>
          <w:sz w:val="28"/>
          <w:szCs w:val="28"/>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w:t>
      </w:r>
      <w:r>
        <w:rPr>
          <w:rFonts w:ascii="Times New Roman" w:hAnsi="Times New Roman" w:cs="Times New Roman"/>
          <w:sz w:val="28"/>
          <w:szCs w:val="28"/>
        </w:rPr>
        <w:t>в очередном финансовом году</w:t>
      </w:r>
      <w:r w:rsidRPr="007967EF">
        <w:rPr>
          <w:rFonts w:ascii="Times New Roman" w:hAnsi="Times New Roman" w:cs="Times New Roman"/>
          <w:sz w:val="28"/>
          <w:szCs w:val="28"/>
        </w:rPr>
        <w:t>;</w:t>
      </w:r>
    </w:p>
    <w:p w:rsidR="00D5113F" w:rsidRPr="007967EF" w:rsidRDefault="00D5113F" w:rsidP="00D5113F">
      <w:pPr>
        <w:pStyle w:val="ConsPlusNormal"/>
        <w:ind w:firstLine="709"/>
        <w:jc w:val="both"/>
        <w:rPr>
          <w:rFonts w:ascii="Times New Roman" w:hAnsi="Times New Roman" w:cs="Times New Roman"/>
          <w:sz w:val="28"/>
          <w:szCs w:val="28"/>
        </w:rPr>
      </w:pPr>
      <w:r w:rsidRPr="007967EF">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5113F" w:rsidRPr="007967EF" w:rsidRDefault="00D5113F" w:rsidP="00D511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Р</w:t>
      </w:r>
      <w:r w:rsidRPr="007967EF">
        <w:rPr>
          <w:rFonts w:ascii="Times New Roman" w:hAnsi="Times New Roman" w:cs="Times New Roman"/>
          <w:sz w:val="28"/>
          <w:szCs w:val="28"/>
        </w:rPr>
        <w:t xml:space="preserve">ешение об отказе в поддержке инициативного проекта </w:t>
      </w:r>
      <w:r>
        <w:rPr>
          <w:rFonts w:ascii="Times New Roman" w:hAnsi="Times New Roman" w:cs="Times New Roman"/>
          <w:sz w:val="28"/>
          <w:szCs w:val="28"/>
        </w:rPr>
        <w:t>а</w:t>
      </w:r>
      <w:r w:rsidRPr="007967EF">
        <w:rPr>
          <w:rFonts w:ascii="Times New Roman" w:hAnsi="Times New Roman" w:cs="Times New Roman"/>
          <w:sz w:val="28"/>
          <w:szCs w:val="28"/>
        </w:rPr>
        <w:t>дминистраци</w:t>
      </w:r>
      <w:r>
        <w:rPr>
          <w:rFonts w:ascii="Times New Roman" w:hAnsi="Times New Roman" w:cs="Times New Roman"/>
          <w:sz w:val="28"/>
          <w:szCs w:val="28"/>
        </w:rPr>
        <w:t>ей</w:t>
      </w:r>
      <w:r w:rsidR="00A03E19">
        <w:rPr>
          <w:rFonts w:ascii="Times New Roman" w:hAnsi="Times New Roman" w:cs="Times New Roman"/>
          <w:sz w:val="28"/>
          <w:szCs w:val="28"/>
        </w:rPr>
        <w:t xml:space="preserve"> </w:t>
      </w:r>
      <w:r>
        <w:rPr>
          <w:rFonts w:ascii="Times New Roman" w:hAnsi="Times New Roman" w:cs="Times New Roman"/>
          <w:sz w:val="28"/>
          <w:szCs w:val="28"/>
        </w:rPr>
        <w:t xml:space="preserve">округа </w:t>
      </w:r>
      <w:r w:rsidRPr="007967EF">
        <w:rPr>
          <w:rFonts w:ascii="Times New Roman" w:hAnsi="Times New Roman" w:cs="Times New Roman"/>
          <w:sz w:val="28"/>
          <w:szCs w:val="28"/>
        </w:rPr>
        <w:t>принимает</w:t>
      </w:r>
      <w:r>
        <w:rPr>
          <w:rFonts w:ascii="Times New Roman" w:hAnsi="Times New Roman" w:cs="Times New Roman"/>
          <w:sz w:val="28"/>
          <w:szCs w:val="28"/>
        </w:rPr>
        <w:t>ся</w:t>
      </w:r>
      <w:r w:rsidR="00A03E19">
        <w:rPr>
          <w:rFonts w:ascii="Times New Roman" w:hAnsi="Times New Roman" w:cs="Times New Roman"/>
          <w:sz w:val="28"/>
          <w:szCs w:val="28"/>
        </w:rPr>
        <w:t xml:space="preserve"> </w:t>
      </w:r>
      <w:r w:rsidRPr="007967EF">
        <w:rPr>
          <w:rFonts w:ascii="Times New Roman" w:hAnsi="Times New Roman" w:cs="Times New Roman"/>
          <w:sz w:val="28"/>
          <w:szCs w:val="28"/>
        </w:rPr>
        <w:t>в одном из следующих случаев:</w:t>
      </w:r>
    </w:p>
    <w:p w:rsidR="00D5113F" w:rsidRPr="007967EF" w:rsidRDefault="00D5113F" w:rsidP="00D5113F">
      <w:pPr>
        <w:pStyle w:val="ConsPlusNormal"/>
        <w:ind w:firstLine="709"/>
        <w:jc w:val="both"/>
        <w:rPr>
          <w:rFonts w:ascii="Times New Roman" w:hAnsi="Times New Roman" w:cs="Times New Roman"/>
          <w:sz w:val="28"/>
          <w:szCs w:val="28"/>
        </w:rPr>
      </w:pPr>
      <w:r w:rsidRPr="007967EF">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D5113F" w:rsidRPr="007967EF" w:rsidRDefault="00D5113F" w:rsidP="00D5113F">
      <w:pPr>
        <w:pStyle w:val="ConsPlusNormal"/>
        <w:ind w:firstLine="709"/>
        <w:jc w:val="both"/>
        <w:rPr>
          <w:rFonts w:ascii="Times New Roman" w:hAnsi="Times New Roman" w:cs="Times New Roman"/>
          <w:sz w:val="28"/>
          <w:szCs w:val="28"/>
        </w:rPr>
      </w:pPr>
      <w:r w:rsidRPr="007967EF">
        <w:rPr>
          <w:rFonts w:ascii="Times New Roman" w:hAnsi="Times New Roman" w:cs="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Pr>
          <w:rFonts w:ascii="Times New Roman" w:hAnsi="Times New Roman" w:cs="Times New Roman"/>
          <w:sz w:val="28"/>
          <w:szCs w:val="28"/>
        </w:rPr>
        <w:t>Ставропольского края</w:t>
      </w:r>
      <w:r w:rsidRPr="007967EF">
        <w:rPr>
          <w:rFonts w:ascii="Times New Roman" w:hAnsi="Times New Roman" w:cs="Times New Roman"/>
          <w:sz w:val="28"/>
          <w:szCs w:val="28"/>
        </w:rPr>
        <w:t xml:space="preserve">, </w:t>
      </w:r>
      <w:r>
        <w:rPr>
          <w:rFonts w:ascii="Times New Roman" w:hAnsi="Times New Roman" w:cs="Times New Roman"/>
          <w:sz w:val="28"/>
          <w:szCs w:val="28"/>
        </w:rPr>
        <w:t>У</w:t>
      </w:r>
      <w:r w:rsidRPr="007967EF">
        <w:rPr>
          <w:rFonts w:ascii="Times New Roman" w:hAnsi="Times New Roman" w:cs="Times New Roman"/>
          <w:sz w:val="28"/>
          <w:szCs w:val="28"/>
        </w:rPr>
        <w:t xml:space="preserve">ставу </w:t>
      </w:r>
      <w:r>
        <w:rPr>
          <w:rFonts w:ascii="Times New Roman" w:hAnsi="Times New Roman" w:cs="Times New Roman"/>
          <w:sz w:val="28"/>
          <w:szCs w:val="28"/>
        </w:rPr>
        <w:t>Нефтекумского городского округа Ставропольского края, настоящему Положению</w:t>
      </w:r>
      <w:r w:rsidRPr="007967EF">
        <w:rPr>
          <w:rFonts w:ascii="Times New Roman" w:hAnsi="Times New Roman" w:cs="Times New Roman"/>
          <w:sz w:val="28"/>
          <w:szCs w:val="28"/>
        </w:rPr>
        <w:t>;</w:t>
      </w:r>
    </w:p>
    <w:p w:rsidR="00D5113F" w:rsidRPr="007967EF" w:rsidRDefault="00D5113F" w:rsidP="00D5113F">
      <w:pPr>
        <w:pStyle w:val="ConsPlusNormal"/>
        <w:ind w:firstLine="709"/>
        <w:jc w:val="both"/>
        <w:rPr>
          <w:rFonts w:ascii="Times New Roman" w:hAnsi="Times New Roman" w:cs="Times New Roman"/>
          <w:sz w:val="28"/>
          <w:szCs w:val="28"/>
        </w:rPr>
      </w:pPr>
      <w:r w:rsidRPr="007967EF">
        <w:rPr>
          <w:rFonts w:ascii="Times New Roman" w:hAnsi="Times New Roman" w:cs="Times New Roman"/>
          <w:sz w:val="28"/>
          <w:szCs w:val="28"/>
        </w:rPr>
        <w:lastRenderedPageBreak/>
        <w:t xml:space="preserve">3) невозможность реализации инициативного проекта ввиду отсутствия у органов местного самоуправления </w:t>
      </w:r>
      <w:r>
        <w:rPr>
          <w:rFonts w:ascii="Times New Roman" w:hAnsi="Times New Roman" w:cs="Times New Roman"/>
          <w:sz w:val="28"/>
          <w:szCs w:val="28"/>
        </w:rPr>
        <w:t>Нефтекумского городского округа Ставропольского края</w:t>
      </w:r>
      <w:r w:rsidRPr="007967EF">
        <w:rPr>
          <w:rFonts w:ascii="Times New Roman" w:hAnsi="Times New Roman" w:cs="Times New Roman"/>
          <w:sz w:val="28"/>
          <w:szCs w:val="28"/>
        </w:rPr>
        <w:t xml:space="preserve"> необходимых полномочий и прав;</w:t>
      </w:r>
    </w:p>
    <w:p w:rsidR="00D5113F" w:rsidRPr="007967EF" w:rsidRDefault="00D5113F" w:rsidP="00D5113F">
      <w:pPr>
        <w:pStyle w:val="ConsPlusNormal"/>
        <w:ind w:firstLine="709"/>
        <w:jc w:val="both"/>
        <w:rPr>
          <w:rFonts w:ascii="Times New Roman" w:hAnsi="Times New Roman" w:cs="Times New Roman"/>
          <w:sz w:val="28"/>
          <w:szCs w:val="28"/>
        </w:rPr>
      </w:pPr>
      <w:r w:rsidRPr="00EF5637">
        <w:rPr>
          <w:rFonts w:ascii="Times New Roman" w:hAnsi="Times New Roman" w:cs="Times New Roman"/>
          <w:sz w:val="28"/>
          <w:szCs w:val="28"/>
        </w:rPr>
        <w:t>4) отсутствие в местном бюджете сре</w:t>
      </w:r>
      <w:proofErr w:type="gramStart"/>
      <w:r w:rsidRPr="00EF5637">
        <w:rPr>
          <w:rFonts w:ascii="Times New Roman" w:hAnsi="Times New Roman" w:cs="Times New Roman"/>
          <w:sz w:val="28"/>
          <w:szCs w:val="28"/>
        </w:rPr>
        <w:t>дств дл</w:t>
      </w:r>
      <w:proofErr w:type="gramEnd"/>
      <w:r w:rsidRPr="00EF5637">
        <w:rPr>
          <w:rFonts w:ascii="Times New Roman" w:hAnsi="Times New Roman" w:cs="Times New Roman"/>
          <w:sz w:val="28"/>
          <w:szCs w:val="28"/>
        </w:rPr>
        <w:t>я реализации инициативного проекта, источником формирования которых не являются инициативные платежи, в необходимом объеме;</w:t>
      </w:r>
    </w:p>
    <w:p w:rsidR="00D5113F" w:rsidRPr="007967EF" w:rsidRDefault="00D5113F" w:rsidP="00D5113F">
      <w:pPr>
        <w:pStyle w:val="ConsPlusNormal"/>
        <w:ind w:firstLine="709"/>
        <w:jc w:val="both"/>
        <w:rPr>
          <w:rFonts w:ascii="Times New Roman" w:hAnsi="Times New Roman" w:cs="Times New Roman"/>
          <w:sz w:val="28"/>
          <w:szCs w:val="28"/>
        </w:rPr>
      </w:pPr>
      <w:r w:rsidRPr="007967EF">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D5113F" w:rsidRPr="007967EF" w:rsidRDefault="00D5113F" w:rsidP="00D5113F">
      <w:pPr>
        <w:pStyle w:val="ConsPlusNormal"/>
        <w:ind w:firstLine="709"/>
        <w:jc w:val="both"/>
        <w:rPr>
          <w:rFonts w:ascii="Times New Roman" w:hAnsi="Times New Roman" w:cs="Times New Roman"/>
          <w:sz w:val="28"/>
          <w:szCs w:val="28"/>
        </w:rPr>
      </w:pPr>
      <w:r w:rsidRPr="007967EF">
        <w:rPr>
          <w:rFonts w:ascii="Times New Roman" w:hAnsi="Times New Roman" w:cs="Times New Roman"/>
          <w:sz w:val="28"/>
          <w:szCs w:val="28"/>
        </w:rPr>
        <w:t>6) признание инициативного проекта не прошедшим конкурсный отбор.</w:t>
      </w:r>
    </w:p>
    <w:p w:rsidR="00D5113F" w:rsidRPr="007967EF" w:rsidRDefault="00D5113F" w:rsidP="00D511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3F0EF1">
        <w:rPr>
          <w:rFonts w:ascii="Times New Roman" w:hAnsi="Times New Roman" w:cs="Times New Roman"/>
          <w:sz w:val="28"/>
          <w:szCs w:val="28"/>
        </w:rPr>
        <w:t xml:space="preserve">. Администрация округа вправе, а в случае, предусмотренном пунктом 5 части </w:t>
      </w:r>
      <w:r>
        <w:rPr>
          <w:rFonts w:ascii="Times New Roman" w:hAnsi="Times New Roman" w:cs="Times New Roman"/>
          <w:sz w:val="28"/>
          <w:szCs w:val="28"/>
        </w:rPr>
        <w:t>10</w:t>
      </w:r>
      <w:r w:rsidRPr="003F0EF1">
        <w:rPr>
          <w:rFonts w:ascii="Times New Roman" w:hAnsi="Times New Roman" w:cs="Times New Roman"/>
          <w:sz w:val="28"/>
          <w:szCs w:val="28"/>
        </w:rPr>
        <w:t xml:space="preserve"> настоящей статьи, обязана предложить инициаторам проекта совместно доработать инициативный проект.</w:t>
      </w:r>
    </w:p>
    <w:p w:rsidR="00D5113F" w:rsidRPr="007967EF" w:rsidRDefault="00D5113F" w:rsidP="00D511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7967EF">
        <w:rPr>
          <w:rFonts w:ascii="Times New Roman" w:hAnsi="Times New Roman" w:cs="Times New Roman"/>
          <w:sz w:val="28"/>
          <w:szCs w:val="28"/>
        </w:rPr>
        <w:t xml:space="preserve">. </w:t>
      </w:r>
      <w:proofErr w:type="gramStart"/>
      <w:r w:rsidRPr="007967EF">
        <w:rPr>
          <w:rFonts w:ascii="Times New Roman" w:hAnsi="Times New Roman" w:cs="Times New Roman"/>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w:t>
      </w:r>
      <w:r>
        <w:rPr>
          <w:rFonts w:ascii="Times New Roman" w:hAnsi="Times New Roman" w:cs="Times New Roman"/>
          <w:sz w:val="28"/>
          <w:szCs w:val="28"/>
        </w:rPr>
        <w:t>Ставропольского края</w:t>
      </w:r>
      <w:r w:rsidRPr="007967EF">
        <w:rPr>
          <w:rFonts w:ascii="Times New Roman" w:hAnsi="Times New Roman" w:cs="Times New Roman"/>
          <w:sz w:val="28"/>
          <w:szCs w:val="28"/>
        </w:rPr>
        <w:t xml:space="preserve">, требования к составу сведений, которые должны содержать инициативные проекты, порядок </w:t>
      </w:r>
      <w:r w:rsidRPr="00790395">
        <w:rPr>
          <w:rFonts w:ascii="Times New Roman" w:hAnsi="Times New Roman" w:cs="Times New Roman"/>
          <w:sz w:val="28"/>
          <w:szCs w:val="28"/>
        </w:rPr>
        <w:t xml:space="preserve">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Pr>
          <w:rFonts w:ascii="Times New Roman" w:hAnsi="Times New Roman" w:cs="Times New Roman"/>
          <w:sz w:val="28"/>
          <w:szCs w:val="28"/>
        </w:rPr>
        <w:t>Правительством Ставропольского края</w:t>
      </w:r>
      <w:r w:rsidRPr="00790395">
        <w:rPr>
          <w:rFonts w:ascii="Times New Roman" w:hAnsi="Times New Roman" w:cs="Times New Roman"/>
          <w:sz w:val="28"/>
          <w:szCs w:val="28"/>
        </w:rPr>
        <w:t>.</w:t>
      </w:r>
      <w:proofErr w:type="gramEnd"/>
      <w:r w:rsidRPr="00790395">
        <w:rPr>
          <w:rFonts w:ascii="Times New Roman" w:hAnsi="Times New Roman" w:cs="Times New Roman"/>
          <w:sz w:val="28"/>
          <w:szCs w:val="28"/>
        </w:rPr>
        <w:t xml:space="preserve"> В этом случае требования настояще</w:t>
      </w:r>
      <w:r>
        <w:rPr>
          <w:rFonts w:ascii="Times New Roman" w:hAnsi="Times New Roman" w:cs="Times New Roman"/>
          <w:sz w:val="28"/>
          <w:szCs w:val="28"/>
        </w:rPr>
        <w:t xml:space="preserve">го Положения </w:t>
      </w:r>
      <w:r w:rsidRPr="00790395">
        <w:rPr>
          <w:rFonts w:ascii="Times New Roman" w:hAnsi="Times New Roman" w:cs="Times New Roman"/>
          <w:sz w:val="28"/>
          <w:szCs w:val="28"/>
        </w:rPr>
        <w:t>не применяются.</w:t>
      </w:r>
    </w:p>
    <w:p w:rsidR="00D5113F" w:rsidRPr="007967EF" w:rsidRDefault="00D5113F" w:rsidP="00D511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7967EF">
        <w:rPr>
          <w:rFonts w:ascii="Times New Roman" w:hAnsi="Times New Roman" w:cs="Times New Roman"/>
          <w:sz w:val="28"/>
          <w:szCs w:val="28"/>
        </w:rPr>
        <w:t xml:space="preserve"> В случае</w:t>
      </w:r>
      <w:proofErr w:type="gramStart"/>
      <w:r w:rsidRPr="007967EF">
        <w:rPr>
          <w:rFonts w:ascii="Times New Roman" w:hAnsi="Times New Roman" w:cs="Times New Roman"/>
          <w:sz w:val="28"/>
          <w:szCs w:val="28"/>
        </w:rPr>
        <w:t>,</w:t>
      </w:r>
      <w:proofErr w:type="gramEnd"/>
      <w:r w:rsidRPr="007967EF">
        <w:rPr>
          <w:rFonts w:ascii="Times New Roman" w:hAnsi="Times New Roman" w:cs="Times New Roman"/>
          <w:sz w:val="28"/>
          <w:szCs w:val="28"/>
        </w:rPr>
        <w:t xml:space="preserve"> если в администрацию</w:t>
      </w:r>
      <w:r>
        <w:rPr>
          <w:rFonts w:ascii="Times New Roman" w:hAnsi="Times New Roman" w:cs="Times New Roman"/>
          <w:sz w:val="28"/>
          <w:szCs w:val="28"/>
        </w:rPr>
        <w:t xml:space="preserve"> округа </w:t>
      </w:r>
      <w:r w:rsidRPr="007967EF">
        <w:rPr>
          <w:rFonts w:ascii="Times New Roman" w:hAnsi="Times New Roman" w:cs="Times New Roman"/>
          <w:sz w:val="28"/>
          <w:szCs w:val="28"/>
        </w:rPr>
        <w:t>внесено несколько инициативных проектов, в том числе с описанием аналогичных по содержанию приоритетных проблем, администрация</w:t>
      </w:r>
      <w:r>
        <w:rPr>
          <w:rFonts w:ascii="Times New Roman" w:hAnsi="Times New Roman" w:cs="Times New Roman"/>
          <w:sz w:val="28"/>
          <w:szCs w:val="28"/>
        </w:rPr>
        <w:t xml:space="preserve"> округа </w:t>
      </w:r>
      <w:r w:rsidRPr="007967EF">
        <w:rPr>
          <w:rFonts w:ascii="Times New Roman" w:hAnsi="Times New Roman" w:cs="Times New Roman"/>
          <w:sz w:val="28"/>
          <w:szCs w:val="28"/>
        </w:rPr>
        <w:t>организует проведение конкурсного отбора и информирует об этом инициаторов проекта.</w:t>
      </w:r>
    </w:p>
    <w:p w:rsidR="00D5113F" w:rsidRDefault="00D5113F" w:rsidP="00D511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7967EF">
        <w:rPr>
          <w:rFonts w:ascii="Times New Roman" w:hAnsi="Times New Roman" w:cs="Times New Roman"/>
          <w:sz w:val="28"/>
          <w:szCs w:val="28"/>
        </w:rPr>
        <w:t>. Проведение конкурсного отбора инициативных проектов возлагается на комиссию, порядок формирования и деятельности которо</w:t>
      </w:r>
      <w:r>
        <w:rPr>
          <w:rFonts w:ascii="Times New Roman" w:hAnsi="Times New Roman" w:cs="Times New Roman"/>
          <w:sz w:val="28"/>
          <w:szCs w:val="28"/>
        </w:rPr>
        <w:t>й</w:t>
      </w:r>
      <w:r w:rsidR="00A03E19">
        <w:rPr>
          <w:rFonts w:ascii="Times New Roman" w:hAnsi="Times New Roman" w:cs="Times New Roman"/>
          <w:sz w:val="28"/>
          <w:szCs w:val="28"/>
        </w:rPr>
        <w:t xml:space="preserve"> </w:t>
      </w:r>
      <w:r>
        <w:rPr>
          <w:rFonts w:ascii="Times New Roman" w:hAnsi="Times New Roman" w:cs="Times New Roman"/>
          <w:sz w:val="28"/>
          <w:szCs w:val="28"/>
        </w:rPr>
        <w:t xml:space="preserve">установлен </w:t>
      </w:r>
      <w:r w:rsidRPr="00EF5637">
        <w:rPr>
          <w:rFonts w:ascii="Times New Roman" w:hAnsi="Times New Roman" w:cs="Times New Roman"/>
          <w:sz w:val="28"/>
          <w:szCs w:val="28"/>
        </w:rPr>
        <w:t>статьей 7 настоящего</w:t>
      </w:r>
      <w:r>
        <w:rPr>
          <w:rFonts w:ascii="Times New Roman" w:hAnsi="Times New Roman" w:cs="Times New Roman"/>
          <w:sz w:val="28"/>
          <w:szCs w:val="28"/>
        </w:rPr>
        <w:t xml:space="preserve"> Положения.</w:t>
      </w:r>
    </w:p>
    <w:p w:rsidR="00D5113F" w:rsidRPr="007967EF" w:rsidRDefault="00D5113F" w:rsidP="00D511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Pr="007967EF">
        <w:rPr>
          <w:rFonts w:ascii="Times New Roman" w:hAnsi="Times New Roman" w:cs="Times New Roman"/>
          <w:sz w:val="28"/>
          <w:szCs w:val="28"/>
        </w:rPr>
        <w:t xml:space="preserve">. Инициаторы проекта, другие граждане, проживающие на территории </w:t>
      </w:r>
      <w:r>
        <w:rPr>
          <w:rFonts w:ascii="Times New Roman" w:hAnsi="Times New Roman" w:cs="Times New Roman"/>
          <w:sz w:val="28"/>
          <w:szCs w:val="28"/>
        </w:rPr>
        <w:t>Нефтекумского городского округа Ставропольского края</w:t>
      </w:r>
      <w:r w:rsidRPr="007967EF">
        <w:rPr>
          <w:rFonts w:ascii="Times New Roman" w:hAnsi="Times New Roman" w:cs="Times New Roman"/>
          <w:sz w:val="28"/>
          <w:szCs w:val="28"/>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7967EF">
        <w:rPr>
          <w:rFonts w:ascii="Times New Roman" w:hAnsi="Times New Roman" w:cs="Times New Roman"/>
          <w:sz w:val="28"/>
          <w:szCs w:val="28"/>
        </w:rPr>
        <w:t>контроль за</w:t>
      </w:r>
      <w:proofErr w:type="gramEnd"/>
      <w:r w:rsidRPr="007967EF">
        <w:rPr>
          <w:rFonts w:ascii="Times New Roman" w:hAnsi="Times New Roman" w:cs="Times New Roman"/>
          <w:sz w:val="28"/>
          <w:szCs w:val="28"/>
        </w:rPr>
        <w:t xml:space="preserve"> реализацией инициативного проекта в формах, не противоречащих законодательству Российской Федерации.</w:t>
      </w:r>
    </w:p>
    <w:p w:rsidR="00D5113F" w:rsidRDefault="00D5113F" w:rsidP="00D511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Pr="007967EF">
        <w:rPr>
          <w:rFonts w:ascii="Times New Roman" w:hAnsi="Times New Roman" w:cs="Times New Roman"/>
          <w:sz w:val="28"/>
          <w:szCs w:val="28"/>
        </w:rPr>
        <w:t>. Информация о рассмотрении инициативного проекта администрацией</w:t>
      </w:r>
      <w:r>
        <w:rPr>
          <w:rFonts w:ascii="Times New Roman" w:hAnsi="Times New Roman" w:cs="Times New Roman"/>
          <w:sz w:val="28"/>
          <w:szCs w:val="28"/>
        </w:rPr>
        <w:t xml:space="preserve"> округа</w:t>
      </w:r>
      <w:r w:rsidRPr="007967EF">
        <w:rPr>
          <w:rFonts w:ascii="Times New Roman" w:hAnsi="Times New Roman" w:cs="Times New Roman"/>
          <w:sz w:val="28"/>
          <w:szCs w:val="28"/>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Pr>
          <w:rFonts w:ascii="Times New Roman" w:hAnsi="Times New Roman" w:cs="Times New Roman"/>
          <w:sz w:val="28"/>
          <w:szCs w:val="28"/>
        </w:rPr>
        <w:t xml:space="preserve">администрации округа в </w:t>
      </w:r>
      <w:r w:rsidRPr="007967EF">
        <w:rPr>
          <w:rFonts w:ascii="Times New Roman" w:hAnsi="Times New Roman" w:cs="Times New Roman"/>
          <w:sz w:val="28"/>
          <w:szCs w:val="28"/>
        </w:rPr>
        <w:t xml:space="preserve">информационно-телекоммуникационной сети </w:t>
      </w:r>
      <w:r>
        <w:rPr>
          <w:rFonts w:ascii="Times New Roman" w:hAnsi="Times New Roman" w:cs="Times New Roman"/>
          <w:sz w:val="28"/>
          <w:szCs w:val="28"/>
        </w:rPr>
        <w:t>«</w:t>
      </w:r>
      <w:r w:rsidRPr="007967EF">
        <w:rPr>
          <w:rFonts w:ascii="Times New Roman" w:hAnsi="Times New Roman" w:cs="Times New Roman"/>
          <w:sz w:val="28"/>
          <w:szCs w:val="28"/>
        </w:rPr>
        <w:t>Интернет</w:t>
      </w:r>
      <w:r>
        <w:rPr>
          <w:rFonts w:ascii="Times New Roman" w:hAnsi="Times New Roman" w:cs="Times New Roman"/>
          <w:sz w:val="28"/>
          <w:szCs w:val="28"/>
        </w:rPr>
        <w:t>»</w:t>
      </w:r>
      <w:r w:rsidR="00A03E19">
        <w:rPr>
          <w:rFonts w:ascii="Times New Roman" w:hAnsi="Times New Roman" w:cs="Times New Roman"/>
          <w:sz w:val="28"/>
          <w:szCs w:val="28"/>
        </w:rPr>
        <w:t>.</w:t>
      </w:r>
    </w:p>
    <w:p w:rsidR="00D5113F" w:rsidRDefault="00D5113F" w:rsidP="00D511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От</w:t>
      </w:r>
      <w:r w:rsidRPr="007967EF">
        <w:rPr>
          <w:rFonts w:ascii="Times New Roman" w:hAnsi="Times New Roman" w:cs="Times New Roman"/>
          <w:sz w:val="28"/>
          <w:szCs w:val="28"/>
        </w:rPr>
        <w:t>чет администрации</w:t>
      </w:r>
      <w:r>
        <w:rPr>
          <w:rFonts w:ascii="Times New Roman" w:hAnsi="Times New Roman" w:cs="Times New Roman"/>
          <w:sz w:val="28"/>
          <w:szCs w:val="28"/>
        </w:rPr>
        <w:t xml:space="preserve"> округа </w:t>
      </w:r>
      <w:r w:rsidRPr="007967EF">
        <w:rPr>
          <w:rFonts w:ascii="Times New Roman" w:hAnsi="Times New Roman" w:cs="Times New Roman"/>
          <w:sz w:val="28"/>
          <w:szCs w:val="28"/>
        </w:rPr>
        <w:t xml:space="preserve">об итогах реализации инициативного проекта подлежит опубликованию (обнародованию) и размещению на официальном сайте </w:t>
      </w:r>
      <w:r>
        <w:rPr>
          <w:rFonts w:ascii="Times New Roman" w:hAnsi="Times New Roman" w:cs="Times New Roman"/>
          <w:sz w:val="28"/>
          <w:szCs w:val="28"/>
        </w:rPr>
        <w:t xml:space="preserve">администрации округа в </w:t>
      </w:r>
      <w:r w:rsidRPr="007967EF">
        <w:rPr>
          <w:rFonts w:ascii="Times New Roman" w:hAnsi="Times New Roman" w:cs="Times New Roman"/>
          <w:sz w:val="28"/>
          <w:szCs w:val="28"/>
        </w:rPr>
        <w:t xml:space="preserve">информационно-телекоммуникационной сети </w:t>
      </w:r>
      <w:r>
        <w:rPr>
          <w:rFonts w:ascii="Times New Roman" w:hAnsi="Times New Roman" w:cs="Times New Roman"/>
          <w:sz w:val="28"/>
          <w:szCs w:val="28"/>
        </w:rPr>
        <w:t>«</w:t>
      </w:r>
      <w:r w:rsidRPr="007967EF">
        <w:rPr>
          <w:rFonts w:ascii="Times New Roman" w:hAnsi="Times New Roman" w:cs="Times New Roman"/>
          <w:sz w:val="28"/>
          <w:szCs w:val="28"/>
        </w:rPr>
        <w:t>Интернет</w:t>
      </w:r>
      <w:r>
        <w:rPr>
          <w:rFonts w:ascii="Times New Roman" w:hAnsi="Times New Roman" w:cs="Times New Roman"/>
          <w:sz w:val="28"/>
          <w:szCs w:val="28"/>
        </w:rPr>
        <w:t>»</w:t>
      </w:r>
      <w:r w:rsidRPr="007967EF">
        <w:rPr>
          <w:rFonts w:ascii="Times New Roman" w:hAnsi="Times New Roman" w:cs="Times New Roman"/>
          <w:sz w:val="28"/>
          <w:szCs w:val="28"/>
        </w:rPr>
        <w:t xml:space="preserve"> в течение 30 календарных дней со дня завершения ре</w:t>
      </w:r>
      <w:r w:rsidR="00A03E19">
        <w:rPr>
          <w:rFonts w:ascii="Times New Roman" w:hAnsi="Times New Roman" w:cs="Times New Roman"/>
          <w:sz w:val="28"/>
          <w:szCs w:val="28"/>
        </w:rPr>
        <w:t>ализации инициативного проекта.</w:t>
      </w:r>
    </w:p>
    <w:p w:rsidR="00D5113F" w:rsidRDefault="00D5113F" w:rsidP="00D5113F">
      <w:pPr>
        <w:pStyle w:val="ConsPlusNormal"/>
        <w:jc w:val="center"/>
        <w:rPr>
          <w:rFonts w:ascii="Times New Roman" w:hAnsi="Times New Roman" w:cs="Times New Roman"/>
          <w:color w:val="FF0000"/>
          <w:sz w:val="28"/>
          <w:szCs w:val="28"/>
        </w:rPr>
      </w:pPr>
    </w:p>
    <w:p w:rsidR="00A03E19" w:rsidRDefault="00A03E19" w:rsidP="00D5113F">
      <w:pPr>
        <w:pStyle w:val="ConsPlusNormal"/>
        <w:jc w:val="center"/>
        <w:rPr>
          <w:rFonts w:ascii="Times New Roman" w:hAnsi="Times New Roman" w:cs="Times New Roman"/>
          <w:color w:val="FF0000"/>
          <w:sz w:val="28"/>
          <w:szCs w:val="28"/>
        </w:rPr>
      </w:pPr>
    </w:p>
    <w:p w:rsidR="00D5113F" w:rsidRDefault="00D5113F" w:rsidP="00D5113F">
      <w:pPr>
        <w:spacing w:after="0" w:line="240" w:lineRule="auto"/>
        <w:ind w:firstLine="708"/>
        <w:contextualSpacing/>
        <w:jc w:val="both"/>
        <w:rPr>
          <w:rFonts w:ascii="Times New Roman" w:hAnsi="Times New Roman" w:cs="Times New Roman"/>
          <w:b/>
          <w:sz w:val="28"/>
        </w:rPr>
      </w:pPr>
      <w:r>
        <w:rPr>
          <w:rFonts w:ascii="Times New Roman" w:hAnsi="Times New Roman" w:cs="Times New Roman"/>
          <w:sz w:val="28"/>
        </w:rPr>
        <w:lastRenderedPageBreak/>
        <w:t xml:space="preserve">Статья 3. </w:t>
      </w:r>
      <w:r w:rsidRPr="003F0EF1">
        <w:rPr>
          <w:rFonts w:ascii="Times New Roman" w:hAnsi="Times New Roman" w:cs="Times New Roman"/>
          <w:b/>
          <w:sz w:val="28"/>
        </w:rPr>
        <w:t>Порядок проведения конкурсного отбора инициативных проектов</w:t>
      </w:r>
    </w:p>
    <w:p w:rsidR="00A03E19" w:rsidRPr="003F0EF1" w:rsidRDefault="00A03E19" w:rsidP="00D5113F">
      <w:pPr>
        <w:spacing w:after="0" w:line="240" w:lineRule="auto"/>
        <w:ind w:firstLine="708"/>
        <w:contextualSpacing/>
        <w:jc w:val="both"/>
        <w:rPr>
          <w:rFonts w:ascii="Times New Roman" w:hAnsi="Times New Roman" w:cs="Times New Roman"/>
          <w:b/>
          <w:sz w:val="28"/>
        </w:rPr>
      </w:pPr>
    </w:p>
    <w:p w:rsidR="00D5113F" w:rsidRDefault="00D5113F" w:rsidP="00D5113F">
      <w:pPr>
        <w:autoSpaceDE w:val="0"/>
        <w:autoSpaceDN w:val="0"/>
        <w:adjustRightInd w:val="0"/>
        <w:spacing w:after="0" w:line="240" w:lineRule="auto"/>
        <w:ind w:firstLine="709"/>
        <w:jc w:val="both"/>
        <w:rPr>
          <w:rFonts w:ascii="Times New Roman" w:hAnsi="Times New Roman" w:cs="Times New Roman"/>
          <w:sz w:val="28"/>
          <w:szCs w:val="28"/>
        </w:rPr>
      </w:pPr>
      <w:bookmarkStart w:id="0" w:name="Par0"/>
      <w:bookmarkEnd w:id="0"/>
      <w:r>
        <w:rPr>
          <w:rFonts w:ascii="Times New Roman" w:hAnsi="Times New Roman" w:cs="Times New Roman"/>
          <w:sz w:val="28"/>
          <w:szCs w:val="28"/>
        </w:rPr>
        <w:t xml:space="preserve">1. </w:t>
      </w:r>
      <w:r w:rsidRPr="001E7A2D">
        <w:rPr>
          <w:rFonts w:ascii="Times New Roman" w:hAnsi="Times New Roman" w:cs="Times New Roman"/>
          <w:sz w:val="28"/>
          <w:szCs w:val="28"/>
        </w:rPr>
        <w:t>К</w:t>
      </w:r>
      <w:r w:rsidRPr="001E7A2D">
        <w:rPr>
          <w:rFonts w:ascii="Times New Roman" w:hAnsi="Times New Roman" w:cs="Times New Roman"/>
          <w:sz w:val="28"/>
        </w:rPr>
        <w:t>онкурсный отбор инициативных проектов</w:t>
      </w:r>
      <w:r w:rsidR="00A03E19">
        <w:rPr>
          <w:rFonts w:ascii="Times New Roman" w:hAnsi="Times New Roman" w:cs="Times New Roman"/>
          <w:sz w:val="28"/>
        </w:rPr>
        <w:t xml:space="preserve"> </w:t>
      </w:r>
      <w:r>
        <w:rPr>
          <w:rFonts w:ascii="Times New Roman" w:hAnsi="Times New Roman" w:cs="Times New Roman"/>
          <w:sz w:val="28"/>
          <w:szCs w:val="28"/>
        </w:rPr>
        <w:t>проводится к</w:t>
      </w:r>
      <w:r>
        <w:rPr>
          <w:rFonts w:ascii="Times New Roman" w:hAnsi="Times New Roman" w:cs="Times New Roman"/>
          <w:color w:val="000000" w:themeColor="text1"/>
          <w:sz w:val="28"/>
          <w:szCs w:val="28"/>
        </w:rPr>
        <w:t>омиссией по проведению конкурсного отбора инициативных проектов (далее – конкурсная комиссия)</w:t>
      </w:r>
      <w:r>
        <w:rPr>
          <w:rFonts w:ascii="Times New Roman" w:hAnsi="Times New Roman" w:cs="Times New Roman"/>
          <w:sz w:val="28"/>
          <w:szCs w:val="28"/>
        </w:rPr>
        <w:t xml:space="preserve"> между инициативными проектами, допущенными к конкурсному отбору в соответствии со</w:t>
      </w:r>
      <w:r w:rsidR="00A03E19">
        <w:rPr>
          <w:rFonts w:ascii="Times New Roman" w:hAnsi="Times New Roman" w:cs="Times New Roman"/>
          <w:sz w:val="28"/>
          <w:szCs w:val="28"/>
        </w:rPr>
        <w:t xml:space="preserve"> </w:t>
      </w:r>
      <w:r>
        <w:rPr>
          <w:rFonts w:ascii="Times New Roman" w:hAnsi="Times New Roman" w:cs="Times New Roman"/>
          <w:sz w:val="28"/>
          <w:szCs w:val="28"/>
        </w:rPr>
        <w:t>статьей 2 настоящего Положения.</w:t>
      </w:r>
    </w:p>
    <w:p w:rsidR="00D5113F" w:rsidRDefault="00D5113F" w:rsidP="00D51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F3865">
        <w:rPr>
          <w:rFonts w:ascii="Times New Roman" w:hAnsi="Times New Roman" w:cs="Times New Roman"/>
          <w:sz w:val="28"/>
          <w:szCs w:val="28"/>
        </w:rPr>
        <w:t xml:space="preserve">Конкурсный отбор </w:t>
      </w:r>
      <w:r>
        <w:rPr>
          <w:rFonts w:ascii="Times New Roman" w:hAnsi="Times New Roman" w:cs="Times New Roman"/>
          <w:sz w:val="28"/>
          <w:szCs w:val="28"/>
        </w:rPr>
        <w:t>проводится по следующим критериям оценки инициативного проекта:</w:t>
      </w:r>
    </w:p>
    <w:p w:rsidR="00D5113F" w:rsidRPr="00860ECE" w:rsidRDefault="00D5113F" w:rsidP="00D5113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д</w:t>
      </w:r>
      <w:r w:rsidRPr="00860ECE">
        <w:rPr>
          <w:rFonts w:ascii="Times New Roman" w:eastAsia="Times New Roman" w:hAnsi="Times New Roman" w:cs="Times New Roman"/>
          <w:color w:val="000000"/>
          <w:sz w:val="28"/>
          <w:szCs w:val="28"/>
          <w:lang w:eastAsia="ru-RU"/>
        </w:rPr>
        <w:t>оля населения, принявшего участие в выборе проекта</w:t>
      </w:r>
      <w:r>
        <w:rPr>
          <w:rFonts w:ascii="Times New Roman" w:eastAsia="Times New Roman" w:hAnsi="Times New Roman" w:cs="Times New Roman"/>
          <w:color w:val="000000"/>
          <w:sz w:val="28"/>
          <w:szCs w:val="28"/>
          <w:lang w:eastAsia="ru-RU"/>
        </w:rPr>
        <w:t>;</w:t>
      </w:r>
    </w:p>
    <w:p w:rsidR="00D5113F" w:rsidRPr="00860ECE" w:rsidRDefault="00D5113F" w:rsidP="00D5113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ч</w:t>
      </w:r>
      <w:r w:rsidRPr="00860ECE">
        <w:rPr>
          <w:rFonts w:ascii="Times New Roman" w:eastAsia="Times New Roman" w:hAnsi="Times New Roman" w:cs="Times New Roman"/>
          <w:color w:val="000000"/>
          <w:sz w:val="28"/>
          <w:szCs w:val="28"/>
          <w:lang w:eastAsia="ru-RU"/>
        </w:rPr>
        <w:t>исленность населения, изъявившего желание принять участие в реализации проекта в форме безвозмездного труда</w:t>
      </w:r>
      <w:r>
        <w:rPr>
          <w:rFonts w:ascii="Times New Roman" w:eastAsia="Times New Roman" w:hAnsi="Times New Roman" w:cs="Times New Roman"/>
          <w:color w:val="000000"/>
          <w:sz w:val="28"/>
          <w:szCs w:val="28"/>
          <w:lang w:eastAsia="ru-RU"/>
        </w:rPr>
        <w:t>;</w:t>
      </w:r>
    </w:p>
    <w:p w:rsidR="00D5113F" w:rsidRPr="00860ECE" w:rsidRDefault="00D5113F" w:rsidP="00D5113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д</w:t>
      </w:r>
      <w:r w:rsidRPr="00860ECE">
        <w:rPr>
          <w:rFonts w:ascii="Times New Roman" w:eastAsia="Times New Roman" w:hAnsi="Times New Roman" w:cs="Times New Roman"/>
          <w:color w:val="000000"/>
          <w:sz w:val="28"/>
          <w:szCs w:val="28"/>
          <w:lang w:eastAsia="ru-RU"/>
        </w:rPr>
        <w:t>оля участия индивидуальных предпринимателей и организаций в реализации проекта в натуральной форме и (или) в форме безвозмездного оказания услуг (выполнения работ) (в стоимостном выражении)</w:t>
      </w:r>
      <w:r>
        <w:rPr>
          <w:rFonts w:ascii="Times New Roman" w:eastAsia="Times New Roman" w:hAnsi="Times New Roman" w:cs="Times New Roman"/>
          <w:color w:val="000000"/>
          <w:sz w:val="28"/>
          <w:szCs w:val="28"/>
          <w:lang w:eastAsia="ru-RU"/>
        </w:rPr>
        <w:t>;</w:t>
      </w:r>
    </w:p>
    <w:p w:rsidR="00D5113F" w:rsidRPr="00860ECE" w:rsidRDefault="00D5113F" w:rsidP="00D5113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у</w:t>
      </w:r>
      <w:r w:rsidRPr="00860ECE">
        <w:rPr>
          <w:rFonts w:ascii="Times New Roman" w:eastAsia="Times New Roman" w:hAnsi="Times New Roman" w:cs="Times New Roman"/>
          <w:color w:val="000000"/>
          <w:sz w:val="28"/>
          <w:szCs w:val="28"/>
          <w:lang w:eastAsia="ru-RU"/>
        </w:rPr>
        <w:t xml:space="preserve">ровень </w:t>
      </w:r>
      <w:proofErr w:type="spellStart"/>
      <w:r w:rsidRPr="00860ECE">
        <w:rPr>
          <w:rFonts w:ascii="Times New Roman" w:eastAsia="Times New Roman" w:hAnsi="Times New Roman" w:cs="Times New Roman"/>
          <w:color w:val="000000"/>
          <w:sz w:val="28"/>
          <w:szCs w:val="28"/>
          <w:lang w:eastAsia="ru-RU"/>
        </w:rPr>
        <w:t>софинансирования</w:t>
      </w:r>
      <w:proofErr w:type="spellEnd"/>
      <w:r w:rsidRPr="00860ECE">
        <w:rPr>
          <w:rFonts w:ascii="Times New Roman" w:eastAsia="Times New Roman" w:hAnsi="Times New Roman" w:cs="Times New Roman"/>
          <w:color w:val="000000"/>
          <w:sz w:val="28"/>
          <w:szCs w:val="28"/>
          <w:lang w:eastAsia="ru-RU"/>
        </w:rPr>
        <w:t xml:space="preserve"> проекта за счет средств населения</w:t>
      </w:r>
      <w:r>
        <w:rPr>
          <w:rFonts w:ascii="Times New Roman" w:eastAsia="Times New Roman" w:hAnsi="Times New Roman" w:cs="Times New Roman"/>
          <w:color w:val="000000"/>
          <w:sz w:val="28"/>
          <w:szCs w:val="28"/>
          <w:lang w:eastAsia="ru-RU"/>
        </w:rPr>
        <w:t xml:space="preserve">, </w:t>
      </w:r>
      <w:r w:rsidRPr="00860ECE">
        <w:rPr>
          <w:rFonts w:ascii="Times New Roman" w:eastAsia="Times New Roman" w:hAnsi="Times New Roman" w:cs="Times New Roman"/>
          <w:color w:val="000000"/>
          <w:sz w:val="28"/>
          <w:szCs w:val="28"/>
          <w:lang w:eastAsia="ru-RU"/>
        </w:rPr>
        <w:t>индивидуальных предпринимателей и организаций</w:t>
      </w:r>
      <w:r>
        <w:rPr>
          <w:rFonts w:ascii="Times New Roman" w:eastAsia="Times New Roman" w:hAnsi="Times New Roman" w:cs="Times New Roman"/>
          <w:color w:val="000000"/>
          <w:sz w:val="28"/>
          <w:szCs w:val="28"/>
          <w:lang w:eastAsia="ru-RU"/>
        </w:rPr>
        <w:t>.</w:t>
      </w:r>
    </w:p>
    <w:p w:rsidR="00D5113F" w:rsidRDefault="00D5113F" w:rsidP="00D5113F">
      <w:pPr>
        <w:pStyle w:val="ConsPlusTitle"/>
        <w:ind w:firstLine="708"/>
        <w:jc w:val="both"/>
        <w:rPr>
          <w:rFonts w:ascii="Times New Roman" w:hAnsi="Times New Roman" w:cs="Times New Roman"/>
          <w:b w:val="0"/>
          <w:sz w:val="28"/>
          <w:szCs w:val="28"/>
        </w:rPr>
      </w:pPr>
      <w:bookmarkStart w:id="1" w:name="Par12"/>
      <w:bookmarkEnd w:id="1"/>
      <w:r>
        <w:rPr>
          <w:rFonts w:ascii="Times New Roman" w:hAnsi="Times New Roman" w:cs="Times New Roman"/>
          <w:b w:val="0"/>
          <w:sz w:val="28"/>
          <w:szCs w:val="28"/>
        </w:rPr>
        <w:t>3</w:t>
      </w:r>
      <w:r w:rsidRPr="00B70910">
        <w:rPr>
          <w:rFonts w:ascii="Times New Roman" w:hAnsi="Times New Roman" w:cs="Times New Roman"/>
          <w:b w:val="0"/>
          <w:sz w:val="28"/>
          <w:szCs w:val="28"/>
        </w:rPr>
        <w:t>.</w:t>
      </w:r>
      <w:r w:rsidR="00A03E19">
        <w:rPr>
          <w:rFonts w:ascii="Times New Roman" w:hAnsi="Times New Roman" w:cs="Times New Roman"/>
          <w:b w:val="0"/>
          <w:sz w:val="28"/>
          <w:szCs w:val="28"/>
        </w:rPr>
        <w:t xml:space="preserve"> </w:t>
      </w:r>
      <w:r w:rsidRPr="00E94979">
        <w:rPr>
          <w:rFonts w:ascii="Times New Roman" w:hAnsi="Times New Roman" w:cs="Times New Roman"/>
          <w:b w:val="0"/>
          <w:sz w:val="28"/>
          <w:szCs w:val="28"/>
        </w:rPr>
        <w:t xml:space="preserve">Уполномоченный орган </w:t>
      </w:r>
      <w:r>
        <w:rPr>
          <w:rFonts w:ascii="Times New Roman" w:hAnsi="Times New Roman" w:cs="Times New Roman"/>
          <w:b w:val="0"/>
          <w:sz w:val="28"/>
          <w:szCs w:val="28"/>
        </w:rPr>
        <w:t xml:space="preserve">администрации округа, определенный правовым актом администрации округа (далее – уполномоченный орган) </w:t>
      </w:r>
      <w:r w:rsidRPr="00E94979">
        <w:rPr>
          <w:rFonts w:ascii="Times New Roman" w:hAnsi="Times New Roman" w:cs="Times New Roman"/>
          <w:b w:val="0"/>
          <w:sz w:val="28"/>
          <w:szCs w:val="28"/>
        </w:rPr>
        <w:t xml:space="preserve">проводит </w:t>
      </w:r>
      <w:r>
        <w:rPr>
          <w:rFonts w:ascii="Times New Roman" w:hAnsi="Times New Roman" w:cs="Times New Roman"/>
          <w:b w:val="0"/>
          <w:sz w:val="28"/>
          <w:szCs w:val="28"/>
        </w:rPr>
        <w:t xml:space="preserve">предварительный расчет оценки инициативных проектов </w:t>
      </w:r>
      <w:r w:rsidRPr="00E94979">
        <w:rPr>
          <w:rFonts w:ascii="Times New Roman" w:hAnsi="Times New Roman" w:cs="Times New Roman"/>
          <w:b w:val="0"/>
          <w:sz w:val="28"/>
          <w:szCs w:val="28"/>
        </w:rPr>
        <w:t xml:space="preserve">инициативных </w:t>
      </w:r>
      <w:r w:rsidRPr="00FB223A">
        <w:rPr>
          <w:rFonts w:ascii="Times New Roman" w:hAnsi="Times New Roman" w:cs="Times New Roman"/>
          <w:b w:val="0"/>
          <w:sz w:val="28"/>
          <w:szCs w:val="28"/>
        </w:rPr>
        <w:t>проектов в соответствии с методикой расчета оценки инициативных проектов, утверждаемой нормативным правовым актом администрации округа</w:t>
      </w:r>
      <w:r>
        <w:rPr>
          <w:rFonts w:ascii="Times New Roman" w:hAnsi="Times New Roman" w:cs="Times New Roman"/>
          <w:b w:val="0"/>
          <w:sz w:val="28"/>
          <w:szCs w:val="28"/>
        </w:rPr>
        <w:t>.</w:t>
      </w:r>
    </w:p>
    <w:p w:rsidR="00D5113F" w:rsidRPr="005B0EC8" w:rsidRDefault="00D5113F" w:rsidP="00D51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Pr="005B0EC8">
        <w:rPr>
          <w:rFonts w:ascii="Times New Roman" w:hAnsi="Times New Roman" w:cs="Times New Roman"/>
          <w:sz w:val="28"/>
          <w:szCs w:val="28"/>
        </w:rPr>
        <w:t>Конкурсная комиссия рассматривает и утверждает результаты оценки инициативных проектов, представленные уполномоченным органом, на основе которых формирует рейтинг инициативных проектов в порядке убывания присвоенных им значений, определяет инициативные проекты, которые признаются победителями конкурсного отбора, и формирует предложения об объеме финансового обеспечения инициативного проекта за счет средств местного бюджета в очередном финансовом году.</w:t>
      </w:r>
      <w:proofErr w:type="gramEnd"/>
    </w:p>
    <w:p w:rsidR="00D5113F" w:rsidRPr="00140E86" w:rsidRDefault="00D5113F" w:rsidP="00D51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5B0EC8">
        <w:rPr>
          <w:rFonts w:ascii="Times New Roman" w:hAnsi="Times New Roman" w:cs="Times New Roman"/>
          <w:sz w:val="28"/>
          <w:szCs w:val="28"/>
        </w:rPr>
        <w:t xml:space="preserve">. </w:t>
      </w:r>
      <w:proofErr w:type="gramStart"/>
      <w:r w:rsidRPr="005B0EC8">
        <w:rPr>
          <w:rFonts w:ascii="Times New Roman" w:hAnsi="Times New Roman" w:cs="Times New Roman"/>
          <w:sz w:val="28"/>
          <w:szCs w:val="28"/>
        </w:rPr>
        <w:t>Объем финансового обеспечения инициативного</w:t>
      </w:r>
      <w:r w:rsidRPr="00140E86">
        <w:rPr>
          <w:rFonts w:ascii="Times New Roman" w:hAnsi="Times New Roman" w:cs="Times New Roman"/>
          <w:sz w:val="28"/>
          <w:szCs w:val="28"/>
        </w:rPr>
        <w:t xml:space="preserve"> проекта за счет средств </w:t>
      </w:r>
      <w:r>
        <w:rPr>
          <w:rFonts w:ascii="Times New Roman" w:hAnsi="Times New Roman" w:cs="Times New Roman"/>
          <w:sz w:val="28"/>
          <w:szCs w:val="28"/>
        </w:rPr>
        <w:t xml:space="preserve">местного </w:t>
      </w:r>
      <w:r w:rsidRPr="00140E86">
        <w:rPr>
          <w:rFonts w:ascii="Times New Roman" w:hAnsi="Times New Roman" w:cs="Times New Roman"/>
          <w:sz w:val="28"/>
          <w:szCs w:val="28"/>
        </w:rPr>
        <w:t>бюджета определяется исходя из количественной оценки затрат на реализацию инициативного проекта, содержащейся в технической документации на его реализацию</w:t>
      </w:r>
      <w:r>
        <w:rPr>
          <w:rFonts w:ascii="Times New Roman" w:hAnsi="Times New Roman" w:cs="Times New Roman"/>
          <w:sz w:val="28"/>
          <w:szCs w:val="28"/>
        </w:rPr>
        <w:t xml:space="preserve"> (далее – стоимость проекта)</w:t>
      </w:r>
      <w:r w:rsidRPr="00140E86">
        <w:rPr>
          <w:rFonts w:ascii="Times New Roman" w:hAnsi="Times New Roman" w:cs="Times New Roman"/>
          <w:sz w:val="28"/>
          <w:szCs w:val="28"/>
        </w:rPr>
        <w:t xml:space="preserve">, за вычетом объема средств населения, индивидуальных предпринимателей и организаций, направляемых на </w:t>
      </w:r>
      <w:proofErr w:type="spellStart"/>
      <w:r w:rsidRPr="00140E86">
        <w:rPr>
          <w:rFonts w:ascii="Times New Roman" w:hAnsi="Times New Roman" w:cs="Times New Roman"/>
          <w:sz w:val="28"/>
          <w:szCs w:val="28"/>
        </w:rPr>
        <w:t>софинансирование</w:t>
      </w:r>
      <w:proofErr w:type="spellEnd"/>
      <w:r w:rsidRPr="00140E86">
        <w:rPr>
          <w:rFonts w:ascii="Times New Roman" w:hAnsi="Times New Roman" w:cs="Times New Roman"/>
          <w:sz w:val="28"/>
          <w:szCs w:val="28"/>
        </w:rPr>
        <w:t xml:space="preserve"> проекта, и не </w:t>
      </w:r>
      <w:r>
        <w:rPr>
          <w:rFonts w:ascii="Times New Roman" w:hAnsi="Times New Roman" w:cs="Times New Roman"/>
          <w:sz w:val="28"/>
          <w:szCs w:val="28"/>
        </w:rPr>
        <w:t>может</w:t>
      </w:r>
      <w:r w:rsidRPr="00140E86">
        <w:rPr>
          <w:rFonts w:ascii="Times New Roman" w:hAnsi="Times New Roman" w:cs="Times New Roman"/>
          <w:sz w:val="28"/>
          <w:szCs w:val="28"/>
        </w:rPr>
        <w:t xml:space="preserve"> превышать </w:t>
      </w:r>
      <w:r>
        <w:rPr>
          <w:rFonts w:ascii="Times New Roman" w:hAnsi="Times New Roman" w:cs="Times New Roman"/>
          <w:sz w:val="28"/>
          <w:szCs w:val="28"/>
        </w:rPr>
        <w:t>1</w:t>
      </w:r>
      <w:r w:rsidRPr="00140E86">
        <w:rPr>
          <w:rFonts w:ascii="Times New Roman" w:hAnsi="Times New Roman" w:cs="Times New Roman"/>
          <w:sz w:val="28"/>
          <w:szCs w:val="28"/>
        </w:rPr>
        <w:t xml:space="preserve"> млн. рублей</w:t>
      </w:r>
      <w:r>
        <w:rPr>
          <w:rFonts w:ascii="Times New Roman" w:hAnsi="Times New Roman" w:cs="Times New Roman"/>
          <w:sz w:val="28"/>
          <w:szCs w:val="28"/>
        </w:rPr>
        <w:t>, при этом у</w:t>
      </w:r>
      <w:r w:rsidRPr="00BF13BA">
        <w:rPr>
          <w:rFonts w:ascii="Times New Roman" w:hAnsi="Times New Roman"/>
          <w:sz w:val="28"/>
          <w:szCs w:val="28"/>
        </w:rPr>
        <w:t xml:space="preserve">ровень </w:t>
      </w:r>
      <w:proofErr w:type="spellStart"/>
      <w:r w:rsidRPr="00BF13BA">
        <w:rPr>
          <w:rFonts w:ascii="Times New Roman" w:hAnsi="Times New Roman"/>
          <w:sz w:val="28"/>
          <w:szCs w:val="28"/>
        </w:rPr>
        <w:t>софинансирования</w:t>
      </w:r>
      <w:proofErr w:type="spellEnd"/>
      <w:r w:rsidRPr="00BF13BA">
        <w:rPr>
          <w:rFonts w:ascii="Times New Roman" w:hAnsi="Times New Roman"/>
          <w:sz w:val="28"/>
          <w:szCs w:val="28"/>
        </w:rPr>
        <w:t xml:space="preserve"> инициативного проекта за счет средств </w:t>
      </w:r>
      <w:r>
        <w:rPr>
          <w:rFonts w:ascii="Times New Roman" w:hAnsi="Times New Roman"/>
          <w:sz w:val="28"/>
          <w:szCs w:val="28"/>
        </w:rPr>
        <w:t>местного</w:t>
      </w:r>
      <w:proofErr w:type="gramEnd"/>
      <w:r>
        <w:rPr>
          <w:rFonts w:ascii="Times New Roman" w:hAnsi="Times New Roman"/>
          <w:sz w:val="28"/>
          <w:szCs w:val="28"/>
        </w:rPr>
        <w:t xml:space="preserve"> </w:t>
      </w:r>
      <w:r w:rsidRPr="00BF13BA">
        <w:rPr>
          <w:rFonts w:ascii="Times New Roman" w:hAnsi="Times New Roman"/>
          <w:sz w:val="28"/>
          <w:szCs w:val="28"/>
        </w:rPr>
        <w:t xml:space="preserve">бюджета </w:t>
      </w:r>
      <w:r>
        <w:rPr>
          <w:rFonts w:ascii="Times New Roman" w:hAnsi="Times New Roman"/>
          <w:sz w:val="28"/>
          <w:szCs w:val="28"/>
        </w:rPr>
        <w:t>не может превышать 90 процентов</w:t>
      </w:r>
      <w:r w:rsidR="00A03E19">
        <w:rPr>
          <w:rFonts w:ascii="Times New Roman" w:hAnsi="Times New Roman"/>
          <w:sz w:val="28"/>
          <w:szCs w:val="28"/>
        </w:rPr>
        <w:t xml:space="preserve"> </w:t>
      </w:r>
      <w:r>
        <w:rPr>
          <w:rFonts w:ascii="Times New Roman" w:hAnsi="Times New Roman" w:cs="Times New Roman"/>
          <w:sz w:val="28"/>
          <w:szCs w:val="28"/>
        </w:rPr>
        <w:t>стоимости проекта.</w:t>
      </w:r>
    </w:p>
    <w:p w:rsidR="00D5113F" w:rsidRDefault="00D5113F" w:rsidP="00D51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Победителями конкурсного отбора признаются инициативные проекты, которые получили в оценке инициативных проектов наибольшее значение.</w:t>
      </w:r>
    </w:p>
    <w:p w:rsidR="00D5113F" w:rsidRDefault="00D5113F" w:rsidP="00D51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Если несколько инициативных проектов получили в оценке инициативных проектов одинаковое значение, то при формировании рейтинга инициативных проектов приоритет отдается инициативным проектам, представленным в администрацию округа и зарегистрированным в установленном порядке в более ранние сроки.</w:t>
      </w:r>
    </w:p>
    <w:p w:rsidR="00D5113F" w:rsidRPr="0058717D" w:rsidRDefault="00D5113F" w:rsidP="00D51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140E86">
        <w:rPr>
          <w:rFonts w:ascii="Times New Roman" w:hAnsi="Times New Roman" w:cs="Times New Roman"/>
          <w:sz w:val="28"/>
          <w:szCs w:val="28"/>
        </w:rPr>
        <w:t xml:space="preserve">Инициативный проект должен быть реализован не позднее 31 декабря года, </w:t>
      </w:r>
      <w:r w:rsidRPr="0058717D">
        <w:rPr>
          <w:rFonts w:ascii="Times New Roman" w:hAnsi="Times New Roman" w:cs="Times New Roman"/>
          <w:sz w:val="28"/>
          <w:szCs w:val="28"/>
        </w:rPr>
        <w:t>следующего за годом проведения конкурсного отбора.</w:t>
      </w:r>
    </w:p>
    <w:p w:rsidR="00D5113F" w:rsidRPr="0058717D" w:rsidRDefault="00D5113F" w:rsidP="00D51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Pr="0058717D">
        <w:rPr>
          <w:rFonts w:ascii="Times New Roman" w:hAnsi="Times New Roman" w:cs="Times New Roman"/>
          <w:sz w:val="28"/>
          <w:szCs w:val="28"/>
        </w:rPr>
        <w:t xml:space="preserve">. Объем </w:t>
      </w:r>
      <w:proofErr w:type="gramStart"/>
      <w:r w:rsidRPr="0058717D">
        <w:rPr>
          <w:rFonts w:ascii="Times New Roman" w:hAnsi="Times New Roman" w:cs="Times New Roman"/>
          <w:sz w:val="28"/>
          <w:szCs w:val="28"/>
        </w:rPr>
        <w:t>средств, предусматриваемых ежегодно в местном бюджете на реализацию инициативных проектов не</w:t>
      </w:r>
      <w:r w:rsidR="00A03E19">
        <w:rPr>
          <w:rFonts w:ascii="Times New Roman" w:hAnsi="Times New Roman" w:cs="Times New Roman"/>
          <w:sz w:val="28"/>
          <w:szCs w:val="28"/>
        </w:rPr>
        <w:t xml:space="preserve"> может</w:t>
      </w:r>
      <w:proofErr w:type="gramEnd"/>
      <w:r w:rsidR="00A03E19">
        <w:rPr>
          <w:rFonts w:ascii="Times New Roman" w:hAnsi="Times New Roman" w:cs="Times New Roman"/>
          <w:sz w:val="28"/>
          <w:szCs w:val="28"/>
        </w:rPr>
        <w:t xml:space="preserve"> превышать 3 млн. рублей.</w:t>
      </w:r>
    </w:p>
    <w:p w:rsidR="00D5113F" w:rsidRDefault="00D5113F" w:rsidP="00D5113F">
      <w:pPr>
        <w:autoSpaceDE w:val="0"/>
        <w:autoSpaceDN w:val="0"/>
        <w:adjustRightInd w:val="0"/>
        <w:spacing w:after="0" w:line="240" w:lineRule="auto"/>
        <w:ind w:firstLine="709"/>
        <w:jc w:val="both"/>
        <w:rPr>
          <w:rFonts w:ascii="Times New Roman" w:hAnsi="Times New Roman" w:cs="Times New Roman"/>
          <w:sz w:val="28"/>
          <w:szCs w:val="28"/>
        </w:rPr>
      </w:pPr>
    </w:p>
    <w:p w:rsidR="00D5113F" w:rsidRDefault="00D5113F" w:rsidP="00D5113F">
      <w:pPr>
        <w:pStyle w:val="ConsPlusNormal"/>
        <w:ind w:firstLine="709"/>
        <w:jc w:val="both"/>
        <w:rPr>
          <w:rFonts w:ascii="Times New Roman" w:hAnsi="Times New Roman" w:cs="Times New Roman"/>
          <w:b/>
          <w:sz w:val="28"/>
          <w:szCs w:val="28"/>
        </w:rPr>
      </w:pPr>
      <w:r w:rsidRPr="00913571">
        <w:rPr>
          <w:rFonts w:ascii="Times New Roman" w:hAnsi="Times New Roman" w:cs="Times New Roman"/>
          <w:sz w:val="28"/>
          <w:szCs w:val="28"/>
        </w:rPr>
        <w:t xml:space="preserve">Статья </w:t>
      </w:r>
      <w:r>
        <w:rPr>
          <w:rFonts w:ascii="Times New Roman" w:hAnsi="Times New Roman" w:cs="Times New Roman"/>
          <w:sz w:val="28"/>
          <w:szCs w:val="28"/>
        </w:rPr>
        <w:t xml:space="preserve">4. </w:t>
      </w:r>
      <w:r w:rsidRPr="006162DB">
        <w:rPr>
          <w:rFonts w:ascii="Times New Roman" w:hAnsi="Times New Roman" w:cs="Times New Roman"/>
          <w:b/>
          <w:sz w:val="28"/>
          <w:szCs w:val="28"/>
        </w:rPr>
        <w:t xml:space="preserve">Порядок </w:t>
      </w:r>
      <w:r w:rsidRPr="008F1D8F">
        <w:rPr>
          <w:rFonts w:ascii="Times New Roman" w:hAnsi="Times New Roman" w:cs="Times New Roman"/>
          <w:b/>
          <w:sz w:val="28"/>
          <w:szCs w:val="28"/>
        </w:rPr>
        <w:t>назначения и проведения собрания граждан в целях рассмотрения и обсуждения вопросов внесения инициативных проектов</w:t>
      </w:r>
    </w:p>
    <w:p w:rsidR="00A03E19" w:rsidRPr="008F1D8F" w:rsidRDefault="00A03E19" w:rsidP="00D5113F">
      <w:pPr>
        <w:pStyle w:val="ConsPlusNormal"/>
        <w:ind w:firstLine="709"/>
        <w:jc w:val="both"/>
        <w:rPr>
          <w:rFonts w:ascii="Times New Roman" w:hAnsi="Times New Roman" w:cs="Times New Roman"/>
          <w:b/>
          <w:sz w:val="28"/>
          <w:szCs w:val="28"/>
        </w:rPr>
      </w:pPr>
    </w:p>
    <w:p w:rsidR="00D5113F" w:rsidRPr="00C41C03" w:rsidRDefault="00D5113F" w:rsidP="00D5113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C41C03">
        <w:rPr>
          <w:rFonts w:ascii="Times New Roman" w:hAnsi="Times New Roman" w:cs="Times New Roman"/>
          <w:sz w:val="28"/>
          <w:szCs w:val="28"/>
        </w:rPr>
        <w:t>На собрании (сходе, конференции) граждан принимается (или не принимается) решение о поддержке инициативного проекта. При этом возможно рассмотрение нескольких инициативных проектов на одном собрании (сходе, конференции) граждан.</w:t>
      </w:r>
    </w:p>
    <w:p w:rsidR="00D5113F" w:rsidRPr="00C41C03" w:rsidRDefault="00D5113F" w:rsidP="00D5113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C41C03">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w:t>
      </w:r>
      <w:r w:rsidR="00A03E19">
        <w:rPr>
          <w:rFonts w:ascii="Times New Roman" w:hAnsi="Times New Roman" w:cs="Times New Roman"/>
          <w:sz w:val="28"/>
          <w:szCs w:val="28"/>
        </w:rPr>
        <w:t>ие шестнадцатилетнего возраста.</w:t>
      </w:r>
    </w:p>
    <w:p w:rsidR="00D5113F" w:rsidRPr="008F1D8F" w:rsidRDefault="00D5113F" w:rsidP="00D5113F">
      <w:pPr>
        <w:pStyle w:val="ConsPlusNormal"/>
        <w:ind w:firstLine="708"/>
        <w:jc w:val="both"/>
        <w:rPr>
          <w:rFonts w:ascii="Times New Roman" w:hAnsi="Times New Roman" w:cs="Times New Roman"/>
          <w:b/>
          <w:sz w:val="28"/>
          <w:szCs w:val="28"/>
        </w:rPr>
      </w:pPr>
      <w:r>
        <w:rPr>
          <w:rFonts w:ascii="Times New Roman" w:hAnsi="Times New Roman" w:cs="Times New Roman"/>
          <w:sz w:val="28"/>
          <w:szCs w:val="28"/>
        </w:rPr>
        <w:t xml:space="preserve">3. </w:t>
      </w:r>
      <w:proofErr w:type="gramStart"/>
      <w:r w:rsidRPr="00C41C03">
        <w:rPr>
          <w:rFonts w:ascii="Times New Roman" w:hAnsi="Times New Roman" w:cs="Times New Roman"/>
          <w:sz w:val="28"/>
          <w:szCs w:val="28"/>
        </w:rPr>
        <w:t xml:space="preserve">Проведение собрания (схода, конференции) осуществляется в соответствии с Федеральным законом «Об общих принципах организации местного самоуправления в Российской Федерации», Уставом Нефтекумского городского округа Ставропольского края </w:t>
      </w:r>
      <w:r>
        <w:rPr>
          <w:rFonts w:ascii="Times New Roman" w:hAnsi="Times New Roman" w:cs="Times New Roman"/>
          <w:sz w:val="28"/>
          <w:szCs w:val="28"/>
        </w:rPr>
        <w:t>и</w:t>
      </w:r>
      <w:r w:rsidRPr="00C41C03">
        <w:rPr>
          <w:rFonts w:ascii="Times New Roman" w:hAnsi="Times New Roman" w:cs="Times New Roman"/>
          <w:sz w:val="28"/>
          <w:szCs w:val="28"/>
        </w:rPr>
        <w:t xml:space="preserve"> решение</w:t>
      </w:r>
      <w:r>
        <w:rPr>
          <w:rFonts w:ascii="Times New Roman" w:hAnsi="Times New Roman" w:cs="Times New Roman"/>
          <w:sz w:val="28"/>
          <w:szCs w:val="28"/>
        </w:rPr>
        <w:t>м</w:t>
      </w:r>
      <w:r w:rsidRPr="00C41C03">
        <w:rPr>
          <w:rFonts w:ascii="Times New Roman" w:hAnsi="Times New Roman" w:cs="Times New Roman"/>
          <w:sz w:val="28"/>
          <w:szCs w:val="28"/>
        </w:rPr>
        <w:t xml:space="preserve"> Думы Нефтекумского городского округа Ставропольского края</w:t>
      </w:r>
      <w:r>
        <w:rPr>
          <w:rFonts w:ascii="Times New Roman" w:hAnsi="Times New Roman" w:cs="Times New Roman"/>
          <w:sz w:val="28"/>
          <w:szCs w:val="28"/>
        </w:rPr>
        <w:t xml:space="preserve"> от 27 декабря 2018 года № 275 «Об утверждении Положения о порядке назначения и проведения собраний и конференций (собраний делегатов) граждан в Нефтекумском городском округе Ставропольского края»</w:t>
      </w:r>
      <w:r w:rsidRPr="00C41C03">
        <w:rPr>
          <w:rFonts w:ascii="Times New Roman" w:hAnsi="Times New Roman" w:cs="Times New Roman"/>
          <w:sz w:val="28"/>
          <w:szCs w:val="28"/>
        </w:rPr>
        <w:t>.</w:t>
      </w:r>
      <w:proofErr w:type="gramEnd"/>
    </w:p>
    <w:p w:rsidR="00D5113F" w:rsidRPr="00140E86" w:rsidRDefault="00D5113F" w:rsidP="00D5113F">
      <w:pPr>
        <w:autoSpaceDE w:val="0"/>
        <w:autoSpaceDN w:val="0"/>
        <w:adjustRightInd w:val="0"/>
        <w:spacing w:after="0" w:line="240" w:lineRule="auto"/>
        <w:ind w:firstLine="709"/>
        <w:jc w:val="both"/>
        <w:rPr>
          <w:rFonts w:ascii="Times New Roman" w:hAnsi="Times New Roman" w:cs="Times New Roman"/>
          <w:sz w:val="28"/>
          <w:szCs w:val="28"/>
        </w:rPr>
      </w:pPr>
    </w:p>
    <w:p w:rsidR="00D5113F" w:rsidRDefault="00D5113F" w:rsidP="00D5113F">
      <w:pPr>
        <w:pStyle w:val="ConsPlusNormal"/>
        <w:ind w:firstLine="708"/>
        <w:jc w:val="both"/>
        <w:rPr>
          <w:rFonts w:ascii="Times New Roman" w:hAnsi="Times New Roman" w:cs="Times New Roman"/>
          <w:b/>
          <w:sz w:val="28"/>
          <w:szCs w:val="28"/>
        </w:rPr>
      </w:pPr>
      <w:r w:rsidRPr="00913571">
        <w:rPr>
          <w:rFonts w:ascii="Times New Roman" w:hAnsi="Times New Roman" w:cs="Times New Roman"/>
          <w:sz w:val="28"/>
          <w:szCs w:val="28"/>
        </w:rPr>
        <w:t xml:space="preserve">Статья </w:t>
      </w:r>
      <w:r>
        <w:rPr>
          <w:rFonts w:ascii="Times New Roman" w:hAnsi="Times New Roman" w:cs="Times New Roman"/>
          <w:sz w:val="28"/>
          <w:szCs w:val="28"/>
        </w:rPr>
        <w:t xml:space="preserve">5. </w:t>
      </w:r>
      <w:r w:rsidRPr="006162DB">
        <w:rPr>
          <w:rFonts w:ascii="Times New Roman" w:hAnsi="Times New Roman" w:cs="Times New Roman"/>
          <w:b/>
          <w:sz w:val="28"/>
          <w:szCs w:val="28"/>
        </w:rPr>
        <w:t>Порядок оп</w:t>
      </w:r>
      <w:r w:rsidRPr="00913571">
        <w:rPr>
          <w:rFonts w:ascii="Times New Roman" w:hAnsi="Times New Roman" w:cs="Times New Roman"/>
          <w:b/>
          <w:sz w:val="28"/>
          <w:szCs w:val="28"/>
        </w:rPr>
        <w:t>ределени</w:t>
      </w:r>
      <w:r>
        <w:rPr>
          <w:rFonts w:ascii="Times New Roman" w:hAnsi="Times New Roman" w:cs="Times New Roman"/>
          <w:b/>
          <w:sz w:val="28"/>
          <w:szCs w:val="28"/>
        </w:rPr>
        <w:t>я</w:t>
      </w:r>
      <w:r w:rsidRPr="00913571">
        <w:rPr>
          <w:rFonts w:ascii="Times New Roman" w:hAnsi="Times New Roman" w:cs="Times New Roman"/>
          <w:b/>
          <w:sz w:val="28"/>
          <w:szCs w:val="28"/>
        </w:rPr>
        <w:t xml:space="preserve"> части территории Нефтекумского городского округа Ставропольского края, на которой могут реализовываться инициативные проекты</w:t>
      </w:r>
    </w:p>
    <w:p w:rsidR="00A03E19" w:rsidRPr="00913571" w:rsidRDefault="00A03E19" w:rsidP="00D5113F">
      <w:pPr>
        <w:pStyle w:val="ConsPlusNormal"/>
        <w:ind w:firstLine="708"/>
        <w:jc w:val="both"/>
        <w:rPr>
          <w:rFonts w:ascii="Times New Roman" w:hAnsi="Times New Roman" w:cs="Times New Roman"/>
          <w:b/>
          <w:sz w:val="28"/>
          <w:szCs w:val="28"/>
        </w:rPr>
      </w:pPr>
    </w:p>
    <w:p w:rsidR="00D5113F" w:rsidRPr="000C7299" w:rsidRDefault="00D5113F" w:rsidP="00D5113F">
      <w:pPr>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 xml:space="preserve">1. </w:t>
      </w:r>
      <w:r w:rsidRPr="000C7299">
        <w:rPr>
          <w:rFonts w:ascii="Times New Roman" w:hAnsi="Times New Roman" w:cs="Times New Roman"/>
          <w:sz w:val="28"/>
          <w:szCs w:val="28"/>
        </w:rPr>
        <w:t xml:space="preserve">Инициативные проекты могут реализовываться в границах </w:t>
      </w:r>
      <w:r w:rsidRPr="000C7299">
        <w:rPr>
          <w:rFonts w:ascii="Times New Roman" w:hAnsi="Times New Roman" w:cs="Times New Roman"/>
          <w:bCs/>
          <w:sz w:val="28"/>
          <w:szCs w:val="28"/>
        </w:rPr>
        <w:t xml:space="preserve">Нефтекумского городского округа Ставропольского края </w:t>
      </w:r>
      <w:r w:rsidRPr="000C7299">
        <w:rPr>
          <w:rFonts w:ascii="Times New Roman" w:hAnsi="Times New Roman" w:cs="Times New Roman"/>
          <w:sz w:val="28"/>
          <w:szCs w:val="28"/>
        </w:rPr>
        <w:t>в пределах следующих территорий проживания</w:t>
      </w:r>
      <w:r w:rsidRPr="000C7299">
        <w:rPr>
          <w:rFonts w:ascii="Times New Roman" w:hAnsi="Times New Roman" w:cs="Times New Roman"/>
          <w:bCs/>
          <w:sz w:val="28"/>
          <w:szCs w:val="28"/>
        </w:rPr>
        <w:t xml:space="preserve"> граждан:</w:t>
      </w:r>
    </w:p>
    <w:p w:rsidR="00D5113F" w:rsidRPr="000C7299" w:rsidRDefault="00D5113F" w:rsidP="00D5113F">
      <w:pPr>
        <w:spacing w:after="0" w:line="240" w:lineRule="auto"/>
        <w:ind w:firstLine="708"/>
        <w:jc w:val="both"/>
        <w:rPr>
          <w:rFonts w:ascii="Times New Roman" w:hAnsi="Times New Roman" w:cs="Times New Roman"/>
          <w:bCs/>
          <w:sz w:val="28"/>
          <w:szCs w:val="28"/>
        </w:rPr>
      </w:pPr>
      <w:r w:rsidRPr="000C7299">
        <w:rPr>
          <w:rFonts w:ascii="Times New Roman" w:hAnsi="Times New Roman" w:cs="Times New Roman"/>
          <w:bCs/>
          <w:sz w:val="28"/>
          <w:szCs w:val="28"/>
        </w:rPr>
        <w:t>в границах территорий территориального общественного самоуправления;</w:t>
      </w:r>
    </w:p>
    <w:p w:rsidR="00D5113F" w:rsidRPr="000C7299" w:rsidRDefault="00D5113F" w:rsidP="00D5113F">
      <w:pPr>
        <w:spacing w:after="0" w:line="240" w:lineRule="auto"/>
        <w:ind w:firstLine="708"/>
        <w:jc w:val="both"/>
        <w:rPr>
          <w:rFonts w:ascii="Times New Roman" w:hAnsi="Times New Roman" w:cs="Times New Roman"/>
          <w:bCs/>
          <w:sz w:val="28"/>
          <w:szCs w:val="28"/>
        </w:rPr>
      </w:pPr>
      <w:r w:rsidRPr="000C7299">
        <w:rPr>
          <w:rFonts w:ascii="Times New Roman" w:hAnsi="Times New Roman" w:cs="Times New Roman"/>
          <w:bCs/>
          <w:sz w:val="28"/>
          <w:szCs w:val="28"/>
        </w:rPr>
        <w:t>группы жилых домов;</w:t>
      </w:r>
    </w:p>
    <w:p w:rsidR="00D5113F" w:rsidRPr="000C7299" w:rsidRDefault="00D5113F" w:rsidP="00D5113F">
      <w:pPr>
        <w:spacing w:after="0" w:line="240" w:lineRule="auto"/>
        <w:ind w:firstLine="708"/>
        <w:jc w:val="both"/>
        <w:rPr>
          <w:rFonts w:ascii="Times New Roman" w:hAnsi="Times New Roman" w:cs="Times New Roman"/>
          <w:bCs/>
          <w:sz w:val="28"/>
          <w:szCs w:val="28"/>
        </w:rPr>
      </w:pPr>
      <w:r w:rsidRPr="000C7299">
        <w:rPr>
          <w:rFonts w:ascii="Times New Roman" w:hAnsi="Times New Roman" w:cs="Times New Roman"/>
          <w:bCs/>
          <w:sz w:val="28"/>
          <w:szCs w:val="28"/>
        </w:rPr>
        <w:t>жилого микрорайона;</w:t>
      </w:r>
    </w:p>
    <w:p w:rsidR="00D5113F" w:rsidRPr="000C7299" w:rsidRDefault="00D5113F" w:rsidP="00D5113F">
      <w:pPr>
        <w:spacing w:after="0" w:line="240" w:lineRule="auto"/>
        <w:ind w:firstLine="708"/>
        <w:jc w:val="both"/>
        <w:rPr>
          <w:rFonts w:ascii="Times New Roman" w:hAnsi="Times New Roman" w:cs="Times New Roman"/>
          <w:bCs/>
          <w:sz w:val="28"/>
          <w:szCs w:val="28"/>
        </w:rPr>
      </w:pPr>
      <w:r w:rsidRPr="000C7299">
        <w:rPr>
          <w:rFonts w:ascii="Times New Roman" w:hAnsi="Times New Roman" w:cs="Times New Roman"/>
          <w:bCs/>
          <w:sz w:val="28"/>
          <w:szCs w:val="28"/>
        </w:rPr>
        <w:t>сельского населенного пункта</w:t>
      </w:r>
      <w:r>
        <w:rPr>
          <w:rFonts w:ascii="Times New Roman" w:hAnsi="Times New Roman" w:cs="Times New Roman"/>
          <w:bCs/>
          <w:sz w:val="28"/>
          <w:szCs w:val="28"/>
        </w:rPr>
        <w:t>;</w:t>
      </w:r>
    </w:p>
    <w:p w:rsidR="00D5113F" w:rsidRPr="000C7299" w:rsidRDefault="00D5113F" w:rsidP="00D5113F">
      <w:pPr>
        <w:spacing w:after="0" w:line="240" w:lineRule="auto"/>
        <w:ind w:firstLine="708"/>
        <w:jc w:val="both"/>
        <w:rPr>
          <w:rFonts w:ascii="Times New Roman" w:hAnsi="Times New Roman" w:cs="Times New Roman"/>
          <w:bCs/>
          <w:sz w:val="28"/>
          <w:szCs w:val="28"/>
        </w:rPr>
      </w:pPr>
      <w:r w:rsidRPr="000C7299">
        <w:rPr>
          <w:rFonts w:ascii="Times New Roman" w:hAnsi="Times New Roman" w:cs="Times New Roman"/>
          <w:bCs/>
          <w:sz w:val="28"/>
          <w:szCs w:val="28"/>
        </w:rPr>
        <w:t>иных территорий проживания граждан.</w:t>
      </w:r>
    </w:p>
    <w:p w:rsidR="00D5113F" w:rsidRPr="00414010" w:rsidRDefault="00D5113F" w:rsidP="00D5113F">
      <w:pPr>
        <w:spacing w:after="0" w:line="240" w:lineRule="auto"/>
        <w:ind w:firstLine="708"/>
        <w:jc w:val="both"/>
        <w:rPr>
          <w:rFonts w:ascii="Times New Roman" w:hAnsi="Times New Roman" w:cs="Times New Roman"/>
          <w:bCs/>
          <w:sz w:val="28"/>
          <w:szCs w:val="28"/>
        </w:rPr>
      </w:pPr>
      <w:r w:rsidRPr="00414010">
        <w:rPr>
          <w:rFonts w:ascii="Times New Roman" w:hAnsi="Times New Roman" w:cs="Times New Roman"/>
          <w:bCs/>
          <w:sz w:val="28"/>
          <w:szCs w:val="28"/>
        </w:rPr>
        <w:t>2. Для установления территории, на которой могут</w:t>
      </w:r>
      <w:r w:rsidR="00A03E19">
        <w:rPr>
          <w:rFonts w:ascii="Times New Roman" w:hAnsi="Times New Roman" w:cs="Times New Roman"/>
          <w:bCs/>
          <w:sz w:val="28"/>
          <w:szCs w:val="28"/>
        </w:rPr>
        <w:t xml:space="preserve"> </w:t>
      </w:r>
      <w:r w:rsidRPr="00414010">
        <w:rPr>
          <w:rFonts w:ascii="Times New Roman" w:hAnsi="Times New Roman" w:cs="Times New Roman"/>
          <w:bCs/>
          <w:sz w:val="28"/>
          <w:szCs w:val="28"/>
        </w:rPr>
        <w:t>реализовываться инициативные проекты в очередном году, инициатор проекта</w:t>
      </w:r>
      <w:r w:rsidR="00A03E19">
        <w:rPr>
          <w:rFonts w:ascii="Times New Roman" w:hAnsi="Times New Roman" w:cs="Times New Roman"/>
          <w:bCs/>
          <w:sz w:val="28"/>
          <w:szCs w:val="28"/>
        </w:rPr>
        <w:t xml:space="preserve"> </w:t>
      </w:r>
      <w:r w:rsidRPr="00414010">
        <w:rPr>
          <w:rFonts w:ascii="Times New Roman" w:hAnsi="Times New Roman" w:cs="Times New Roman"/>
          <w:bCs/>
          <w:sz w:val="28"/>
          <w:szCs w:val="28"/>
        </w:rPr>
        <w:t xml:space="preserve">не позднее 1 </w:t>
      </w:r>
      <w:r>
        <w:rPr>
          <w:rFonts w:ascii="Times New Roman" w:hAnsi="Times New Roman" w:cs="Times New Roman"/>
          <w:bCs/>
          <w:sz w:val="28"/>
          <w:szCs w:val="28"/>
        </w:rPr>
        <w:t>мая</w:t>
      </w:r>
      <w:r w:rsidR="00A03E19">
        <w:rPr>
          <w:rFonts w:ascii="Times New Roman" w:hAnsi="Times New Roman" w:cs="Times New Roman"/>
          <w:bCs/>
          <w:sz w:val="28"/>
          <w:szCs w:val="28"/>
        </w:rPr>
        <w:t xml:space="preserve"> </w:t>
      </w:r>
      <w:r w:rsidRPr="00414010">
        <w:rPr>
          <w:rFonts w:ascii="Times New Roman" w:hAnsi="Times New Roman" w:cs="Times New Roman"/>
          <w:bCs/>
          <w:sz w:val="28"/>
          <w:szCs w:val="28"/>
        </w:rPr>
        <w:t xml:space="preserve">текущего года обращается в администрацию </w:t>
      </w:r>
      <w:r w:rsidRPr="00414010">
        <w:rPr>
          <w:rFonts w:ascii="Times New Roman" w:hAnsi="Times New Roman" w:cs="Times New Roman"/>
          <w:sz w:val="28"/>
          <w:szCs w:val="28"/>
        </w:rPr>
        <w:t>округа</w:t>
      </w:r>
      <w:r w:rsidRPr="00414010">
        <w:rPr>
          <w:rFonts w:ascii="Times New Roman" w:hAnsi="Times New Roman" w:cs="Times New Roman"/>
          <w:bCs/>
          <w:sz w:val="28"/>
          <w:szCs w:val="28"/>
        </w:rPr>
        <w:t xml:space="preserve"> с заявлением об определении территории, на которой планирует реализовывать инициативный проект</w:t>
      </w:r>
      <w:r w:rsidRPr="00414010">
        <w:rPr>
          <w:rFonts w:ascii="Times New Roman" w:eastAsia="Calibri" w:hAnsi="Times New Roman" w:cs="Times New Roman"/>
          <w:sz w:val="28"/>
          <w:szCs w:val="28"/>
        </w:rPr>
        <w:t xml:space="preserve"> с описанием ее границ</w:t>
      </w:r>
      <w:r w:rsidRPr="00414010">
        <w:rPr>
          <w:rFonts w:ascii="Times New Roman" w:hAnsi="Times New Roman" w:cs="Times New Roman"/>
          <w:bCs/>
          <w:sz w:val="28"/>
          <w:szCs w:val="28"/>
        </w:rPr>
        <w:t>.</w:t>
      </w:r>
    </w:p>
    <w:p w:rsidR="00D5113F" w:rsidRPr="00414010" w:rsidRDefault="00D5113F" w:rsidP="00D5113F">
      <w:pPr>
        <w:spacing w:after="0" w:line="240" w:lineRule="auto"/>
        <w:ind w:firstLine="708"/>
        <w:jc w:val="both"/>
        <w:rPr>
          <w:rFonts w:ascii="Times New Roman" w:eastAsia="Calibri" w:hAnsi="Times New Roman" w:cs="Times New Roman"/>
          <w:sz w:val="28"/>
          <w:szCs w:val="28"/>
        </w:rPr>
      </w:pPr>
      <w:r w:rsidRPr="00414010">
        <w:rPr>
          <w:rFonts w:ascii="Times New Roman" w:hAnsi="Times New Roman" w:cs="Times New Roman"/>
          <w:bCs/>
          <w:sz w:val="28"/>
          <w:szCs w:val="28"/>
        </w:rPr>
        <w:t xml:space="preserve">Заявление об определении территории, на которой </w:t>
      </w:r>
      <w:proofErr w:type="gramStart"/>
      <w:r w:rsidRPr="00414010">
        <w:rPr>
          <w:rFonts w:ascii="Times New Roman" w:hAnsi="Times New Roman" w:cs="Times New Roman"/>
          <w:bCs/>
          <w:sz w:val="28"/>
          <w:szCs w:val="28"/>
        </w:rPr>
        <w:t>планируется реализовывать инициативный проект</w:t>
      </w:r>
      <w:r w:rsidRPr="00414010">
        <w:rPr>
          <w:rFonts w:ascii="Times New Roman" w:eastAsia="Calibri" w:hAnsi="Times New Roman" w:cs="Times New Roman"/>
          <w:sz w:val="28"/>
          <w:szCs w:val="28"/>
        </w:rPr>
        <w:t xml:space="preserve"> подписывается</w:t>
      </w:r>
      <w:proofErr w:type="gramEnd"/>
      <w:r w:rsidRPr="00414010">
        <w:rPr>
          <w:rFonts w:ascii="Times New Roman" w:eastAsia="Calibri" w:hAnsi="Times New Roman" w:cs="Times New Roman"/>
          <w:sz w:val="28"/>
          <w:szCs w:val="28"/>
        </w:rPr>
        <w:t xml:space="preserve"> инициаторами проекта с указанием фамилий, имен, отчеств, контактных данных.</w:t>
      </w:r>
    </w:p>
    <w:p w:rsidR="00D5113F" w:rsidRPr="00903818" w:rsidRDefault="00D5113F" w:rsidP="00D5113F">
      <w:pPr>
        <w:spacing w:after="0" w:line="240" w:lineRule="auto"/>
        <w:ind w:firstLine="708"/>
        <w:jc w:val="both"/>
        <w:rPr>
          <w:rFonts w:ascii="Times New Roman" w:hAnsi="Times New Roman" w:cs="Times New Roman"/>
          <w:bCs/>
          <w:sz w:val="28"/>
          <w:szCs w:val="28"/>
        </w:rPr>
      </w:pPr>
      <w:r w:rsidRPr="00414010">
        <w:rPr>
          <w:rFonts w:ascii="Times New Roman" w:hAnsi="Times New Roman" w:cs="Times New Roman"/>
          <w:bCs/>
          <w:sz w:val="28"/>
          <w:szCs w:val="28"/>
        </w:rPr>
        <w:t>К заявлению инициатор проекта прилагает следующие документы</w:t>
      </w:r>
      <w:r w:rsidRPr="00903818">
        <w:rPr>
          <w:rFonts w:ascii="Times New Roman" w:hAnsi="Times New Roman" w:cs="Times New Roman"/>
          <w:bCs/>
          <w:sz w:val="28"/>
          <w:szCs w:val="28"/>
        </w:rPr>
        <w:t>:</w:t>
      </w:r>
    </w:p>
    <w:p w:rsidR="00D5113F" w:rsidRPr="00903818" w:rsidRDefault="00D5113F" w:rsidP="00D5113F">
      <w:pPr>
        <w:autoSpaceDE w:val="0"/>
        <w:autoSpaceDN w:val="0"/>
        <w:adjustRightInd w:val="0"/>
        <w:spacing w:after="0" w:line="240" w:lineRule="auto"/>
        <w:ind w:firstLine="708"/>
        <w:jc w:val="both"/>
        <w:rPr>
          <w:rFonts w:ascii="Times New Roman" w:eastAsia="Calibri" w:hAnsi="Times New Roman" w:cs="Times New Roman"/>
          <w:sz w:val="28"/>
          <w:szCs w:val="28"/>
        </w:rPr>
      </w:pPr>
      <w:r w:rsidRPr="00903818">
        <w:rPr>
          <w:rFonts w:ascii="Times New Roman" w:eastAsia="Calibri" w:hAnsi="Times New Roman" w:cs="Times New Roman"/>
          <w:sz w:val="28"/>
          <w:szCs w:val="28"/>
        </w:rPr>
        <w:t>краткое описание инициативного проекта;</w:t>
      </w:r>
    </w:p>
    <w:p w:rsidR="00D5113F" w:rsidRPr="00903818" w:rsidRDefault="00D5113F" w:rsidP="00D5113F">
      <w:pPr>
        <w:spacing w:after="0" w:line="240" w:lineRule="auto"/>
        <w:ind w:firstLine="708"/>
        <w:jc w:val="both"/>
        <w:rPr>
          <w:rFonts w:ascii="Times New Roman" w:hAnsi="Times New Roman" w:cs="Times New Roman"/>
          <w:bCs/>
          <w:sz w:val="28"/>
          <w:szCs w:val="28"/>
        </w:rPr>
      </w:pPr>
      <w:r w:rsidRPr="00903818">
        <w:rPr>
          <w:rFonts w:ascii="Times New Roman" w:hAnsi="Times New Roman" w:cs="Times New Roman"/>
          <w:bCs/>
          <w:sz w:val="28"/>
          <w:szCs w:val="28"/>
        </w:rPr>
        <w:t xml:space="preserve">копию протокола собрания инициативной группы о принятии решения о внесении в администрацию </w:t>
      </w:r>
      <w:r w:rsidRPr="00903818">
        <w:rPr>
          <w:rFonts w:ascii="Times New Roman" w:hAnsi="Times New Roman" w:cs="Times New Roman"/>
          <w:sz w:val="28"/>
          <w:szCs w:val="28"/>
        </w:rPr>
        <w:t xml:space="preserve">округа </w:t>
      </w:r>
      <w:r w:rsidRPr="00903818">
        <w:rPr>
          <w:rFonts w:ascii="Times New Roman" w:hAnsi="Times New Roman" w:cs="Times New Roman"/>
          <w:bCs/>
          <w:sz w:val="28"/>
          <w:szCs w:val="28"/>
        </w:rPr>
        <w:t>инициативного проекта и определении территории, на которой предлагается его реализация.</w:t>
      </w:r>
    </w:p>
    <w:p w:rsidR="00D5113F" w:rsidRPr="00903818" w:rsidRDefault="00D5113F" w:rsidP="00D5113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3. </w:t>
      </w:r>
      <w:r w:rsidRPr="00903818">
        <w:rPr>
          <w:rFonts w:ascii="Times New Roman" w:hAnsi="Times New Roman" w:cs="Times New Roman"/>
          <w:bCs/>
          <w:sz w:val="28"/>
          <w:szCs w:val="28"/>
        </w:rPr>
        <w:t xml:space="preserve">Администрация </w:t>
      </w:r>
      <w:r w:rsidRPr="00903818">
        <w:rPr>
          <w:rFonts w:ascii="Times New Roman" w:hAnsi="Times New Roman" w:cs="Times New Roman"/>
          <w:sz w:val="28"/>
          <w:szCs w:val="28"/>
        </w:rPr>
        <w:t xml:space="preserve">округа </w:t>
      </w:r>
      <w:r w:rsidRPr="00903818">
        <w:rPr>
          <w:rFonts w:ascii="Times New Roman" w:hAnsi="Times New Roman" w:cs="Times New Roman"/>
          <w:bCs/>
          <w:sz w:val="28"/>
          <w:szCs w:val="28"/>
        </w:rPr>
        <w:t>в течение 1</w:t>
      </w:r>
      <w:r>
        <w:rPr>
          <w:rFonts w:ascii="Times New Roman" w:hAnsi="Times New Roman" w:cs="Times New Roman"/>
          <w:bCs/>
          <w:sz w:val="28"/>
          <w:szCs w:val="28"/>
        </w:rPr>
        <w:t>5</w:t>
      </w:r>
      <w:r w:rsidRPr="00903818">
        <w:rPr>
          <w:rFonts w:ascii="Times New Roman" w:hAnsi="Times New Roman" w:cs="Times New Roman"/>
          <w:bCs/>
          <w:sz w:val="28"/>
          <w:szCs w:val="28"/>
        </w:rPr>
        <w:t xml:space="preserve"> календарных дней со дня поступления заявления принимает решение:</w:t>
      </w:r>
    </w:p>
    <w:p w:rsidR="00D5113F" w:rsidRPr="00903818" w:rsidRDefault="00D5113F" w:rsidP="00D5113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903818">
        <w:rPr>
          <w:rFonts w:ascii="Times New Roman" w:hAnsi="Times New Roman" w:cs="Times New Roman"/>
          <w:bCs/>
          <w:sz w:val="28"/>
          <w:szCs w:val="28"/>
        </w:rPr>
        <w:t>об определении границ территории, на которой планируется реализовывать инициативный проект;</w:t>
      </w:r>
    </w:p>
    <w:p w:rsidR="00D5113F" w:rsidRDefault="00D5113F" w:rsidP="00D5113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903818">
        <w:rPr>
          <w:rFonts w:ascii="Times New Roman" w:hAnsi="Times New Roman" w:cs="Times New Roman"/>
          <w:bCs/>
          <w:sz w:val="28"/>
          <w:szCs w:val="28"/>
        </w:rPr>
        <w:t>об отказе в определении границ территории, на которой планируется реализовывать инициативный проект.</w:t>
      </w:r>
    </w:p>
    <w:p w:rsidR="00D5113F" w:rsidRPr="00903818" w:rsidRDefault="00D5113F" w:rsidP="00D5113F">
      <w:pPr>
        <w:spacing w:after="0" w:line="240" w:lineRule="auto"/>
        <w:ind w:firstLine="708"/>
        <w:jc w:val="both"/>
        <w:rPr>
          <w:rFonts w:ascii="Times New Roman" w:hAnsi="Times New Roman" w:cs="Times New Roman"/>
          <w:bCs/>
          <w:sz w:val="28"/>
          <w:szCs w:val="28"/>
        </w:rPr>
      </w:pPr>
      <w:r w:rsidRPr="00903818">
        <w:rPr>
          <w:rFonts w:ascii="Times New Roman" w:hAnsi="Times New Roman" w:cs="Times New Roman"/>
          <w:bCs/>
          <w:sz w:val="28"/>
          <w:szCs w:val="28"/>
        </w:rPr>
        <w:t>О принятом решении инициатору проекта сообщается в письменном виде с обоснованием (в случае отказа) принятого решения.</w:t>
      </w:r>
    </w:p>
    <w:p w:rsidR="00D5113F" w:rsidRPr="00903818" w:rsidRDefault="00D5113F" w:rsidP="00D5113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4. </w:t>
      </w:r>
      <w:r w:rsidRPr="00903818">
        <w:rPr>
          <w:rFonts w:ascii="Times New Roman" w:hAnsi="Times New Roman" w:cs="Times New Roman"/>
          <w:bCs/>
          <w:sz w:val="28"/>
          <w:szCs w:val="28"/>
        </w:rPr>
        <w:t>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D5113F" w:rsidRPr="00903818" w:rsidRDefault="00D5113F" w:rsidP="00D5113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903818">
        <w:rPr>
          <w:rFonts w:ascii="Times New Roman" w:hAnsi="Times New Roman" w:cs="Times New Roman"/>
          <w:bCs/>
          <w:sz w:val="28"/>
          <w:szCs w:val="28"/>
        </w:rPr>
        <w:t xml:space="preserve">территория выходит за пределы территории </w:t>
      </w:r>
      <w:r w:rsidRPr="00903818">
        <w:rPr>
          <w:rFonts w:ascii="Times New Roman" w:hAnsi="Times New Roman" w:cs="Times New Roman"/>
          <w:sz w:val="28"/>
          <w:szCs w:val="28"/>
        </w:rPr>
        <w:t>Нефтекумского городского округа Ставропольского края</w:t>
      </w:r>
      <w:r w:rsidRPr="00903818">
        <w:rPr>
          <w:rFonts w:ascii="Times New Roman" w:hAnsi="Times New Roman" w:cs="Times New Roman"/>
          <w:bCs/>
          <w:sz w:val="28"/>
          <w:szCs w:val="28"/>
        </w:rPr>
        <w:t>;</w:t>
      </w:r>
    </w:p>
    <w:p w:rsidR="00D5113F" w:rsidRPr="00903818" w:rsidRDefault="00D5113F" w:rsidP="00D5113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903818">
        <w:rPr>
          <w:rFonts w:ascii="Times New Roman" w:hAnsi="Times New Roman" w:cs="Times New Roman"/>
          <w:bCs/>
          <w:sz w:val="28"/>
          <w:szCs w:val="28"/>
        </w:rPr>
        <w:t xml:space="preserve">запрашиваемая территория закреплена в установленном порядке за иными пользователями или </w:t>
      </w:r>
      <w:r>
        <w:rPr>
          <w:rFonts w:ascii="Times New Roman" w:hAnsi="Times New Roman" w:cs="Times New Roman"/>
          <w:bCs/>
          <w:sz w:val="28"/>
          <w:szCs w:val="28"/>
        </w:rPr>
        <w:t xml:space="preserve">не </w:t>
      </w:r>
      <w:r w:rsidRPr="00903818">
        <w:rPr>
          <w:rFonts w:ascii="Times New Roman" w:hAnsi="Times New Roman" w:cs="Times New Roman"/>
          <w:bCs/>
          <w:sz w:val="28"/>
          <w:szCs w:val="28"/>
        </w:rPr>
        <w:t xml:space="preserve">находится в </w:t>
      </w:r>
      <w:r>
        <w:rPr>
          <w:rFonts w:ascii="Times New Roman" w:hAnsi="Times New Roman" w:cs="Times New Roman"/>
          <w:bCs/>
          <w:sz w:val="28"/>
          <w:szCs w:val="28"/>
        </w:rPr>
        <w:t xml:space="preserve">муниципальной </w:t>
      </w:r>
      <w:r w:rsidRPr="00903818">
        <w:rPr>
          <w:rFonts w:ascii="Times New Roman" w:hAnsi="Times New Roman" w:cs="Times New Roman"/>
          <w:bCs/>
          <w:sz w:val="28"/>
          <w:szCs w:val="28"/>
        </w:rPr>
        <w:t>собственности;</w:t>
      </w:r>
    </w:p>
    <w:p w:rsidR="00D5113F" w:rsidRPr="00903818" w:rsidRDefault="00D5113F" w:rsidP="00D5113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3) </w:t>
      </w:r>
      <w:r w:rsidRPr="00903818">
        <w:rPr>
          <w:rFonts w:ascii="Times New Roman" w:hAnsi="Times New Roman" w:cs="Times New Roman"/>
          <w:bCs/>
          <w:sz w:val="28"/>
          <w:szCs w:val="28"/>
        </w:rPr>
        <w:t>в границах запрашиваемой территории реализуется иной инициативный проект;</w:t>
      </w:r>
    </w:p>
    <w:p w:rsidR="00D5113F" w:rsidRPr="00903818" w:rsidRDefault="00D5113F" w:rsidP="00D5113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4) </w:t>
      </w:r>
      <w:r w:rsidRPr="00903818">
        <w:rPr>
          <w:rFonts w:ascii="Times New Roman" w:hAnsi="Times New Roman" w:cs="Times New Roman"/>
          <w:bCs/>
          <w:sz w:val="28"/>
          <w:szCs w:val="28"/>
        </w:rPr>
        <w:t>виды разрешенного использования земельного участка на запрашиваемой территории не соответству</w:t>
      </w:r>
      <w:r w:rsidR="00A03E19">
        <w:rPr>
          <w:rFonts w:ascii="Times New Roman" w:hAnsi="Times New Roman" w:cs="Times New Roman"/>
          <w:bCs/>
          <w:sz w:val="28"/>
          <w:szCs w:val="28"/>
        </w:rPr>
        <w:t>ет целям инициативного проекта.</w:t>
      </w:r>
    </w:p>
    <w:p w:rsidR="00D5113F" w:rsidRPr="00903818" w:rsidRDefault="00D5113F" w:rsidP="00D5113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5. </w:t>
      </w:r>
      <w:r w:rsidRPr="00903818">
        <w:rPr>
          <w:rFonts w:ascii="Times New Roman" w:hAnsi="Times New Roman" w:cs="Times New Roman"/>
          <w:bCs/>
          <w:sz w:val="28"/>
          <w:szCs w:val="28"/>
        </w:rPr>
        <w:t xml:space="preserve">Администрация </w:t>
      </w:r>
      <w:r w:rsidRPr="00903818">
        <w:rPr>
          <w:rFonts w:ascii="Times New Roman" w:hAnsi="Times New Roman" w:cs="Times New Roman"/>
          <w:sz w:val="28"/>
          <w:szCs w:val="28"/>
        </w:rPr>
        <w:t xml:space="preserve">округа </w:t>
      </w:r>
      <w:r w:rsidRPr="00903818">
        <w:rPr>
          <w:rFonts w:ascii="Times New Roman" w:hAnsi="Times New Roman" w:cs="Times New Roman"/>
          <w:bCs/>
          <w:sz w:val="28"/>
          <w:szCs w:val="28"/>
        </w:rPr>
        <w:t>вправе предложить инициаторам проекта иную</w:t>
      </w:r>
      <w:r w:rsidR="00A03E19">
        <w:rPr>
          <w:rFonts w:ascii="Times New Roman" w:hAnsi="Times New Roman" w:cs="Times New Roman"/>
          <w:bCs/>
          <w:sz w:val="28"/>
          <w:szCs w:val="28"/>
        </w:rPr>
        <w:t xml:space="preserve"> </w:t>
      </w:r>
      <w:r w:rsidRPr="00903818">
        <w:rPr>
          <w:rFonts w:ascii="Times New Roman" w:hAnsi="Times New Roman" w:cs="Times New Roman"/>
          <w:bCs/>
          <w:sz w:val="28"/>
          <w:szCs w:val="28"/>
        </w:rPr>
        <w:t>территорию для ре</w:t>
      </w:r>
      <w:r w:rsidR="00A03E19">
        <w:rPr>
          <w:rFonts w:ascii="Times New Roman" w:hAnsi="Times New Roman" w:cs="Times New Roman"/>
          <w:bCs/>
          <w:sz w:val="28"/>
          <w:szCs w:val="28"/>
        </w:rPr>
        <w:t>ализации инициативного проекта.</w:t>
      </w:r>
    </w:p>
    <w:p w:rsidR="00D5113F" w:rsidRDefault="00D5113F" w:rsidP="00D5113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6. </w:t>
      </w:r>
      <w:r w:rsidRPr="000C7299">
        <w:rPr>
          <w:rFonts w:ascii="Times New Roman" w:hAnsi="Times New Roman" w:cs="Times New Roman"/>
          <w:bCs/>
          <w:sz w:val="28"/>
          <w:szCs w:val="28"/>
        </w:rPr>
        <w:t>Территория</w:t>
      </w:r>
      <w:r>
        <w:rPr>
          <w:rFonts w:ascii="Times New Roman" w:hAnsi="Times New Roman" w:cs="Times New Roman"/>
          <w:bCs/>
          <w:sz w:val="28"/>
          <w:szCs w:val="28"/>
        </w:rPr>
        <w:t xml:space="preserve"> (т</w:t>
      </w:r>
      <w:r w:rsidRPr="000C7299">
        <w:rPr>
          <w:rFonts w:ascii="Times New Roman" w:hAnsi="Times New Roman" w:cs="Times New Roman"/>
          <w:bCs/>
          <w:sz w:val="28"/>
          <w:szCs w:val="28"/>
        </w:rPr>
        <w:t>ерритори</w:t>
      </w:r>
      <w:r>
        <w:rPr>
          <w:rFonts w:ascii="Times New Roman" w:hAnsi="Times New Roman" w:cs="Times New Roman"/>
          <w:bCs/>
          <w:sz w:val="28"/>
          <w:szCs w:val="28"/>
        </w:rPr>
        <w:t>и)</w:t>
      </w:r>
      <w:r w:rsidRPr="000C7299">
        <w:rPr>
          <w:rFonts w:ascii="Times New Roman" w:hAnsi="Times New Roman" w:cs="Times New Roman"/>
          <w:bCs/>
          <w:sz w:val="28"/>
          <w:szCs w:val="28"/>
        </w:rPr>
        <w:t xml:space="preserve">, на которой </w:t>
      </w:r>
      <w:r w:rsidRPr="00903818">
        <w:rPr>
          <w:rFonts w:ascii="Times New Roman" w:hAnsi="Times New Roman" w:cs="Times New Roman"/>
          <w:bCs/>
          <w:sz w:val="28"/>
          <w:szCs w:val="28"/>
        </w:rPr>
        <w:t>планируется реализ</w:t>
      </w:r>
      <w:r>
        <w:rPr>
          <w:rFonts w:ascii="Times New Roman" w:hAnsi="Times New Roman" w:cs="Times New Roman"/>
          <w:bCs/>
          <w:sz w:val="28"/>
          <w:szCs w:val="28"/>
        </w:rPr>
        <w:t xml:space="preserve">ация инициативного (инициативных) </w:t>
      </w:r>
      <w:r w:rsidRPr="000C7299">
        <w:rPr>
          <w:rFonts w:ascii="Times New Roman" w:hAnsi="Times New Roman" w:cs="Times New Roman"/>
          <w:bCs/>
          <w:sz w:val="28"/>
          <w:szCs w:val="28"/>
        </w:rPr>
        <w:t>проект</w:t>
      </w:r>
      <w:r>
        <w:rPr>
          <w:rFonts w:ascii="Times New Roman" w:hAnsi="Times New Roman" w:cs="Times New Roman"/>
          <w:bCs/>
          <w:sz w:val="28"/>
          <w:szCs w:val="28"/>
        </w:rPr>
        <w:t>а (</w:t>
      </w:r>
      <w:r w:rsidRPr="000C7299">
        <w:rPr>
          <w:rFonts w:ascii="Times New Roman" w:hAnsi="Times New Roman" w:cs="Times New Roman"/>
          <w:bCs/>
          <w:sz w:val="28"/>
          <w:szCs w:val="28"/>
        </w:rPr>
        <w:t>проект</w:t>
      </w:r>
      <w:r>
        <w:rPr>
          <w:rFonts w:ascii="Times New Roman" w:hAnsi="Times New Roman" w:cs="Times New Roman"/>
          <w:bCs/>
          <w:sz w:val="28"/>
          <w:szCs w:val="28"/>
        </w:rPr>
        <w:t>ов)</w:t>
      </w:r>
      <w:r w:rsidRPr="000C7299">
        <w:rPr>
          <w:rFonts w:ascii="Times New Roman" w:hAnsi="Times New Roman" w:cs="Times New Roman"/>
          <w:bCs/>
          <w:sz w:val="28"/>
          <w:szCs w:val="28"/>
        </w:rPr>
        <w:t xml:space="preserve">, устанавливается </w:t>
      </w:r>
      <w:r>
        <w:rPr>
          <w:rFonts w:ascii="Times New Roman" w:hAnsi="Times New Roman" w:cs="Times New Roman"/>
          <w:bCs/>
          <w:sz w:val="28"/>
          <w:szCs w:val="28"/>
        </w:rPr>
        <w:t xml:space="preserve">нормативным правовым актом </w:t>
      </w:r>
      <w:r w:rsidRPr="000C7299">
        <w:rPr>
          <w:rFonts w:ascii="Times New Roman" w:hAnsi="Times New Roman" w:cs="Times New Roman"/>
          <w:bCs/>
          <w:sz w:val="28"/>
          <w:szCs w:val="28"/>
        </w:rPr>
        <w:t>администрации</w:t>
      </w:r>
      <w:r>
        <w:rPr>
          <w:rFonts w:ascii="Times New Roman" w:hAnsi="Times New Roman" w:cs="Times New Roman"/>
          <w:bCs/>
          <w:sz w:val="28"/>
          <w:szCs w:val="28"/>
        </w:rPr>
        <w:t xml:space="preserve"> округа</w:t>
      </w:r>
      <w:r w:rsidR="00A03E19">
        <w:rPr>
          <w:rFonts w:ascii="Times New Roman" w:hAnsi="Times New Roman" w:cs="Times New Roman"/>
          <w:bCs/>
          <w:sz w:val="28"/>
          <w:szCs w:val="28"/>
        </w:rPr>
        <w:t>.</w:t>
      </w:r>
    </w:p>
    <w:p w:rsidR="00D5113F" w:rsidRPr="00903818" w:rsidRDefault="00D5113F" w:rsidP="00D5113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7. О</w:t>
      </w:r>
      <w:r w:rsidRPr="00903818">
        <w:rPr>
          <w:rFonts w:ascii="Times New Roman" w:hAnsi="Times New Roman" w:cs="Times New Roman"/>
          <w:bCs/>
          <w:sz w:val="28"/>
          <w:szCs w:val="28"/>
        </w:rPr>
        <w:t xml:space="preserve">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w:t>
      </w:r>
      <w:r w:rsidRPr="00903818">
        <w:rPr>
          <w:rFonts w:ascii="Times New Roman" w:hAnsi="Times New Roman" w:cs="Times New Roman"/>
          <w:sz w:val="28"/>
          <w:szCs w:val="28"/>
        </w:rPr>
        <w:t xml:space="preserve">округа </w:t>
      </w:r>
      <w:r w:rsidRPr="00903818">
        <w:rPr>
          <w:rFonts w:ascii="Times New Roman" w:hAnsi="Times New Roman" w:cs="Times New Roman"/>
          <w:bCs/>
          <w:sz w:val="28"/>
          <w:szCs w:val="28"/>
        </w:rPr>
        <w:t>соответствующего решения.</w:t>
      </w:r>
    </w:p>
    <w:p w:rsidR="00D5113F" w:rsidRDefault="00D5113F" w:rsidP="00D5113F">
      <w:pPr>
        <w:pStyle w:val="ConsPlusNormal"/>
        <w:ind w:firstLine="708"/>
        <w:jc w:val="center"/>
        <w:rPr>
          <w:rFonts w:ascii="Times New Roman" w:hAnsi="Times New Roman" w:cs="Times New Roman"/>
          <w:sz w:val="28"/>
          <w:szCs w:val="28"/>
        </w:rPr>
      </w:pPr>
    </w:p>
    <w:p w:rsidR="00D5113F" w:rsidRDefault="00D5113F" w:rsidP="00D5113F">
      <w:pPr>
        <w:pStyle w:val="ConsPlusNormal"/>
        <w:ind w:firstLine="708"/>
        <w:jc w:val="both"/>
        <w:rPr>
          <w:rFonts w:ascii="Times New Roman" w:hAnsi="Times New Roman" w:cs="Times New Roman"/>
          <w:b/>
          <w:sz w:val="28"/>
          <w:szCs w:val="28"/>
        </w:rPr>
      </w:pPr>
      <w:r w:rsidRPr="00913571">
        <w:rPr>
          <w:rFonts w:ascii="Times New Roman" w:hAnsi="Times New Roman" w:cs="Times New Roman"/>
          <w:sz w:val="28"/>
          <w:szCs w:val="28"/>
        </w:rPr>
        <w:t xml:space="preserve">Статья </w:t>
      </w:r>
      <w:r>
        <w:rPr>
          <w:rFonts w:ascii="Times New Roman" w:hAnsi="Times New Roman" w:cs="Times New Roman"/>
          <w:sz w:val="28"/>
          <w:szCs w:val="28"/>
        </w:rPr>
        <w:t xml:space="preserve">6. </w:t>
      </w:r>
      <w:r>
        <w:rPr>
          <w:rFonts w:ascii="Times New Roman" w:hAnsi="Times New Roman" w:cs="Times New Roman"/>
          <w:b/>
          <w:sz w:val="28"/>
          <w:szCs w:val="28"/>
        </w:rPr>
        <w:t xml:space="preserve">Порядок </w:t>
      </w:r>
      <w:r w:rsidRPr="00061D5C">
        <w:rPr>
          <w:rFonts w:ascii="Times New Roman" w:hAnsi="Times New Roman" w:cs="Times New Roman"/>
          <w:b/>
          <w:sz w:val="28"/>
          <w:szCs w:val="28"/>
        </w:rPr>
        <w:t>выявления мнения граждан по вопросу о поддержке инициативного проекта</w:t>
      </w:r>
    </w:p>
    <w:p w:rsidR="00895CEA" w:rsidRPr="00061D5C" w:rsidRDefault="00895CEA" w:rsidP="00D5113F">
      <w:pPr>
        <w:pStyle w:val="ConsPlusNormal"/>
        <w:ind w:firstLine="708"/>
        <w:jc w:val="both"/>
        <w:rPr>
          <w:rFonts w:ascii="Times New Roman" w:hAnsi="Times New Roman" w:cs="Times New Roman"/>
          <w:b/>
          <w:sz w:val="28"/>
          <w:szCs w:val="28"/>
        </w:rPr>
      </w:pPr>
    </w:p>
    <w:p w:rsidR="00D5113F" w:rsidRPr="007967EF" w:rsidRDefault="00D5113F" w:rsidP="00D5113F">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7967EF">
        <w:rPr>
          <w:rFonts w:ascii="Times New Roman" w:eastAsia="Calibri" w:hAnsi="Times New Roman" w:cs="Times New Roman"/>
          <w:sz w:val="28"/>
          <w:szCs w:val="28"/>
        </w:rPr>
        <w:t>Выявление мнения граждан по вопросу о поддержке инициативного проекта может проводиться путем опроса граждан или сбора их подписей.</w:t>
      </w:r>
    </w:p>
    <w:p w:rsidR="00D5113F" w:rsidRPr="007967EF" w:rsidRDefault="00D5113F" w:rsidP="00D5113F">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967EF">
        <w:rPr>
          <w:rFonts w:ascii="Times New Roman" w:hAnsi="Times New Roman" w:cs="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r>
        <w:rPr>
          <w:rFonts w:ascii="Times New Roman" w:hAnsi="Times New Roman" w:cs="Times New Roman"/>
          <w:sz w:val="28"/>
          <w:szCs w:val="28"/>
        </w:rPr>
        <w:t xml:space="preserve">Нефтекумского городского округа Ставропольского края </w:t>
      </w:r>
      <w:r w:rsidRPr="007967EF">
        <w:rPr>
          <w:rFonts w:ascii="Times New Roman" w:hAnsi="Times New Roman" w:cs="Times New Roman"/>
          <w:sz w:val="28"/>
          <w:szCs w:val="28"/>
        </w:rPr>
        <w:t>или его части, в которых предлагается реализовать инициативный проект, достигшие шестнадцатилетнего возраста.</w:t>
      </w:r>
    </w:p>
    <w:p w:rsidR="00D5113F" w:rsidRPr="007967EF" w:rsidRDefault="00D5113F" w:rsidP="00D5113F">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967EF">
        <w:rPr>
          <w:rFonts w:ascii="Times New Roman" w:eastAsia="Calibri" w:hAnsi="Times New Roman" w:cs="Times New Roman"/>
          <w:sz w:val="28"/>
          <w:szCs w:val="28"/>
        </w:rPr>
        <w:t xml:space="preserve">Выявление мнения граждан </w:t>
      </w:r>
      <w:r w:rsidRPr="007967EF">
        <w:rPr>
          <w:rFonts w:ascii="Times New Roman" w:eastAsia="Calibri" w:hAnsi="Times New Roman" w:cs="Times New Roman"/>
          <w:color w:val="000000"/>
          <w:sz w:val="28"/>
          <w:szCs w:val="28"/>
        </w:rPr>
        <w:t xml:space="preserve">по вопросу о поддержке инициативного проекта путем опроса граждан осуществляется в соответствии с </w:t>
      </w:r>
      <w:r>
        <w:rPr>
          <w:rFonts w:ascii="Times New Roman" w:eastAsia="Calibri" w:hAnsi="Times New Roman" w:cs="Times New Roman"/>
          <w:color w:val="000000"/>
          <w:sz w:val="28"/>
          <w:szCs w:val="28"/>
        </w:rPr>
        <w:t>П</w:t>
      </w:r>
      <w:r w:rsidRPr="007967EF">
        <w:rPr>
          <w:rFonts w:ascii="Times New Roman" w:eastAsia="Calibri" w:hAnsi="Times New Roman" w:cs="Times New Roman"/>
          <w:color w:val="000000"/>
          <w:sz w:val="28"/>
          <w:szCs w:val="28"/>
        </w:rPr>
        <w:t>орядк</w:t>
      </w:r>
      <w:r>
        <w:rPr>
          <w:rFonts w:ascii="Times New Roman" w:eastAsia="Calibri" w:hAnsi="Times New Roman" w:cs="Times New Roman"/>
          <w:color w:val="000000"/>
          <w:sz w:val="28"/>
          <w:szCs w:val="28"/>
        </w:rPr>
        <w:t>ом</w:t>
      </w:r>
      <w:r w:rsidRPr="007967EF">
        <w:rPr>
          <w:rFonts w:ascii="Times New Roman" w:eastAsia="Calibri" w:hAnsi="Times New Roman" w:cs="Times New Roman"/>
          <w:color w:val="000000"/>
          <w:sz w:val="28"/>
          <w:szCs w:val="28"/>
        </w:rPr>
        <w:t xml:space="preserve"> назначения и проведения опроса граждан </w:t>
      </w:r>
      <w:proofErr w:type="gramStart"/>
      <w:r>
        <w:rPr>
          <w:rFonts w:ascii="Times New Roman" w:eastAsia="Calibri" w:hAnsi="Times New Roman" w:cs="Times New Roman"/>
          <w:color w:val="000000"/>
          <w:sz w:val="28"/>
          <w:szCs w:val="28"/>
        </w:rPr>
        <w:t>в</w:t>
      </w:r>
      <w:proofErr w:type="gramEnd"/>
      <w:r>
        <w:rPr>
          <w:rFonts w:ascii="Times New Roman" w:eastAsia="Calibri" w:hAnsi="Times New Roman" w:cs="Times New Roman"/>
          <w:color w:val="000000"/>
          <w:sz w:val="28"/>
          <w:szCs w:val="28"/>
        </w:rPr>
        <w:t xml:space="preserve"> </w:t>
      </w:r>
      <w:proofErr w:type="gramStart"/>
      <w:r w:rsidRPr="007967EF">
        <w:rPr>
          <w:rFonts w:ascii="Times New Roman" w:hAnsi="Times New Roman" w:cs="Times New Roman"/>
          <w:sz w:val="28"/>
          <w:szCs w:val="28"/>
        </w:rPr>
        <w:t>Нефтекумско</w:t>
      </w:r>
      <w:r>
        <w:rPr>
          <w:rFonts w:ascii="Times New Roman" w:hAnsi="Times New Roman" w:cs="Times New Roman"/>
          <w:sz w:val="28"/>
          <w:szCs w:val="28"/>
        </w:rPr>
        <w:t>м</w:t>
      </w:r>
      <w:proofErr w:type="gramEnd"/>
      <w:r w:rsidRPr="007967EF">
        <w:rPr>
          <w:rFonts w:ascii="Times New Roman" w:hAnsi="Times New Roman" w:cs="Times New Roman"/>
          <w:sz w:val="28"/>
          <w:szCs w:val="28"/>
        </w:rPr>
        <w:t xml:space="preserve"> городско</w:t>
      </w:r>
      <w:r>
        <w:rPr>
          <w:rFonts w:ascii="Times New Roman" w:hAnsi="Times New Roman" w:cs="Times New Roman"/>
          <w:sz w:val="28"/>
          <w:szCs w:val="28"/>
        </w:rPr>
        <w:t>м</w:t>
      </w:r>
      <w:r w:rsidRPr="007967EF">
        <w:rPr>
          <w:rFonts w:ascii="Times New Roman" w:hAnsi="Times New Roman" w:cs="Times New Roman"/>
          <w:sz w:val="28"/>
          <w:szCs w:val="28"/>
        </w:rPr>
        <w:t xml:space="preserve"> округ</w:t>
      </w:r>
      <w:r>
        <w:rPr>
          <w:rFonts w:ascii="Times New Roman" w:hAnsi="Times New Roman" w:cs="Times New Roman"/>
          <w:sz w:val="28"/>
          <w:szCs w:val="28"/>
        </w:rPr>
        <w:t>е</w:t>
      </w:r>
      <w:r w:rsidRPr="007967EF">
        <w:rPr>
          <w:rFonts w:ascii="Times New Roman" w:hAnsi="Times New Roman" w:cs="Times New Roman"/>
          <w:sz w:val="28"/>
          <w:szCs w:val="28"/>
        </w:rPr>
        <w:t xml:space="preserve"> Ставропольского края</w:t>
      </w:r>
      <w:r w:rsidRPr="007967EF">
        <w:rPr>
          <w:rFonts w:ascii="Times New Roman" w:eastAsia="Calibri" w:hAnsi="Times New Roman" w:cs="Times New Roman"/>
          <w:color w:val="000000"/>
          <w:sz w:val="28"/>
          <w:szCs w:val="28"/>
        </w:rPr>
        <w:t>, утвержденным решением Думы Нефтекумского городского округа Ставропольского края</w:t>
      </w:r>
      <w:r>
        <w:rPr>
          <w:rFonts w:ascii="Times New Roman" w:eastAsia="Calibri" w:hAnsi="Times New Roman" w:cs="Times New Roman"/>
          <w:color w:val="000000"/>
          <w:sz w:val="28"/>
          <w:szCs w:val="28"/>
        </w:rPr>
        <w:t xml:space="preserve"> от 27 декабря 2018 года № 276</w:t>
      </w:r>
      <w:r w:rsidRPr="007967EF">
        <w:rPr>
          <w:rFonts w:ascii="Times New Roman" w:eastAsia="Calibri" w:hAnsi="Times New Roman" w:cs="Times New Roman"/>
          <w:color w:val="000000"/>
          <w:sz w:val="28"/>
          <w:szCs w:val="28"/>
        </w:rPr>
        <w:t>.</w:t>
      </w:r>
    </w:p>
    <w:p w:rsidR="00D5113F" w:rsidRPr="007967EF" w:rsidRDefault="00D5113F" w:rsidP="00D5113F">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7967EF">
        <w:rPr>
          <w:rFonts w:ascii="Times New Roman" w:eastAsia="Calibri" w:hAnsi="Times New Roman" w:cs="Times New Roman"/>
          <w:sz w:val="28"/>
          <w:szCs w:val="28"/>
        </w:rPr>
        <w:t xml:space="preserve">Сбор подписей граждан по вопросу о поддержке инициативного проекта осуществляется инициаторами проекта в форме подписного листа согласно приложению </w:t>
      </w:r>
      <w:r>
        <w:rPr>
          <w:rFonts w:ascii="Times New Roman" w:eastAsia="Calibri" w:hAnsi="Times New Roman" w:cs="Times New Roman"/>
          <w:sz w:val="28"/>
          <w:szCs w:val="28"/>
        </w:rPr>
        <w:t>1</w:t>
      </w:r>
      <w:r w:rsidRPr="007967EF">
        <w:rPr>
          <w:rFonts w:ascii="Times New Roman" w:eastAsia="Calibri" w:hAnsi="Times New Roman" w:cs="Times New Roman"/>
          <w:sz w:val="28"/>
          <w:szCs w:val="28"/>
        </w:rPr>
        <w:t xml:space="preserve"> к настоящему По</w:t>
      </w:r>
      <w:r>
        <w:rPr>
          <w:rFonts w:ascii="Times New Roman" w:eastAsia="Calibri" w:hAnsi="Times New Roman" w:cs="Times New Roman"/>
          <w:sz w:val="28"/>
          <w:szCs w:val="28"/>
        </w:rPr>
        <w:t>ложению</w:t>
      </w:r>
      <w:r w:rsidRPr="007967EF">
        <w:rPr>
          <w:rFonts w:ascii="Times New Roman" w:eastAsia="Calibri" w:hAnsi="Times New Roman" w:cs="Times New Roman"/>
          <w:sz w:val="28"/>
          <w:szCs w:val="28"/>
        </w:rPr>
        <w:t xml:space="preserve">. К подписному листу прилагаются </w:t>
      </w:r>
      <w:r w:rsidRPr="007967EF">
        <w:rPr>
          <w:rFonts w:ascii="Times New Roman" w:eastAsia="Calibri" w:hAnsi="Times New Roman" w:cs="Times New Roman"/>
          <w:sz w:val="28"/>
          <w:szCs w:val="28"/>
        </w:rPr>
        <w:lastRenderedPageBreak/>
        <w:t>согласия на обработку персональных данных граждан, подписавших подписной лист</w:t>
      </w:r>
      <w:r>
        <w:rPr>
          <w:rFonts w:ascii="Times New Roman" w:eastAsia="Calibri" w:hAnsi="Times New Roman" w:cs="Times New Roman"/>
          <w:sz w:val="28"/>
          <w:szCs w:val="28"/>
        </w:rPr>
        <w:t xml:space="preserve"> по форме, согласно приложению 2</w:t>
      </w:r>
      <w:r w:rsidRPr="007967EF">
        <w:rPr>
          <w:rFonts w:ascii="Times New Roman" w:eastAsia="Calibri" w:hAnsi="Times New Roman" w:cs="Times New Roman"/>
          <w:sz w:val="28"/>
          <w:szCs w:val="28"/>
        </w:rPr>
        <w:t xml:space="preserve"> к настоящему По</w:t>
      </w:r>
      <w:r>
        <w:rPr>
          <w:rFonts w:ascii="Times New Roman" w:eastAsia="Calibri" w:hAnsi="Times New Roman" w:cs="Times New Roman"/>
          <w:sz w:val="28"/>
          <w:szCs w:val="28"/>
        </w:rPr>
        <w:t>ложению</w:t>
      </w:r>
      <w:r w:rsidRPr="007967EF">
        <w:rPr>
          <w:rFonts w:ascii="Times New Roman" w:eastAsia="Calibri" w:hAnsi="Times New Roman" w:cs="Times New Roman"/>
          <w:sz w:val="28"/>
          <w:szCs w:val="28"/>
        </w:rPr>
        <w:t>.</w:t>
      </w:r>
    </w:p>
    <w:p w:rsidR="00D5113F" w:rsidRPr="007967EF" w:rsidRDefault="00D5113F" w:rsidP="00D5113F">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967EF">
        <w:rPr>
          <w:rFonts w:ascii="Times New Roman" w:eastAsia="Calibri" w:hAnsi="Times New Roman" w:cs="Times New Roman"/>
          <w:sz w:val="28"/>
          <w:szCs w:val="28"/>
        </w:rPr>
        <w:t>Данные о гражданине в подписной лист вносятся собственноручно только рукописным способом, при этом использов</w:t>
      </w:r>
      <w:r w:rsidR="00895CEA">
        <w:rPr>
          <w:rFonts w:ascii="Times New Roman" w:eastAsia="Calibri" w:hAnsi="Times New Roman" w:cs="Times New Roman"/>
          <w:sz w:val="28"/>
          <w:szCs w:val="28"/>
        </w:rPr>
        <w:t>ание карандашей не допускается.</w:t>
      </w:r>
    </w:p>
    <w:p w:rsidR="00D5113F" w:rsidRPr="007967EF" w:rsidRDefault="00D5113F" w:rsidP="00D5113F">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967EF">
        <w:rPr>
          <w:rFonts w:ascii="Times New Roman" w:eastAsia="Calibri" w:hAnsi="Times New Roman" w:cs="Times New Roman"/>
          <w:sz w:val="28"/>
          <w:szCs w:val="28"/>
        </w:rPr>
        <w:t>Каждый подписной лист с подписями граждан должен быть заверен инициаторами проекта. В случае если инициатором проекта выступает инициативная группа, подписной лист заверяется любым из членов инициативной группы.</w:t>
      </w:r>
    </w:p>
    <w:p w:rsidR="00D5113F" w:rsidRPr="007967EF" w:rsidRDefault="00D5113F" w:rsidP="00D5113F">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967EF">
        <w:rPr>
          <w:rFonts w:ascii="Times New Roman" w:eastAsia="Calibri" w:hAnsi="Times New Roman" w:cs="Times New Roman"/>
          <w:sz w:val="28"/>
          <w:szCs w:val="28"/>
        </w:rPr>
        <w:t>В подписные листы вносятся подписи граждан, проживающих на территории</w:t>
      </w:r>
      <w:r w:rsidR="00895CEA">
        <w:rPr>
          <w:rFonts w:ascii="Times New Roman" w:eastAsia="Calibri" w:hAnsi="Times New Roman" w:cs="Times New Roman"/>
          <w:sz w:val="28"/>
          <w:szCs w:val="28"/>
        </w:rPr>
        <w:t xml:space="preserve"> </w:t>
      </w:r>
      <w:r w:rsidRPr="007967EF">
        <w:rPr>
          <w:rFonts w:ascii="Times New Roman" w:eastAsia="Calibri" w:hAnsi="Times New Roman" w:cs="Times New Roman"/>
          <w:color w:val="000000"/>
          <w:sz w:val="28"/>
          <w:szCs w:val="28"/>
        </w:rPr>
        <w:t>Нефтекумского городского округа Ставропольского края</w:t>
      </w:r>
      <w:r>
        <w:rPr>
          <w:rFonts w:ascii="Times New Roman" w:eastAsia="Calibri" w:hAnsi="Times New Roman" w:cs="Times New Roman"/>
          <w:color w:val="000000"/>
          <w:sz w:val="28"/>
          <w:szCs w:val="28"/>
        </w:rPr>
        <w:t xml:space="preserve"> или его</w:t>
      </w:r>
      <w:r w:rsidRPr="007967EF">
        <w:rPr>
          <w:rFonts w:ascii="Times New Roman" w:eastAsia="Calibri" w:hAnsi="Times New Roman" w:cs="Times New Roman"/>
          <w:sz w:val="28"/>
          <w:szCs w:val="28"/>
        </w:rPr>
        <w:t xml:space="preserve"> части, на которой может реализовываться инициативный проект, определенной нормативным правовым актом администрации округа.</w:t>
      </w:r>
    </w:p>
    <w:p w:rsidR="00D5113F" w:rsidRPr="007967EF" w:rsidRDefault="00D5113F" w:rsidP="00D5113F">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Pr="007967EF">
        <w:rPr>
          <w:rFonts w:ascii="Times New Roman" w:eastAsia="Calibri" w:hAnsi="Times New Roman" w:cs="Times New Roman"/>
          <w:sz w:val="28"/>
          <w:szCs w:val="28"/>
        </w:rPr>
        <w:t>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3 к настоящему П</w:t>
      </w:r>
      <w:r>
        <w:rPr>
          <w:rFonts w:ascii="Times New Roman" w:eastAsia="Calibri" w:hAnsi="Times New Roman" w:cs="Times New Roman"/>
          <w:sz w:val="28"/>
          <w:szCs w:val="28"/>
        </w:rPr>
        <w:t>оложению</w:t>
      </w:r>
      <w:r w:rsidRPr="007967EF">
        <w:rPr>
          <w:rFonts w:ascii="Times New Roman" w:eastAsia="Calibri" w:hAnsi="Times New Roman" w:cs="Times New Roman"/>
          <w:sz w:val="28"/>
          <w:szCs w:val="28"/>
        </w:rPr>
        <w:t xml:space="preserve"> (далее - протокол). Протокол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rsidR="00D5113F" w:rsidRPr="00A7163C" w:rsidRDefault="00D5113F" w:rsidP="00895CE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Pr="00A7163C">
        <w:rPr>
          <w:rFonts w:ascii="Times New Roman" w:eastAsia="Calibri" w:hAnsi="Times New Roman" w:cs="Times New Roman"/>
          <w:sz w:val="28"/>
          <w:szCs w:val="28"/>
        </w:rPr>
        <w:t xml:space="preserve">Протокол и подписные листы направляются в администрацию округа в составе документов, определенных частью </w:t>
      </w:r>
      <w:r>
        <w:rPr>
          <w:rFonts w:ascii="Times New Roman" w:eastAsia="Calibri" w:hAnsi="Times New Roman" w:cs="Times New Roman"/>
          <w:sz w:val="28"/>
          <w:szCs w:val="28"/>
        </w:rPr>
        <w:t>2</w:t>
      </w:r>
      <w:r w:rsidRPr="00A7163C">
        <w:rPr>
          <w:rFonts w:ascii="Times New Roman" w:eastAsia="Calibri" w:hAnsi="Times New Roman" w:cs="Times New Roman"/>
          <w:sz w:val="28"/>
          <w:szCs w:val="28"/>
        </w:rPr>
        <w:t xml:space="preserve"> статьи </w:t>
      </w:r>
      <w:r>
        <w:rPr>
          <w:rFonts w:ascii="Times New Roman" w:eastAsia="Calibri" w:hAnsi="Times New Roman" w:cs="Times New Roman"/>
          <w:sz w:val="28"/>
          <w:szCs w:val="28"/>
        </w:rPr>
        <w:t>2</w:t>
      </w:r>
      <w:bookmarkStart w:id="2" w:name="_GoBack"/>
      <w:bookmarkEnd w:id="2"/>
      <w:r w:rsidRPr="00A7163C">
        <w:rPr>
          <w:rFonts w:ascii="Times New Roman" w:eastAsia="Calibri" w:hAnsi="Times New Roman" w:cs="Times New Roman"/>
          <w:sz w:val="28"/>
          <w:szCs w:val="28"/>
        </w:rPr>
        <w:t xml:space="preserve"> настоящего Положения.</w:t>
      </w:r>
    </w:p>
    <w:p w:rsidR="00D5113F" w:rsidRPr="007967EF" w:rsidRDefault="00D5113F" w:rsidP="00D5113F">
      <w:pPr>
        <w:pStyle w:val="ConsPlusNormal"/>
        <w:ind w:firstLine="709"/>
        <w:jc w:val="both"/>
        <w:rPr>
          <w:rFonts w:ascii="Times New Roman" w:hAnsi="Times New Roman" w:cs="Times New Roman"/>
          <w:sz w:val="28"/>
          <w:szCs w:val="28"/>
        </w:rPr>
      </w:pPr>
    </w:p>
    <w:p w:rsidR="00D5113F" w:rsidRDefault="00D5113F" w:rsidP="00D5113F">
      <w:pPr>
        <w:pStyle w:val="ConsPlusNormal"/>
        <w:ind w:firstLine="708"/>
        <w:jc w:val="both"/>
        <w:rPr>
          <w:rFonts w:ascii="Times New Roman" w:hAnsi="Times New Roman" w:cs="Times New Roman"/>
          <w:b/>
          <w:sz w:val="28"/>
          <w:szCs w:val="28"/>
        </w:rPr>
      </w:pPr>
      <w:r w:rsidRPr="008F1D8F">
        <w:rPr>
          <w:rFonts w:ascii="Times New Roman" w:hAnsi="Times New Roman" w:cs="Times New Roman"/>
          <w:sz w:val="28"/>
          <w:szCs w:val="28"/>
        </w:rPr>
        <w:t>Статья 7.</w:t>
      </w:r>
      <w:r w:rsidR="00895CEA">
        <w:rPr>
          <w:rFonts w:ascii="Times New Roman" w:hAnsi="Times New Roman" w:cs="Times New Roman"/>
          <w:sz w:val="28"/>
          <w:szCs w:val="28"/>
        </w:rPr>
        <w:t xml:space="preserve"> </w:t>
      </w:r>
      <w:r>
        <w:rPr>
          <w:rFonts w:ascii="Times New Roman" w:hAnsi="Times New Roman" w:cs="Times New Roman"/>
          <w:b/>
          <w:sz w:val="28"/>
          <w:szCs w:val="28"/>
        </w:rPr>
        <w:t xml:space="preserve">Порядок </w:t>
      </w:r>
      <w:r w:rsidRPr="00670D1F">
        <w:rPr>
          <w:rFonts w:ascii="Times New Roman" w:hAnsi="Times New Roman" w:cs="Times New Roman"/>
          <w:b/>
          <w:sz w:val="28"/>
          <w:szCs w:val="28"/>
        </w:rPr>
        <w:t>формирования и деятельности комиссии по проведению конкурсного отбора инициативных проектов</w:t>
      </w:r>
    </w:p>
    <w:p w:rsidR="00895CEA" w:rsidRDefault="00895CEA" w:rsidP="00D5113F">
      <w:pPr>
        <w:pStyle w:val="ConsPlusNormal"/>
        <w:ind w:firstLine="708"/>
        <w:jc w:val="both"/>
        <w:rPr>
          <w:rFonts w:ascii="Times New Roman" w:hAnsi="Times New Roman" w:cs="Times New Roman"/>
          <w:b/>
          <w:sz w:val="28"/>
          <w:szCs w:val="28"/>
        </w:rPr>
      </w:pPr>
    </w:p>
    <w:p w:rsidR="00D5113F" w:rsidRDefault="00D5113F" w:rsidP="00D5113F">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 </w:t>
      </w:r>
      <w:r w:rsidRPr="0017230E">
        <w:rPr>
          <w:rFonts w:ascii="Times New Roman" w:hAnsi="Times New Roman" w:cs="Times New Roman"/>
          <w:sz w:val="28"/>
          <w:szCs w:val="28"/>
        </w:rPr>
        <w:t xml:space="preserve">Состав </w:t>
      </w:r>
      <w:r>
        <w:rPr>
          <w:rFonts w:ascii="Times New Roman" w:hAnsi="Times New Roman" w:cs="Times New Roman"/>
          <w:color w:val="000000" w:themeColor="text1"/>
          <w:sz w:val="28"/>
          <w:szCs w:val="28"/>
        </w:rPr>
        <w:t>конкурсной комиссии</w:t>
      </w:r>
      <w:r w:rsidR="00895CEA">
        <w:rPr>
          <w:rFonts w:ascii="Times New Roman" w:hAnsi="Times New Roman" w:cs="Times New Roman"/>
          <w:color w:val="000000" w:themeColor="text1"/>
          <w:sz w:val="28"/>
          <w:szCs w:val="28"/>
        </w:rPr>
        <w:t xml:space="preserve"> </w:t>
      </w:r>
      <w:r w:rsidRPr="0017230E">
        <w:rPr>
          <w:rFonts w:ascii="Times New Roman" w:hAnsi="Times New Roman" w:cs="Times New Roman"/>
          <w:sz w:val="28"/>
          <w:szCs w:val="28"/>
        </w:rPr>
        <w:t>утверждается правовым актом администрации Нефтекумского городского округа Ставропольского края</w:t>
      </w:r>
      <w:r>
        <w:rPr>
          <w:rFonts w:ascii="Times New Roman" w:hAnsi="Times New Roman" w:cs="Times New Roman"/>
          <w:sz w:val="28"/>
          <w:szCs w:val="28"/>
        </w:rPr>
        <w:t>, п</w:t>
      </w:r>
      <w:r w:rsidRPr="00B0181B">
        <w:rPr>
          <w:rFonts w:ascii="Times New Roman" w:hAnsi="Times New Roman" w:cs="Times New Roman"/>
          <w:sz w:val="28"/>
          <w:szCs w:val="28"/>
        </w:rPr>
        <w:t>ри этом половина от общего числа членов конкурсной комиссии назначается на основе предложений Думы Нефтекумского городского округа Ставропольского края.</w:t>
      </w:r>
    </w:p>
    <w:p w:rsidR="00D5113F" w:rsidRPr="003D1085" w:rsidRDefault="00D5113F" w:rsidP="00D5113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 </w:t>
      </w:r>
      <w:r>
        <w:rPr>
          <w:rFonts w:ascii="Times New Roman" w:hAnsi="Times New Roman" w:cs="Times New Roman"/>
          <w:color w:val="000000" w:themeColor="text1"/>
          <w:sz w:val="28"/>
          <w:szCs w:val="28"/>
        </w:rPr>
        <w:t xml:space="preserve">Конкурсная комиссия должна </w:t>
      </w:r>
      <w:r w:rsidRPr="003D1085">
        <w:rPr>
          <w:rFonts w:ascii="Times New Roman" w:hAnsi="Times New Roman" w:cs="Times New Roman"/>
          <w:color w:val="000000" w:themeColor="text1"/>
          <w:sz w:val="28"/>
          <w:szCs w:val="28"/>
        </w:rPr>
        <w:t>состо</w:t>
      </w:r>
      <w:r>
        <w:rPr>
          <w:rFonts w:ascii="Times New Roman" w:hAnsi="Times New Roman" w:cs="Times New Roman"/>
          <w:color w:val="000000" w:themeColor="text1"/>
          <w:sz w:val="28"/>
          <w:szCs w:val="28"/>
        </w:rPr>
        <w:t>ять</w:t>
      </w:r>
      <w:r w:rsidRPr="003D1085">
        <w:rPr>
          <w:rFonts w:ascii="Times New Roman" w:hAnsi="Times New Roman" w:cs="Times New Roman"/>
          <w:color w:val="000000" w:themeColor="text1"/>
          <w:sz w:val="28"/>
          <w:szCs w:val="28"/>
        </w:rPr>
        <w:t xml:space="preserve"> из председателя, заместителя председателя, секретаря и членов</w:t>
      </w:r>
      <w:r>
        <w:rPr>
          <w:rFonts w:ascii="Times New Roman" w:hAnsi="Times New Roman" w:cs="Times New Roman"/>
          <w:color w:val="000000" w:themeColor="text1"/>
          <w:sz w:val="28"/>
          <w:szCs w:val="28"/>
        </w:rPr>
        <w:t xml:space="preserve"> комиссии</w:t>
      </w:r>
      <w:r w:rsidRPr="003D1085">
        <w:rPr>
          <w:rFonts w:ascii="Times New Roman" w:hAnsi="Times New Roman" w:cs="Times New Roman"/>
          <w:color w:val="000000" w:themeColor="text1"/>
          <w:sz w:val="28"/>
          <w:szCs w:val="28"/>
        </w:rPr>
        <w:t>.</w:t>
      </w:r>
    </w:p>
    <w:p w:rsidR="00D5113F" w:rsidRPr="003D1085" w:rsidRDefault="00D5113F" w:rsidP="00D5113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Конкурсная комиссия </w:t>
      </w:r>
      <w:r w:rsidRPr="003D1085">
        <w:rPr>
          <w:rFonts w:ascii="Times New Roman" w:hAnsi="Times New Roman" w:cs="Times New Roman"/>
          <w:color w:val="000000" w:themeColor="text1"/>
          <w:sz w:val="28"/>
          <w:szCs w:val="28"/>
        </w:rPr>
        <w:t>осуществляет следующие функции:</w:t>
      </w:r>
    </w:p>
    <w:p w:rsidR="00D5113F" w:rsidRPr="003D1085" w:rsidRDefault="00D5113F" w:rsidP="00D5113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3D1085">
        <w:rPr>
          <w:rFonts w:ascii="Times New Roman" w:hAnsi="Times New Roman" w:cs="Times New Roman"/>
          <w:color w:val="000000" w:themeColor="text1"/>
          <w:sz w:val="28"/>
          <w:szCs w:val="28"/>
        </w:rPr>
        <w:t>рассматривает, оценивает представленные для участия в конкурсном отборе инициативные проекты;</w:t>
      </w:r>
    </w:p>
    <w:p w:rsidR="00D5113F" w:rsidRDefault="00D5113F" w:rsidP="00D5113F">
      <w:pPr>
        <w:pStyle w:val="ConsPlusNorma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2) </w:t>
      </w:r>
      <w:r>
        <w:rPr>
          <w:rFonts w:ascii="Times New Roman" w:hAnsi="Times New Roman" w:cs="Times New Roman"/>
          <w:sz w:val="28"/>
          <w:szCs w:val="28"/>
        </w:rPr>
        <w:t>утверждает результаты оценки инициативных проектов;</w:t>
      </w:r>
    </w:p>
    <w:p w:rsidR="00D5113F" w:rsidRPr="003D1085" w:rsidRDefault="00D5113F" w:rsidP="00D5113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 </w:t>
      </w:r>
      <w:r w:rsidRPr="003D1085">
        <w:rPr>
          <w:rFonts w:ascii="Times New Roman" w:hAnsi="Times New Roman" w:cs="Times New Roman"/>
          <w:color w:val="000000" w:themeColor="text1"/>
          <w:sz w:val="28"/>
          <w:szCs w:val="28"/>
        </w:rPr>
        <w:t xml:space="preserve">формирует </w:t>
      </w:r>
      <w:r>
        <w:rPr>
          <w:rFonts w:ascii="Times New Roman" w:hAnsi="Times New Roman" w:cs="Times New Roman"/>
          <w:color w:val="000000" w:themeColor="text1"/>
          <w:sz w:val="28"/>
          <w:szCs w:val="28"/>
        </w:rPr>
        <w:t xml:space="preserve">рейтинг </w:t>
      </w:r>
      <w:r w:rsidRPr="003D1085">
        <w:rPr>
          <w:rFonts w:ascii="Times New Roman" w:hAnsi="Times New Roman" w:cs="Times New Roman"/>
          <w:color w:val="000000" w:themeColor="text1"/>
          <w:sz w:val="28"/>
          <w:szCs w:val="28"/>
        </w:rPr>
        <w:t>инициативных проектов;</w:t>
      </w:r>
    </w:p>
    <w:p w:rsidR="00D5113F" w:rsidRPr="003D1085" w:rsidRDefault="00D5113F" w:rsidP="00D5113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Pr="003D1085">
        <w:rPr>
          <w:rFonts w:ascii="Times New Roman" w:hAnsi="Times New Roman" w:cs="Times New Roman"/>
          <w:color w:val="000000" w:themeColor="text1"/>
          <w:sz w:val="28"/>
          <w:szCs w:val="28"/>
        </w:rPr>
        <w:t>принимает решение о признании инициативного проекта прошедшим или не прошедшим конкурсный отбор.</w:t>
      </w:r>
    </w:p>
    <w:p w:rsidR="00D5113F" w:rsidRPr="003D1085" w:rsidRDefault="00D5113F" w:rsidP="00D5113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3D1085">
        <w:rPr>
          <w:rFonts w:ascii="Times New Roman" w:hAnsi="Times New Roman" w:cs="Times New Roman"/>
          <w:color w:val="000000" w:themeColor="text1"/>
          <w:sz w:val="28"/>
          <w:szCs w:val="28"/>
        </w:rPr>
        <w:t xml:space="preserve"> Полномочия членов </w:t>
      </w:r>
      <w:r>
        <w:rPr>
          <w:rFonts w:ascii="Times New Roman" w:hAnsi="Times New Roman" w:cs="Times New Roman"/>
          <w:color w:val="000000" w:themeColor="text1"/>
          <w:sz w:val="28"/>
          <w:szCs w:val="28"/>
        </w:rPr>
        <w:t>конкурсной комиссии</w:t>
      </w:r>
      <w:r w:rsidRPr="003D1085">
        <w:rPr>
          <w:rFonts w:ascii="Times New Roman" w:hAnsi="Times New Roman" w:cs="Times New Roman"/>
          <w:color w:val="000000" w:themeColor="text1"/>
          <w:sz w:val="28"/>
          <w:szCs w:val="28"/>
        </w:rPr>
        <w:t>:</w:t>
      </w:r>
    </w:p>
    <w:p w:rsidR="00D5113F" w:rsidRPr="003D1085" w:rsidRDefault="00D5113F" w:rsidP="00D5113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3D1085">
        <w:rPr>
          <w:rFonts w:ascii="Times New Roman" w:hAnsi="Times New Roman" w:cs="Times New Roman"/>
          <w:color w:val="000000" w:themeColor="text1"/>
          <w:sz w:val="28"/>
          <w:szCs w:val="28"/>
        </w:rPr>
        <w:t xml:space="preserve">) председатель </w:t>
      </w:r>
      <w:r>
        <w:rPr>
          <w:rFonts w:ascii="Times New Roman" w:hAnsi="Times New Roman" w:cs="Times New Roman"/>
          <w:color w:val="000000" w:themeColor="text1"/>
          <w:sz w:val="28"/>
          <w:szCs w:val="28"/>
        </w:rPr>
        <w:t>конкурсной комиссии</w:t>
      </w:r>
      <w:r w:rsidRPr="003D1085">
        <w:rPr>
          <w:rFonts w:ascii="Times New Roman" w:hAnsi="Times New Roman" w:cs="Times New Roman"/>
          <w:color w:val="000000" w:themeColor="text1"/>
          <w:sz w:val="28"/>
          <w:szCs w:val="28"/>
        </w:rPr>
        <w:t>:</w:t>
      </w:r>
    </w:p>
    <w:p w:rsidR="00D5113F" w:rsidRPr="003D1085" w:rsidRDefault="00D5113F" w:rsidP="00D5113F">
      <w:pPr>
        <w:pStyle w:val="ConsPlusNormal"/>
        <w:ind w:firstLine="709"/>
        <w:jc w:val="both"/>
        <w:rPr>
          <w:rFonts w:ascii="Times New Roman" w:hAnsi="Times New Roman" w:cs="Times New Roman"/>
          <w:color w:val="000000" w:themeColor="text1"/>
          <w:sz w:val="28"/>
          <w:szCs w:val="28"/>
        </w:rPr>
      </w:pPr>
      <w:r w:rsidRPr="003D1085">
        <w:rPr>
          <w:rFonts w:ascii="Times New Roman" w:hAnsi="Times New Roman" w:cs="Times New Roman"/>
          <w:color w:val="000000" w:themeColor="text1"/>
          <w:sz w:val="28"/>
          <w:szCs w:val="28"/>
        </w:rPr>
        <w:t xml:space="preserve">руководит деятельностью </w:t>
      </w:r>
      <w:r>
        <w:rPr>
          <w:rFonts w:ascii="Times New Roman" w:hAnsi="Times New Roman" w:cs="Times New Roman"/>
          <w:color w:val="000000" w:themeColor="text1"/>
          <w:sz w:val="28"/>
          <w:szCs w:val="28"/>
        </w:rPr>
        <w:t>конкурсной комиссии</w:t>
      </w:r>
      <w:r w:rsidRPr="003D1085">
        <w:rPr>
          <w:rFonts w:ascii="Times New Roman" w:hAnsi="Times New Roman" w:cs="Times New Roman"/>
          <w:color w:val="000000" w:themeColor="text1"/>
          <w:sz w:val="28"/>
          <w:szCs w:val="28"/>
        </w:rPr>
        <w:t>, организует ее работу;</w:t>
      </w:r>
    </w:p>
    <w:p w:rsidR="00D5113F" w:rsidRPr="003D1085" w:rsidRDefault="00D5113F" w:rsidP="00D5113F">
      <w:pPr>
        <w:pStyle w:val="ConsPlusNormal"/>
        <w:ind w:firstLine="709"/>
        <w:jc w:val="both"/>
        <w:rPr>
          <w:rFonts w:ascii="Times New Roman" w:hAnsi="Times New Roman" w:cs="Times New Roman"/>
          <w:color w:val="000000" w:themeColor="text1"/>
          <w:sz w:val="28"/>
          <w:szCs w:val="28"/>
        </w:rPr>
      </w:pPr>
      <w:r w:rsidRPr="003D1085">
        <w:rPr>
          <w:rFonts w:ascii="Times New Roman" w:hAnsi="Times New Roman" w:cs="Times New Roman"/>
          <w:color w:val="000000" w:themeColor="text1"/>
          <w:sz w:val="28"/>
          <w:szCs w:val="28"/>
        </w:rPr>
        <w:t xml:space="preserve">ведет заседания </w:t>
      </w:r>
      <w:r>
        <w:rPr>
          <w:rFonts w:ascii="Times New Roman" w:hAnsi="Times New Roman" w:cs="Times New Roman"/>
          <w:color w:val="000000" w:themeColor="text1"/>
          <w:sz w:val="28"/>
          <w:szCs w:val="28"/>
        </w:rPr>
        <w:t>конкурсной комиссии</w:t>
      </w:r>
      <w:r w:rsidRPr="003D1085">
        <w:rPr>
          <w:rFonts w:ascii="Times New Roman" w:hAnsi="Times New Roman" w:cs="Times New Roman"/>
          <w:color w:val="000000" w:themeColor="text1"/>
          <w:sz w:val="28"/>
          <w:szCs w:val="28"/>
        </w:rPr>
        <w:t>, подписывает протоколы заседаний;</w:t>
      </w:r>
    </w:p>
    <w:p w:rsidR="00D5113F" w:rsidRPr="003D1085" w:rsidRDefault="00D5113F" w:rsidP="00D5113F">
      <w:pPr>
        <w:pStyle w:val="ConsPlusNormal"/>
        <w:ind w:firstLine="709"/>
        <w:jc w:val="both"/>
        <w:rPr>
          <w:rFonts w:ascii="Times New Roman" w:hAnsi="Times New Roman" w:cs="Times New Roman"/>
          <w:color w:val="000000" w:themeColor="text1"/>
          <w:sz w:val="28"/>
          <w:szCs w:val="28"/>
        </w:rPr>
      </w:pPr>
      <w:r w:rsidRPr="003D1085">
        <w:rPr>
          <w:rFonts w:ascii="Times New Roman" w:hAnsi="Times New Roman" w:cs="Times New Roman"/>
          <w:color w:val="000000" w:themeColor="text1"/>
          <w:sz w:val="28"/>
          <w:szCs w:val="28"/>
        </w:rPr>
        <w:t xml:space="preserve">осуществляет общий </w:t>
      </w:r>
      <w:proofErr w:type="gramStart"/>
      <w:r w:rsidRPr="003D1085">
        <w:rPr>
          <w:rFonts w:ascii="Times New Roman" w:hAnsi="Times New Roman" w:cs="Times New Roman"/>
          <w:color w:val="000000" w:themeColor="text1"/>
          <w:sz w:val="28"/>
          <w:szCs w:val="28"/>
        </w:rPr>
        <w:t>контроль за</w:t>
      </w:r>
      <w:proofErr w:type="gramEnd"/>
      <w:r w:rsidRPr="003D1085">
        <w:rPr>
          <w:rFonts w:ascii="Times New Roman" w:hAnsi="Times New Roman" w:cs="Times New Roman"/>
          <w:color w:val="000000" w:themeColor="text1"/>
          <w:sz w:val="28"/>
          <w:szCs w:val="28"/>
        </w:rPr>
        <w:t xml:space="preserve"> реализацией принятых </w:t>
      </w:r>
      <w:r>
        <w:rPr>
          <w:rFonts w:ascii="Times New Roman" w:hAnsi="Times New Roman" w:cs="Times New Roman"/>
          <w:color w:val="000000" w:themeColor="text1"/>
          <w:sz w:val="28"/>
          <w:szCs w:val="28"/>
        </w:rPr>
        <w:t xml:space="preserve">конкурсной комиссии </w:t>
      </w:r>
      <w:r w:rsidRPr="003D1085">
        <w:rPr>
          <w:rFonts w:ascii="Times New Roman" w:hAnsi="Times New Roman" w:cs="Times New Roman"/>
          <w:color w:val="000000" w:themeColor="text1"/>
          <w:sz w:val="28"/>
          <w:szCs w:val="28"/>
        </w:rPr>
        <w:t>решений;</w:t>
      </w:r>
    </w:p>
    <w:p w:rsidR="00D5113F" w:rsidRPr="003D1085" w:rsidRDefault="00D5113F" w:rsidP="00D5113F">
      <w:pPr>
        <w:pStyle w:val="ConsPlusNormal"/>
        <w:ind w:firstLine="709"/>
        <w:jc w:val="both"/>
        <w:rPr>
          <w:rFonts w:ascii="Times New Roman" w:hAnsi="Times New Roman" w:cs="Times New Roman"/>
          <w:color w:val="000000" w:themeColor="text1"/>
          <w:sz w:val="28"/>
          <w:szCs w:val="28"/>
        </w:rPr>
      </w:pPr>
      <w:r w:rsidRPr="003D1085">
        <w:rPr>
          <w:rFonts w:ascii="Times New Roman" w:hAnsi="Times New Roman" w:cs="Times New Roman"/>
          <w:color w:val="000000" w:themeColor="text1"/>
          <w:sz w:val="28"/>
          <w:szCs w:val="28"/>
        </w:rPr>
        <w:t xml:space="preserve">участвует в работе </w:t>
      </w:r>
      <w:r>
        <w:rPr>
          <w:rFonts w:ascii="Times New Roman" w:hAnsi="Times New Roman" w:cs="Times New Roman"/>
          <w:color w:val="000000" w:themeColor="text1"/>
          <w:sz w:val="28"/>
          <w:szCs w:val="28"/>
        </w:rPr>
        <w:t xml:space="preserve">конкурсной комиссии </w:t>
      </w:r>
      <w:r w:rsidRPr="003D1085">
        <w:rPr>
          <w:rFonts w:ascii="Times New Roman" w:hAnsi="Times New Roman" w:cs="Times New Roman"/>
          <w:color w:val="000000" w:themeColor="text1"/>
          <w:sz w:val="28"/>
          <w:szCs w:val="28"/>
        </w:rPr>
        <w:t xml:space="preserve">в качестве члена </w:t>
      </w:r>
      <w:r>
        <w:rPr>
          <w:rFonts w:ascii="Times New Roman" w:hAnsi="Times New Roman" w:cs="Times New Roman"/>
          <w:color w:val="000000" w:themeColor="text1"/>
          <w:sz w:val="28"/>
          <w:szCs w:val="28"/>
        </w:rPr>
        <w:t>конкурсной комиссии</w:t>
      </w:r>
      <w:r w:rsidRPr="003D1085">
        <w:rPr>
          <w:rFonts w:ascii="Times New Roman" w:hAnsi="Times New Roman" w:cs="Times New Roman"/>
          <w:color w:val="000000" w:themeColor="text1"/>
          <w:sz w:val="28"/>
          <w:szCs w:val="28"/>
        </w:rPr>
        <w:t>;</w:t>
      </w:r>
    </w:p>
    <w:p w:rsidR="00D5113F" w:rsidRPr="003D1085" w:rsidRDefault="00D5113F" w:rsidP="00D5113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w:t>
      </w:r>
      <w:r w:rsidRPr="003D1085">
        <w:rPr>
          <w:rFonts w:ascii="Times New Roman" w:hAnsi="Times New Roman" w:cs="Times New Roman"/>
          <w:color w:val="000000" w:themeColor="text1"/>
          <w:sz w:val="28"/>
          <w:szCs w:val="28"/>
        </w:rPr>
        <w:t xml:space="preserve">) заместитель председателя </w:t>
      </w:r>
      <w:r>
        <w:rPr>
          <w:rFonts w:ascii="Times New Roman" w:hAnsi="Times New Roman" w:cs="Times New Roman"/>
          <w:color w:val="000000" w:themeColor="text1"/>
          <w:sz w:val="28"/>
          <w:szCs w:val="28"/>
        </w:rPr>
        <w:t>конкурсной комиссии</w:t>
      </w:r>
      <w:r w:rsidRPr="003D1085">
        <w:rPr>
          <w:rFonts w:ascii="Times New Roman" w:hAnsi="Times New Roman" w:cs="Times New Roman"/>
          <w:color w:val="000000" w:themeColor="text1"/>
          <w:sz w:val="28"/>
          <w:szCs w:val="28"/>
        </w:rPr>
        <w:t>:</w:t>
      </w:r>
    </w:p>
    <w:p w:rsidR="00D5113F" w:rsidRPr="003D1085" w:rsidRDefault="00D5113F" w:rsidP="00D5113F">
      <w:pPr>
        <w:pStyle w:val="ConsPlusNormal"/>
        <w:ind w:firstLine="709"/>
        <w:jc w:val="both"/>
        <w:rPr>
          <w:rFonts w:ascii="Times New Roman" w:hAnsi="Times New Roman" w:cs="Times New Roman"/>
          <w:color w:val="000000" w:themeColor="text1"/>
          <w:sz w:val="28"/>
          <w:szCs w:val="28"/>
        </w:rPr>
      </w:pPr>
      <w:r w:rsidRPr="003D1085">
        <w:rPr>
          <w:rFonts w:ascii="Times New Roman" w:hAnsi="Times New Roman" w:cs="Times New Roman"/>
          <w:color w:val="000000" w:themeColor="text1"/>
          <w:sz w:val="28"/>
          <w:szCs w:val="28"/>
        </w:rPr>
        <w:t xml:space="preserve">исполняет полномочия председателя </w:t>
      </w:r>
      <w:r>
        <w:rPr>
          <w:rFonts w:ascii="Times New Roman" w:hAnsi="Times New Roman" w:cs="Times New Roman"/>
          <w:color w:val="000000" w:themeColor="text1"/>
          <w:sz w:val="28"/>
          <w:szCs w:val="28"/>
        </w:rPr>
        <w:t xml:space="preserve">конкурсной комиссии </w:t>
      </w:r>
      <w:r w:rsidRPr="003D1085">
        <w:rPr>
          <w:rFonts w:ascii="Times New Roman" w:hAnsi="Times New Roman" w:cs="Times New Roman"/>
          <w:color w:val="000000" w:themeColor="text1"/>
          <w:sz w:val="28"/>
          <w:szCs w:val="28"/>
        </w:rPr>
        <w:t>в отсутствие председателя;</w:t>
      </w:r>
    </w:p>
    <w:p w:rsidR="00D5113F" w:rsidRPr="003D1085" w:rsidRDefault="00D5113F" w:rsidP="00D5113F">
      <w:pPr>
        <w:pStyle w:val="ConsPlusNormal"/>
        <w:ind w:firstLine="709"/>
        <w:jc w:val="both"/>
        <w:rPr>
          <w:rFonts w:ascii="Times New Roman" w:hAnsi="Times New Roman" w:cs="Times New Roman"/>
          <w:color w:val="000000" w:themeColor="text1"/>
          <w:sz w:val="28"/>
          <w:szCs w:val="28"/>
        </w:rPr>
      </w:pPr>
      <w:r w:rsidRPr="003D1085">
        <w:rPr>
          <w:rFonts w:ascii="Times New Roman" w:hAnsi="Times New Roman" w:cs="Times New Roman"/>
          <w:color w:val="000000" w:themeColor="text1"/>
          <w:sz w:val="28"/>
          <w:szCs w:val="28"/>
        </w:rPr>
        <w:t xml:space="preserve">участвует в работе </w:t>
      </w:r>
      <w:r>
        <w:rPr>
          <w:rFonts w:ascii="Times New Roman" w:hAnsi="Times New Roman" w:cs="Times New Roman"/>
          <w:color w:val="000000" w:themeColor="text1"/>
          <w:sz w:val="28"/>
          <w:szCs w:val="28"/>
        </w:rPr>
        <w:t xml:space="preserve">конкурсной комиссии </w:t>
      </w:r>
      <w:r w:rsidRPr="003D1085">
        <w:rPr>
          <w:rFonts w:ascii="Times New Roman" w:hAnsi="Times New Roman" w:cs="Times New Roman"/>
          <w:color w:val="000000" w:themeColor="text1"/>
          <w:sz w:val="28"/>
          <w:szCs w:val="28"/>
        </w:rPr>
        <w:t xml:space="preserve">в качестве члена </w:t>
      </w:r>
      <w:r>
        <w:rPr>
          <w:rFonts w:ascii="Times New Roman" w:hAnsi="Times New Roman" w:cs="Times New Roman"/>
          <w:color w:val="000000" w:themeColor="text1"/>
          <w:sz w:val="28"/>
          <w:szCs w:val="28"/>
        </w:rPr>
        <w:t>конкурсной комиссии</w:t>
      </w:r>
      <w:r w:rsidRPr="003D1085">
        <w:rPr>
          <w:rFonts w:ascii="Times New Roman" w:hAnsi="Times New Roman" w:cs="Times New Roman"/>
          <w:color w:val="000000" w:themeColor="text1"/>
          <w:sz w:val="28"/>
          <w:szCs w:val="28"/>
        </w:rPr>
        <w:t>;</w:t>
      </w:r>
    </w:p>
    <w:p w:rsidR="00D5113F" w:rsidRPr="003D1085" w:rsidRDefault="00D5113F" w:rsidP="00D5113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3D1085">
        <w:rPr>
          <w:rFonts w:ascii="Times New Roman" w:hAnsi="Times New Roman" w:cs="Times New Roman"/>
          <w:color w:val="000000" w:themeColor="text1"/>
          <w:sz w:val="28"/>
          <w:szCs w:val="28"/>
        </w:rPr>
        <w:t xml:space="preserve">) секретарь </w:t>
      </w:r>
      <w:r>
        <w:rPr>
          <w:rFonts w:ascii="Times New Roman" w:hAnsi="Times New Roman" w:cs="Times New Roman"/>
          <w:color w:val="000000" w:themeColor="text1"/>
          <w:sz w:val="28"/>
          <w:szCs w:val="28"/>
        </w:rPr>
        <w:t>конкурсной комиссии</w:t>
      </w:r>
      <w:r w:rsidRPr="003D1085">
        <w:rPr>
          <w:rFonts w:ascii="Times New Roman" w:hAnsi="Times New Roman" w:cs="Times New Roman"/>
          <w:color w:val="000000" w:themeColor="text1"/>
          <w:sz w:val="28"/>
          <w:szCs w:val="28"/>
        </w:rPr>
        <w:t>:</w:t>
      </w:r>
    </w:p>
    <w:p w:rsidR="00D5113F" w:rsidRPr="003D1085" w:rsidRDefault="00D5113F" w:rsidP="00D5113F">
      <w:pPr>
        <w:pStyle w:val="ConsPlusNormal"/>
        <w:ind w:firstLine="709"/>
        <w:jc w:val="both"/>
        <w:rPr>
          <w:rFonts w:ascii="Times New Roman" w:hAnsi="Times New Roman" w:cs="Times New Roman"/>
          <w:color w:val="000000" w:themeColor="text1"/>
          <w:sz w:val="28"/>
          <w:szCs w:val="28"/>
        </w:rPr>
      </w:pPr>
      <w:r w:rsidRPr="003D1085">
        <w:rPr>
          <w:rFonts w:ascii="Times New Roman" w:hAnsi="Times New Roman" w:cs="Times New Roman"/>
          <w:color w:val="000000" w:themeColor="text1"/>
          <w:sz w:val="28"/>
          <w:szCs w:val="28"/>
        </w:rPr>
        <w:t xml:space="preserve">формирует проект повестки очередного заседания </w:t>
      </w:r>
      <w:r>
        <w:rPr>
          <w:rFonts w:ascii="Times New Roman" w:hAnsi="Times New Roman" w:cs="Times New Roman"/>
          <w:color w:val="000000" w:themeColor="text1"/>
          <w:sz w:val="28"/>
          <w:szCs w:val="28"/>
        </w:rPr>
        <w:t>конкурсной комиссии</w:t>
      </w:r>
      <w:r w:rsidRPr="003D1085">
        <w:rPr>
          <w:rFonts w:ascii="Times New Roman" w:hAnsi="Times New Roman" w:cs="Times New Roman"/>
          <w:color w:val="000000" w:themeColor="text1"/>
          <w:sz w:val="28"/>
          <w:szCs w:val="28"/>
        </w:rPr>
        <w:t>;</w:t>
      </w:r>
    </w:p>
    <w:p w:rsidR="00D5113F" w:rsidRPr="003D1085" w:rsidRDefault="00D5113F" w:rsidP="00D5113F">
      <w:pPr>
        <w:pStyle w:val="ConsPlusNormal"/>
        <w:ind w:firstLine="709"/>
        <w:jc w:val="both"/>
        <w:rPr>
          <w:rFonts w:ascii="Times New Roman" w:hAnsi="Times New Roman" w:cs="Times New Roman"/>
          <w:color w:val="000000" w:themeColor="text1"/>
          <w:sz w:val="28"/>
          <w:szCs w:val="28"/>
        </w:rPr>
      </w:pPr>
      <w:r w:rsidRPr="003D1085">
        <w:rPr>
          <w:rFonts w:ascii="Times New Roman" w:hAnsi="Times New Roman" w:cs="Times New Roman"/>
          <w:color w:val="000000" w:themeColor="text1"/>
          <w:sz w:val="28"/>
          <w:szCs w:val="28"/>
        </w:rPr>
        <w:t xml:space="preserve">обеспечивает подготовку материалов к заседанию </w:t>
      </w:r>
      <w:r>
        <w:rPr>
          <w:rFonts w:ascii="Times New Roman" w:hAnsi="Times New Roman" w:cs="Times New Roman"/>
          <w:color w:val="000000" w:themeColor="text1"/>
          <w:sz w:val="28"/>
          <w:szCs w:val="28"/>
        </w:rPr>
        <w:t>конкурсной комиссии</w:t>
      </w:r>
      <w:r w:rsidRPr="003D1085">
        <w:rPr>
          <w:rFonts w:ascii="Times New Roman" w:hAnsi="Times New Roman" w:cs="Times New Roman"/>
          <w:color w:val="000000" w:themeColor="text1"/>
          <w:sz w:val="28"/>
          <w:szCs w:val="28"/>
        </w:rPr>
        <w:t>;</w:t>
      </w:r>
    </w:p>
    <w:p w:rsidR="00D5113F" w:rsidRPr="003D1085" w:rsidRDefault="00D5113F" w:rsidP="00D5113F">
      <w:pPr>
        <w:pStyle w:val="ConsPlusNormal"/>
        <w:ind w:firstLine="709"/>
        <w:jc w:val="both"/>
        <w:rPr>
          <w:rFonts w:ascii="Times New Roman" w:hAnsi="Times New Roman" w:cs="Times New Roman"/>
          <w:color w:val="000000" w:themeColor="text1"/>
          <w:sz w:val="28"/>
          <w:szCs w:val="28"/>
        </w:rPr>
      </w:pPr>
      <w:r w:rsidRPr="003D1085">
        <w:rPr>
          <w:rFonts w:ascii="Times New Roman" w:hAnsi="Times New Roman" w:cs="Times New Roman"/>
          <w:color w:val="000000" w:themeColor="text1"/>
          <w:sz w:val="28"/>
          <w:szCs w:val="28"/>
        </w:rPr>
        <w:t xml:space="preserve">оповещает членов </w:t>
      </w:r>
      <w:r>
        <w:rPr>
          <w:rFonts w:ascii="Times New Roman" w:hAnsi="Times New Roman" w:cs="Times New Roman"/>
          <w:color w:val="000000" w:themeColor="text1"/>
          <w:sz w:val="28"/>
          <w:szCs w:val="28"/>
        </w:rPr>
        <w:t xml:space="preserve">конкурсной комиссии </w:t>
      </w:r>
      <w:r w:rsidRPr="003D1085">
        <w:rPr>
          <w:rFonts w:ascii="Times New Roman" w:hAnsi="Times New Roman" w:cs="Times New Roman"/>
          <w:color w:val="000000" w:themeColor="text1"/>
          <w:sz w:val="28"/>
          <w:szCs w:val="28"/>
        </w:rPr>
        <w:t>об очередных ее заседаниях;</w:t>
      </w:r>
    </w:p>
    <w:p w:rsidR="00D5113F" w:rsidRPr="003D1085" w:rsidRDefault="00D5113F" w:rsidP="00D5113F">
      <w:pPr>
        <w:pStyle w:val="ConsPlusNormal"/>
        <w:ind w:firstLine="709"/>
        <w:jc w:val="both"/>
        <w:rPr>
          <w:rFonts w:ascii="Times New Roman" w:hAnsi="Times New Roman" w:cs="Times New Roman"/>
          <w:color w:val="000000" w:themeColor="text1"/>
          <w:sz w:val="28"/>
          <w:szCs w:val="28"/>
        </w:rPr>
      </w:pPr>
      <w:r w:rsidRPr="003D1085">
        <w:rPr>
          <w:rFonts w:ascii="Times New Roman" w:hAnsi="Times New Roman" w:cs="Times New Roman"/>
          <w:color w:val="000000" w:themeColor="text1"/>
          <w:sz w:val="28"/>
          <w:szCs w:val="28"/>
        </w:rPr>
        <w:t xml:space="preserve">ведет и подписывает протоколы заседаний </w:t>
      </w:r>
      <w:r>
        <w:rPr>
          <w:rFonts w:ascii="Times New Roman" w:hAnsi="Times New Roman" w:cs="Times New Roman"/>
          <w:color w:val="000000" w:themeColor="text1"/>
          <w:sz w:val="28"/>
          <w:szCs w:val="28"/>
        </w:rPr>
        <w:t>конкурсной комиссии</w:t>
      </w:r>
      <w:r w:rsidRPr="003D1085">
        <w:rPr>
          <w:rFonts w:ascii="Times New Roman" w:hAnsi="Times New Roman" w:cs="Times New Roman"/>
          <w:color w:val="000000" w:themeColor="text1"/>
          <w:sz w:val="28"/>
          <w:szCs w:val="28"/>
        </w:rPr>
        <w:t>;</w:t>
      </w:r>
    </w:p>
    <w:p w:rsidR="00D5113F" w:rsidRPr="003D1085" w:rsidRDefault="00D5113F" w:rsidP="00D5113F">
      <w:pPr>
        <w:pStyle w:val="ConsPlusNormal"/>
        <w:ind w:firstLine="709"/>
        <w:jc w:val="both"/>
        <w:rPr>
          <w:rFonts w:ascii="Times New Roman" w:hAnsi="Times New Roman" w:cs="Times New Roman"/>
          <w:color w:val="000000" w:themeColor="text1"/>
          <w:sz w:val="28"/>
          <w:szCs w:val="28"/>
        </w:rPr>
      </w:pPr>
      <w:r w:rsidRPr="003D1085">
        <w:rPr>
          <w:rFonts w:ascii="Times New Roman" w:hAnsi="Times New Roman" w:cs="Times New Roman"/>
          <w:color w:val="000000" w:themeColor="text1"/>
          <w:sz w:val="28"/>
          <w:szCs w:val="28"/>
        </w:rPr>
        <w:t xml:space="preserve">участвует в работе </w:t>
      </w:r>
      <w:r>
        <w:rPr>
          <w:rFonts w:ascii="Times New Roman" w:hAnsi="Times New Roman" w:cs="Times New Roman"/>
          <w:color w:val="000000" w:themeColor="text1"/>
          <w:sz w:val="28"/>
          <w:szCs w:val="28"/>
        </w:rPr>
        <w:t xml:space="preserve">конкурсной комиссии </w:t>
      </w:r>
      <w:r w:rsidRPr="003D1085">
        <w:rPr>
          <w:rFonts w:ascii="Times New Roman" w:hAnsi="Times New Roman" w:cs="Times New Roman"/>
          <w:color w:val="000000" w:themeColor="text1"/>
          <w:sz w:val="28"/>
          <w:szCs w:val="28"/>
        </w:rPr>
        <w:t xml:space="preserve">в качестве члена </w:t>
      </w:r>
      <w:r>
        <w:rPr>
          <w:rFonts w:ascii="Times New Roman" w:hAnsi="Times New Roman" w:cs="Times New Roman"/>
          <w:color w:val="000000" w:themeColor="text1"/>
          <w:sz w:val="28"/>
          <w:szCs w:val="28"/>
        </w:rPr>
        <w:t>конкурсной комиссии</w:t>
      </w:r>
      <w:r w:rsidRPr="003D1085">
        <w:rPr>
          <w:rFonts w:ascii="Times New Roman" w:hAnsi="Times New Roman" w:cs="Times New Roman"/>
          <w:color w:val="000000" w:themeColor="text1"/>
          <w:sz w:val="28"/>
          <w:szCs w:val="28"/>
        </w:rPr>
        <w:t>;</w:t>
      </w:r>
    </w:p>
    <w:p w:rsidR="00D5113F" w:rsidRPr="003D1085" w:rsidRDefault="00D5113F" w:rsidP="00D5113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3D1085">
        <w:rPr>
          <w:rFonts w:ascii="Times New Roman" w:hAnsi="Times New Roman" w:cs="Times New Roman"/>
          <w:color w:val="000000" w:themeColor="text1"/>
          <w:sz w:val="28"/>
          <w:szCs w:val="28"/>
        </w:rPr>
        <w:t xml:space="preserve">) члены </w:t>
      </w:r>
      <w:r>
        <w:rPr>
          <w:rFonts w:ascii="Times New Roman" w:hAnsi="Times New Roman" w:cs="Times New Roman"/>
          <w:color w:val="000000" w:themeColor="text1"/>
          <w:sz w:val="28"/>
          <w:szCs w:val="28"/>
        </w:rPr>
        <w:t>конкурсной комиссии</w:t>
      </w:r>
      <w:r w:rsidRPr="003D1085">
        <w:rPr>
          <w:rFonts w:ascii="Times New Roman" w:hAnsi="Times New Roman" w:cs="Times New Roman"/>
          <w:color w:val="000000" w:themeColor="text1"/>
          <w:sz w:val="28"/>
          <w:szCs w:val="28"/>
        </w:rPr>
        <w:t>:</w:t>
      </w:r>
    </w:p>
    <w:p w:rsidR="00D5113F" w:rsidRPr="003D1085" w:rsidRDefault="00D5113F" w:rsidP="00D5113F">
      <w:pPr>
        <w:pStyle w:val="ConsPlusNormal"/>
        <w:ind w:firstLine="709"/>
        <w:jc w:val="both"/>
        <w:rPr>
          <w:rFonts w:ascii="Times New Roman" w:hAnsi="Times New Roman" w:cs="Times New Roman"/>
          <w:color w:val="000000" w:themeColor="text1"/>
          <w:sz w:val="28"/>
          <w:szCs w:val="28"/>
        </w:rPr>
      </w:pPr>
      <w:r w:rsidRPr="003D1085">
        <w:rPr>
          <w:rFonts w:ascii="Times New Roman" w:hAnsi="Times New Roman" w:cs="Times New Roman"/>
          <w:color w:val="000000" w:themeColor="text1"/>
          <w:sz w:val="28"/>
          <w:szCs w:val="28"/>
        </w:rPr>
        <w:t>осуществляют рассмотрение и оценку представленных инициативных проектов;</w:t>
      </w:r>
    </w:p>
    <w:p w:rsidR="00D5113F" w:rsidRPr="003D1085" w:rsidRDefault="00D5113F" w:rsidP="00D5113F">
      <w:pPr>
        <w:pStyle w:val="ConsPlusNormal"/>
        <w:ind w:firstLine="709"/>
        <w:jc w:val="both"/>
        <w:rPr>
          <w:rFonts w:ascii="Times New Roman" w:hAnsi="Times New Roman" w:cs="Times New Roman"/>
          <w:color w:val="000000" w:themeColor="text1"/>
          <w:sz w:val="28"/>
          <w:szCs w:val="28"/>
        </w:rPr>
      </w:pPr>
      <w:r w:rsidRPr="003D1085">
        <w:rPr>
          <w:rFonts w:ascii="Times New Roman" w:hAnsi="Times New Roman" w:cs="Times New Roman"/>
          <w:color w:val="000000" w:themeColor="text1"/>
          <w:sz w:val="28"/>
          <w:szCs w:val="28"/>
        </w:rPr>
        <w:t>участвуют в голосовании и принятии решений о признании инициативного проекта прошедшим или не прошедшим конкурсный отбор.</w:t>
      </w:r>
    </w:p>
    <w:p w:rsidR="00D5113F" w:rsidRPr="003D1085" w:rsidRDefault="00D5113F" w:rsidP="00D5113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3D1085">
        <w:rPr>
          <w:rFonts w:ascii="Times New Roman" w:hAnsi="Times New Roman" w:cs="Times New Roman"/>
          <w:color w:val="000000" w:themeColor="text1"/>
          <w:sz w:val="28"/>
          <w:szCs w:val="28"/>
        </w:rPr>
        <w:t xml:space="preserve">. В заседаниях </w:t>
      </w:r>
      <w:r>
        <w:rPr>
          <w:rFonts w:ascii="Times New Roman" w:hAnsi="Times New Roman" w:cs="Times New Roman"/>
          <w:color w:val="000000" w:themeColor="text1"/>
          <w:sz w:val="28"/>
          <w:szCs w:val="28"/>
        </w:rPr>
        <w:t xml:space="preserve">конкурсной комиссии </w:t>
      </w:r>
      <w:r w:rsidRPr="003D1085">
        <w:rPr>
          <w:rFonts w:ascii="Times New Roman" w:hAnsi="Times New Roman" w:cs="Times New Roman"/>
          <w:color w:val="000000" w:themeColor="text1"/>
          <w:sz w:val="28"/>
          <w:szCs w:val="28"/>
        </w:rPr>
        <w:t xml:space="preserve">могут участвовать приглашенные лица, не являющиеся членами </w:t>
      </w:r>
      <w:r>
        <w:rPr>
          <w:rFonts w:ascii="Times New Roman" w:hAnsi="Times New Roman" w:cs="Times New Roman"/>
          <w:color w:val="000000" w:themeColor="text1"/>
          <w:sz w:val="28"/>
          <w:szCs w:val="28"/>
        </w:rPr>
        <w:t>конкурсной комиссии</w:t>
      </w:r>
      <w:r w:rsidRPr="003D1085">
        <w:rPr>
          <w:rFonts w:ascii="Times New Roman" w:hAnsi="Times New Roman" w:cs="Times New Roman"/>
          <w:color w:val="000000" w:themeColor="text1"/>
          <w:sz w:val="28"/>
          <w:szCs w:val="28"/>
        </w:rPr>
        <w:t>.</w:t>
      </w:r>
    </w:p>
    <w:p w:rsidR="00D5113F" w:rsidRDefault="00D5113F" w:rsidP="00D5113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3D1085">
        <w:rPr>
          <w:rFonts w:ascii="Times New Roman" w:hAnsi="Times New Roman" w:cs="Times New Roman"/>
          <w:color w:val="000000" w:themeColor="text1"/>
          <w:sz w:val="28"/>
          <w:szCs w:val="28"/>
        </w:rPr>
        <w:t xml:space="preserve">. Инициаторы проектов и их представители </w:t>
      </w:r>
      <w:r>
        <w:rPr>
          <w:rFonts w:ascii="Times New Roman" w:hAnsi="Times New Roman" w:cs="Times New Roman"/>
          <w:color w:val="000000" w:themeColor="text1"/>
          <w:sz w:val="28"/>
          <w:szCs w:val="28"/>
        </w:rPr>
        <w:t>вправе</w:t>
      </w:r>
      <w:r w:rsidRPr="003D1085">
        <w:rPr>
          <w:rFonts w:ascii="Times New Roman" w:hAnsi="Times New Roman" w:cs="Times New Roman"/>
          <w:color w:val="000000" w:themeColor="text1"/>
          <w:sz w:val="28"/>
          <w:szCs w:val="28"/>
        </w:rPr>
        <w:t xml:space="preserve"> принять участие в заседании </w:t>
      </w:r>
      <w:r>
        <w:rPr>
          <w:rFonts w:ascii="Times New Roman" w:hAnsi="Times New Roman" w:cs="Times New Roman"/>
          <w:color w:val="000000" w:themeColor="text1"/>
          <w:sz w:val="28"/>
          <w:szCs w:val="28"/>
        </w:rPr>
        <w:t xml:space="preserve">конкурсной комиссии </w:t>
      </w:r>
      <w:r w:rsidRPr="003D1085">
        <w:rPr>
          <w:rFonts w:ascii="Times New Roman" w:hAnsi="Times New Roman" w:cs="Times New Roman"/>
          <w:color w:val="000000" w:themeColor="text1"/>
          <w:sz w:val="28"/>
          <w:szCs w:val="28"/>
        </w:rPr>
        <w:t>для изложения своей позиции по инициативным проектам, рассматриваемым на заседании.</w:t>
      </w:r>
    </w:p>
    <w:p w:rsidR="00D5113F" w:rsidRPr="003D1085" w:rsidRDefault="00D5113F" w:rsidP="00D5113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3D108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Конкурсная комиссия </w:t>
      </w:r>
      <w:r w:rsidRPr="003D1085">
        <w:rPr>
          <w:rFonts w:ascii="Times New Roman" w:hAnsi="Times New Roman" w:cs="Times New Roman"/>
          <w:color w:val="000000" w:themeColor="text1"/>
          <w:sz w:val="28"/>
          <w:szCs w:val="28"/>
        </w:rPr>
        <w:t>вправе принимать решения, если в заседание участвует не менее половины от утвержденного состава ее членов.</w:t>
      </w:r>
    </w:p>
    <w:p w:rsidR="00D5113F" w:rsidRPr="003D1085" w:rsidRDefault="00D5113F" w:rsidP="00D5113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3D1085">
        <w:rPr>
          <w:rFonts w:ascii="Times New Roman" w:hAnsi="Times New Roman" w:cs="Times New Roman"/>
          <w:color w:val="000000" w:themeColor="text1"/>
          <w:sz w:val="28"/>
          <w:szCs w:val="28"/>
        </w:rPr>
        <w:t xml:space="preserve">. Решение </w:t>
      </w:r>
      <w:r>
        <w:rPr>
          <w:rFonts w:ascii="Times New Roman" w:hAnsi="Times New Roman" w:cs="Times New Roman"/>
          <w:color w:val="000000" w:themeColor="text1"/>
          <w:sz w:val="28"/>
          <w:szCs w:val="28"/>
        </w:rPr>
        <w:t xml:space="preserve">конкурсной комиссии </w:t>
      </w:r>
      <w:r w:rsidRPr="003D1085">
        <w:rPr>
          <w:rFonts w:ascii="Times New Roman" w:hAnsi="Times New Roman" w:cs="Times New Roman"/>
          <w:color w:val="000000" w:themeColor="text1"/>
          <w:sz w:val="28"/>
          <w:szCs w:val="28"/>
        </w:rPr>
        <w:t xml:space="preserve">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w:t>
      </w:r>
      <w:r>
        <w:rPr>
          <w:rFonts w:ascii="Times New Roman" w:hAnsi="Times New Roman" w:cs="Times New Roman"/>
          <w:color w:val="000000" w:themeColor="text1"/>
          <w:sz w:val="28"/>
          <w:szCs w:val="28"/>
        </w:rPr>
        <w:t>конкурсной комиссии</w:t>
      </w:r>
      <w:r w:rsidRPr="003D1085">
        <w:rPr>
          <w:rFonts w:ascii="Times New Roman" w:hAnsi="Times New Roman" w:cs="Times New Roman"/>
          <w:color w:val="000000" w:themeColor="text1"/>
          <w:sz w:val="28"/>
          <w:szCs w:val="28"/>
        </w:rPr>
        <w:t>.</w:t>
      </w:r>
      <w:r w:rsidR="00895CEA">
        <w:rPr>
          <w:rFonts w:ascii="Times New Roman" w:hAnsi="Times New Roman" w:cs="Times New Roman"/>
          <w:color w:val="000000" w:themeColor="text1"/>
          <w:sz w:val="28"/>
          <w:szCs w:val="28"/>
        </w:rPr>
        <w:t xml:space="preserve"> </w:t>
      </w:r>
      <w:r w:rsidRPr="003D1085">
        <w:rPr>
          <w:rFonts w:ascii="Times New Roman" w:hAnsi="Times New Roman" w:cs="Times New Roman"/>
          <w:color w:val="000000" w:themeColor="text1"/>
          <w:sz w:val="28"/>
          <w:szCs w:val="28"/>
        </w:rPr>
        <w:t xml:space="preserve">В случае равенства голосов решающим является голос председательствующего на заседании </w:t>
      </w:r>
      <w:r>
        <w:rPr>
          <w:rFonts w:ascii="Times New Roman" w:hAnsi="Times New Roman" w:cs="Times New Roman"/>
          <w:color w:val="000000" w:themeColor="text1"/>
          <w:sz w:val="28"/>
          <w:szCs w:val="28"/>
        </w:rPr>
        <w:t>конкурсной комиссии</w:t>
      </w:r>
      <w:r w:rsidRPr="003D1085">
        <w:rPr>
          <w:rFonts w:ascii="Times New Roman" w:hAnsi="Times New Roman" w:cs="Times New Roman"/>
          <w:color w:val="000000" w:themeColor="text1"/>
          <w:sz w:val="28"/>
          <w:szCs w:val="28"/>
        </w:rPr>
        <w:t>.</w:t>
      </w:r>
    </w:p>
    <w:p w:rsidR="00D5113F" w:rsidRDefault="00D5113F" w:rsidP="00D5113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Pr="003D1085">
        <w:rPr>
          <w:rFonts w:ascii="Times New Roman" w:hAnsi="Times New Roman" w:cs="Times New Roman"/>
          <w:color w:val="000000" w:themeColor="text1"/>
          <w:sz w:val="28"/>
          <w:szCs w:val="28"/>
        </w:rPr>
        <w:t>. Решени</w:t>
      </w:r>
      <w:r>
        <w:rPr>
          <w:rFonts w:ascii="Times New Roman" w:hAnsi="Times New Roman" w:cs="Times New Roman"/>
          <w:color w:val="000000" w:themeColor="text1"/>
          <w:sz w:val="28"/>
          <w:szCs w:val="28"/>
        </w:rPr>
        <w:t>е</w:t>
      </w:r>
      <w:r w:rsidR="00895CE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конкурсной комиссии </w:t>
      </w:r>
      <w:r w:rsidRPr="003D1085">
        <w:rPr>
          <w:rFonts w:ascii="Times New Roman" w:hAnsi="Times New Roman" w:cs="Times New Roman"/>
          <w:color w:val="000000" w:themeColor="text1"/>
          <w:sz w:val="28"/>
          <w:szCs w:val="28"/>
        </w:rPr>
        <w:t>оформля</w:t>
      </w:r>
      <w:r>
        <w:rPr>
          <w:rFonts w:ascii="Times New Roman" w:hAnsi="Times New Roman" w:cs="Times New Roman"/>
          <w:color w:val="000000" w:themeColor="text1"/>
          <w:sz w:val="28"/>
          <w:szCs w:val="28"/>
        </w:rPr>
        <w:t>е</w:t>
      </w:r>
      <w:r w:rsidRPr="003D1085">
        <w:rPr>
          <w:rFonts w:ascii="Times New Roman" w:hAnsi="Times New Roman" w:cs="Times New Roman"/>
          <w:color w:val="000000" w:themeColor="text1"/>
          <w:sz w:val="28"/>
          <w:szCs w:val="28"/>
        </w:rPr>
        <w:t>тся протокол</w:t>
      </w:r>
      <w:r>
        <w:rPr>
          <w:rFonts w:ascii="Times New Roman" w:hAnsi="Times New Roman" w:cs="Times New Roman"/>
          <w:color w:val="000000" w:themeColor="text1"/>
          <w:sz w:val="28"/>
          <w:szCs w:val="28"/>
        </w:rPr>
        <w:t xml:space="preserve">ом </w:t>
      </w:r>
      <w:r w:rsidRPr="003D1085">
        <w:rPr>
          <w:rFonts w:ascii="Times New Roman" w:hAnsi="Times New Roman" w:cs="Times New Roman"/>
          <w:color w:val="000000" w:themeColor="text1"/>
          <w:sz w:val="28"/>
          <w:szCs w:val="28"/>
        </w:rPr>
        <w:t xml:space="preserve">в течение </w:t>
      </w:r>
      <w:r>
        <w:rPr>
          <w:rFonts w:ascii="Times New Roman" w:hAnsi="Times New Roman" w:cs="Times New Roman"/>
          <w:color w:val="000000" w:themeColor="text1"/>
          <w:sz w:val="28"/>
          <w:szCs w:val="28"/>
        </w:rPr>
        <w:t>3</w:t>
      </w:r>
      <w:r w:rsidRPr="003D1085">
        <w:rPr>
          <w:rFonts w:ascii="Times New Roman" w:hAnsi="Times New Roman" w:cs="Times New Roman"/>
          <w:color w:val="000000" w:themeColor="text1"/>
          <w:sz w:val="28"/>
          <w:szCs w:val="28"/>
        </w:rPr>
        <w:t xml:space="preserve"> рабочих дней со дня заседания </w:t>
      </w:r>
      <w:r>
        <w:rPr>
          <w:rFonts w:ascii="Times New Roman" w:hAnsi="Times New Roman" w:cs="Times New Roman"/>
          <w:color w:val="000000" w:themeColor="text1"/>
          <w:sz w:val="28"/>
          <w:szCs w:val="28"/>
        </w:rPr>
        <w:t>конкурсной комиссии</w:t>
      </w:r>
      <w:r w:rsidRPr="003D1085">
        <w:rPr>
          <w:rFonts w:ascii="Times New Roman" w:hAnsi="Times New Roman" w:cs="Times New Roman"/>
          <w:color w:val="000000" w:themeColor="text1"/>
          <w:sz w:val="28"/>
          <w:szCs w:val="28"/>
        </w:rPr>
        <w:t>, подписыва</w:t>
      </w:r>
      <w:r>
        <w:rPr>
          <w:rFonts w:ascii="Times New Roman" w:hAnsi="Times New Roman" w:cs="Times New Roman"/>
          <w:color w:val="000000" w:themeColor="text1"/>
          <w:sz w:val="28"/>
          <w:szCs w:val="28"/>
        </w:rPr>
        <w:t>е</w:t>
      </w:r>
      <w:r w:rsidRPr="003D1085">
        <w:rPr>
          <w:rFonts w:ascii="Times New Roman" w:hAnsi="Times New Roman" w:cs="Times New Roman"/>
          <w:color w:val="000000" w:themeColor="text1"/>
          <w:sz w:val="28"/>
          <w:szCs w:val="28"/>
        </w:rPr>
        <w:t xml:space="preserve">тся председателем и секретарем </w:t>
      </w:r>
      <w:r>
        <w:rPr>
          <w:rFonts w:ascii="Times New Roman" w:hAnsi="Times New Roman" w:cs="Times New Roman"/>
          <w:color w:val="000000" w:themeColor="text1"/>
          <w:sz w:val="28"/>
          <w:szCs w:val="28"/>
        </w:rPr>
        <w:t>конкурсной комиссии,</w:t>
      </w:r>
      <w:r w:rsidRPr="003D1085">
        <w:rPr>
          <w:rFonts w:ascii="Times New Roman" w:hAnsi="Times New Roman" w:cs="Times New Roman"/>
          <w:color w:val="000000" w:themeColor="text1"/>
          <w:sz w:val="28"/>
          <w:szCs w:val="28"/>
        </w:rPr>
        <w:t xml:space="preserve"> направля</w:t>
      </w:r>
      <w:r>
        <w:rPr>
          <w:rFonts w:ascii="Times New Roman" w:hAnsi="Times New Roman" w:cs="Times New Roman"/>
          <w:color w:val="000000" w:themeColor="text1"/>
          <w:sz w:val="28"/>
          <w:szCs w:val="28"/>
        </w:rPr>
        <w:t>е</w:t>
      </w:r>
      <w:r w:rsidRPr="003D1085">
        <w:rPr>
          <w:rFonts w:ascii="Times New Roman" w:hAnsi="Times New Roman" w:cs="Times New Roman"/>
          <w:color w:val="000000" w:themeColor="text1"/>
          <w:sz w:val="28"/>
          <w:szCs w:val="28"/>
        </w:rPr>
        <w:t xml:space="preserve">тся членам </w:t>
      </w:r>
      <w:r>
        <w:rPr>
          <w:rFonts w:ascii="Times New Roman" w:hAnsi="Times New Roman" w:cs="Times New Roman"/>
          <w:color w:val="000000" w:themeColor="text1"/>
          <w:sz w:val="28"/>
          <w:szCs w:val="28"/>
        </w:rPr>
        <w:t xml:space="preserve">конкурсной комиссии </w:t>
      </w:r>
      <w:r w:rsidRPr="003D1085">
        <w:rPr>
          <w:rFonts w:ascii="Times New Roman" w:hAnsi="Times New Roman" w:cs="Times New Roman"/>
          <w:color w:val="000000" w:themeColor="text1"/>
          <w:sz w:val="28"/>
          <w:szCs w:val="28"/>
        </w:rPr>
        <w:t>в течение 1 рабочего дня со дня подписания протокола</w:t>
      </w:r>
      <w:r>
        <w:rPr>
          <w:rFonts w:ascii="Times New Roman" w:hAnsi="Times New Roman" w:cs="Times New Roman"/>
          <w:color w:val="000000" w:themeColor="text1"/>
          <w:sz w:val="28"/>
          <w:szCs w:val="28"/>
        </w:rPr>
        <w:t>.</w:t>
      </w:r>
    </w:p>
    <w:p w:rsidR="00D5113F" w:rsidRPr="003D1085" w:rsidRDefault="00D5113F" w:rsidP="00D5113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Протокол подлежит размещению на официальном сайте администрации округа в информационно-телекоммуникационной сети «Интернет» в течение 3 рабочих дней со дня его подписания</w:t>
      </w:r>
      <w:r w:rsidRPr="003D1085">
        <w:rPr>
          <w:rFonts w:ascii="Times New Roman" w:hAnsi="Times New Roman" w:cs="Times New Roman"/>
          <w:color w:val="000000" w:themeColor="text1"/>
          <w:sz w:val="28"/>
          <w:szCs w:val="28"/>
        </w:rPr>
        <w:t>.</w:t>
      </w:r>
    </w:p>
    <w:p w:rsidR="00D5113F" w:rsidRDefault="00D5113F" w:rsidP="00D5113F">
      <w:pPr>
        <w:spacing w:after="0" w:line="240" w:lineRule="auto"/>
        <w:ind w:firstLine="709"/>
        <w:contextualSpacing/>
        <w:jc w:val="both"/>
        <w:rPr>
          <w:rFonts w:ascii="Times New Roman" w:hAnsi="Times New Roman" w:cs="Times New Roman"/>
          <w:color w:val="000000" w:themeColor="text1"/>
          <w:sz w:val="28"/>
          <w:szCs w:val="28"/>
        </w:rPr>
      </w:pPr>
    </w:p>
    <w:p w:rsidR="00D5113F" w:rsidRDefault="00D5113F" w:rsidP="00D5113F">
      <w:pPr>
        <w:pStyle w:val="ConsPlusNormal"/>
        <w:ind w:firstLine="708"/>
        <w:jc w:val="both"/>
        <w:rPr>
          <w:rFonts w:ascii="Times New Roman" w:hAnsi="Times New Roman" w:cs="Times New Roman"/>
          <w:b/>
          <w:sz w:val="28"/>
          <w:szCs w:val="28"/>
        </w:rPr>
      </w:pPr>
      <w:r w:rsidRPr="008F1D8F">
        <w:rPr>
          <w:rFonts w:ascii="Times New Roman" w:hAnsi="Times New Roman" w:cs="Times New Roman"/>
          <w:sz w:val="28"/>
          <w:szCs w:val="28"/>
        </w:rPr>
        <w:t xml:space="preserve">Статья </w:t>
      </w:r>
      <w:r>
        <w:rPr>
          <w:rFonts w:ascii="Times New Roman" w:hAnsi="Times New Roman" w:cs="Times New Roman"/>
          <w:sz w:val="28"/>
          <w:szCs w:val="28"/>
        </w:rPr>
        <w:t>8</w:t>
      </w:r>
      <w:r w:rsidRPr="008F1D8F">
        <w:rPr>
          <w:rFonts w:ascii="Times New Roman" w:hAnsi="Times New Roman" w:cs="Times New Roman"/>
          <w:sz w:val="28"/>
          <w:szCs w:val="28"/>
        </w:rPr>
        <w:t>.</w:t>
      </w:r>
      <w:r w:rsidR="00895CEA">
        <w:rPr>
          <w:rFonts w:ascii="Times New Roman" w:hAnsi="Times New Roman" w:cs="Times New Roman"/>
          <w:sz w:val="28"/>
          <w:szCs w:val="28"/>
        </w:rPr>
        <w:t xml:space="preserve"> </w:t>
      </w:r>
      <w:r>
        <w:rPr>
          <w:rFonts w:ascii="Times New Roman" w:hAnsi="Times New Roman" w:cs="Times New Roman"/>
          <w:b/>
          <w:sz w:val="28"/>
          <w:szCs w:val="28"/>
        </w:rPr>
        <w:t xml:space="preserve">Порядок </w:t>
      </w:r>
      <w:r w:rsidRPr="008F1D8F">
        <w:rPr>
          <w:rFonts w:ascii="Times New Roman" w:hAnsi="Times New Roman" w:cs="Times New Roman"/>
          <w:b/>
          <w:sz w:val="28"/>
          <w:szCs w:val="28"/>
        </w:rPr>
        <w:t xml:space="preserve">расчета и возврата сумм инициативных платежей, подлежащих возврату лицам (в том числе организациям), осуществившим их перечисление в </w:t>
      </w:r>
      <w:r>
        <w:rPr>
          <w:rFonts w:ascii="Times New Roman" w:hAnsi="Times New Roman" w:cs="Times New Roman"/>
          <w:b/>
          <w:sz w:val="28"/>
          <w:szCs w:val="28"/>
        </w:rPr>
        <w:t xml:space="preserve">местный </w:t>
      </w:r>
      <w:r w:rsidRPr="008F1D8F">
        <w:rPr>
          <w:rFonts w:ascii="Times New Roman" w:hAnsi="Times New Roman" w:cs="Times New Roman"/>
          <w:b/>
          <w:sz w:val="28"/>
          <w:szCs w:val="28"/>
        </w:rPr>
        <w:t>бюджет</w:t>
      </w:r>
    </w:p>
    <w:p w:rsidR="00895CEA" w:rsidRPr="008F1D8F" w:rsidRDefault="00895CEA" w:rsidP="00D5113F">
      <w:pPr>
        <w:pStyle w:val="ConsPlusNormal"/>
        <w:ind w:firstLine="708"/>
        <w:jc w:val="both"/>
        <w:rPr>
          <w:rFonts w:ascii="Times New Roman" w:hAnsi="Times New Roman" w:cs="Times New Roman"/>
          <w:b/>
          <w:sz w:val="28"/>
          <w:szCs w:val="28"/>
        </w:rPr>
      </w:pPr>
    </w:p>
    <w:p w:rsidR="00D5113F" w:rsidRDefault="00D5113F" w:rsidP="00D511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967EF">
        <w:rPr>
          <w:rFonts w:ascii="Times New Roman" w:hAnsi="Times New Roman" w:cs="Times New Roman"/>
          <w:sz w:val="28"/>
          <w:szCs w:val="28"/>
        </w:rPr>
        <w:t>В случае</w:t>
      </w:r>
      <w:proofErr w:type="gramStart"/>
      <w:r w:rsidRPr="007967EF">
        <w:rPr>
          <w:rFonts w:ascii="Times New Roman" w:hAnsi="Times New Roman" w:cs="Times New Roman"/>
          <w:sz w:val="28"/>
          <w:szCs w:val="28"/>
        </w:rPr>
        <w:t>,</w:t>
      </w:r>
      <w:proofErr w:type="gramEnd"/>
      <w:r w:rsidRPr="007967EF">
        <w:rPr>
          <w:rFonts w:ascii="Times New Roman" w:hAnsi="Times New Roman" w:cs="Times New Roman"/>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w:t>
      </w:r>
      <w:r>
        <w:rPr>
          <w:rFonts w:ascii="Times New Roman" w:hAnsi="Times New Roman" w:cs="Times New Roman"/>
          <w:sz w:val="28"/>
          <w:szCs w:val="28"/>
        </w:rPr>
        <w:t xml:space="preserve">местный </w:t>
      </w:r>
      <w:r w:rsidR="00895CEA">
        <w:rPr>
          <w:rFonts w:ascii="Times New Roman" w:hAnsi="Times New Roman" w:cs="Times New Roman"/>
          <w:sz w:val="28"/>
          <w:szCs w:val="28"/>
        </w:rPr>
        <w:t>бюджет.</w:t>
      </w:r>
    </w:p>
    <w:p w:rsidR="00D5113F" w:rsidRPr="007967EF" w:rsidRDefault="00D5113F" w:rsidP="00D511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967EF">
        <w:rPr>
          <w:rFonts w:ascii="Times New Roman" w:hAnsi="Times New Roman" w:cs="Times New Roman"/>
          <w:sz w:val="28"/>
          <w:szCs w:val="28"/>
        </w:rPr>
        <w:t xml:space="preserve">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w:t>
      </w:r>
      <w:r w:rsidRPr="007967EF">
        <w:rPr>
          <w:rFonts w:ascii="Times New Roman" w:hAnsi="Times New Roman" w:cs="Times New Roman"/>
          <w:sz w:val="28"/>
          <w:szCs w:val="28"/>
        </w:rPr>
        <w:lastRenderedPageBreak/>
        <w:t xml:space="preserve">числе организациям), осуществившим их перечисление в </w:t>
      </w:r>
      <w:r>
        <w:rPr>
          <w:rFonts w:ascii="Times New Roman" w:hAnsi="Times New Roman" w:cs="Times New Roman"/>
          <w:sz w:val="28"/>
          <w:szCs w:val="28"/>
        </w:rPr>
        <w:t>местный бюд</w:t>
      </w:r>
      <w:r w:rsidRPr="007967EF">
        <w:rPr>
          <w:rFonts w:ascii="Times New Roman" w:hAnsi="Times New Roman" w:cs="Times New Roman"/>
          <w:sz w:val="28"/>
          <w:szCs w:val="28"/>
        </w:rPr>
        <w:t>жет.</w:t>
      </w:r>
    </w:p>
    <w:p w:rsidR="00D5113F" w:rsidRDefault="00D5113F" w:rsidP="00D5113F">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3. Размер денежных средств, подлежащих возврату инициаторам проекта, рассчитывается исходя из процентного соотношения </w:t>
      </w:r>
      <w:proofErr w:type="spellStart"/>
      <w:r>
        <w:rPr>
          <w:rFonts w:ascii="Times New Roman" w:hAnsi="Times New Roman"/>
          <w:color w:val="000000"/>
          <w:sz w:val="28"/>
          <w:szCs w:val="28"/>
        </w:rPr>
        <w:t>софинансирования</w:t>
      </w:r>
      <w:proofErr w:type="spellEnd"/>
      <w:r>
        <w:rPr>
          <w:rFonts w:ascii="Times New Roman" w:hAnsi="Times New Roman"/>
          <w:color w:val="000000"/>
          <w:sz w:val="28"/>
          <w:szCs w:val="28"/>
        </w:rPr>
        <w:t xml:space="preserve"> инициативного проекта, за исключением банковской комиссии.</w:t>
      </w:r>
    </w:p>
    <w:p w:rsidR="00D5113F" w:rsidRDefault="00D5113F" w:rsidP="00D5113F">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4. Инициаторы проекта предоставляют заявление на возврат денежных средств с указанием банковских реквизитов в</w:t>
      </w:r>
      <w:r w:rsidR="00895CEA">
        <w:rPr>
          <w:rFonts w:ascii="Times New Roman" w:hAnsi="Times New Roman"/>
          <w:color w:val="000000"/>
          <w:sz w:val="28"/>
          <w:szCs w:val="28"/>
        </w:rPr>
        <w:t xml:space="preserve"> </w:t>
      </w:r>
      <w:r>
        <w:rPr>
          <w:rFonts w:ascii="Times New Roman" w:hAnsi="Times New Roman"/>
          <w:color w:val="000000"/>
          <w:sz w:val="28"/>
          <w:szCs w:val="28"/>
        </w:rPr>
        <w:t>администрацию округа.</w:t>
      </w:r>
    </w:p>
    <w:p w:rsidR="00D5113F" w:rsidRDefault="00D5113F" w:rsidP="00D5113F">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5. Администрация округа в течение 5 рабочих дней со дня поступления заявления осуществляет возврат денежных средств.</w:t>
      </w:r>
    </w:p>
    <w:p w:rsidR="00A03E19" w:rsidRDefault="00A03E19" w:rsidP="00D5113F">
      <w:pPr>
        <w:pStyle w:val="ConsPlusNormal"/>
        <w:jc w:val="both"/>
        <w:rPr>
          <w:rFonts w:ascii="Times New Roman" w:hAnsi="Times New Roman" w:cs="Times New Roman"/>
          <w:sz w:val="28"/>
          <w:szCs w:val="28"/>
        </w:rPr>
        <w:sectPr w:rsidR="00A03E19" w:rsidSect="00A03E19">
          <w:pgSz w:w="11906" w:h="16838" w:code="9"/>
          <w:pgMar w:top="851" w:right="567" w:bottom="851" w:left="1418" w:header="0" w:footer="0" w:gutter="0"/>
          <w:cols w:space="708"/>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24"/>
        <w:gridCol w:w="4104"/>
      </w:tblGrid>
      <w:tr w:rsidR="0014277D" w:rsidTr="00D84269">
        <w:tc>
          <w:tcPr>
            <w:tcW w:w="5524" w:type="dxa"/>
          </w:tcPr>
          <w:p w:rsidR="0014277D" w:rsidRDefault="0014277D" w:rsidP="00D84269">
            <w:pPr>
              <w:tabs>
                <w:tab w:val="left" w:pos="0"/>
              </w:tabs>
              <w:autoSpaceDE w:val="0"/>
              <w:autoSpaceDN w:val="0"/>
              <w:adjustRightInd w:val="0"/>
              <w:jc w:val="both"/>
              <w:rPr>
                <w:rFonts w:eastAsia="Calibri"/>
                <w:sz w:val="28"/>
                <w:szCs w:val="28"/>
              </w:rPr>
            </w:pPr>
          </w:p>
        </w:tc>
        <w:tc>
          <w:tcPr>
            <w:tcW w:w="4104" w:type="dxa"/>
          </w:tcPr>
          <w:p w:rsidR="0014277D" w:rsidRPr="00612EFC" w:rsidRDefault="0014277D" w:rsidP="00612EFC">
            <w:pPr>
              <w:autoSpaceDE w:val="0"/>
              <w:autoSpaceDN w:val="0"/>
              <w:adjustRightInd w:val="0"/>
              <w:ind w:left="-108"/>
              <w:jc w:val="center"/>
              <w:outlineLvl w:val="0"/>
              <w:rPr>
                <w:rFonts w:ascii="Times New Roman" w:hAnsi="Times New Roman" w:cs="Times New Roman"/>
                <w:bCs/>
                <w:sz w:val="24"/>
                <w:szCs w:val="24"/>
              </w:rPr>
            </w:pPr>
            <w:r w:rsidRPr="00612EFC">
              <w:rPr>
                <w:rFonts w:ascii="Times New Roman" w:hAnsi="Times New Roman" w:cs="Times New Roman"/>
                <w:bCs/>
                <w:sz w:val="24"/>
                <w:szCs w:val="24"/>
              </w:rPr>
              <w:t>Приложение 1</w:t>
            </w:r>
          </w:p>
          <w:p w:rsidR="0014277D" w:rsidRDefault="0014277D" w:rsidP="00612EFC">
            <w:pPr>
              <w:tabs>
                <w:tab w:val="left" w:pos="0"/>
              </w:tabs>
              <w:autoSpaceDE w:val="0"/>
              <w:autoSpaceDN w:val="0"/>
              <w:adjustRightInd w:val="0"/>
              <w:ind w:left="-108"/>
              <w:jc w:val="center"/>
              <w:rPr>
                <w:rFonts w:eastAsia="Calibri"/>
                <w:sz w:val="28"/>
                <w:szCs w:val="28"/>
              </w:rPr>
            </w:pPr>
            <w:proofErr w:type="gramStart"/>
            <w:r w:rsidRPr="00612EFC">
              <w:rPr>
                <w:rFonts w:ascii="Times New Roman" w:hAnsi="Times New Roman" w:cs="Times New Roman"/>
                <w:bCs/>
                <w:sz w:val="24"/>
                <w:szCs w:val="24"/>
              </w:rPr>
              <w:t xml:space="preserve">к </w:t>
            </w:r>
            <w:r w:rsidRPr="00612EFC">
              <w:rPr>
                <w:rFonts w:ascii="Times New Roman" w:hAnsi="Times New Roman" w:cs="Times New Roman"/>
                <w:sz w:val="24"/>
                <w:szCs w:val="24"/>
              </w:rPr>
              <w:t xml:space="preserve">Положению об инициативном </w:t>
            </w:r>
            <w:proofErr w:type="spellStart"/>
            <w:r w:rsidRPr="00612EFC">
              <w:rPr>
                <w:rFonts w:ascii="Times New Roman" w:hAnsi="Times New Roman" w:cs="Times New Roman"/>
                <w:sz w:val="24"/>
                <w:szCs w:val="24"/>
              </w:rPr>
              <w:t>бюджетировании</w:t>
            </w:r>
            <w:proofErr w:type="spellEnd"/>
            <w:r w:rsidRPr="00612EFC">
              <w:rPr>
                <w:rFonts w:ascii="Times New Roman" w:hAnsi="Times New Roman" w:cs="Times New Roman"/>
                <w:sz w:val="24"/>
                <w:szCs w:val="24"/>
              </w:rPr>
              <w:t xml:space="preserve"> в Нефтекумском городском округе Ставропольского края</w:t>
            </w:r>
            <w:proofErr w:type="gramEnd"/>
          </w:p>
        </w:tc>
      </w:tr>
    </w:tbl>
    <w:p w:rsidR="0014277D" w:rsidRPr="00486856" w:rsidRDefault="0014277D" w:rsidP="0014277D">
      <w:pPr>
        <w:tabs>
          <w:tab w:val="left" w:pos="0"/>
        </w:tabs>
        <w:autoSpaceDE w:val="0"/>
        <w:autoSpaceDN w:val="0"/>
        <w:adjustRightInd w:val="0"/>
        <w:jc w:val="both"/>
        <w:rPr>
          <w:rFonts w:eastAsia="Calibri"/>
          <w:sz w:val="28"/>
          <w:szCs w:val="28"/>
        </w:rPr>
      </w:pPr>
    </w:p>
    <w:p w:rsidR="0014277D" w:rsidRPr="001C36A7" w:rsidRDefault="0014277D" w:rsidP="0014277D">
      <w:pPr>
        <w:autoSpaceDE w:val="0"/>
        <w:autoSpaceDN w:val="0"/>
        <w:adjustRightInd w:val="0"/>
        <w:spacing w:after="0" w:line="240" w:lineRule="auto"/>
        <w:jc w:val="center"/>
        <w:outlineLvl w:val="0"/>
        <w:rPr>
          <w:rFonts w:ascii="Times New Roman" w:hAnsi="Times New Roman" w:cs="Times New Roman"/>
          <w:bCs/>
          <w:sz w:val="28"/>
          <w:szCs w:val="28"/>
        </w:rPr>
      </w:pPr>
      <w:r w:rsidRPr="001C36A7">
        <w:rPr>
          <w:rFonts w:ascii="Times New Roman" w:hAnsi="Times New Roman" w:cs="Times New Roman"/>
          <w:bCs/>
          <w:sz w:val="28"/>
          <w:szCs w:val="28"/>
        </w:rPr>
        <w:t>Подписной лист</w:t>
      </w:r>
    </w:p>
    <w:p w:rsidR="0014277D" w:rsidRPr="001C36A7" w:rsidRDefault="0014277D" w:rsidP="0014277D">
      <w:pPr>
        <w:autoSpaceDE w:val="0"/>
        <w:autoSpaceDN w:val="0"/>
        <w:adjustRightInd w:val="0"/>
        <w:spacing w:after="0" w:line="240" w:lineRule="auto"/>
        <w:jc w:val="center"/>
        <w:outlineLvl w:val="0"/>
        <w:rPr>
          <w:rFonts w:ascii="Times New Roman" w:hAnsi="Times New Roman" w:cs="Times New Roman"/>
          <w:bCs/>
          <w:sz w:val="28"/>
          <w:szCs w:val="28"/>
        </w:rPr>
      </w:pPr>
    </w:p>
    <w:p w:rsidR="0014277D" w:rsidRPr="001C36A7" w:rsidRDefault="0014277D" w:rsidP="001427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1C36A7">
        <w:rPr>
          <w:rFonts w:ascii="Times New Roman" w:hAnsi="Times New Roman" w:cs="Times New Roman"/>
          <w:sz w:val="28"/>
          <w:szCs w:val="28"/>
        </w:rPr>
        <w:t>Мы, нижеподписавшиеся жители Нефтекумского городского округа Ставропольского края, поддерживаем инициативный проект</w:t>
      </w:r>
    </w:p>
    <w:p w:rsidR="0014277D" w:rsidRPr="001C36A7" w:rsidRDefault="0014277D" w:rsidP="0014277D">
      <w:pPr>
        <w:pBdr>
          <w:bottom w:val="single" w:sz="4" w:space="1" w:color="auto"/>
        </w:pBdr>
        <w:autoSpaceDE w:val="0"/>
        <w:autoSpaceDN w:val="0"/>
        <w:adjustRightInd w:val="0"/>
        <w:spacing w:after="0" w:line="240" w:lineRule="auto"/>
        <w:ind w:firstLine="709"/>
        <w:jc w:val="both"/>
        <w:outlineLvl w:val="0"/>
        <w:rPr>
          <w:rFonts w:ascii="Times New Roman" w:hAnsi="Times New Roman" w:cs="Times New Roman"/>
          <w:bCs/>
          <w:sz w:val="28"/>
          <w:szCs w:val="28"/>
        </w:rPr>
      </w:pPr>
    </w:p>
    <w:p w:rsidR="0014277D" w:rsidRDefault="0014277D" w:rsidP="0014277D">
      <w:pPr>
        <w:autoSpaceDE w:val="0"/>
        <w:autoSpaceDN w:val="0"/>
        <w:adjustRightInd w:val="0"/>
        <w:spacing w:after="0" w:line="240" w:lineRule="auto"/>
        <w:jc w:val="center"/>
        <w:outlineLvl w:val="0"/>
        <w:rPr>
          <w:rFonts w:ascii="Times New Roman" w:hAnsi="Times New Roman" w:cs="Times New Roman"/>
          <w:bCs/>
          <w:sz w:val="24"/>
          <w:szCs w:val="24"/>
        </w:rPr>
      </w:pPr>
      <w:r w:rsidRPr="00612EFC">
        <w:rPr>
          <w:rFonts w:ascii="Times New Roman" w:hAnsi="Times New Roman" w:cs="Times New Roman"/>
          <w:bCs/>
          <w:sz w:val="24"/>
          <w:szCs w:val="24"/>
        </w:rPr>
        <w:t>(наименование инициативного проекта)</w:t>
      </w:r>
    </w:p>
    <w:p w:rsidR="00612EFC" w:rsidRPr="00612EFC" w:rsidRDefault="00612EFC" w:rsidP="0014277D">
      <w:pPr>
        <w:autoSpaceDE w:val="0"/>
        <w:autoSpaceDN w:val="0"/>
        <w:adjustRightInd w:val="0"/>
        <w:spacing w:after="0" w:line="240" w:lineRule="auto"/>
        <w:jc w:val="center"/>
        <w:outlineLvl w:val="0"/>
        <w:rPr>
          <w:rFonts w:ascii="Times New Roman" w:hAnsi="Times New Roman" w:cs="Times New Roman"/>
          <w:bCs/>
          <w:sz w:val="24"/>
          <w:szCs w:val="24"/>
        </w:rPr>
      </w:pP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667"/>
        <w:gridCol w:w="1426"/>
        <w:gridCol w:w="2127"/>
        <w:gridCol w:w="1984"/>
        <w:gridCol w:w="1780"/>
      </w:tblGrid>
      <w:tr w:rsidR="0014277D" w:rsidRPr="001C36A7" w:rsidTr="00D84269">
        <w:trPr>
          <w:trHeight w:val="1151"/>
        </w:trPr>
        <w:tc>
          <w:tcPr>
            <w:tcW w:w="738" w:type="dxa"/>
            <w:shd w:val="clear" w:color="auto" w:fill="auto"/>
          </w:tcPr>
          <w:p w:rsidR="0014277D" w:rsidRPr="001C36A7" w:rsidRDefault="0014277D" w:rsidP="00D84269">
            <w:pPr>
              <w:autoSpaceDE w:val="0"/>
              <w:autoSpaceDN w:val="0"/>
              <w:adjustRightInd w:val="0"/>
              <w:spacing w:after="0" w:line="240" w:lineRule="auto"/>
              <w:jc w:val="center"/>
              <w:outlineLvl w:val="0"/>
              <w:rPr>
                <w:rFonts w:ascii="Times New Roman" w:hAnsi="Times New Roman" w:cs="Times New Roman"/>
                <w:bCs/>
                <w:sz w:val="28"/>
                <w:szCs w:val="28"/>
              </w:rPr>
            </w:pPr>
            <w:r w:rsidRPr="001C36A7">
              <w:rPr>
                <w:rFonts w:ascii="Times New Roman" w:hAnsi="Times New Roman" w:cs="Times New Roman"/>
                <w:bCs/>
                <w:sz w:val="28"/>
                <w:szCs w:val="28"/>
              </w:rPr>
              <w:t xml:space="preserve">№ </w:t>
            </w:r>
            <w:proofErr w:type="spellStart"/>
            <w:proofErr w:type="gramStart"/>
            <w:r w:rsidRPr="001C36A7">
              <w:rPr>
                <w:rFonts w:ascii="Times New Roman" w:hAnsi="Times New Roman" w:cs="Times New Roman"/>
                <w:bCs/>
                <w:sz w:val="28"/>
                <w:szCs w:val="28"/>
              </w:rPr>
              <w:t>п</w:t>
            </w:r>
            <w:proofErr w:type="spellEnd"/>
            <w:proofErr w:type="gramEnd"/>
            <w:r w:rsidRPr="001C36A7">
              <w:rPr>
                <w:rFonts w:ascii="Times New Roman" w:hAnsi="Times New Roman" w:cs="Times New Roman"/>
                <w:bCs/>
                <w:sz w:val="28"/>
                <w:szCs w:val="28"/>
              </w:rPr>
              <w:t>/</w:t>
            </w:r>
            <w:proofErr w:type="spellStart"/>
            <w:r w:rsidRPr="001C36A7">
              <w:rPr>
                <w:rFonts w:ascii="Times New Roman" w:hAnsi="Times New Roman" w:cs="Times New Roman"/>
                <w:bCs/>
                <w:sz w:val="28"/>
                <w:szCs w:val="28"/>
              </w:rPr>
              <w:t>п</w:t>
            </w:r>
            <w:proofErr w:type="spellEnd"/>
          </w:p>
        </w:tc>
        <w:tc>
          <w:tcPr>
            <w:tcW w:w="1667" w:type="dxa"/>
            <w:shd w:val="clear" w:color="auto" w:fill="auto"/>
          </w:tcPr>
          <w:p w:rsidR="0014277D" w:rsidRPr="001C36A7" w:rsidRDefault="0014277D" w:rsidP="00D84269">
            <w:pPr>
              <w:autoSpaceDE w:val="0"/>
              <w:autoSpaceDN w:val="0"/>
              <w:adjustRightInd w:val="0"/>
              <w:spacing w:after="0" w:line="240" w:lineRule="auto"/>
              <w:jc w:val="center"/>
              <w:outlineLvl w:val="0"/>
              <w:rPr>
                <w:rFonts w:ascii="Times New Roman" w:hAnsi="Times New Roman" w:cs="Times New Roman"/>
                <w:bCs/>
                <w:sz w:val="28"/>
                <w:szCs w:val="28"/>
              </w:rPr>
            </w:pPr>
            <w:r w:rsidRPr="001C36A7">
              <w:rPr>
                <w:rFonts w:ascii="Times New Roman" w:hAnsi="Times New Roman" w:cs="Times New Roman"/>
                <w:bCs/>
                <w:sz w:val="28"/>
                <w:szCs w:val="28"/>
              </w:rPr>
              <w:t xml:space="preserve">Фамилия, </w:t>
            </w:r>
          </w:p>
          <w:p w:rsidR="0014277D" w:rsidRPr="001C36A7" w:rsidRDefault="0014277D" w:rsidP="00D84269">
            <w:pPr>
              <w:autoSpaceDE w:val="0"/>
              <w:autoSpaceDN w:val="0"/>
              <w:adjustRightInd w:val="0"/>
              <w:spacing w:after="0" w:line="240" w:lineRule="auto"/>
              <w:jc w:val="center"/>
              <w:outlineLvl w:val="0"/>
              <w:rPr>
                <w:rFonts w:ascii="Times New Roman" w:hAnsi="Times New Roman" w:cs="Times New Roman"/>
                <w:bCs/>
                <w:sz w:val="28"/>
                <w:szCs w:val="28"/>
              </w:rPr>
            </w:pPr>
            <w:r w:rsidRPr="001C36A7">
              <w:rPr>
                <w:rFonts w:ascii="Times New Roman" w:hAnsi="Times New Roman" w:cs="Times New Roman"/>
                <w:bCs/>
                <w:sz w:val="28"/>
                <w:szCs w:val="28"/>
              </w:rPr>
              <w:t>имя, отчество</w:t>
            </w:r>
          </w:p>
        </w:tc>
        <w:tc>
          <w:tcPr>
            <w:tcW w:w="1426" w:type="dxa"/>
            <w:shd w:val="clear" w:color="auto" w:fill="auto"/>
          </w:tcPr>
          <w:p w:rsidR="0014277D" w:rsidRPr="001C36A7" w:rsidRDefault="0014277D" w:rsidP="00D84269">
            <w:pPr>
              <w:autoSpaceDE w:val="0"/>
              <w:autoSpaceDN w:val="0"/>
              <w:adjustRightInd w:val="0"/>
              <w:spacing w:after="0" w:line="240" w:lineRule="auto"/>
              <w:jc w:val="center"/>
              <w:outlineLvl w:val="0"/>
              <w:rPr>
                <w:rFonts w:ascii="Times New Roman" w:hAnsi="Times New Roman" w:cs="Times New Roman"/>
                <w:bCs/>
                <w:sz w:val="28"/>
                <w:szCs w:val="28"/>
              </w:rPr>
            </w:pPr>
            <w:r w:rsidRPr="001C36A7">
              <w:rPr>
                <w:rFonts w:ascii="Times New Roman" w:hAnsi="Times New Roman" w:cs="Times New Roman"/>
                <w:bCs/>
                <w:sz w:val="28"/>
                <w:szCs w:val="28"/>
              </w:rPr>
              <w:t xml:space="preserve">Дата </w:t>
            </w:r>
          </w:p>
          <w:p w:rsidR="0014277D" w:rsidRPr="001C36A7" w:rsidRDefault="0014277D" w:rsidP="00D84269">
            <w:pPr>
              <w:autoSpaceDE w:val="0"/>
              <w:autoSpaceDN w:val="0"/>
              <w:adjustRightInd w:val="0"/>
              <w:spacing w:after="0" w:line="240" w:lineRule="auto"/>
              <w:jc w:val="center"/>
              <w:outlineLvl w:val="0"/>
              <w:rPr>
                <w:rFonts w:ascii="Times New Roman" w:hAnsi="Times New Roman" w:cs="Times New Roman"/>
                <w:bCs/>
                <w:sz w:val="28"/>
                <w:szCs w:val="28"/>
              </w:rPr>
            </w:pPr>
            <w:r w:rsidRPr="001C36A7">
              <w:rPr>
                <w:rFonts w:ascii="Times New Roman" w:hAnsi="Times New Roman" w:cs="Times New Roman"/>
                <w:bCs/>
                <w:sz w:val="28"/>
                <w:szCs w:val="28"/>
              </w:rPr>
              <w:t>рождения</w:t>
            </w:r>
          </w:p>
        </w:tc>
        <w:tc>
          <w:tcPr>
            <w:tcW w:w="2127" w:type="dxa"/>
            <w:shd w:val="clear" w:color="auto" w:fill="auto"/>
          </w:tcPr>
          <w:p w:rsidR="0014277D" w:rsidRPr="001C36A7" w:rsidRDefault="0014277D" w:rsidP="00D84269">
            <w:pPr>
              <w:autoSpaceDE w:val="0"/>
              <w:autoSpaceDN w:val="0"/>
              <w:adjustRightInd w:val="0"/>
              <w:spacing w:after="0" w:line="240" w:lineRule="auto"/>
              <w:jc w:val="center"/>
              <w:outlineLvl w:val="0"/>
              <w:rPr>
                <w:rFonts w:ascii="Times New Roman" w:hAnsi="Times New Roman" w:cs="Times New Roman"/>
                <w:bCs/>
                <w:sz w:val="28"/>
                <w:szCs w:val="28"/>
              </w:rPr>
            </w:pPr>
            <w:r w:rsidRPr="001C36A7">
              <w:rPr>
                <w:rFonts w:ascii="Times New Roman" w:hAnsi="Times New Roman" w:cs="Times New Roman"/>
                <w:bCs/>
                <w:sz w:val="28"/>
                <w:szCs w:val="28"/>
              </w:rPr>
              <w:t xml:space="preserve">Адрес </w:t>
            </w:r>
          </w:p>
          <w:p w:rsidR="0014277D" w:rsidRPr="001C36A7" w:rsidRDefault="0014277D" w:rsidP="00D84269">
            <w:pPr>
              <w:autoSpaceDE w:val="0"/>
              <w:autoSpaceDN w:val="0"/>
              <w:adjustRightInd w:val="0"/>
              <w:spacing w:after="0" w:line="240" w:lineRule="auto"/>
              <w:jc w:val="center"/>
              <w:outlineLvl w:val="0"/>
              <w:rPr>
                <w:rFonts w:ascii="Times New Roman" w:hAnsi="Times New Roman" w:cs="Times New Roman"/>
                <w:bCs/>
                <w:sz w:val="28"/>
                <w:szCs w:val="28"/>
              </w:rPr>
            </w:pPr>
            <w:r w:rsidRPr="001C36A7">
              <w:rPr>
                <w:rFonts w:ascii="Times New Roman" w:hAnsi="Times New Roman" w:cs="Times New Roman"/>
                <w:bCs/>
                <w:sz w:val="28"/>
                <w:szCs w:val="28"/>
              </w:rPr>
              <w:t>места жительства</w:t>
            </w:r>
          </w:p>
        </w:tc>
        <w:tc>
          <w:tcPr>
            <w:tcW w:w="1984" w:type="dxa"/>
            <w:shd w:val="clear" w:color="auto" w:fill="auto"/>
          </w:tcPr>
          <w:p w:rsidR="0014277D" w:rsidRPr="001C36A7" w:rsidRDefault="0014277D" w:rsidP="00D84269">
            <w:pPr>
              <w:autoSpaceDE w:val="0"/>
              <w:autoSpaceDN w:val="0"/>
              <w:adjustRightInd w:val="0"/>
              <w:spacing w:after="0" w:line="240" w:lineRule="auto"/>
              <w:jc w:val="center"/>
              <w:outlineLvl w:val="0"/>
              <w:rPr>
                <w:rFonts w:ascii="Times New Roman" w:hAnsi="Times New Roman" w:cs="Times New Roman"/>
                <w:bCs/>
                <w:sz w:val="28"/>
                <w:szCs w:val="28"/>
              </w:rPr>
            </w:pPr>
            <w:r w:rsidRPr="001C36A7">
              <w:rPr>
                <w:rFonts w:ascii="Times New Roman" w:hAnsi="Times New Roman" w:cs="Times New Roman"/>
                <w:bCs/>
                <w:sz w:val="28"/>
                <w:szCs w:val="28"/>
              </w:rPr>
              <w:t>Данные паспорта (или заменяющего его документа)</w:t>
            </w:r>
          </w:p>
        </w:tc>
        <w:tc>
          <w:tcPr>
            <w:tcW w:w="1780" w:type="dxa"/>
            <w:shd w:val="clear" w:color="auto" w:fill="auto"/>
          </w:tcPr>
          <w:p w:rsidR="0014277D" w:rsidRPr="001C36A7" w:rsidRDefault="0014277D" w:rsidP="00895CEA">
            <w:pPr>
              <w:autoSpaceDE w:val="0"/>
              <w:autoSpaceDN w:val="0"/>
              <w:adjustRightInd w:val="0"/>
              <w:spacing w:after="0" w:line="240" w:lineRule="auto"/>
              <w:jc w:val="center"/>
              <w:outlineLvl w:val="0"/>
              <w:rPr>
                <w:rFonts w:ascii="Times New Roman" w:hAnsi="Times New Roman" w:cs="Times New Roman"/>
                <w:bCs/>
                <w:sz w:val="28"/>
                <w:szCs w:val="28"/>
              </w:rPr>
            </w:pPr>
            <w:r w:rsidRPr="001C36A7">
              <w:rPr>
                <w:rFonts w:ascii="Times New Roman" w:hAnsi="Times New Roman" w:cs="Times New Roman"/>
                <w:bCs/>
                <w:sz w:val="28"/>
                <w:szCs w:val="28"/>
              </w:rPr>
              <w:t>Подпись и дата подписания листа</w:t>
            </w:r>
          </w:p>
        </w:tc>
      </w:tr>
      <w:tr w:rsidR="0014277D" w:rsidRPr="001C36A7" w:rsidTr="00D84269">
        <w:trPr>
          <w:trHeight w:val="280"/>
        </w:trPr>
        <w:tc>
          <w:tcPr>
            <w:tcW w:w="738" w:type="dxa"/>
            <w:shd w:val="clear" w:color="auto" w:fill="auto"/>
          </w:tcPr>
          <w:p w:rsidR="0014277D" w:rsidRPr="001C36A7" w:rsidRDefault="0014277D" w:rsidP="00D84269">
            <w:pPr>
              <w:autoSpaceDE w:val="0"/>
              <w:autoSpaceDN w:val="0"/>
              <w:adjustRightInd w:val="0"/>
              <w:spacing w:after="0" w:line="240" w:lineRule="auto"/>
              <w:jc w:val="both"/>
              <w:outlineLvl w:val="0"/>
              <w:rPr>
                <w:rFonts w:ascii="Times New Roman" w:hAnsi="Times New Roman" w:cs="Times New Roman"/>
                <w:bCs/>
                <w:sz w:val="28"/>
                <w:szCs w:val="28"/>
              </w:rPr>
            </w:pPr>
          </w:p>
        </w:tc>
        <w:tc>
          <w:tcPr>
            <w:tcW w:w="1667" w:type="dxa"/>
            <w:shd w:val="clear" w:color="auto" w:fill="auto"/>
          </w:tcPr>
          <w:p w:rsidR="0014277D" w:rsidRPr="001C36A7" w:rsidRDefault="0014277D" w:rsidP="00D84269">
            <w:pPr>
              <w:autoSpaceDE w:val="0"/>
              <w:autoSpaceDN w:val="0"/>
              <w:adjustRightInd w:val="0"/>
              <w:spacing w:after="0" w:line="240" w:lineRule="auto"/>
              <w:jc w:val="both"/>
              <w:outlineLvl w:val="0"/>
              <w:rPr>
                <w:rFonts w:ascii="Times New Roman" w:hAnsi="Times New Roman" w:cs="Times New Roman"/>
                <w:bCs/>
                <w:sz w:val="28"/>
                <w:szCs w:val="28"/>
              </w:rPr>
            </w:pPr>
          </w:p>
        </w:tc>
        <w:tc>
          <w:tcPr>
            <w:tcW w:w="1426" w:type="dxa"/>
            <w:shd w:val="clear" w:color="auto" w:fill="auto"/>
          </w:tcPr>
          <w:p w:rsidR="0014277D" w:rsidRPr="001C36A7" w:rsidRDefault="0014277D" w:rsidP="00D84269">
            <w:pPr>
              <w:autoSpaceDE w:val="0"/>
              <w:autoSpaceDN w:val="0"/>
              <w:adjustRightInd w:val="0"/>
              <w:spacing w:after="0" w:line="240" w:lineRule="auto"/>
              <w:jc w:val="both"/>
              <w:outlineLvl w:val="0"/>
              <w:rPr>
                <w:rFonts w:ascii="Times New Roman" w:hAnsi="Times New Roman" w:cs="Times New Roman"/>
                <w:bCs/>
                <w:sz w:val="28"/>
                <w:szCs w:val="28"/>
              </w:rPr>
            </w:pPr>
          </w:p>
        </w:tc>
        <w:tc>
          <w:tcPr>
            <w:tcW w:w="2127" w:type="dxa"/>
            <w:shd w:val="clear" w:color="auto" w:fill="auto"/>
          </w:tcPr>
          <w:p w:rsidR="0014277D" w:rsidRPr="001C36A7" w:rsidRDefault="0014277D" w:rsidP="00D84269">
            <w:pPr>
              <w:autoSpaceDE w:val="0"/>
              <w:autoSpaceDN w:val="0"/>
              <w:adjustRightInd w:val="0"/>
              <w:spacing w:after="0" w:line="240" w:lineRule="auto"/>
              <w:jc w:val="both"/>
              <w:outlineLvl w:val="0"/>
              <w:rPr>
                <w:rFonts w:ascii="Times New Roman" w:hAnsi="Times New Roman" w:cs="Times New Roman"/>
                <w:bCs/>
                <w:sz w:val="28"/>
                <w:szCs w:val="28"/>
              </w:rPr>
            </w:pPr>
          </w:p>
        </w:tc>
        <w:tc>
          <w:tcPr>
            <w:tcW w:w="1984" w:type="dxa"/>
            <w:shd w:val="clear" w:color="auto" w:fill="auto"/>
          </w:tcPr>
          <w:p w:rsidR="0014277D" w:rsidRPr="001C36A7" w:rsidRDefault="0014277D" w:rsidP="00D84269">
            <w:pPr>
              <w:autoSpaceDE w:val="0"/>
              <w:autoSpaceDN w:val="0"/>
              <w:adjustRightInd w:val="0"/>
              <w:spacing w:after="0" w:line="240" w:lineRule="auto"/>
              <w:jc w:val="both"/>
              <w:outlineLvl w:val="0"/>
              <w:rPr>
                <w:rFonts w:ascii="Times New Roman" w:hAnsi="Times New Roman" w:cs="Times New Roman"/>
                <w:bCs/>
                <w:sz w:val="28"/>
                <w:szCs w:val="28"/>
              </w:rPr>
            </w:pPr>
          </w:p>
        </w:tc>
        <w:tc>
          <w:tcPr>
            <w:tcW w:w="1780" w:type="dxa"/>
            <w:shd w:val="clear" w:color="auto" w:fill="auto"/>
          </w:tcPr>
          <w:p w:rsidR="0014277D" w:rsidRPr="001C36A7" w:rsidRDefault="0014277D" w:rsidP="00D84269">
            <w:pPr>
              <w:autoSpaceDE w:val="0"/>
              <w:autoSpaceDN w:val="0"/>
              <w:adjustRightInd w:val="0"/>
              <w:spacing w:after="0" w:line="240" w:lineRule="auto"/>
              <w:jc w:val="both"/>
              <w:outlineLvl w:val="0"/>
              <w:rPr>
                <w:rFonts w:ascii="Times New Roman" w:hAnsi="Times New Roman" w:cs="Times New Roman"/>
                <w:bCs/>
                <w:sz w:val="28"/>
                <w:szCs w:val="28"/>
              </w:rPr>
            </w:pPr>
          </w:p>
        </w:tc>
      </w:tr>
      <w:tr w:rsidR="0014277D" w:rsidRPr="001C36A7" w:rsidTr="00D84269">
        <w:trPr>
          <w:trHeight w:val="280"/>
        </w:trPr>
        <w:tc>
          <w:tcPr>
            <w:tcW w:w="738" w:type="dxa"/>
            <w:shd w:val="clear" w:color="auto" w:fill="auto"/>
          </w:tcPr>
          <w:p w:rsidR="0014277D" w:rsidRPr="001C36A7" w:rsidRDefault="0014277D" w:rsidP="00D84269">
            <w:pPr>
              <w:autoSpaceDE w:val="0"/>
              <w:autoSpaceDN w:val="0"/>
              <w:adjustRightInd w:val="0"/>
              <w:spacing w:after="0" w:line="240" w:lineRule="auto"/>
              <w:jc w:val="both"/>
              <w:outlineLvl w:val="0"/>
              <w:rPr>
                <w:rFonts w:ascii="Times New Roman" w:hAnsi="Times New Roman" w:cs="Times New Roman"/>
                <w:bCs/>
                <w:sz w:val="28"/>
                <w:szCs w:val="28"/>
              </w:rPr>
            </w:pPr>
          </w:p>
        </w:tc>
        <w:tc>
          <w:tcPr>
            <w:tcW w:w="1667" w:type="dxa"/>
            <w:shd w:val="clear" w:color="auto" w:fill="auto"/>
          </w:tcPr>
          <w:p w:rsidR="0014277D" w:rsidRPr="001C36A7" w:rsidRDefault="0014277D" w:rsidP="00D84269">
            <w:pPr>
              <w:autoSpaceDE w:val="0"/>
              <w:autoSpaceDN w:val="0"/>
              <w:adjustRightInd w:val="0"/>
              <w:spacing w:after="0" w:line="240" w:lineRule="auto"/>
              <w:jc w:val="both"/>
              <w:outlineLvl w:val="0"/>
              <w:rPr>
                <w:rFonts w:ascii="Times New Roman" w:hAnsi="Times New Roman" w:cs="Times New Roman"/>
                <w:bCs/>
                <w:sz w:val="28"/>
                <w:szCs w:val="28"/>
              </w:rPr>
            </w:pPr>
          </w:p>
        </w:tc>
        <w:tc>
          <w:tcPr>
            <w:tcW w:w="1426" w:type="dxa"/>
            <w:shd w:val="clear" w:color="auto" w:fill="auto"/>
          </w:tcPr>
          <w:p w:rsidR="0014277D" w:rsidRPr="001C36A7" w:rsidRDefault="0014277D" w:rsidP="00D84269">
            <w:pPr>
              <w:autoSpaceDE w:val="0"/>
              <w:autoSpaceDN w:val="0"/>
              <w:adjustRightInd w:val="0"/>
              <w:spacing w:after="0" w:line="240" w:lineRule="auto"/>
              <w:jc w:val="both"/>
              <w:outlineLvl w:val="0"/>
              <w:rPr>
                <w:rFonts w:ascii="Times New Roman" w:hAnsi="Times New Roman" w:cs="Times New Roman"/>
                <w:bCs/>
                <w:sz w:val="28"/>
                <w:szCs w:val="28"/>
              </w:rPr>
            </w:pPr>
          </w:p>
        </w:tc>
        <w:tc>
          <w:tcPr>
            <w:tcW w:w="2127" w:type="dxa"/>
            <w:shd w:val="clear" w:color="auto" w:fill="auto"/>
          </w:tcPr>
          <w:p w:rsidR="0014277D" w:rsidRPr="001C36A7" w:rsidRDefault="0014277D" w:rsidP="00D84269">
            <w:pPr>
              <w:autoSpaceDE w:val="0"/>
              <w:autoSpaceDN w:val="0"/>
              <w:adjustRightInd w:val="0"/>
              <w:spacing w:after="0" w:line="240" w:lineRule="auto"/>
              <w:jc w:val="both"/>
              <w:outlineLvl w:val="0"/>
              <w:rPr>
                <w:rFonts w:ascii="Times New Roman" w:hAnsi="Times New Roman" w:cs="Times New Roman"/>
                <w:bCs/>
                <w:sz w:val="28"/>
                <w:szCs w:val="28"/>
              </w:rPr>
            </w:pPr>
          </w:p>
        </w:tc>
        <w:tc>
          <w:tcPr>
            <w:tcW w:w="1984" w:type="dxa"/>
            <w:shd w:val="clear" w:color="auto" w:fill="auto"/>
          </w:tcPr>
          <w:p w:rsidR="0014277D" w:rsidRPr="001C36A7" w:rsidRDefault="0014277D" w:rsidP="00D84269">
            <w:pPr>
              <w:autoSpaceDE w:val="0"/>
              <w:autoSpaceDN w:val="0"/>
              <w:adjustRightInd w:val="0"/>
              <w:spacing w:after="0" w:line="240" w:lineRule="auto"/>
              <w:jc w:val="both"/>
              <w:outlineLvl w:val="0"/>
              <w:rPr>
                <w:rFonts w:ascii="Times New Roman" w:hAnsi="Times New Roman" w:cs="Times New Roman"/>
                <w:bCs/>
                <w:sz w:val="28"/>
                <w:szCs w:val="28"/>
              </w:rPr>
            </w:pPr>
          </w:p>
        </w:tc>
        <w:tc>
          <w:tcPr>
            <w:tcW w:w="1780" w:type="dxa"/>
            <w:shd w:val="clear" w:color="auto" w:fill="auto"/>
          </w:tcPr>
          <w:p w:rsidR="0014277D" w:rsidRPr="001C36A7" w:rsidRDefault="0014277D" w:rsidP="00D84269">
            <w:pPr>
              <w:autoSpaceDE w:val="0"/>
              <w:autoSpaceDN w:val="0"/>
              <w:adjustRightInd w:val="0"/>
              <w:spacing w:after="0" w:line="240" w:lineRule="auto"/>
              <w:jc w:val="both"/>
              <w:outlineLvl w:val="0"/>
              <w:rPr>
                <w:rFonts w:ascii="Times New Roman" w:hAnsi="Times New Roman" w:cs="Times New Roman"/>
                <w:bCs/>
                <w:sz w:val="28"/>
                <w:szCs w:val="28"/>
              </w:rPr>
            </w:pPr>
          </w:p>
        </w:tc>
      </w:tr>
      <w:tr w:rsidR="0014277D" w:rsidRPr="001C36A7" w:rsidTr="00D84269">
        <w:trPr>
          <w:trHeight w:val="280"/>
        </w:trPr>
        <w:tc>
          <w:tcPr>
            <w:tcW w:w="738" w:type="dxa"/>
            <w:shd w:val="clear" w:color="auto" w:fill="auto"/>
          </w:tcPr>
          <w:p w:rsidR="0014277D" w:rsidRPr="001C36A7" w:rsidRDefault="0014277D" w:rsidP="00D84269">
            <w:pPr>
              <w:autoSpaceDE w:val="0"/>
              <w:autoSpaceDN w:val="0"/>
              <w:adjustRightInd w:val="0"/>
              <w:spacing w:after="0" w:line="240" w:lineRule="auto"/>
              <w:jc w:val="both"/>
              <w:outlineLvl w:val="0"/>
              <w:rPr>
                <w:rFonts w:ascii="Times New Roman" w:hAnsi="Times New Roman" w:cs="Times New Roman"/>
                <w:bCs/>
                <w:sz w:val="28"/>
                <w:szCs w:val="28"/>
              </w:rPr>
            </w:pPr>
          </w:p>
        </w:tc>
        <w:tc>
          <w:tcPr>
            <w:tcW w:w="1667" w:type="dxa"/>
            <w:shd w:val="clear" w:color="auto" w:fill="auto"/>
          </w:tcPr>
          <w:p w:rsidR="0014277D" w:rsidRPr="001C36A7" w:rsidRDefault="0014277D" w:rsidP="00D84269">
            <w:pPr>
              <w:autoSpaceDE w:val="0"/>
              <w:autoSpaceDN w:val="0"/>
              <w:adjustRightInd w:val="0"/>
              <w:spacing w:after="0" w:line="240" w:lineRule="auto"/>
              <w:jc w:val="both"/>
              <w:outlineLvl w:val="0"/>
              <w:rPr>
                <w:rFonts w:ascii="Times New Roman" w:hAnsi="Times New Roman" w:cs="Times New Roman"/>
                <w:bCs/>
                <w:sz w:val="28"/>
                <w:szCs w:val="28"/>
              </w:rPr>
            </w:pPr>
          </w:p>
        </w:tc>
        <w:tc>
          <w:tcPr>
            <w:tcW w:w="1426" w:type="dxa"/>
            <w:shd w:val="clear" w:color="auto" w:fill="auto"/>
          </w:tcPr>
          <w:p w:rsidR="0014277D" w:rsidRPr="001C36A7" w:rsidRDefault="0014277D" w:rsidP="00D84269">
            <w:pPr>
              <w:autoSpaceDE w:val="0"/>
              <w:autoSpaceDN w:val="0"/>
              <w:adjustRightInd w:val="0"/>
              <w:spacing w:after="0" w:line="240" w:lineRule="auto"/>
              <w:jc w:val="both"/>
              <w:outlineLvl w:val="0"/>
              <w:rPr>
                <w:rFonts w:ascii="Times New Roman" w:hAnsi="Times New Roman" w:cs="Times New Roman"/>
                <w:bCs/>
                <w:sz w:val="28"/>
                <w:szCs w:val="28"/>
              </w:rPr>
            </w:pPr>
          </w:p>
        </w:tc>
        <w:tc>
          <w:tcPr>
            <w:tcW w:w="2127" w:type="dxa"/>
            <w:shd w:val="clear" w:color="auto" w:fill="auto"/>
          </w:tcPr>
          <w:p w:rsidR="0014277D" w:rsidRPr="001C36A7" w:rsidRDefault="0014277D" w:rsidP="00D84269">
            <w:pPr>
              <w:autoSpaceDE w:val="0"/>
              <w:autoSpaceDN w:val="0"/>
              <w:adjustRightInd w:val="0"/>
              <w:spacing w:after="0" w:line="240" w:lineRule="auto"/>
              <w:jc w:val="both"/>
              <w:outlineLvl w:val="0"/>
              <w:rPr>
                <w:rFonts w:ascii="Times New Roman" w:hAnsi="Times New Roman" w:cs="Times New Roman"/>
                <w:bCs/>
                <w:sz w:val="28"/>
                <w:szCs w:val="28"/>
              </w:rPr>
            </w:pPr>
          </w:p>
        </w:tc>
        <w:tc>
          <w:tcPr>
            <w:tcW w:w="1984" w:type="dxa"/>
            <w:shd w:val="clear" w:color="auto" w:fill="auto"/>
          </w:tcPr>
          <w:p w:rsidR="0014277D" w:rsidRPr="001C36A7" w:rsidRDefault="0014277D" w:rsidP="00D84269">
            <w:pPr>
              <w:autoSpaceDE w:val="0"/>
              <w:autoSpaceDN w:val="0"/>
              <w:adjustRightInd w:val="0"/>
              <w:spacing w:after="0" w:line="240" w:lineRule="auto"/>
              <w:jc w:val="both"/>
              <w:outlineLvl w:val="0"/>
              <w:rPr>
                <w:rFonts w:ascii="Times New Roman" w:hAnsi="Times New Roman" w:cs="Times New Roman"/>
                <w:bCs/>
                <w:sz w:val="28"/>
                <w:szCs w:val="28"/>
              </w:rPr>
            </w:pPr>
          </w:p>
        </w:tc>
        <w:tc>
          <w:tcPr>
            <w:tcW w:w="1780" w:type="dxa"/>
            <w:shd w:val="clear" w:color="auto" w:fill="auto"/>
          </w:tcPr>
          <w:p w:rsidR="0014277D" w:rsidRPr="001C36A7" w:rsidRDefault="0014277D" w:rsidP="00D84269">
            <w:pPr>
              <w:autoSpaceDE w:val="0"/>
              <w:autoSpaceDN w:val="0"/>
              <w:adjustRightInd w:val="0"/>
              <w:spacing w:after="0" w:line="240" w:lineRule="auto"/>
              <w:jc w:val="both"/>
              <w:outlineLvl w:val="0"/>
              <w:rPr>
                <w:rFonts w:ascii="Times New Roman" w:hAnsi="Times New Roman" w:cs="Times New Roman"/>
                <w:bCs/>
                <w:sz w:val="28"/>
                <w:szCs w:val="28"/>
              </w:rPr>
            </w:pPr>
          </w:p>
        </w:tc>
      </w:tr>
    </w:tbl>
    <w:p w:rsidR="00612EFC" w:rsidRDefault="00612EFC" w:rsidP="00612EFC">
      <w:pPr>
        <w:autoSpaceDE w:val="0"/>
        <w:autoSpaceDN w:val="0"/>
        <w:adjustRightInd w:val="0"/>
        <w:spacing w:after="0"/>
        <w:jc w:val="both"/>
        <w:outlineLvl w:val="0"/>
        <w:rPr>
          <w:rFonts w:ascii="Times New Roman" w:hAnsi="Times New Roman" w:cs="Times New Roman"/>
          <w:bCs/>
          <w:sz w:val="28"/>
          <w:szCs w:val="28"/>
        </w:rPr>
      </w:pPr>
    </w:p>
    <w:p w:rsidR="0014277D" w:rsidRPr="001C36A7" w:rsidRDefault="0014277D" w:rsidP="00612EFC">
      <w:pPr>
        <w:autoSpaceDE w:val="0"/>
        <w:autoSpaceDN w:val="0"/>
        <w:adjustRightInd w:val="0"/>
        <w:spacing w:after="0"/>
        <w:jc w:val="both"/>
        <w:outlineLvl w:val="0"/>
        <w:rPr>
          <w:rFonts w:ascii="Times New Roman" w:hAnsi="Times New Roman" w:cs="Times New Roman"/>
          <w:bCs/>
          <w:sz w:val="28"/>
          <w:szCs w:val="28"/>
        </w:rPr>
      </w:pPr>
      <w:r w:rsidRPr="001C36A7">
        <w:rPr>
          <w:rFonts w:ascii="Times New Roman" w:hAnsi="Times New Roman" w:cs="Times New Roman"/>
          <w:bCs/>
          <w:sz w:val="28"/>
          <w:szCs w:val="28"/>
        </w:rPr>
        <w:t>Подписи заверяю _____________________________________</w:t>
      </w:r>
      <w:r>
        <w:rPr>
          <w:rFonts w:ascii="Times New Roman" w:hAnsi="Times New Roman" w:cs="Times New Roman"/>
          <w:bCs/>
          <w:sz w:val="28"/>
          <w:szCs w:val="28"/>
        </w:rPr>
        <w:t>____</w:t>
      </w:r>
      <w:r w:rsidRPr="001C36A7">
        <w:rPr>
          <w:rFonts w:ascii="Times New Roman" w:hAnsi="Times New Roman" w:cs="Times New Roman"/>
          <w:bCs/>
          <w:sz w:val="28"/>
          <w:szCs w:val="28"/>
        </w:rPr>
        <w:t>____________</w:t>
      </w:r>
    </w:p>
    <w:p w:rsidR="0014277D" w:rsidRPr="00612EFC" w:rsidRDefault="0014277D" w:rsidP="00612EFC">
      <w:pPr>
        <w:autoSpaceDE w:val="0"/>
        <w:autoSpaceDN w:val="0"/>
        <w:adjustRightInd w:val="0"/>
        <w:spacing w:after="0"/>
        <w:ind w:firstLine="2410"/>
        <w:outlineLvl w:val="0"/>
        <w:rPr>
          <w:rFonts w:ascii="Times New Roman" w:hAnsi="Times New Roman" w:cs="Times New Roman"/>
          <w:bCs/>
          <w:sz w:val="24"/>
          <w:szCs w:val="24"/>
        </w:rPr>
      </w:pPr>
      <w:r w:rsidRPr="00612EFC">
        <w:rPr>
          <w:rFonts w:ascii="Times New Roman" w:hAnsi="Times New Roman" w:cs="Times New Roman"/>
          <w:bCs/>
          <w:sz w:val="24"/>
          <w:szCs w:val="24"/>
        </w:rPr>
        <w:t>(Ф.И.О., дата рождения, данные паспорта (или заменяющего его</w:t>
      </w:r>
      <w:r w:rsidRPr="00612EFC">
        <w:rPr>
          <w:rFonts w:ascii="Times New Roman" w:hAnsi="Times New Roman" w:cs="Times New Roman"/>
          <w:bCs/>
          <w:sz w:val="28"/>
          <w:szCs w:val="28"/>
        </w:rPr>
        <w:t xml:space="preserve"> </w:t>
      </w:r>
      <w:r w:rsidRPr="00612EFC">
        <w:rPr>
          <w:rFonts w:ascii="Times New Roman" w:hAnsi="Times New Roman" w:cs="Times New Roman"/>
          <w:bCs/>
          <w:sz w:val="24"/>
          <w:szCs w:val="24"/>
        </w:rPr>
        <w:t>документа)</w:t>
      </w:r>
      <w:r w:rsidRPr="00612EFC">
        <w:rPr>
          <w:rFonts w:ascii="Times New Roman" w:hAnsi="Times New Roman" w:cs="Times New Roman"/>
          <w:bCs/>
          <w:sz w:val="28"/>
          <w:szCs w:val="28"/>
        </w:rPr>
        <w:t>,_____________________________________</w:t>
      </w:r>
      <w:r w:rsidR="00612EFC" w:rsidRPr="00612EFC">
        <w:rPr>
          <w:rFonts w:ascii="Times New Roman" w:hAnsi="Times New Roman" w:cs="Times New Roman"/>
          <w:bCs/>
          <w:sz w:val="28"/>
          <w:szCs w:val="28"/>
        </w:rPr>
        <w:t>_________________________</w:t>
      </w:r>
      <w:r w:rsidRPr="00612EFC">
        <w:rPr>
          <w:rFonts w:ascii="Times New Roman" w:hAnsi="Times New Roman" w:cs="Times New Roman"/>
          <w:bCs/>
          <w:sz w:val="24"/>
          <w:szCs w:val="24"/>
        </w:rPr>
        <w:t xml:space="preserve"> места жительства лица, осуществляющего сбор подписей)</w:t>
      </w:r>
    </w:p>
    <w:p w:rsidR="0014277D" w:rsidRPr="001C36A7" w:rsidRDefault="0014277D" w:rsidP="0014277D">
      <w:pPr>
        <w:autoSpaceDE w:val="0"/>
        <w:autoSpaceDN w:val="0"/>
        <w:adjustRightInd w:val="0"/>
        <w:ind w:firstLine="708"/>
        <w:jc w:val="both"/>
        <w:outlineLvl w:val="0"/>
        <w:rPr>
          <w:rFonts w:ascii="Times New Roman" w:hAnsi="Times New Roman" w:cs="Times New Roman"/>
          <w:bCs/>
          <w:sz w:val="28"/>
          <w:szCs w:val="28"/>
        </w:rPr>
      </w:pPr>
    </w:p>
    <w:p w:rsidR="0014277D" w:rsidRPr="001C36A7" w:rsidRDefault="0014277D" w:rsidP="0014277D">
      <w:pPr>
        <w:autoSpaceDE w:val="0"/>
        <w:autoSpaceDN w:val="0"/>
        <w:adjustRightInd w:val="0"/>
        <w:spacing w:after="0"/>
        <w:jc w:val="both"/>
        <w:outlineLvl w:val="0"/>
        <w:rPr>
          <w:rFonts w:ascii="Times New Roman" w:hAnsi="Times New Roman" w:cs="Times New Roman"/>
          <w:bCs/>
          <w:sz w:val="28"/>
          <w:szCs w:val="28"/>
        </w:rPr>
      </w:pPr>
      <w:r>
        <w:rPr>
          <w:rFonts w:ascii="Times New Roman" w:hAnsi="Times New Roman" w:cs="Times New Roman"/>
          <w:bCs/>
          <w:sz w:val="28"/>
          <w:szCs w:val="28"/>
        </w:rPr>
        <w:t>«</w:t>
      </w:r>
      <w:r w:rsidRPr="001C36A7">
        <w:rPr>
          <w:rFonts w:ascii="Times New Roman" w:hAnsi="Times New Roman" w:cs="Times New Roman"/>
          <w:bCs/>
          <w:sz w:val="28"/>
          <w:szCs w:val="28"/>
        </w:rPr>
        <w:t>___</w:t>
      </w:r>
      <w:r>
        <w:rPr>
          <w:rFonts w:ascii="Times New Roman" w:hAnsi="Times New Roman" w:cs="Times New Roman"/>
          <w:bCs/>
          <w:sz w:val="28"/>
          <w:szCs w:val="28"/>
        </w:rPr>
        <w:t>»</w:t>
      </w:r>
      <w:r w:rsidRPr="001C36A7">
        <w:rPr>
          <w:rFonts w:ascii="Times New Roman" w:hAnsi="Times New Roman" w:cs="Times New Roman"/>
          <w:bCs/>
          <w:sz w:val="28"/>
          <w:szCs w:val="28"/>
        </w:rPr>
        <w:t xml:space="preserve"> __________ 20___ г.                                                               ______________</w:t>
      </w:r>
    </w:p>
    <w:p w:rsidR="0014277D" w:rsidRPr="00612EFC" w:rsidRDefault="0014277D" w:rsidP="0014277D">
      <w:pPr>
        <w:autoSpaceDE w:val="0"/>
        <w:autoSpaceDN w:val="0"/>
        <w:adjustRightInd w:val="0"/>
        <w:spacing w:after="0"/>
        <w:jc w:val="right"/>
        <w:outlineLvl w:val="0"/>
        <w:rPr>
          <w:rFonts w:ascii="Times New Roman" w:hAnsi="Times New Roman" w:cs="Times New Roman"/>
          <w:bCs/>
          <w:sz w:val="24"/>
          <w:szCs w:val="24"/>
        </w:rPr>
      </w:pPr>
      <w:r w:rsidRPr="00612EFC">
        <w:rPr>
          <w:rFonts w:ascii="Times New Roman" w:hAnsi="Times New Roman" w:cs="Times New Roman"/>
          <w:bCs/>
          <w:sz w:val="24"/>
          <w:szCs w:val="24"/>
        </w:rPr>
        <w:t>(подпись)</w:t>
      </w:r>
    </w:p>
    <w:p w:rsidR="0014277D" w:rsidRDefault="0014277D" w:rsidP="0014277D">
      <w:pPr>
        <w:autoSpaceDE w:val="0"/>
        <w:autoSpaceDN w:val="0"/>
        <w:adjustRightInd w:val="0"/>
        <w:spacing w:after="0" w:line="240" w:lineRule="auto"/>
        <w:ind w:left="5103"/>
        <w:jc w:val="right"/>
        <w:outlineLvl w:val="0"/>
        <w:rPr>
          <w:rFonts w:ascii="Times New Roman" w:hAnsi="Times New Roman" w:cs="Times New Roman"/>
          <w:bCs/>
          <w:sz w:val="28"/>
          <w:szCs w:val="28"/>
        </w:rPr>
      </w:pPr>
    </w:p>
    <w:p w:rsidR="0014277D" w:rsidRDefault="0014277D" w:rsidP="0014277D">
      <w:pPr>
        <w:autoSpaceDE w:val="0"/>
        <w:autoSpaceDN w:val="0"/>
        <w:adjustRightInd w:val="0"/>
        <w:spacing w:after="0" w:line="240" w:lineRule="auto"/>
        <w:ind w:left="5103"/>
        <w:jc w:val="right"/>
        <w:outlineLvl w:val="0"/>
        <w:rPr>
          <w:rFonts w:ascii="Times New Roman" w:hAnsi="Times New Roman" w:cs="Times New Roman"/>
          <w:bCs/>
          <w:sz w:val="28"/>
          <w:szCs w:val="28"/>
        </w:rPr>
      </w:pPr>
    </w:p>
    <w:p w:rsidR="0014277D" w:rsidRDefault="0014277D" w:rsidP="0014277D">
      <w:pPr>
        <w:autoSpaceDE w:val="0"/>
        <w:autoSpaceDN w:val="0"/>
        <w:adjustRightInd w:val="0"/>
        <w:spacing w:after="0" w:line="240" w:lineRule="auto"/>
        <w:ind w:left="5103"/>
        <w:jc w:val="right"/>
        <w:outlineLvl w:val="0"/>
        <w:rPr>
          <w:rFonts w:ascii="Times New Roman" w:hAnsi="Times New Roman" w:cs="Times New Roman"/>
          <w:bCs/>
          <w:sz w:val="28"/>
          <w:szCs w:val="28"/>
        </w:rPr>
      </w:pPr>
    </w:p>
    <w:p w:rsidR="0014277D" w:rsidRDefault="0014277D" w:rsidP="0014277D">
      <w:pPr>
        <w:autoSpaceDE w:val="0"/>
        <w:autoSpaceDN w:val="0"/>
        <w:adjustRightInd w:val="0"/>
        <w:spacing w:after="0" w:line="240" w:lineRule="auto"/>
        <w:ind w:left="5103"/>
        <w:jc w:val="right"/>
        <w:outlineLvl w:val="0"/>
        <w:rPr>
          <w:rFonts w:ascii="Times New Roman" w:hAnsi="Times New Roman" w:cs="Times New Roman"/>
          <w:bCs/>
          <w:sz w:val="28"/>
          <w:szCs w:val="28"/>
        </w:rPr>
      </w:pPr>
    </w:p>
    <w:p w:rsidR="0014277D" w:rsidRDefault="0014277D" w:rsidP="0014277D">
      <w:pPr>
        <w:autoSpaceDE w:val="0"/>
        <w:autoSpaceDN w:val="0"/>
        <w:adjustRightInd w:val="0"/>
        <w:spacing w:after="0" w:line="240" w:lineRule="auto"/>
        <w:ind w:left="5103"/>
        <w:jc w:val="right"/>
        <w:outlineLvl w:val="0"/>
        <w:rPr>
          <w:rFonts w:ascii="Times New Roman" w:hAnsi="Times New Roman" w:cs="Times New Roman"/>
          <w:bCs/>
          <w:sz w:val="28"/>
          <w:szCs w:val="28"/>
        </w:rPr>
      </w:pPr>
    </w:p>
    <w:p w:rsidR="0014277D" w:rsidRDefault="0014277D" w:rsidP="0014277D">
      <w:pPr>
        <w:autoSpaceDE w:val="0"/>
        <w:autoSpaceDN w:val="0"/>
        <w:adjustRightInd w:val="0"/>
        <w:spacing w:after="0" w:line="240" w:lineRule="auto"/>
        <w:ind w:left="5103"/>
        <w:jc w:val="right"/>
        <w:outlineLvl w:val="0"/>
        <w:rPr>
          <w:rFonts w:ascii="Times New Roman" w:hAnsi="Times New Roman" w:cs="Times New Roman"/>
          <w:bCs/>
          <w:sz w:val="28"/>
          <w:szCs w:val="28"/>
        </w:rPr>
      </w:pPr>
    </w:p>
    <w:p w:rsidR="0014277D" w:rsidRDefault="0014277D" w:rsidP="0014277D">
      <w:pPr>
        <w:autoSpaceDE w:val="0"/>
        <w:autoSpaceDN w:val="0"/>
        <w:adjustRightInd w:val="0"/>
        <w:spacing w:after="0" w:line="240" w:lineRule="auto"/>
        <w:ind w:left="5103"/>
        <w:jc w:val="right"/>
        <w:outlineLvl w:val="0"/>
        <w:rPr>
          <w:rFonts w:ascii="Times New Roman" w:hAnsi="Times New Roman" w:cs="Times New Roman"/>
          <w:bCs/>
          <w:sz w:val="28"/>
          <w:szCs w:val="28"/>
        </w:rPr>
      </w:pPr>
    </w:p>
    <w:p w:rsidR="0014277D" w:rsidRDefault="0014277D" w:rsidP="0014277D">
      <w:pPr>
        <w:autoSpaceDE w:val="0"/>
        <w:autoSpaceDN w:val="0"/>
        <w:adjustRightInd w:val="0"/>
        <w:spacing w:after="0" w:line="240" w:lineRule="auto"/>
        <w:ind w:left="5103"/>
        <w:jc w:val="right"/>
        <w:outlineLvl w:val="0"/>
        <w:rPr>
          <w:rFonts w:ascii="Times New Roman" w:hAnsi="Times New Roman" w:cs="Times New Roman"/>
          <w:bCs/>
          <w:sz w:val="28"/>
          <w:szCs w:val="28"/>
        </w:rPr>
      </w:pPr>
    </w:p>
    <w:p w:rsidR="0014277D" w:rsidRDefault="0014277D" w:rsidP="0014277D">
      <w:pPr>
        <w:autoSpaceDE w:val="0"/>
        <w:autoSpaceDN w:val="0"/>
        <w:adjustRightInd w:val="0"/>
        <w:spacing w:after="0" w:line="240" w:lineRule="auto"/>
        <w:ind w:left="5103"/>
        <w:jc w:val="right"/>
        <w:outlineLvl w:val="0"/>
        <w:rPr>
          <w:rFonts w:ascii="Times New Roman" w:hAnsi="Times New Roman" w:cs="Times New Roman"/>
          <w:bCs/>
          <w:sz w:val="28"/>
          <w:szCs w:val="28"/>
        </w:rPr>
      </w:pPr>
    </w:p>
    <w:p w:rsidR="0014277D" w:rsidRDefault="0014277D" w:rsidP="0014277D">
      <w:pPr>
        <w:autoSpaceDE w:val="0"/>
        <w:autoSpaceDN w:val="0"/>
        <w:adjustRightInd w:val="0"/>
        <w:spacing w:after="0" w:line="240" w:lineRule="auto"/>
        <w:ind w:left="5103"/>
        <w:jc w:val="right"/>
        <w:outlineLvl w:val="0"/>
        <w:rPr>
          <w:rFonts w:ascii="Times New Roman" w:hAnsi="Times New Roman" w:cs="Times New Roman"/>
          <w:bCs/>
          <w:sz w:val="28"/>
          <w:szCs w:val="28"/>
        </w:rPr>
      </w:pPr>
    </w:p>
    <w:p w:rsidR="0014277D" w:rsidRDefault="0014277D" w:rsidP="0014277D">
      <w:pPr>
        <w:autoSpaceDE w:val="0"/>
        <w:autoSpaceDN w:val="0"/>
        <w:adjustRightInd w:val="0"/>
        <w:spacing w:after="0" w:line="240" w:lineRule="auto"/>
        <w:ind w:left="5103"/>
        <w:jc w:val="right"/>
        <w:outlineLvl w:val="0"/>
        <w:rPr>
          <w:rFonts w:ascii="Times New Roman" w:hAnsi="Times New Roman" w:cs="Times New Roman"/>
          <w:bCs/>
          <w:sz w:val="28"/>
          <w:szCs w:val="28"/>
        </w:rPr>
      </w:pPr>
    </w:p>
    <w:p w:rsidR="0014277D" w:rsidRDefault="0014277D" w:rsidP="0014277D">
      <w:pPr>
        <w:autoSpaceDE w:val="0"/>
        <w:autoSpaceDN w:val="0"/>
        <w:adjustRightInd w:val="0"/>
        <w:spacing w:after="0" w:line="240" w:lineRule="auto"/>
        <w:ind w:left="5103"/>
        <w:jc w:val="right"/>
        <w:outlineLvl w:val="0"/>
        <w:rPr>
          <w:rFonts w:ascii="Times New Roman" w:hAnsi="Times New Roman" w:cs="Times New Roman"/>
          <w:bCs/>
          <w:sz w:val="28"/>
          <w:szCs w:val="28"/>
        </w:rPr>
      </w:pPr>
    </w:p>
    <w:p w:rsidR="0014277D" w:rsidRDefault="0014277D" w:rsidP="0014277D">
      <w:pPr>
        <w:autoSpaceDE w:val="0"/>
        <w:autoSpaceDN w:val="0"/>
        <w:adjustRightInd w:val="0"/>
        <w:spacing w:after="0" w:line="240" w:lineRule="auto"/>
        <w:ind w:left="5103"/>
        <w:jc w:val="right"/>
        <w:outlineLvl w:val="0"/>
        <w:rPr>
          <w:rFonts w:ascii="Times New Roman" w:hAnsi="Times New Roman" w:cs="Times New Roman"/>
          <w:bCs/>
          <w:sz w:val="28"/>
          <w:szCs w:val="28"/>
        </w:rPr>
      </w:pPr>
    </w:p>
    <w:p w:rsidR="0014277D" w:rsidRDefault="0014277D" w:rsidP="0014277D">
      <w:pPr>
        <w:autoSpaceDE w:val="0"/>
        <w:autoSpaceDN w:val="0"/>
        <w:adjustRightInd w:val="0"/>
        <w:spacing w:after="0" w:line="240" w:lineRule="auto"/>
        <w:ind w:left="5103"/>
        <w:jc w:val="right"/>
        <w:outlineLvl w:val="0"/>
        <w:rPr>
          <w:rFonts w:ascii="Times New Roman" w:hAnsi="Times New Roman" w:cs="Times New Roman"/>
          <w:bCs/>
          <w:sz w:val="28"/>
          <w:szCs w:val="28"/>
        </w:rPr>
      </w:pPr>
    </w:p>
    <w:p w:rsidR="00612EFC" w:rsidRDefault="00612EFC" w:rsidP="0014277D">
      <w:pPr>
        <w:autoSpaceDE w:val="0"/>
        <w:autoSpaceDN w:val="0"/>
        <w:adjustRightInd w:val="0"/>
        <w:spacing w:after="0" w:line="240" w:lineRule="auto"/>
        <w:ind w:left="5103"/>
        <w:jc w:val="right"/>
        <w:outlineLvl w:val="0"/>
        <w:rPr>
          <w:rFonts w:ascii="Times New Roman" w:hAnsi="Times New Roman" w:cs="Times New Roman"/>
          <w:bCs/>
          <w:sz w:val="28"/>
          <w:szCs w:val="28"/>
        </w:rPr>
      </w:pPr>
    </w:p>
    <w:p w:rsidR="00612EFC" w:rsidRDefault="00612EFC" w:rsidP="0014277D">
      <w:pPr>
        <w:autoSpaceDE w:val="0"/>
        <w:autoSpaceDN w:val="0"/>
        <w:adjustRightInd w:val="0"/>
        <w:spacing w:after="0" w:line="240" w:lineRule="auto"/>
        <w:ind w:left="5103"/>
        <w:jc w:val="right"/>
        <w:outlineLvl w:val="0"/>
        <w:rPr>
          <w:rFonts w:ascii="Times New Roman" w:hAnsi="Times New Roman" w:cs="Times New Roman"/>
          <w:bCs/>
          <w:sz w:val="28"/>
          <w:szCs w:val="28"/>
        </w:rPr>
      </w:pPr>
    </w:p>
    <w:p w:rsidR="00612EFC" w:rsidRDefault="00612EFC" w:rsidP="0014277D">
      <w:pPr>
        <w:autoSpaceDE w:val="0"/>
        <w:autoSpaceDN w:val="0"/>
        <w:adjustRightInd w:val="0"/>
        <w:spacing w:after="0" w:line="240" w:lineRule="auto"/>
        <w:ind w:left="5103"/>
        <w:jc w:val="right"/>
        <w:outlineLvl w:val="0"/>
        <w:rPr>
          <w:rFonts w:ascii="Times New Roman" w:hAnsi="Times New Roman" w:cs="Times New Roman"/>
          <w:bCs/>
          <w:sz w:val="28"/>
          <w:szCs w:val="28"/>
        </w:rPr>
      </w:pPr>
    </w:p>
    <w:p w:rsidR="0014277D" w:rsidRDefault="0014277D" w:rsidP="0014277D">
      <w:pPr>
        <w:autoSpaceDE w:val="0"/>
        <w:autoSpaceDN w:val="0"/>
        <w:adjustRightInd w:val="0"/>
        <w:spacing w:after="0" w:line="240" w:lineRule="auto"/>
        <w:ind w:left="5103"/>
        <w:jc w:val="right"/>
        <w:outlineLvl w:val="0"/>
        <w:rPr>
          <w:rFonts w:ascii="Times New Roman" w:hAnsi="Times New Roman" w:cs="Times New Roman"/>
          <w:bCs/>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24"/>
        <w:gridCol w:w="4104"/>
      </w:tblGrid>
      <w:tr w:rsidR="0014277D" w:rsidTr="00D84269">
        <w:tc>
          <w:tcPr>
            <w:tcW w:w="5524" w:type="dxa"/>
          </w:tcPr>
          <w:p w:rsidR="0014277D" w:rsidRDefault="0014277D" w:rsidP="00D84269">
            <w:pPr>
              <w:tabs>
                <w:tab w:val="left" w:pos="0"/>
              </w:tabs>
              <w:autoSpaceDE w:val="0"/>
              <w:autoSpaceDN w:val="0"/>
              <w:adjustRightInd w:val="0"/>
              <w:jc w:val="both"/>
              <w:rPr>
                <w:rFonts w:eastAsia="Calibri"/>
                <w:sz w:val="28"/>
                <w:szCs w:val="28"/>
              </w:rPr>
            </w:pPr>
          </w:p>
        </w:tc>
        <w:tc>
          <w:tcPr>
            <w:tcW w:w="4104" w:type="dxa"/>
          </w:tcPr>
          <w:p w:rsidR="0014277D" w:rsidRPr="00612EFC" w:rsidRDefault="0014277D" w:rsidP="00612EFC">
            <w:pPr>
              <w:autoSpaceDE w:val="0"/>
              <w:autoSpaceDN w:val="0"/>
              <w:adjustRightInd w:val="0"/>
              <w:ind w:left="-108"/>
              <w:jc w:val="center"/>
              <w:outlineLvl w:val="0"/>
              <w:rPr>
                <w:rFonts w:ascii="Times New Roman" w:hAnsi="Times New Roman" w:cs="Times New Roman"/>
                <w:bCs/>
                <w:sz w:val="24"/>
                <w:szCs w:val="24"/>
              </w:rPr>
            </w:pPr>
            <w:r w:rsidRPr="00612EFC">
              <w:rPr>
                <w:rFonts w:ascii="Times New Roman" w:hAnsi="Times New Roman" w:cs="Times New Roman"/>
                <w:bCs/>
                <w:sz w:val="24"/>
                <w:szCs w:val="24"/>
              </w:rPr>
              <w:t>Приложение 2</w:t>
            </w:r>
          </w:p>
          <w:p w:rsidR="0014277D" w:rsidRDefault="0014277D" w:rsidP="00612EFC">
            <w:pPr>
              <w:tabs>
                <w:tab w:val="left" w:pos="0"/>
              </w:tabs>
              <w:autoSpaceDE w:val="0"/>
              <w:autoSpaceDN w:val="0"/>
              <w:adjustRightInd w:val="0"/>
              <w:ind w:left="-108"/>
              <w:jc w:val="center"/>
              <w:rPr>
                <w:rFonts w:eastAsia="Calibri"/>
                <w:sz w:val="28"/>
                <w:szCs w:val="28"/>
              </w:rPr>
            </w:pPr>
            <w:proofErr w:type="gramStart"/>
            <w:r w:rsidRPr="00612EFC">
              <w:rPr>
                <w:rFonts w:ascii="Times New Roman" w:hAnsi="Times New Roman" w:cs="Times New Roman"/>
                <w:bCs/>
                <w:sz w:val="24"/>
                <w:szCs w:val="24"/>
              </w:rPr>
              <w:t xml:space="preserve">к </w:t>
            </w:r>
            <w:r w:rsidRPr="00612EFC">
              <w:rPr>
                <w:rFonts w:ascii="Times New Roman" w:hAnsi="Times New Roman" w:cs="Times New Roman"/>
                <w:sz w:val="24"/>
                <w:szCs w:val="24"/>
              </w:rPr>
              <w:t xml:space="preserve">Положению об инициативном </w:t>
            </w:r>
            <w:proofErr w:type="spellStart"/>
            <w:r w:rsidRPr="00612EFC">
              <w:rPr>
                <w:rFonts w:ascii="Times New Roman" w:hAnsi="Times New Roman" w:cs="Times New Roman"/>
                <w:sz w:val="24"/>
                <w:szCs w:val="24"/>
              </w:rPr>
              <w:t>бюджетировании</w:t>
            </w:r>
            <w:proofErr w:type="spellEnd"/>
            <w:r w:rsidRPr="00612EFC">
              <w:rPr>
                <w:rFonts w:ascii="Times New Roman" w:hAnsi="Times New Roman" w:cs="Times New Roman"/>
                <w:sz w:val="24"/>
                <w:szCs w:val="24"/>
              </w:rPr>
              <w:t xml:space="preserve"> в Нефтекумском городском округе Ставропольского края</w:t>
            </w:r>
            <w:proofErr w:type="gramEnd"/>
          </w:p>
        </w:tc>
      </w:tr>
    </w:tbl>
    <w:p w:rsidR="0014277D" w:rsidRDefault="0014277D" w:rsidP="0014277D">
      <w:pPr>
        <w:autoSpaceDE w:val="0"/>
        <w:autoSpaceDN w:val="0"/>
        <w:adjustRightInd w:val="0"/>
        <w:spacing w:after="0" w:line="240" w:lineRule="auto"/>
        <w:ind w:left="5103"/>
        <w:jc w:val="right"/>
        <w:outlineLvl w:val="0"/>
        <w:rPr>
          <w:rFonts w:ascii="Times New Roman" w:hAnsi="Times New Roman" w:cs="Times New Roman"/>
          <w:bCs/>
          <w:sz w:val="28"/>
          <w:szCs w:val="28"/>
        </w:rPr>
      </w:pPr>
    </w:p>
    <w:p w:rsidR="0014277D" w:rsidRPr="001C36A7" w:rsidRDefault="0014277D" w:rsidP="0014277D">
      <w:pPr>
        <w:autoSpaceDE w:val="0"/>
        <w:autoSpaceDN w:val="0"/>
        <w:adjustRightInd w:val="0"/>
        <w:spacing w:after="0" w:line="240" w:lineRule="auto"/>
        <w:jc w:val="center"/>
        <w:outlineLvl w:val="0"/>
        <w:rPr>
          <w:rFonts w:ascii="Times New Roman" w:hAnsi="Times New Roman" w:cs="Times New Roman"/>
          <w:bCs/>
          <w:sz w:val="28"/>
          <w:szCs w:val="28"/>
        </w:rPr>
      </w:pPr>
      <w:r w:rsidRPr="001C36A7">
        <w:rPr>
          <w:rFonts w:ascii="Times New Roman" w:hAnsi="Times New Roman" w:cs="Times New Roman"/>
          <w:bCs/>
          <w:sz w:val="28"/>
          <w:szCs w:val="28"/>
        </w:rPr>
        <w:t>Согласие</w:t>
      </w:r>
    </w:p>
    <w:p w:rsidR="0014277D" w:rsidRPr="001C36A7" w:rsidRDefault="0014277D" w:rsidP="0014277D">
      <w:pPr>
        <w:autoSpaceDE w:val="0"/>
        <w:autoSpaceDN w:val="0"/>
        <w:adjustRightInd w:val="0"/>
        <w:spacing w:after="0" w:line="240" w:lineRule="auto"/>
        <w:jc w:val="center"/>
        <w:outlineLvl w:val="0"/>
        <w:rPr>
          <w:rFonts w:ascii="Times New Roman" w:hAnsi="Times New Roman" w:cs="Times New Roman"/>
          <w:bCs/>
          <w:sz w:val="28"/>
          <w:szCs w:val="28"/>
        </w:rPr>
      </w:pPr>
      <w:r w:rsidRPr="001C36A7">
        <w:rPr>
          <w:rFonts w:ascii="Times New Roman" w:hAnsi="Times New Roman" w:cs="Times New Roman"/>
          <w:bCs/>
          <w:sz w:val="28"/>
          <w:szCs w:val="28"/>
        </w:rPr>
        <w:t>на обработку персональных данных</w:t>
      </w:r>
    </w:p>
    <w:p w:rsidR="0014277D" w:rsidRPr="001C36A7" w:rsidRDefault="0014277D" w:rsidP="0014277D">
      <w:pPr>
        <w:autoSpaceDE w:val="0"/>
        <w:autoSpaceDN w:val="0"/>
        <w:adjustRightInd w:val="0"/>
        <w:spacing w:after="0" w:line="240" w:lineRule="auto"/>
        <w:ind w:firstLine="708"/>
        <w:jc w:val="center"/>
        <w:outlineLvl w:val="0"/>
        <w:rPr>
          <w:rFonts w:ascii="Times New Roman" w:hAnsi="Times New Roman" w:cs="Times New Roman"/>
          <w:bCs/>
          <w:sz w:val="28"/>
          <w:szCs w:val="28"/>
        </w:rPr>
      </w:pPr>
      <w:r w:rsidRPr="001C36A7">
        <w:rPr>
          <w:rFonts w:ascii="Times New Roman" w:hAnsi="Times New Roman" w:cs="Times New Roman"/>
          <w:bCs/>
          <w:sz w:val="28"/>
          <w:szCs w:val="28"/>
        </w:rPr>
        <w:t>Я,____________________________________________________________</w:t>
      </w:r>
    </w:p>
    <w:p w:rsidR="0014277D" w:rsidRPr="001C36A7" w:rsidRDefault="0014277D" w:rsidP="0014277D">
      <w:pPr>
        <w:autoSpaceDE w:val="0"/>
        <w:autoSpaceDN w:val="0"/>
        <w:adjustRightInd w:val="0"/>
        <w:spacing w:after="0" w:line="240" w:lineRule="auto"/>
        <w:jc w:val="both"/>
        <w:outlineLvl w:val="0"/>
        <w:rPr>
          <w:rFonts w:ascii="Times New Roman" w:hAnsi="Times New Roman" w:cs="Times New Roman"/>
          <w:bCs/>
          <w:sz w:val="28"/>
          <w:szCs w:val="28"/>
        </w:rPr>
      </w:pPr>
      <w:r w:rsidRPr="001C36A7">
        <w:rPr>
          <w:rFonts w:ascii="Times New Roman" w:hAnsi="Times New Roman" w:cs="Times New Roman"/>
          <w:bCs/>
          <w:sz w:val="28"/>
          <w:szCs w:val="28"/>
        </w:rPr>
        <w:t>____________________________________________________________________,</w:t>
      </w:r>
    </w:p>
    <w:p w:rsidR="0014277D" w:rsidRPr="001C36A7" w:rsidRDefault="0014277D" w:rsidP="0014277D">
      <w:pPr>
        <w:autoSpaceDE w:val="0"/>
        <w:autoSpaceDN w:val="0"/>
        <w:adjustRightInd w:val="0"/>
        <w:spacing w:after="0" w:line="240" w:lineRule="auto"/>
        <w:jc w:val="both"/>
        <w:outlineLvl w:val="0"/>
        <w:rPr>
          <w:rFonts w:ascii="Times New Roman" w:hAnsi="Times New Roman" w:cs="Times New Roman"/>
          <w:bCs/>
          <w:sz w:val="28"/>
          <w:szCs w:val="28"/>
        </w:rPr>
      </w:pPr>
      <w:r w:rsidRPr="001C36A7">
        <w:rPr>
          <w:rFonts w:ascii="Times New Roman" w:hAnsi="Times New Roman" w:cs="Times New Roman"/>
          <w:bCs/>
          <w:sz w:val="28"/>
          <w:szCs w:val="28"/>
        </w:rPr>
        <w:t xml:space="preserve">(фамилия, имя, отчество, адрес, номер основного документа, удостоверяющего его личность, сведения о дате выдачи указанного документа и выдавшем его органе) в соответствии со статьей 9 Федерального закона от 27 июля 2006 года № 152-ФЗ </w:t>
      </w:r>
      <w:r>
        <w:rPr>
          <w:rFonts w:ascii="Times New Roman" w:hAnsi="Times New Roman" w:cs="Times New Roman"/>
          <w:bCs/>
          <w:sz w:val="28"/>
          <w:szCs w:val="28"/>
        </w:rPr>
        <w:t>«</w:t>
      </w:r>
      <w:r w:rsidRPr="001C36A7">
        <w:rPr>
          <w:rFonts w:ascii="Times New Roman" w:hAnsi="Times New Roman" w:cs="Times New Roman"/>
          <w:bCs/>
          <w:sz w:val="28"/>
          <w:szCs w:val="28"/>
        </w:rPr>
        <w:t>О персональных данных</w:t>
      </w:r>
      <w:r>
        <w:rPr>
          <w:rFonts w:ascii="Times New Roman" w:hAnsi="Times New Roman" w:cs="Times New Roman"/>
          <w:bCs/>
          <w:sz w:val="28"/>
          <w:szCs w:val="28"/>
        </w:rPr>
        <w:t>»</w:t>
      </w:r>
      <w:r w:rsidRPr="001C36A7">
        <w:rPr>
          <w:rFonts w:ascii="Times New Roman" w:hAnsi="Times New Roman" w:cs="Times New Roman"/>
          <w:bCs/>
          <w:sz w:val="28"/>
          <w:szCs w:val="28"/>
        </w:rPr>
        <w:t xml:space="preserve"> выражаю своё согласие на обработку администрацией </w:t>
      </w:r>
      <w:r w:rsidRPr="001C36A7">
        <w:rPr>
          <w:rFonts w:ascii="Times New Roman" w:hAnsi="Times New Roman" w:cs="Times New Roman"/>
          <w:sz w:val="28"/>
          <w:szCs w:val="28"/>
        </w:rPr>
        <w:t>Нефтекумского городского округа Ставропольского края</w:t>
      </w:r>
      <w:r w:rsidR="00612EFC">
        <w:rPr>
          <w:rFonts w:ascii="Times New Roman" w:hAnsi="Times New Roman" w:cs="Times New Roman"/>
          <w:sz w:val="28"/>
          <w:szCs w:val="28"/>
        </w:rPr>
        <w:t xml:space="preserve"> </w:t>
      </w:r>
      <w:r w:rsidRPr="001C36A7">
        <w:rPr>
          <w:rFonts w:ascii="Times New Roman" w:hAnsi="Times New Roman" w:cs="Times New Roman"/>
          <w:bCs/>
          <w:sz w:val="28"/>
          <w:szCs w:val="28"/>
        </w:rPr>
        <w:t>моих персональных данных.</w:t>
      </w:r>
    </w:p>
    <w:p w:rsidR="0014277D" w:rsidRPr="001C36A7" w:rsidRDefault="0014277D" w:rsidP="0014277D">
      <w:pPr>
        <w:tabs>
          <w:tab w:val="left" w:pos="709"/>
        </w:tabs>
        <w:autoSpaceDE w:val="0"/>
        <w:autoSpaceDN w:val="0"/>
        <w:adjustRightInd w:val="0"/>
        <w:spacing w:after="0" w:line="240" w:lineRule="auto"/>
        <w:ind w:firstLine="709"/>
        <w:jc w:val="both"/>
        <w:outlineLvl w:val="0"/>
        <w:rPr>
          <w:rFonts w:ascii="Times New Roman" w:hAnsi="Times New Roman" w:cs="Times New Roman"/>
          <w:bCs/>
          <w:sz w:val="28"/>
          <w:szCs w:val="28"/>
        </w:rPr>
      </w:pPr>
      <w:proofErr w:type="gramStart"/>
      <w:r w:rsidRPr="001C36A7">
        <w:rPr>
          <w:rFonts w:ascii="Times New Roman" w:hAnsi="Times New Roman" w:cs="Times New Roman"/>
          <w:bCs/>
          <w:sz w:val="28"/>
          <w:szCs w:val="28"/>
        </w:rPr>
        <w:t xml:space="preserve">Администрация </w:t>
      </w:r>
      <w:r w:rsidRPr="001C36A7">
        <w:rPr>
          <w:rFonts w:ascii="Times New Roman" w:hAnsi="Times New Roman" w:cs="Times New Roman"/>
          <w:sz w:val="28"/>
          <w:szCs w:val="28"/>
        </w:rPr>
        <w:t>Нефтекумского городского округа Ставропольского края</w:t>
      </w:r>
      <w:r w:rsidRPr="001C36A7">
        <w:rPr>
          <w:rFonts w:ascii="Times New Roman" w:hAnsi="Times New Roman" w:cs="Times New Roman"/>
          <w:color w:val="000000"/>
          <w:sz w:val="28"/>
          <w:szCs w:val="28"/>
        </w:rPr>
        <w:t xml:space="preserve"> (далее – администрация) </w:t>
      </w:r>
      <w:r w:rsidRPr="001C36A7">
        <w:rPr>
          <w:rFonts w:ascii="Times New Roman" w:hAnsi="Times New Roman" w:cs="Times New Roman"/>
          <w:bCs/>
          <w:sz w:val="28"/>
          <w:szCs w:val="28"/>
        </w:rPr>
        <w:t>вправе осуществлять обработку моих персональных данных (сбор, систематизацию, накопление, хранение, уточнение (обновление, изменение), использование, распространение (в том числе передачу), блокирование, уничтожение моих персональных данных) в документарной и электронной форме.</w:t>
      </w:r>
      <w:proofErr w:type="gramEnd"/>
    </w:p>
    <w:p w:rsidR="0014277D" w:rsidRPr="001C36A7" w:rsidRDefault="0014277D" w:rsidP="0014277D">
      <w:pPr>
        <w:tabs>
          <w:tab w:val="left" w:pos="709"/>
        </w:tabs>
        <w:autoSpaceDE w:val="0"/>
        <w:autoSpaceDN w:val="0"/>
        <w:adjustRightInd w:val="0"/>
        <w:spacing w:after="0" w:line="240" w:lineRule="auto"/>
        <w:ind w:firstLine="709"/>
        <w:jc w:val="both"/>
        <w:outlineLvl w:val="0"/>
        <w:rPr>
          <w:rFonts w:ascii="Times New Roman" w:hAnsi="Times New Roman" w:cs="Times New Roman"/>
          <w:bCs/>
          <w:sz w:val="28"/>
          <w:szCs w:val="28"/>
        </w:rPr>
      </w:pPr>
      <w:r w:rsidRPr="001C36A7">
        <w:rPr>
          <w:rFonts w:ascii="Times New Roman" w:hAnsi="Times New Roman" w:cs="Times New Roman"/>
          <w:bCs/>
          <w:sz w:val="28"/>
          <w:szCs w:val="28"/>
        </w:rPr>
        <w:t>Перечень персональных данных, на обработку которых да</w:t>
      </w:r>
      <w:r>
        <w:rPr>
          <w:rFonts w:ascii="Times New Roman" w:hAnsi="Times New Roman" w:cs="Times New Roman"/>
          <w:bCs/>
          <w:sz w:val="28"/>
          <w:szCs w:val="28"/>
        </w:rPr>
        <w:t>е</w:t>
      </w:r>
      <w:r w:rsidRPr="001C36A7">
        <w:rPr>
          <w:rFonts w:ascii="Times New Roman" w:hAnsi="Times New Roman" w:cs="Times New Roman"/>
          <w:bCs/>
          <w:sz w:val="28"/>
          <w:szCs w:val="28"/>
        </w:rPr>
        <w:t>тся настоящее согласие: фамилия, имя, отчество, дата рождения, серия и номер паспорта или заменяющего его документа, адрес места жительства.</w:t>
      </w:r>
    </w:p>
    <w:p w:rsidR="0014277D" w:rsidRPr="001C36A7" w:rsidRDefault="0014277D" w:rsidP="0014277D">
      <w:pPr>
        <w:tabs>
          <w:tab w:val="left" w:pos="709"/>
        </w:tabs>
        <w:autoSpaceDE w:val="0"/>
        <w:autoSpaceDN w:val="0"/>
        <w:adjustRightInd w:val="0"/>
        <w:spacing w:after="0" w:line="240" w:lineRule="auto"/>
        <w:ind w:firstLine="709"/>
        <w:jc w:val="both"/>
        <w:outlineLvl w:val="0"/>
        <w:rPr>
          <w:rFonts w:ascii="Times New Roman" w:hAnsi="Times New Roman" w:cs="Times New Roman"/>
          <w:bCs/>
          <w:sz w:val="28"/>
          <w:szCs w:val="28"/>
        </w:rPr>
      </w:pPr>
      <w:r w:rsidRPr="001C36A7">
        <w:rPr>
          <w:rFonts w:ascii="Times New Roman" w:hAnsi="Times New Roman" w:cs="Times New Roman"/>
          <w:bCs/>
          <w:sz w:val="28"/>
          <w:szCs w:val="28"/>
        </w:rPr>
        <w:t xml:space="preserve">Настоящее согласие действует бессрочно. Условием прекращения обработки персональных данных является получение моего письменного отзыва настоящего согласия. Администрация прекращает обработку персональных данных и в случае, если сохранения персональных данных не требуется, уничтожает их в срок, не превышающий 30 дней </w:t>
      </w:r>
      <w:proofErr w:type="gramStart"/>
      <w:r w:rsidRPr="001C36A7">
        <w:rPr>
          <w:rFonts w:ascii="Times New Roman" w:hAnsi="Times New Roman" w:cs="Times New Roman"/>
          <w:bCs/>
          <w:sz w:val="28"/>
          <w:szCs w:val="28"/>
        </w:rPr>
        <w:t>с даты поступления</w:t>
      </w:r>
      <w:proofErr w:type="gramEnd"/>
      <w:r w:rsidRPr="001C36A7">
        <w:rPr>
          <w:rFonts w:ascii="Times New Roman" w:hAnsi="Times New Roman" w:cs="Times New Roman"/>
          <w:bCs/>
          <w:sz w:val="28"/>
          <w:szCs w:val="28"/>
        </w:rPr>
        <w:t xml:space="preserve"> указанного отзыва. Администрация вправе после получения отзыва настоящего согласия продолжать обработку моих персональных данных в той части, в которой для ее осуществления согласия не требуется или не будет требоваться в силу</w:t>
      </w:r>
      <w:r w:rsidR="00612EFC">
        <w:rPr>
          <w:rFonts w:ascii="Times New Roman" w:hAnsi="Times New Roman" w:cs="Times New Roman"/>
          <w:bCs/>
          <w:sz w:val="28"/>
          <w:szCs w:val="28"/>
        </w:rPr>
        <w:t xml:space="preserve"> действующего законодательства.</w:t>
      </w:r>
    </w:p>
    <w:p w:rsidR="0014277D" w:rsidRPr="001C36A7" w:rsidRDefault="0014277D" w:rsidP="0014277D">
      <w:pPr>
        <w:tabs>
          <w:tab w:val="left" w:pos="709"/>
        </w:tabs>
        <w:autoSpaceDE w:val="0"/>
        <w:autoSpaceDN w:val="0"/>
        <w:adjustRightInd w:val="0"/>
        <w:spacing w:after="0" w:line="240" w:lineRule="auto"/>
        <w:ind w:firstLine="709"/>
        <w:jc w:val="both"/>
        <w:outlineLvl w:val="0"/>
        <w:rPr>
          <w:rFonts w:ascii="Times New Roman" w:hAnsi="Times New Roman" w:cs="Times New Roman"/>
          <w:bCs/>
          <w:sz w:val="28"/>
          <w:szCs w:val="28"/>
        </w:rPr>
      </w:pPr>
      <w:r w:rsidRPr="001C36A7">
        <w:rPr>
          <w:rFonts w:ascii="Times New Roman" w:hAnsi="Times New Roman" w:cs="Times New Roman"/>
          <w:bCs/>
          <w:sz w:val="28"/>
          <w:szCs w:val="28"/>
        </w:rPr>
        <w:t>Администрация вправе обрабатывать мои персональные данные в целях рассмотрения инициативного проекта, а также в целях исполнения иных полномочий в соответствии с действующим законодательством.</w:t>
      </w:r>
    </w:p>
    <w:p w:rsidR="0014277D" w:rsidRDefault="0014277D" w:rsidP="0014277D">
      <w:pPr>
        <w:tabs>
          <w:tab w:val="left" w:pos="709"/>
        </w:tabs>
        <w:autoSpaceDE w:val="0"/>
        <w:autoSpaceDN w:val="0"/>
        <w:adjustRightInd w:val="0"/>
        <w:spacing w:after="0" w:line="240" w:lineRule="auto"/>
        <w:ind w:firstLine="709"/>
        <w:jc w:val="both"/>
        <w:outlineLvl w:val="0"/>
        <w:rPr>
          <w:rFonts w:ascii="Times New Roman" w:hAnsi="Times New Roman" w:cs="Times New Roman"/>
          <w:bCs/>
          <w:sz w:val="28"/>
          <w:szCs w:val="28"/>
        </w:rPr>
      </w:pPr>
      <w:r w:rsidRPr="001C36A7">
        <w:rPr>
          <w:rFonts w:ascii="Times New Roman" w:hAnsi="Times New Roman" w:cs="Times New Roman"/>
          <w:bCs/>
          <w:sz w:val="28"/>
          <w:szCs w:val="28"/>
        </w:rPr>
        <w:t>Я даю согласие на передачу своих персональных данных третьим лицам для их обработки способами, указанными в пункте 1 настоящего согласия, для достижения целей, указанных в пункте 4 настоящего согласия.</w:t>
      </w:r>
    </w:p>
    <w:p w:rsidR="0014277D" w:rsidRPr="001C36A7" w:rsidRDefault="0014277D" w:rsidP="0014277D">
      <w:pPr>
        <w:tabs>
          <w:tab w:val="left" w:pos="709"/>
        </w:tabs>
        <w:autoSpaceDE w:val="0"/>
        <w:autoSpaceDN w:val="0"/>
        <w:adjustRightInd w:val="0"/>
        <w:spacing w:after="0" w:line="240" w:lineRule="auto"/>
        <w:ind w:firstLine="709"/>
        <w:jc w:val="both"/>
        <w:outlineLvl w:val="0"/>
        <w:rPr>
          <w:rFonts w:ascii="Times New Roman" w:hAnsi="Times New Roman" w:cs="Times New Roman"/>
          <w:bCs/>
          <w:sz w:val="28"/>
          <w:szCs w:val="28"/>
        </w:rPr>
      </w:pPr>
    </w:p>
    <w:p w:rsidR="0014277D" w:rsidRPr="001C36A7" w:rsidRDefault="0014277D" w:rsidP="0014277D">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w:t>
      </w:r>
      <w:r w:rsidRPr="001C36A7">
        <w:rPr>
          <w:rFonts w:ascii="Times New Roman" w:hAnsi="Times New Roman" w:cs="Times New Roman"/>
          <w:bCs/>
          <w:sz w:val="28"/>
          <w:szCs w:val="28"/>
        </w:rPr>
        <w:t>___</w:t>
      </w:r>
      <w:r>
        <w:rPr>
          <w:rFonts w:ascii="Times New Roman" w:hAnsi="Times New Roman" w:cs="Times New Roman"/>
          <w:bCs/>
          <w:sz w:val="28"/>
          <w:szCs w:val="28"/>
        </w:rPr>
        <w:t>»</w:t>
      </w:r>
      <w:r w:rsidRPr="001C36A7">
        <w:rPr>
          <w:rFonts w:ascii="Times New Roman" w:hAnsi="Times New Roman" w:cs="Times New Roman"/>
          <w:bCs/>
          <w:sz w:val="28"/>
          <w:szCs w:val="28"/>
        </w:rPr>
        <w:t xml:space="preserve"> __________ 20___ г.                                                               ______________</w:t>
      </w:r>
    </w:p>
    <w:p w:rsidR="0014277D" w:rsidRPr="00612EFC" w:rsidRDefault="0014277D" w:rsidP="0014277D">
      <w:pPr>
        <w:autoSpaceDE w:val="0"/>
        <w:autoSpaceDN w:val="0"/>
        <w:adjustRightInd w:val="0"/>
        <w:spacing w:after="0" w:line="240" w:lineRule="auto"/>
        <w:jc w:val="both"/>
        <w:outlineLvl w:val="0"/>
        <w:rPr>
          <w:rFonts w:ascii="Times New Roman" w:hAnsi="Times New Roman" w:cs="Times New Roman"/>
          <w:bCs/>
          <w:sz w:val="24"/>
          <w:szCs w:val="24"/>
        </w:rPr>
      </w:pPr>
      <w:r w:rsidRPr="00612EFC">
        <w:rPr>
          <w:rFonts w:ascii="Times New Roman" w:hAnsi="Times New Roman" w:cs="Times New Roman"/>
          <w:bCs/>
          <w:sz w:val="28"/>
          <w:szCs w:val="28"/>
        </w:rPr>
        <w:t xml:space="preserve">                                                                                                                 </w:t>
      </w:r>
      <w:r w:rsidRPr="00612EFC">
        <w:rPr>
          <w:rFonts w:ascii="Times New Roman" w:hAnsi="Times New Roman" w:cs="Times New Roman"/>
          <w:bCs/>
          <w:sz w:val="24"/>
          <w:szCs w:val="24"/>
        </w:rPr>
        <w:t>(подпись)</w:t>
      </w:r>
    </w:p>
    <w:p w:rsidR="00612EFC" w:rsidRPr="00612EFC" w:rsidRDefault="00612EFC" w:rsidP="0014277D">
      <w:pPr>
        <w:autoSpaceDE w:val="0"/>
        <w:autoSpaceDN w:val="0"/>
        <w:adjustRightInd w:val="0"/>
        <w:spacing w:after="0" w:line="240" w:lineRule="auto"/>
        <w:jc w:val="both"/>
        <w:outlineLvl w:val="0"/>
        <w:rPr>
          <w:rFonts w:ascii="Times New Roman" w:hAnsi="Times New Roman" w:cs="Times New Roman"/>
          <w:bCs/>
          <w:sz w:val="28"/>
          <w:szCs w:val="28"/>
        </w:rPr>
      </w:pPr>
    </w:p>
    <w:p w:rsidR="00612EFC" w:rsidRPr="00612EFC" w:rsidRDefault="00612EFC" w:rsidP="0014277D">
      <w:pPr>
        <w:autoSpaceDE w:val="0"/>
        <w:autoSpaceDN w:val="0"/>
        <w:adjustRightInd w:val="0"/>
        <w:spacing w:after="0" w:line="240" w:lineRule="auto"/>
        <w:jc w:val="both"/>
        <w:outlineLvl w:val="0"/>
        <w:rPr>
          <w:rFonts w:ascii="Times New Roman" w:hAnsi="Times New Roman" w:cs="Times New Roman"/>
          <w:bCs/>
          <w:sz w:val="28"/>
          <w:szCs w:val="28"/>
        </w:rPr>
      </w:pPr>
    </w:p>
    <w:p w:rsidR="00612EFC" w:rsidRPr="00612EFC" w:rsidRDefault="00612EFC" w:rsidP="0014277D">
      <w:pPr>
        <w:autoSpaceDE w:val="0"/>
        <w:autoSpaceDN w:val="0"/>
        <w:adjustRightInd w:val="0"/>
        <w:spacing w:after="0" w:line="240" w:lineRule="auto"/>
        <w:jc w:val="both"/>
        <w:outlineLvl w:val="0"/>
        <w:rPr>
          <w:rFonts w:ascii="Times New Roman" w:hAnsi="Times New Roman" w:cs="Times New Roman"/>
          <w:bCs/>
          <w:sz w:val="28"/>
          <w:szCs w:val="28"/>
        </w:rPr>
      </w:pPr>
    </w:p>
    <w:p w:rsidR="00612EFC" w:rsidRPr="00612EFC" w:rsidRDefault="00612EFC" w:rsidP="0014277D">
      <w:pPr>
        <w:autoSpaceDE w:val="0"/>
        <w:autoSpaceDN w:val="0"/>
        <w:adjustRightInd w:val="0"/>
        <w:spacing w:after="0" w:line="240" w:lineRule="auto"/>
        <w:jc w:val="both"/>
        <w:outlineLvl w:val="0"/>
        <w:rPr>
          <w:rFonts w:ascii="Times New Roman" w:hAnsi="Times New Roman" w:cs="Times New Roman"/>
          <w:bCs/>
          <w:sz w:val="28"/>
          <w:szCs w:val="28"/>
        </w:rPr>
      </w:pPr>
    </w:p>
    <w:p w:rsidR="00612EFC" w:rsidRPr="00612EFC" w:rsidRDefault="00612EFC" w:rsidP="0014277D">
      <w:pPr>
        <w:autoSpaceDE w:val="0"/>
        <w:autoSpaceDN w:val="0"/>
        <w:adjustRightInd w:val="0"/>
        <w:spacing w:after="0" w:line="240" w:lineRule="auto"/>
        <w:jc w:val="both"/>
        <w:outlineLvl w:val="0"/>
        <w:rPr>
          <w:rFonts w:ascii="Times New Roman" w:hAnsi="Times New Roman" w:cs="Times New Roman"/>
          <w:bCs/>
          <w:sz w:val="28"/>
          <w:szCs w:val="28"/>
        </w:rPr>
      </w:pPr>
    </w:p>
    <w:p w:rsidR="00612EFC" w:rsidRPr="00612EFC" w:rsidRDefault="00612EFC" w:rsidP="0014277D">
      <w:pPr>
        <w:autoSpaceDE w:val="0"/>
        <w:autoSpaceDN w:val="0"/>
        <w:adjustRightInd w:val="0"/>
        <w:spacing w:after="0" w:line="240" w:lineRule="auto"/>
        <w:jc w:val="both"/>
        <w:outlineLvl w:val="0"/>
        <w:rPr>
          <w:rFonts w:ascii="Times New Roman" w:hAnsi="Times New Roman" w:cs="Times New Roman"/>
          <w:bCs/>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24"/>
        <w:gridCol w:w="4104"/>
      </w:tblGrid>
      <w:tr w:rsidR="0014277D" w:rsidTr="00D84269">
        <w:tc>
          <w:tcPr>
            <w:tcW w:w="5524" w:type="dxa"/>
          </w:tcPr>
          <w:p w:rsidR="0014277D" w:rsidRDefault="0014277D" w:rsidP="00D84269">
            <w:pPr>
              <w:tabs>
                <w:tab w:val="left" w:pos="0"/>
              </w:tabs>
              <w:autoSpaceDE w:val="0"/>
              <w:autoSpaceDN w:val="0"/>
              <w:adjustRightInd w:val="0"/>
              <w:jc w:val="both"/>
              <w:rPr>
                <w:rFonts w:eastAsia="Calibri"/>
                <w:sz w:val="28"/>
                <w:szCs w:val="28"/>
              </w:rPr>
            </w:pPr>
          </w:p>
        </w:tc>
        <w:tc>
          <w:tcPr>
            <w:tcW w:w="4104" w:type="dxa"/>
          </w:tcPr>
          <w:p w:rsidR="0014277D" w:rsidRPr="00612EFC" w:rsidRDefault="0014277D" w:rsidP="00612EFC">
            <w:pPr>
              <w:autoSpaceDE w:val="0"/>
              <w:autoSpaceDN w:val="0"/>
              <w:adjustRightInd w:val="0"/>
              <w:ind w:left="-108"/>
              <w:jc w:val="center"/>
              <w:outlineLvl w:val="0"/>
              <w:rPr>
                <w:rFonts w:ascii="Times New Roman" w:hAnsi="Times New Roman" w:cs="Times New Roman"/>
                <w:bCs/>
                <w:sz w:val="24"/>
                <w:szCs w:val="24"/>
              </w:rPr>
            </w:pPr>
            <w:r w:rsidRPr="00612EFC">
              <w:rPr>
                <w:rFonts w:ascii="Times New Roman" w:hAnsi="Times New Roman" w:cs="Times New Roman"/>
                <w:bCs/>
                <w:sz w:val="24"/>
                <w:szCs w:val="24"/>
              </w:rPr>
              <w:t>Приложение 3</w:t>
            </w:r>
          </w:p>
          <w:p w:rsidR="0014277D" w:rsidRDefault="0014277D" w:rsidP="00612EFC">
            <w:pPr>
              <w:tabs>
                <w:tab w:val="left" w:pos="0"/>
              </w:tabs>
              <w:autoSpaceDE w:val="0"/>
              <w:autoSpaceDN w:val="0"/>
              <w:adjustRightInd w:val="0"/>
              <w:ind w:left="-108"/>
              <w:jc w:val="center"/>
              <w:rPr>
                <w:rFonts w:eastAsia="Calibri"/>
                <w:sz w:val="28"/>
                <w:szCs w:val="28"/>
              </w:rPr>
            </w:pPr>
            <w:proofErr w:type="gramStart"/>
            <w:r w:rsidRPr="00612EFC">
              <w:rPr>
                <w:rFonts w:ascii="Times New Roman" w:hAnsi="Times New Roman" w:cs="Times New Roman"/>
                <w:bCs/>
                <w:sz w:val="24"/>
                <w:szCs w:val="24"/>
              </w:rPr>
              <w:t xml:space="preserve">к </w:t>
            </w:r>
            <w:r w:rsidRPr="00612EFC">
              <w:rPr>
                <w:rFonts w:ascii="Times New Roman" w:hAnsi="Times New Roman" w:cs="Times New Roman"/>
                <w:sz w:val="24"/>
                <w:szCs w:val="24"/>
              </w:rPr>
              <w:t xml:space="preserve">Положению об инициативном </w:t>
            </w:r>
            <w:proofErr w:type="spellStart"/>
            <w:r w:rsidRPr="00612EFC">
              <w:rPr>
                <w:rFonts w:ascii="Times New Roman" w:hAnsi="Times New Roman" w:cs="Times New Roman"/>
                <w:sz w:val="24"/>
                <w:szCs w:val="24"/>
              </w:rPr>
              <w:t>бюджетировании</w:t>
            </w:r>
            <w:proofErr w:type="spellEnd"/>
            <w:r w:rsidRPr="00612EFC">
              <w:rPr>
                <w:rFonts w:ascii="Times New Roman" w:hAnsi="Times New Roman" w:cs="Times New Roman"/>
                <w:sz w:val="24"/>
                <w:szCs w:val="24"/>
              </w:rPr>
              <w:t xml:space="preserve"> в Нефтекумском городском округе Ставропольского края</w:t>
            </w:r>
            <w:proofErr w:type="gramEnd"/>
          </w:p>
        </w:tc>
      </w:tr>
    </w:tbl>
    <w:p w:rsidR="0014277D" w:rsidRDefault="0014277D" w:rsidP="0014277D">
      <w:pPr>
        <w:autoSpaceDE w:val="0"/>
        <w:autoSpaceDN w:val="0"/>
        <w:adjustRightInd w:val="0"/>
        <w:spacing w:after="0" w:line="240" w:lineRule="auto"/>
        <w:ind w:left="4536"/>
        <w:jc w:val="right"/>
        <w:outlineLvl w:val="0"/>
        <w:rPr>
          <w:rFonts w:ascii="Times New Roman" w:hAnsi="Times New Roman" w:cs="Times New Roman"/>
          <w:bCs/>
          <w:sz w:val="28"/>
          <w:szCs w:val="28"/>
        </w:rPr>
      </w:pPr>
    </w:p>
    <w:p w:rsidR="0014277D" w:rsidRPr="001C36A7" w:rsidRDefault="0014277D" w:rsidP="0014277D">
      <w:pPr>
        <w:spacing w:after="0" w:line="240" w:lineRule="auto"/>
        <w:jc w:val="center"/>
        <w:rPr>
          <w:rFonts w:ascii="Times New Roman" w:eastAsia="Calibri" w:hAnsi="Times New Roman" w:cs="Times New Roman"/>
          <w:sz w:val="28"/>
          <w:szCs w:val="28"/>
        </w:rPr>
      </w:pPr>
      <w:r w:rsidRPr="001C36A7">
        <w:rPr>
          <w:rFonts w:ascii="Times New Roman" w:eastAsia="Calibri" w:hAnsi="Times New Roman" w:cs="Times New Roman"/>
          <w:sz w:val="28"/>
          <w:szCs w:val="28"/>
        </w:rPr>
        <w:t xml:space="preserve">Протокол </w:t>
      </w:r>
    </w:p>
    <w:p w:rsidR="0014277D" w:rsidRDefault="0014277D" w:rsidP="0014277D">
      <w:pPr>
        <w:spacing w:after="0" w:line="240" w:lineRule="auto"/>
        <w:jc w:val="center"/>
        <w:rPr>
          <w:rFonts w:ascii="Times New Roman" w:eastAsia="Calibri" w:hAnsi="Times New Roman" w:cs="Times New Roman"/>
          <w:sz w:val="28"/>
          <w:szCs w:val="28"/>
        </w:rPr>
      </w:pPr>
      <w:r w:rsidRPr="001C36A7">
        <w:rPr>
          <w:rFonts w:ascii="Times New Roman" w:eastAsia="Calibri" w:hAnsi="Times New Roman" w:cs="Times New Roman"/>
          <w:sz w:val="28"/>
          <w:szCs w:val="28"/>
        </w:rPr>
        <w:t xml:space="preserve">об итогах сбора подписей граждан в поддержку инициативного проекта </w:t>
      </w:r>
    </w:p>
    <w:p w:rsidR="0014277D" w:rsidRPr="001C36A7" w:rsidRDefault="0014277D" w:rsidP="0014277D">
      <w:pPr>
        <w:spacing w:after="0" w:line="240" w:lineRule="auto"/>
        <w:jc w:val="center"/>
        <w:rPr>
          <w:rFonts w:ascii="Times New Roman" w:eastAsia="Calibri" w:hAnsi="Times New Roman" w:cs="Times New Roman"/>
          <w:sz w:val="28"/>
          <w:szCs w:val="28"/>
        </w:rPr>
      </w:pPr>
      <w:r w:rsidRPr="001C36A7">
        <w:rPr>
          <w:rFonts w:ascii="Times New Roman" w:eastAsia="Calibri" w:hAnsi="Times New Roman" w:cs="Times New Roman"/>
          <w:sz w:val="28"/>
          <w:szCs w:val="28"/>
        </w:rPr>
        <w:t>____________________________________________________________________.</w:t>
      </w:r>
    </w:p>
    <w:p w:rsidR="0014277D" w:rsidRPr="00612EFC" w:rsidRDefault="0014277D" w:rsidP="0014277D">
      <w:pPr>
        <w:spacing w:after="0" w:line="240" w:lineRule="auto"/>
        <w:jc w:val="center"/>
        <w:rPr>
          <w:rFonts w:ascii="Times New Roman" w:eastAsia="Calibri" w:hAnsi="Times New Roman" w:cs="Times New Roman"/>
          <w:sz w:val="24"/>
          <w:szCs w:val="24"/>
        </w:rPr>
      </w:pPr>
      <w:r w:rsidRPr="00612EFC">
        <w:rPr>
          <w:rFonts w:ascii="Times New Roman" w:eastAsia="Calibri" w:hAnsi="Times New Roman" w:cs="Times New Roman"/>
          <w:sz w:val="24"/>
          <w:szCs w:val="24"/>
        </w:rPr>
        <w:t>(наименование инициативного проекта)</w:t>
      </w:r>
    </w:p>
    <w:p w:rsidR="0014277D" w:rsidRPr="00612EFC" w:rsidRDefault="0014277D" w:rsidP="0014277D">
      <w:pPr>
        <w:spacing w:after="0" w:line="240" w:lineRule="auto"/>
        <w:rPr>
          <w:rFonts w:ascii="Times New Roman" w:eastAsia="Calibri" w:hAnsi="Times New Roman" w:cs="Times New Roman"/>
          <w:sz w:val="28"/>
          <w:szCs w:val="28"/>
          <w:vertAlign w:val="superscript"/>
        </w:rPr>
      </w:pPr>
    </w:p>
    <w:p w:rsidR="0014277D" w:rsidRPr="001C36A7" w:rsidRDefault="0014277D" w:rsidP="0014277D">
      <w:pPr>
        <w:spacing w:after="0" w:line="240" w:lineRule="auto"/>
        <w:ind w:firstLine="708"/>
        <w:jc w:val="both"/>
        <w:rPr>
          <w:rFonts w:ascii="Times New Roman" w:eastAsia="Calibri" w:hAnsi="Times New Roman" w:cs="Times New Roman"/>
          <w:sz w:val="28"/>
          <w:szCs w:val="28"/>
        </w:rPr>
      </w:pPr>
      <w:r w:rsidRPr="001C36A7">
        <w:rPr>
          <w:rFonts w:ascii="Times New Roman" w:eastAsia="Calibri" w:hAnsi="Times New Roman" w:cs="Times New Roman"/>
          <w:sz w:val="28"/>
          <w:szCs w:val="28"/>
        </w:rPr>
        <w:t>Территория, на которой осуществлялся сбор подписей, в соответствии с нормативным правовым актом администрации Нефтекумского городского округа Ставропольского края</w:t>
      </w:r>
      <w:r w:rsidR="00612EFC">
        <w:rPr>
          <w:rFonts w:ascii="Times New Roman" w:eastAsia="Calibri" w:hAnsi="Times New Roman" w:cs="Times New Roman"/>
          <w:sz w:val="28"/>
          <w:szCs w:val="28"/>
        </w:rPr>
        <w:t xml:space="preserve"> </w:t>
      </w:r>
      <w:r w:rsidRPr="001C36A7">
        <w:rPr>
          <w:rFonts w:ascii="Times New Roman" w:eastAsia="Calibri" w:hAnsi="Times New Roman" w:cs="Times New Roman"/>
          <w:sz w:val="28"/>
          <w:szCs w:val="28"/>
        </w:rPr>
        <w:t xml:space="preserve">об определении части территории, на которой может реализовываться инициативный проект </w:t>
      </w:r>
      <w:r>
        <w:rPr>
          <w:rFonts w:ascii="Times New Roman" w:eastAsia="Calibri" w:hAnsi="Times New Roman" w:cs="Times New Roman"/>
          <w:sz w:val="28"/>
          <w:szCs w:val="28"/>
        </w:rPr>
        <w:t>____________________________</w:t>
      </w:r>
      <w:r w:rsidRPr="001C36A7">
        <w:rPr>
          <w:rFonts w:ascii="Times New Roman" w:eastAsia="Calibri" w:hAnsi="Times New Roman" w:cs="Times New Roman"/>
          <w:sz w:val="28"/>
          <w:szCs w:val="28"/>
        </w:rPr>
        <w:t>.</w:t>
      </w:r>
    </w:p>
    <w:p w:rsidR="0014277D" w:rsidRPr="001C36A7" w:rsidRDefault="0014277D" w:rsidP="0014277D">
      <w:pPr>
        <w:spacing w:after="0" w:line="240" w:lineRule="auto"/>
        <w:ind w:firstLine="708"/>
        <w:jc w:val="both"/>
        <w:rPr>
          <w:rFonts w:ascii="Times New Roman" w:eastAsia="Calibri" w:hAnsi="Times New Roman" w:cs="Times New Roman"/>
          <w:sz w:val="28"/>
          <w:szCs w:val="28"/>
        </w:rPr>
      </w:pPr>
      <w:r w:rsidRPr="001C36A7">
        <w:rPr>
          <w:rFonts w:ascii="Times New Roman" w:eastAsia="Calibri" w:hAnsi="Times New Roman" w:cs="Times New Roman"/>
          <w:sz w:val="28"/>
          <w:szCs w:val="28"/>
        </w:rPr>
        <w:t>Общее количество жителей, проживающ</w:t>
      </w:r>
      <w:r>
        <w:rPr>
          <w:rFonts w:ascii="Times New Roman" w:eastAsia="Calibri" w:hAnsi="Times New Roman" w:cs="Times New Roman"/>
          <w:sz w:val="28"/>
          <w:szCs w:val="28"/>
        </w:rPr>
        <w:t>их на указанной территории –____________________________________________________________________</w:t>
      </w:r>
      <w:r w:rsidRPr="001C36A7">
        <w:rPr>
          <w:rFonts w:ascii="Times New Roman" w:eastAsia="Calibri" w:hAnsi="Times New Roman" w:cs="Times New Roman"/>
          <w:sz w:val="28"/>
          <w:szCs w:val="28"/>
        </w:rPr>
        <w:t>.</w:t>
      </w:r>
    </w:p>
    <w:p w:rsidR="0014277D" w:rsidRPr="001C36A7" w:rsidRDefault="0014277D" w:rsidP="0014277D">
      <w:pPr>
        <w:spacing w:after="0" w:line="240" w:lineRule="auto"/>
        <w:ind w:firstLine="708"/>
        <w:jc w:val="both"/>
        <w:rPr>
          <w:rFonts w:ascii="Times New Roman" w:eastAsia="Calibri" w:hAnsi="Times New Roman" w:cs="Times New Roman"/>
          <w:sz w:val="28"/>
          <w:szCs w:val="28"/>
        </w:rPr>
      </w:pPr>
      <w:r w:rsidRPr="001C36A7">
        <w:rPr>
          <w:rFonts w:ascii="Times New Roman" w:eastAsia="Calibri" w:hAnsi="Times New Roman" w:cs="Times New Roman"/>
          <w:sz w:val="28"/>
          <w:szCs w:val="28"/>
        </w:rPr>
        <w:t>Количество подписей, которое необходимо для учёта мнения по вопросу поддержки инициативного проекта – ____________________________________.</w:t>
      </w:r>
    </w:p>
    <w:p w:rsidR="0014277D" w:rsidRPr="001C36A7" w:rsidRDefault="0014277D" w:rsidP="0014277D">
      <w:pPr>
        <w:spacing w:after="0" w:line="240" w:lineRule="auto"/>
        <w:ind w:firstLine="708"/>
        <w:jc w:val="both"/>
        <w:rPr>
          <w:rFonts w:ascii="Times New Roman" w:eastAsia="Calibri" w:hAnsi="Times New Roman" w:cs="Times New Roman"/>
          <w:sz w:val="28"/>
          <w:szCs w:val="28"/>
        </w:rPr>
      </w:pPr>
      <w:r w:rsidRPr="001C36A7">
        <w:rPr>
          <w:rFonts w:ascii="Times New Roman" w:eastAsia="Calibri" w:hAnsi="Times New Roman" w:cs="Times New Roman"/>
          <w:sz w:val="28"/>
          <w:szCs w:val="28"/>
        </w:rPr>
        <w:t>Количество подписных листов – ___________________________________.</w:t>
      </w:r>
    </w:p>
    <w:p w:rsidR="0014277D" w:rsidRPr="001C36A7" w:rsidRDefault="0014277D" w:rsidP="0014277D">
      <w:pPr>
        <w:spacing w:after="0" w:line="240" w:lineRule="auto"/>
        <w:ind w:firstLine="708"/>
        <w:jc w:val="both"/>
        <w:rPr>
          <w:rFonts w:ascii="Times New Roman" w:eastAsia="Calibri" w:hAnsi="Times New Roman" w:cs="Times New Roman"/>
          <w:sz w:val="28"/>
          <w:szCs w:val="28"/>
        </w:rPr>
      </w:pPr>
      <w:r w:rsidRPr="001C36A7">
        <w:rPr>
          <w:rFonts w:ascii="Times New Roman" w:eastAsia="Calibri" w:hAnsi="Times New Roman" w:cs="Times New Roman"/>
          <w:sz w:val="28"/>
          <w:szCs w:val="28"/>
        </w:rPr>
        <w:t>Количество подписей в подписных листах в поддержку инициативного проекта – ___________________________________________________________.</w:t>
      </w:r>
    </w:p>
    <w:p w:rsidR="0014277D" w:rsidRPr="001C36A7" w:rsidRDefault="0014277D" w:rsidP="0014277D">
      <w:pPr>
        <w:spacing w:after="0" w:line="240" w:lineRule="auto"/>
        <w:ind w:firstLine="708"/>
        <w:jc w:val="both"/>
        <w:rPr>
          <w:rFonts w:ascii="Times New Roman" w:eastAsia="Calibri" w:hAnsi="Times New Roman" w:cs="Times New Roman"/>
          <w:sz w:val="28"/>
          <w:szCs w:val="28"/>
        </w:rPr>
      </w:pPr>
    </w:p>
    <w:p w:rsidR="0014277D" w:rsidRPr="001C36A7" w:rsidRDefault="0014277D" w:rsidP="0014277D">
      <w:pPr>
        <w:spacing w:after="0" w:line="240" w:lineRule="auto"/>
        <w:jc w:val="both"/>
        <w:rPr>
          <w:rFonts w:ascii="Times New Roman" w:eastAsia="Calibri" w:hAnsi="Times New Roman" w:cs="Times New Roman"/>
          <w:sz w:val="28"/>
          <w:szCs w:val="28"/>
        </w:rPr>
      </w:pPr>
    </w:p>
    <w:p w:rsidR="00612EFC" w:rsidRDefault="0014277D" w:rsidP="0014277D">
      <w:pPr>
        <w:spacing w:after="0" w:line="240" w:lineRule="auto"/>
        <w:jc w:val="both"/>
        <w:rPr>
          <w:rFonts w:ascii="Times New Roman" w:eastAsia="Calibri" w:hAnsi="Times New Roman" w:cs="Times New Roman"/>
          <w:sz w:val="28"/>
          <w:szCs w:val="28"/>
        </w:rPr>
      </w:pPr>
      <w:r w:rsidRPr="001C36A7">
        <w:rPr>
          <w:rFonts w:ascii="Times New Roman" w:eastAsia="Calibri" w:hAnsi="Times New Roman" w:cs="Times New Roman"/>
          <w:sz w:val="28"/>
          <w:szCs w:val="28"/>
        </w:rPr>
        <w:t xml:space="preserve">Инициатор проекта ____________________  </w:t>
      </w:r>
      <w:r w:rsidR="00612EFC">
        <w:rPr>
          <w:rFonts w:ascii="Times New Roman" w:eastAsia="Calibri" w:hAnsi="Times New Roman" w:cs="Times New Roman"/>
          <w:sz w:val="28"/>
          <w:szCs w:val="28"/>
        </w:rPr>
        <w:t xml:space="preserve">    </w:t>
      </w:r>
      <w:r w:rsidRPr="001C36A7">
        <w:rPr>
          <w:rFonts w:ascii="Times New Roman" w:eastAsia="Calibri" w:hAnsi="Times New Roman" w:cs="Times New Roman"/>
          <w:sz w:val="28"/>
          <w:szCs w:val="28"/>
        </w:rPr>
        <w:t>_________</w:t>
      </w:r>
      <w:r w:rsidR="00612EFC">
        <w:rPr>
          <w:rFonts w:ascii="Times New Roman" w:eastAsia="Calibri" w:hAnsi="Times New Roman" w:cs="Times New Roman"/>
          <w:sz w:val="28"/>
          <w:szCs w:val="28"/>
        </w:rPr>
        <w:t>_______</w:t>
      </w:r>
      <w:r w:rsidRPr="001C36A7">
        <w:rPr>
          <w:rFonts w:ascii="Times New Roman" w:eastAsia="Calibri" w:hAnsi="Times New Roman" w:cs="Times New Roman"/>
          <w:sz w:val="28"/>
          <w:szCs w:val="28"/>
        </w:rPr>
        <w:t>______________</w:t>
      </w:r>
    </w:p>
    <w:p w:rsidR="0014277D" w:rsidRPr="00612EFC" w:rsidRDefault="0014277D" w:rsidP="00612EFC">
      <w:pPr>
        <w:spacing w:after="0" w:line="240" w:lineRule="auto"/>
        <w:jc w:val="right"/>
        <w:rPr>
          <w:rFonts w:ascii="Times New Roman" w:eastAsia="Calibri" w:hAnsi="Times New Roman" w:cs="Times New Roman"/>
          <w:sz w:val="28"/>
          <w:szCs w:val="28"/>
        </w:rPr>
      </w:pPr>
      <w:r w:rsidRPr="00612EFC">
        <w:rPr>
          <w:rFonts w:ascii="Times New Roman" w:eastAsia="Calibri" w:hAnsi="Times New Roman" w:cs="Times New Roman"/>
          <w:sz w:val="24"/>
          <w:szCs w:val="24"/>
        </w:rPr>
        <w:t>(подпись)</w:t>
      </w:r>
    </w:p>
    <w:sectPr w:rsidR="0014277D" w:rsidRPr="00612EFC" w:rsidSect="0014277D">
      <w:pgSz w:w="11906" w:h="16838" w:code="9"/>
      <w:pgMar w:top="567" w:right="567" w:bottom="567" w:left="1418"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4277D"/>
    <w:rsid w:val="0014277D"/>
    <w:rsid w:val="001E06AF"/>
    <w:rsid w:val="001F6282"/>
    <w:rsid w:val="00227DFA"/>
    <w:rsid w:val="00282142"/>
    <w:rsid w:val="00321C32"/>
    <w:rsid w:val="00612EFC"/>
    <w:rsid w:val="00754BFA"/>
    <w:rsid w:val="00763EB0"/>
    <w:rsid w:val="00895CEA"/>
    <w:rsid w:val="00A03E19"/>
    <w:rsid w:val="00B854C7"/>
    <w:rsid w:val="00C46E6D"/>
    <w:rsid w:val="00D40060"/>
    <w:rsid w:val="00D5113F"/>
    <w:rsid w:val="00D65AB1"/>
    <w:rsid w:val="00E05ADB"/>
    <w:rsid w:val="00E82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77D"/>
    <w:rPr>
      <w:rFonts w:eastAsiaTheme="minorHAnsi"/>
    </w:rPr>
  </w:style>
  <w:style w:type="paragraph" w:styleId="1">
    <w:name w:val="heading 1"/>
    <w:basedOn w:val="a"/>
    <w:next w:val="a"/>
    <w:link w:val="10"/>
    <w:qFormat/>
    <w:rsid w:val="00321C32"/>
    <w:pPr>
      <w:keepNext/>
      <w:widowControl w:val="0"/>
      <w:autoSpaceDE w:val="0"/>
      <w:autoSpaceDN w:val="0"/>
      <w:adjustRightInd w:val="0"/>
      <w:spacing w:after="0" w:line="240" w:lineRule="auto"/>
      <w:jc w:val="center"/>
      <w:outlineLvl w:val="0"/>
    </w:pPr>
    <w:rPr>
      <w:rFonts w:ascii="Times New Roman" w:eastAsia="Times New Roman" w:hAnsi="Times New Roman" w:cs="Times New Roman"/>
      <w:b/>
      <w:bCs/>
      <w:i/>
      <w:iCs/>
      <w:sz w:val="24"/>
      <w:szCs w:val="24"/>
      <w:lang w:eastAsia="ru-RU"/>
    </w:rPr>
  </w:style>
  <w:style w:type="paragraph" w:styleId="2">
    <w:name w:val="heading 2"/>
    <w:basedOn w:val="a"/>
    <w:next w:val="a"/>
    <w:link w:val="20"/>
    <w:qFormat/>
    <w:rsid w:val="00321C32"/>
    <w:pPr>
      <w:keepNext/>
      <w:widowControl w:val="0"/>
      <w:autoSpaceDE w:val="0"/>
      <w:autoSpaceDN w:val="0"/>
      <w:adjustRightInd w:val="0"/>
      <w:spacing w:after="0" w:line="240" w:lineRule="auto"/>
      <w:outlineLvl w:val="1"/>
    </w:pPr>
    <w:rPr>
      <w:rFonts w:ascii="Times New Roman" w:eastAsia="Times New Roman" w:hAnsi="Times New Roman" w:cs="Times New Roman"/>
      <w:b/>
      <w:bCs/>
      <w:i/>
      <w:iCs/>
      <w:sz w:val="24"/>
      <w:szCs w:val="24"/>
      <w:lang w:eastAsia="ru-RU"/>
    </w:rPr>
  </w:style>
  <w:style w:type="paragraph" w:styleId="3">
    <w:name w:val="heading 3"/>
    <w:basedOn w:val="a"/>
    <w:next w:val="a"/>
    <w:link w:val="30"/>
    <w:qFormat/>
    <w:rsid w:val="00321C32"/>
    <w:pPr>
      <w:keepNext/>
      <w:widowControl w:val="0"/>
      <w:autoSpaceDE w:val="0"/>
      <w:autoSpaceDN w:val="0"/>
      <w:adjustRightInd w:val="0"/>
      <w:spacing w:after="0" w:line="240" w:lineRule="auto"/>
      <w:outlineLvl w:val="2"/>
    </w:pPr>
    <w:rPr>
      <w:rFonts w:ascii="Times New Roman" w:eastAsia="Times New Roman" w:hAnsi="Times New Roman" w:cs="Times New Roman"/>
      <w:b/>
      <w:bCs/>
      <w:i/>
      <w:iCs/>
      <w:sz w:val="18"/>
      <w:szCs w:val="24"/>
      <w:lang w:eastAsia="ru-RU"/>
    </w:rPr>
  </w:style>
  <w:style w:type="paragraph" w:styleId="4">
    <w:name w:val="heading 4"/>
    <w:basedOn w:val="a"/>
    <w:next w:val="a"/>
    <w:link w:val="40"/>
    <w:qFormat/>
    <w:rsid w:val="00321C32"/>
    <w:pPr>
      <w:keepNext/>
      <w:widowControl w:val="0"/>
      <w:autoSpaceDE w:val="0"/>
      <w:autoSpaceDN w:val="0"/>
      <w:adjustRightInd w:val="0"/>
      <w:spacing w:after="0" w:line="240" w:lineRule="auto"/>
      <w:ind w:firstLine="720"/>
      <w:outlineLvl w:val="3"/>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widowControl w:val="0"/>
      <w:autoSpaceDE w:val="0"/>
      <w:autoSpaceDN w:val="0"/>
      <w:adjustRightInd w:val="0"/>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widowControl w:val="0"/>
      <w:autoSpaceDE w:val="0"/>
      <w:autoSpaceDN w:val="0"/>
      <w:adjustRightInd w:val="0"/>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qFormat/>
    <w:rsid w:val="00321C32"/>
    <w:pPr>
      <w:spacing w:after="0" w:line="240" w:lineRule="auto"/>
    </w:pPr>
    <w:rPr>
      <w:rFonts w:ascii="Calibri" w:hAnsi="Calibri" w:cs="Times New Roman"/>
    </w:rPr>
  </w:style>
  <w:style w:type="paragraph" w:styleId="a9">
    <w:name w:val="List Paragraph"/>
    <w:basedOn w:val="a"/>
    <w:qFormat/>
    <w:rsid w:val="00321C32"/>
    <w:pPr>
      <w:widowControl w:val="0"/>
      <w:autoSpaceDE w:val="0"/>
      <w:autoSpaceDN w:val="0"/>
      <w:adjustRightInd w:val="0"/>
      <w:ind w:left="720"/>
      <w:contextualSpacing/>
    </w:pPr>
    <w:rPr>
      <w:lang w:eastAsia="ru-RU"/>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customStyle="1" w:styleId="ConsPlusNormal">
    <w:name w:val="ConsPlusNormal"/>
    <w:rsid w:val="001427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277D"/>
    <w:pPr>
      <w:widowControl w:val="0"/>
      <w:autoSpaceDE w:val="0"/>
      <w:autoSpaceDN w:val="0"/>
      <w:spacing w:after="0" w:line="240" w:lineRule="auto"/>
    </w:pPr>
    <w:rPr>
      <w:rFonts w:ascii="Calibri" w:eastAsia="Times New Roman" w:hAnsi="Calibri" w:cs="Calibri"/>
      <w:b/>
      <w:szCs w:val="20"/>
      <w:lang w:eastAsia="ru-RU"/>
    </w:rPr>
  </w:style>
  <w:style w:type="table" w:styleId="aa">
    <w:name w:val="Table Grid"/>
    <w:basedOn w:val="a1"/>
    <w:uiPriority w:val="59"/>
    <w:rsid w:val="0014277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rsid w:val="0014277D"/>
    <w:pPr>
      <w:spacing w:after="120" w:line="240" w:lineRule="auto"/>
      <w:ind w:left="283"/>
    </w:pPr>
    <w:rPr>
      <w:rFonts w:ascii="Times New Roman" w:eastAsia="Times New Roman" w:hAnsi="Times New Roman" w:cs="Times New Roman"/>
      <w:b/>
      <w:bCs/>
      <w:sz w:val="28"/>
      <w:szCs w:val="28"/>
      <w:lang w:eastAsia="ru-RU"/>
    </w:rPr>
  </w:style>
  <w:style w:type="character" w:customStyle="1" w:styleId="ac">
    <w:name w:val="Основной текст с отступом Знак"/>
    <w:basedOn w:val="a0"/>
    <w:link w:val="ab"/>
    <w:rsid w:val="0014277D"/>
    <w:rPr>
      <w:rFonts w:ascii="Times New Roman" w:eastAsia="Times New Roman" w:hAnsi="Times New Roman" w:cs="Times New Roman"/>
      <w:b/>
      <w:bCs/>
      <w:sz w:val="28"/>
      <w:szCs w:val="28"/>
      <w:lang w:eastAsia="ru-RU"/>
    </w:rPr>
  </w:style>
  <w:style w:type="paragraph" w:styleId="ad">
    <w:name w:val="Plain Text"/>
    <w:basedOn w:val="a"/>
    <w:link w:val="ae"/>
    <w:rsid w:val="0014277D"/>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link w:val="ad"/>
    <w:rsid w:val="0014277D"/>
    <w:rPr>
      <w:rFonts w:ascii="Courier New" w:eastAsia="Times New Roman" w:hAnsi="Courier New" w:cs="Times New Roman"/>
      <w:sz w:val="20"/>
      <w:szCs w:val="20"/>
      <w:lang w:eastAsia="ru-RU"/>
    </w:rPr>
  </w:style>
  <w:style w:type="paragraph" w:styleId="af">
    <w:name w:val="Balloon Text"/>
    <w:basedOn w:val="a"/>
    <w:link w:val="af0"/>
    <w:uiPriority w:val="99"/>
    <w:semiHidden/>
    <w:unhideWhenUsed/>
    <w:rsid w:val="0014277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4277D"/>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0D79A725149316415CB2526A1CFF9B11D178CA59B2D840E6A4A4530912555DD46D145CCB0F71330EEA34D8698j9jEK"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14</Pages>
  <Words>4574</Words>
  <Characters>26074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cp:revision>
  <cp:lastPrinted>2021-03-30T12:01:00Z</cp:lastPrinted>
  <dcterms:created xsi:type="dcterms:W3CDTF">2021-03-26T07:34:00Z</dcterms:created>
  <dcterms:modified xsi:type="dcterms:W3CDTF">2021-03-30T12:03:00Z</dcterms:modified>
</cp:coreProperties>
</file>