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6F" w:rsidRPr="00AC4763" w:rsidRDefault="00CA406F" w:rsidP="00CA406F">
      <w:pPr>
        <w:jc w:val="center"/>
        <w:rPr>
          <w:b/>
          <w:sz w:val="28"/>
          <w:szCs w:val="28"/>
        </w:rPr>
      </w:pPr>
      <w:r w:rsidRPr="00AC4763">
        <w:rPr>
          <w:b/>
          <w:noProof/>
          <w:sz w:val="28"/>
          <w:szCs w:val="28"/>
        </w:rPr>
        <w:drawing>
          <wp:inline distT="0" distB="0" distL="0" distR="0">
            <wp:extent cx="438150" cy="49530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38150" cy="495300"/>
                    </a:xfrm>
                    <a:prstGeom prst="rect">
                      <a:avLst/>
                    </a:prstGeom>
                    <a:noFill/>
                    <a:ln w="9525">
                      <a:noFill/>
                      <a:miter lim="800000"/>
                      <a:headEnd/>
                      <a:tailEnd/>
                    </a:ln>
                  </pic:spPr>
                </pic:pic>
              </a:graphicData>
            </a:graphic>
          </wp:inline>
        </w:drawing>
      </w:r>
    </w:p>
    <w:p w:rsidR="00CA406F" w:rsidRPr="00AC4763" w:rsidRDefault="00CA406F" w:rsidP="00CA406F">
      <w:pPr>
        <w:jc w:val="center"/>
        <w:rPr>
          <w:b/>
          <w:sz w:val="28"/>
          <w:szCs w:val="28"/>
        </w:rPr>
      </w:pPr>
      <w:r w:rsidRPr="00AC4763">
        <w:rPr>
          <w:b/>
          <w:sz w:val="28"/>
          <w:szCs w:val="28"/>
        </w:rPr>
        <w:t>ДУМА НЕФТЕКУМСКОГО ГОРОДСКОГО ОКРУГА</w:t>
      </w:r>
    </w:p>
    <w:p w:rsidR="00CA406F" w:rsidRPr="00AC4763" w:rsidRDefault="00CA406F" w:rsidP="00CA406F">
      <w:pPr>
        <w:jc w:val="center"/>
        <w:rPr>
          <w:b/>
          <w:sz w:val="28"/>
          <w:szCs w:val="28"/>
        </w:rPr>
      </w:pPr>
      <w:r w:rsidRPr="00AC4763">
        <w:rPr>
          <w:b/>
          <w:sz w:val="28"/>
          <w:szCs w:val="28"/>
        </w:rPr>
        <w:t>СТАВРОПОЛЬСКОГО КРАЯ</w:t>
      </w:r>
    </w:p>
    <w:p w:rsidR="00CA406F" w:rsidRPr="00AC4763" w:rsidRDefault="00CA406F" w:rsidP="00CA406F">
      <w:pPr>
        <w:jc w:val="center"/>
        <w:rPr>
          <w:b/>
          <w:sz w:val="28"/>
          <w:szCs w:val="28"/>
        </w:rPr>
      </w:pPr>
      <w:r w:rsidRPr="00AC4763">
        <w:rPr>
          <w:b/>
          <w:sz w:val="28"/>
          <w:szCs w:val="28"/>
        </w:rPr>
        <w:t>ПЕРВОГО СОЗЫВА</w:t>
      </w:r>
    </w:p>
    <w:p w:rsidR="00CA406F" w:rsidRPr="00AC4763" w:rsidRDefault="00CA406F" w:rsidP="00CA406F">
      <w:pPr>
        <w:jc w:val="center"/>
        <w:rPr>
          <w:b/>
          <w:sz w:val="28"/>
          <w:szCs w:val="28"/>
        </w:rPr>
      </w:pPr>
    </w:p>
    <w:p w:rsidR="00CA406F" w:rsidRPr="00AC4763" w:rsidRDefault="00CA406F" w:rsidP="00CA406F">
      <w:pPr>
        <w:jc w:val="center"/>
        <w:rPr>
          <w:b/>
          <w:sz w:val="28"/>
          <w:szCs w:val="28"/>
        </w:rPr>
      </w:pPr>
      <w:r w:rsidRPr="00AC4763">
        <w:rPr>
          <w:b/>
          <w:sz w:val="28"/>
          <w:szCs w:val="28"/>
        </w:rPr>
        <w:t>РЕШЕНИЕ</w:t>
      </w:r>
    </w:p>
    <w:p w:rsidR="00CA406F" w:rsidRPr="00AC4763" w:rsidRDefault="00CA406F" w:rsidP="00CA406F">
      <w:pPr>
        <w:jc w:val="center"/>
        <w:rPr>
          <w:sz w:val="28"/>
          <w:szCs w:val="28"/>
        </w:rPr>
      </w:pPr>
    </w:p>
    <w:p w:rsidR="00CA406F" w:rsidRDefault="00CA406F" w:rsidP="00CA406F">
      <w:pPr>
        <w:jc w:val="both"/>
        <w:rPr>
          <w:sz w:val="28"/>
          <w:szCs w:val="28"/>
        </w:rPr>
      </w:pPr>
      <w:r>
        <w:rPr>
          <w:sz w:val="28"/>
          <w:szCs w:val="28"/>
        </w:rPr>
        <w:t xml:space="preserve">15 июня </w:t>
      </w:r>
      <w:r w:rsidRPr="00AC4763">
        <w:rPr>
          <w:sz w:val="28"/>
          <w:szCs w:val="28"/>
        </w:rPr>
        <w:t>20</w:t>
      </w:r>
      <w:r>
        <w:rPr>
          <w:sz w:val="28"/>
          <w:szCs w:val="28"/>
        </w:rPr>
        <w:t>2</w:t>
      </w:r>
      <w:r w:rsidRPr="00AC4763">
        <w:rPr>
          <w:sz w:val="28"/>
          <w:szCs w:val="28"/>
        </w:rPr>
        <w:t xml:space="preserve">1 года </w:t>
      </w:r>
      <w:r>
        <w:rPr>
          <w:sz w:val="28"/>
          <w:szCs w:val="28"/>
        </w:rPr>
        <w:t xml:space="preserve">        </w:t>
      </w:r>
      <w:r w:rsidRPr="00AC4763">
        <w:rPr>
          <w:sz w:val="28"/>
          <w:szCs w:val="28"/>
        </w:rPr>
        <w:t xml:space="preserve">    </w:t>
      </w:r>
      <w:r>
        <w:rPr>
          <w:sz w:val="28"/>
          <w:szCs w:val="28"/>
        </w:rPr>
        <w:t xml:space="preserve">     </w:t>
      </w:r>
      <w:r w:rsidRPr="00AC4763">
        <w:rPr>
          <w:sz w:val="28"/>
          <w:szCs w:val="28"/>
        </w:rPr>
        <w:t xml:space="preserve"> </w:t>
      </w:r>
      <w:r>
        <w:rPr>
          <w:sz w:val="28"/>
          <w:szCs w:val="28"/>
        </w:rPr>
        <w:t xml:space="preserve">  </w:t>
      </w:r>
      <w:r w:rsidRPr="00AC4763">
        <w:rPr>
          <w:sz w:val="28"/>
          <w:szCs w:val="28"/>
        </w:rPr>
        <w:t xml:space="preserve">     </w:t>
      </w:r>
      <w:proofErr w:type="gramStart"/>
      <w:r w:rsidRPr="00AC4763">
        <w:rPr>
          <w:sz w:val="28"/>
          <w:szCs w:val="28"/>
        </w:rPr>
        <w:t>г</w:t>
      </w:r>
      <w:proofErr w:type="gramEnd"/>
      <w:r w:rsidRPr="00AC4763">
        <w:rPr>
          <w:sz w:val="28"/>
          <w:szCs w:val="28"/>
        </w:rPr>
        <w:t>. Нефтекумск                                    №</w:t>
      </w:r>
      <w:r>
        <w:rPr>
          <w:sz w:val="28"/>
          <w:szCs w:val="28"/>
        </w:rPr>
        <w:t xml:space="preserve"> 619</w:t>
      </w:r>
    </w:p>
    <w:p w:rsidR="00CA406F" w:rsidRDefault="00CA406F" w:rsidP="00CA406F">
      <w:pPr>
        <w:jc w:val="center"/>
        <w:rPr>
          <w:sz w:val="28"/>
          <w:szCs w:val="28"/>
        </w:rPr>
      </w:pPr>
    </w:p>
    <w:p w:rsidR="00CA406F" w:rsidRPr="00685C91" w:rsidRDefault="00CA406F" w:rsidP="00CA406F">
      <w:pPr>
        <w:jc w:val="center"/>
        <w:rPr>
          <w:rFonts w:eastAsia="Calibri"/>
          <w:sz w:val="28"/>
          <w:szCs w:val="28"/>
          <w:lang w:eastAsia="en-US"/>
        </w:rPr>
      </w:pPr>
      <w:r w:rsidRPr="00685C91">
        <w:rPr>
          <w:rFonts w:eastAsia="Calibri"/>
          <w:sz w:val="28"/>
          <w:szCs w:val="28"/>
          <w:lang w:eastAsia="en-US"/>
        </w:rPr>
        <w:t>Об утверждении Порядка представления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осуществление полномочий по которым влечет за собой обязанность представлять указанные сведения</w:t>
      </w:r>
    </w:p>
    <w:p w:rsidR="00CA406F" w:rsidRDefault="00CA406F" w:rsidP="00CA406F">
      <w:pPr>
        <w:jc w:val="center"/>
      </w:pPr>
    </w:p>
    <w:p w:rsidR="00CA406F" w:rsidRPr="00FB2B05" w:rsidRDefault="00CA406F" w:rsidP="00CA406F">
      <w:pPr>
        <w:pStyle w:val="ConsPlusNormal"/>
        <w:ind w:firstLine="567"/>
        <w:jc w:val="both"/>
        <w:rPr>
          <w:rFonts w:ascii="Times New Roman" w:hAnsi="Times New Roman" w:cs="Times New Roman"/>
          <w:sz w:val="28"/>
          <w:szCs w:val="28"/>
        </w:rPr>
      </w:pPr>
      <w:proofErr w:type="gramStart"/>
      <w:r w:rsidRPr="00BD70A1">
        <w:rPr>
          <w:rFonts w:ascii="Times New Roman" w:hAnsi="Times New Roman" w:cs="Times New Roman"/>
          <w:sz w:val="28"/>
          <w:szCs w:val="28"/>
        </w:rPr>
        <w:t xml:space="preserve">В целях реализации </w:t>
      </w:r>
      <w:r>
        <w:rPr>
          <w:rFonts w:ascii="Times New Roman" w:hAnsi="Times New Roman" w:cs="Times New Roman"/>
          <w:sz w:val="28"/>
          <w:szCs w:val="28"/>
        </w:rPr>
        <w:t>Ф</w:t>
      </w:r>
      <w:r w:rsidRPr="00BD70A1">
        <w:rPr>
          <w:rFonts w:ascii="Times New Roman" w:hAnsi="Times New Roman" w:cs="Times New Roman"/>
          <w:sz w:val="28"/>
          <w:szCs w:val="28"/>
        </w:rPr>
        <w:t xml:space="preserve">едеральных законов </w:t>
      </w:r>
      <w:r>
        <w:rPr>
          <w:rFonts w:ascii="Times New Roman" w:hAnsi="Times New Roman" w:cs="Times New Roman"/>
          <w:sz w:val="28"/>
          <w:szCs w:val="28"/>
        </w:rPr>
        <w:t xml:space="preserve">от 2 марта 2007 г. № 25-ФЗ </w:t>
      </w:r>
      <w:r w:rsidRPr="007920F3">
        <w:rPr>
          <w:rFonts w:ascii="Times New Roman" w:hAnsi="Times New Roman" w:cs="Times New Roman"/>
          <w:sz w:val="28"/>
          <w:szCs w:val="28"/>
        </w:rPr>
        <w:t>"</w:t>
      </w:r>
      <w:hyperlink r:id="rId5" w:history="1">
        <w:r w:rsidRPr="007920F3">
          <w:rPr>
            <w:rFonts w:ascii="Times New Roman" w:hAnsi="Times New Roman" w:cs="Times New Roman"/>
            <w:sz w:val="28"/>
            <w:szCs w:val="28"/>
          </w:rPr>
          <w:t>О муниципальной службе в Российской</w:t>
        </w:r>
      </w:hyperlink>
      <w:r w:rsidRPr="00BD70A1">
        <w:rPr>
          <w:rFonts w:ascii="Times New Roman" w:hAnsi="Times New Roman" w:cs="Times New Roman"/>
          <w:sz w:val="28"/>
          <w:szCs w:val="28"/>
        </w:rPr>
        <w:t xml:space="preserve"> Федерации", </w:t>
      </w:r>
      <w:r>
        <w:rPr>
          <w:rFonts w:ascii="Times New Roman" w:hAnsi="Times New Roman" w:cs="Times New Roman"/>
          <w:sz w:val="28"/>
          <w:szCs w:val="28"/>
        </w:rPr>
        <w:t xml:space="preserve">от 25 декабря 2008 г. № 273-ФЗ </w:t>
      </w:r>
      <w:hyperlink r:id="rId6" w:history="1">
        <w:r w:rsidRPr="007920F3">
          <w:rPr>
            <w:rFonts w:ascii="Times New Roman" w:hAnsi="Times New Roman" w:cs="Times New Roman"/>
            <w:sz w:val="28"/>
            <w:szCs w:val="28"/>
          </w:rPr>
          <w:t>"О противодействии коррупции"</w:t>
        </w:r>
      </w:hyperlink>
      <w:r w:rsidRPr="00FB2B05">
        <w:rPr>
          <w:rFonts w:ascii="Times New Roman" w:hAnsi="Times New Roman" w:cs="Times New Roman"/>
          <w:sz w:val="28"/>
          <w:szCs w:val="28"/>
        </w:rPr>
        <w:t>, постановлением Губернатора Ставропольс</w:t>
      </w:r>
      <w:r>
        <w:rPr>
          <w:rFonts w:ascii="Times New Roman" w:hAnsi="Times New Roman" w:cs="Times New Roman"/>
          <w:sz w:val="28"/>
          <w:szCs w:val="28"/>
        </w:rPr>
        <w:t>к</w:t>
      </w:r>
      <w:r w:rsidRPr="00FB2B05">
        <w:rPr>
          <w:rFonts w:ascii="Times New Roman" w:hAnsi="Times New Roman" w:cs="Times New Roman"/>
          <w:sz w:val="28"/>
          <w:szCs w:val="28"/>
        </w:rPr>
        <w:t xml:space="preserve">ого края от </w:t>
      </w:r>
      <w:r>
        <w:rPr>
          <w:rFonts w:ascii="Times New Roman" w:hAnsi="Times New Roman" w:cs="Times New Roman"/>
          <w:sz w:val="28"/>
          <w:szCs w:val="28"/>
        </w:rPr>
        <w:t xml:space="preserve">7 августа 2007 г. № </w:t>
      </w:r>
      <w:r w:rsidRPr="00FB2B05">
        <w:rPr>
          <w:rFonts w:ascii="Times New Roman" w:hAnsi="Times New Roman" w:cs="Times New Roman"/>
          <w:sz w:val="28"/>
          <w:szCs w:val="28"/>
        </w:rPr>
        <w:t>520 "</w:t>
      </w:r>
      <w:r>
        <w:rPr>
          <w:rFonts w:ascii="Times New Roman" w:eastAsiaTheme="minorHAnsi" w:hAnsi="Times New Roman" w:cs="Times New Roman"/>
          <w:sz w:val="28"/>
          <w:szCs w:val="28"/>
          <w:lang w:eastAsia="en-US"/>
        </w:rPr>
        <w:t>О</w:t>
      </w:r>
      <w:r w:rsidRPr="00FB2B05">
        <w:rPr>
          <w:rFonts w:ascii="Times New Roman" w:eastAsiaTheme="minorHAnsi" w:hAnsi="Times New Roman" w:cs="Times New Roman"/>
          <w:sz w:val="28"/>
          <w:szCs w:val="28"/>
          <w:lang w:eastAsia="en-US"/>
        </w:rPr>
        <w:t xml:space="preserve"> порядке представления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осуществление</w:t>
      </w:r>
      <w:proofErr w:type="gramEnd"/>
      <w:r w:rsidRPr="00FB2B05">
        <w:rPr>
          <w:rFonts w:ascii="Times New Roman" w:eastAsiaTheme="minorHAnsi" w:hAnsi="Times New Roman" w:cs="Times New Roman"/>
          <w:sz w:val="28"/>
          <w:szCs w:val="28"/>
          <w:lang w:eastAsia="en-US"/>
        </w:rPr>
        <w:t xml:space="preserve"> </w:t>
      </w:r>
      <w:proofErr w:type="gramStart"/>
      <w:r w:rsidRPr="00FB2B05">
        <w:rPr>
          <w:rFonts w:ascii="Times New Roman" w:eastAsiaTheme="minorHAnsi" w:hAnsi="Times New Roman" w:cs="Times New Roman"/>
          <w:sz w:val="28"/>
          <w:szCs w:val="28"/>
          <w:lang w:eastAsia="en-US"/>
        </w:rPr>
        <w:t>полномочий</w:t>
      </w:r>
      <w:proofErr w:type="gramEnd"/>
      <w:r w:rsidRPr="00FB2B05">
        <w:rPr>
          <w:rFonts w:ascii="Times New Roman" w:eastAsiaTheme="minorHAnsi" w:hAnsi="Times New Roman" w:cs="Times New Roman"/>
          <w:sz w:val="28"/>
          <w:szCs w:val="28"/>
          <w:lang w:eastAsia="en-US"/>
        </w:rPr>
        <w:t xml:space="preserve"> по которым влечет за собой обязанность </w:t>
      </w:r>
      <w:r>
        <w:rPr>
          <w:rFonts w:ascii="Times New Roman" w:eastAsiaTheme="minorHAnsi" w:hAnsi="Times New Roman" w:cs="Times New Roman"/>
          <w:sz w:val="28"/>
          <w:szCs w:val="28"/>
          <w:lang w:eastAsia="en-US"/>
        </w:rPr>
        <w:t>представлять указанные сведения</w:t>
      </w:r>
      <w:r>
        <w:rPr>
          <w:rFonts w:ascii="Times New Roman" w:hAnsi="Times New Roman" w:cs="Times New Roman"/>
          <w:sz w:val="28"/>
          <w:szCs w:val="28"/>
        </w:rPr>
        <w:t>",</w:t>
      </w:r>
    </w:p>
    <w:p w:rsidR="00CA406F" w:rsidRPr="00FB2B05" w:rsidRDefault="00CA406F" w:rsidP="00CA406F">
      <w:pPr>
        <w:ind w:firstLine="567"/>
        <w:jc w:val="both"/>
        <w:rPr>
          <w:sz w:val="28"/>
          <w:szCs w:val="28"/>
        </w:rPr>
      </w:pPr>
      <w:r>
        <w:rPr>
          <w:sz w:val="28"/>
          <w:szCs w:val="28"/>
        </w:rPr>
        <w:t>Дума Н</w:t>
      </w:r>
      <w:r w:rsidRPr="00FB2B05">
        <w:rPr>
          <w:sz w:val="28"/>
          <w:szCs w:val="28"/>
        </w:rPr>
        <w:t xml:space="preserve">ефтекумского </w:t>
      </w:r>
      <w:r>
        <w:rPr>
          <w:sz w:val="28"/>
          <w:szCs w:val="28"/>
        </w:rPr>
        <w:t>городского округа</w:t>
      </w:r>
      <w:r w:rsidRPr="00FB2B05">
        <w:rPr>
          <w:sz w:val="28"/>
          <w:szCs w:val="28"/>
        </w:rPr>
        <w:t xml:space="preserve"> </w:t>
      </w:r>
      <w:r>
        <w:rPr>
          <w:sz w:val="28"/>
          <w:szCs w:val="28"/>
        </w:rPr>
        <w:t>С</w:t>
      </w:r>
      <w:r w:rsidRPr="00FB2B05">
        <w:rPr>
          <w:sz w:val="28"/>
          <w:szCs w:val="28"/>
        </w:rPr>
        <w:t>тавропольского края,</w:t>
      </w:r>
    </w:p>
    <w:p w:rsidR="00CA406F" w:rsidRPr="002334E2" w:rsidRDefault="00CA406F" w:rsidP="00CA406F">
      <w:pPr>
        <w:jc w:val="both"/>
        <w:rPr>
          <w:sz w:val="28"/>
          <w:szCs w:val="28"/>
        </w:rPr>
      </w:pPr>
    </w:p>
    <w:p w:rsidR="00CA406F" w:rsidRPr="002334E2" w:rsidRDefault="00CA406F" w:rsidP="00CA406F">
      <w:pPr>
        <w:ind w:left="567"/>
        <w:jc w:val="both"/>
        <w:rPr>
          <w:b/>
          <w:sz w:val="28"/>
          <w:szCs w:val="28"/>
        </w:rPr>
      </w:pPr>
      <w:r w:rsidRPr="002334E2">
        <w:rPr>
          <w:b/>
          <w:sz w:val="28"/>
          <w:szCs w:val="28"/>
        </w:rPr>
        <w:t>РЕШИЛ</w:t>
      </w:r>
      <w:r>
        <w:rPr>
          <w:b/>
          <w:sz w:val="28"/>
          <w:szCs w:val="28"/>
        </w:rPr>
        <w:t>А</w:t>
      </w:r>
      <w:r w:rsidRPr="002334E2">
        <w:rPr>
          <w:b/>
          <w:sz w:val="28"/>
          <w:szCs w:val="28"/>
        </w:rPr>
        <w:t>:</w:t>
      </w:r>
    </w:p>
    <w:p w:rsidR="00CA406F" w:rsidRPr="002334E2" w:rsidRDefault="00CA406F" w:rsidP="00CA406F">
      <w:pPr>
        <w:jc w:val="both"/>
        <w:rPr>
          <w:sz w:val="28"/>
          <w:szCs w:val="28"/>
        </w:rPr>
      </w:pPr>
    </w:p>
    <w:p w:rsidR="00CA406F" w:rsidRDefault="00CA406F" w:rsidP="00CA406F">
      <w:pPr>
        <w:ind w:firstLine="567"/>
        <w:jc w:val="both"/>
        <w:rPr>
          <w:b/>
          <w:sz w:val="28"/>
          <w:szCs w:val="28"/>
        </w:rPr>
      </w:pPr>
      <w:r w:rsidRPr="002334E2">
        <w:rPr>
          <w:b/>
          <w:sz w:val="28"/>
          <w:szCs w:val="28"/>
        </w:rPr>
        <w:t>Статья 1</w:t>
      </w:r>
    </w:p>
    <w:p w:rsidR="00CA406F" w:rsidRPr="002334E2" w:rsidRDefault="00CA406F" w:rsidP="00CA406F">
      <w:pPr>
        <w:ind w:firstLine="567"/>
        <w:jc w:val="both"/>
        <w:rPr>
          <w:b/>
          <w:sz w:val="28"/>
          <w:szCs w:val="28"/>
        </w:rPr>
      </w:pPr>
    </w:p>
    <w:p w:rsidR="00CA406F" w:rsidRPr="001E1AC7" w:rsidRDefault="00CA406F" w:rsidP="00CA406F">
      <w:pPr>
        <w:ind w:firstLine="567"/>
        <w:jc w:val="both"/>
        <w:rPr>
          <w:rFonts w:eastAsiaTheme="minorHAnsi"/>
          <w:sz w:val="28"/>
          <w:szCs w:val="28"/>
          <w:lang w:eastAsia="en-US"/>
        </w:rPr>
      </w:pPr>
      <w:r w:rsidRPr="00BD70A1">
        <w:rPr>
          <w:sz w:val="28"/>
          <w:szCs w:val="28"/>
        </w:rPr>
        <w:t>Утвердить прилагаем</w:t>
      </w:r>
      <w:r>
        <w:rPr>
          <w:sz w:val="28"/>
          <w:szCs w:val="28"/>
        </w:rPr>
        <w:t>ый</w:t>
      </w:r>
      <w:r w:rsidRPr="00BD70A1">
        <w:rPr>
          <w:sz w:val="28"/>
          <w:szCs w:val="28"/>
        </w:rPr>
        <w:t xml:space="preserve"> </w:t>
      </w:r>
      <w:r w:rsidRPr="00685C91">
        <w:rPr>
          <w:rFonts w:eastAsia="Calibri"/>
          <w:sz w:val="28"/>
          <w:szCs w:val="28"/>
          <w:lang w:eastAsia="en-US"/>
        </w:rPr>
        <w:t>Поряд</w:t>
      </w:r>
      <w:r>
        <w:rPr>
          <w:rFonts w:eastAsia="Calibri"/>
          <w:sz w:val="28"/>
          <w:szCs w:val="28"/>
          <w:lang w:eastAsia="en-US"/>
        </w:rPr>
        <w:t>о</w:t>
      </w:r>
      <w:r w:rsidRPr="00685C91">
        <w:rPr>
          <w:rFonts w:eastAsia="Calibri"/>
          <w:sz w:val="28"/>
          <w:szCs w:val="28"/>
          <w:lang w:eastAsia="en-US"/>
        </w:rPr>
        <w:t>к представления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осуществление полномочий по которым влечет за собой обязанность представлять указанные сведения</w:t>
      </w:r>
      <w:r>
        <w:rPr>
          <w:rFonts w:eastAsia="Calibri"/>
          <w:sz w:val="28"/>
          <w:szCs w:val="28"/>
          <w:lang w:eastAsia="en-US"/>
        </w:rPr>
        <w:t>.</w:t>
      </w:r>
    </w:p>
    <w:p w:rsidR="00CA406F" w:rsidRDefault="00CA406F" w:rsidP="00CA406F">
      <w:pPr>
        <w:jc w:val="both"/>
        <w:rPr>
          <w:sz w:val="28"/>
          <w:szCs w:val="28"/>
        </w:rPr>
      </w:pPr>
    </w:p>
    <w:p w:rsidR="00CA406F" w:rsidRDefault="00CA406F" w:rsidP="00CA406F">
      <w:pPr>
        <w:ind w:firstLine="567"/>
        <w:jc w:val="both"/>
        <w:rPr>
          <w:b/>
          <w:sz w:val="28"/>
          <w:szCs w:val="28"/>
        </w:rPr>
      </w:pPr>
      <w:r w:rsidRPr="002334E2">
        <w:rPr>
          <w:b/>
          <w:sz w:val="28"/>
          <w:szCs w:val="28"/>
        </w:rPr>
        <w:t xml:space="preserve">Статья </w:t>
      </w:r>
      <w:r>
        <w:rPr>
          <w:b/>
          <w:sz w:val="28"/>
          <w:szCs w:val="28"/>
        </w:rPr>
        <w:t>2</w:t>
      </w:r>
    </w:p>
    <w:p w:rsidR="00CA406F" w:rsidRPr="002334E2" w:rsidRDefault="00CA406F" w:rsidP="00CA406F">
      <w:pPr>
        <w:ind w:firstLine="567"/>
        <w:jc w:val="both"/>
        <w:rPr>
          <w:b/>
          <w:sz w:val="28"/>
          <w:szCs w:val="28"/>
        </w:rPr>
      </w:pPr>
    </w:p>
    <w:p w:rsidR="00CA406F" w:rsidRDefault="00CA406F" w:rsidP="00CA406F">
      <w:pPr>
        <w:ind w:firstLine="567"/>
        <w:jc w:val="both"/>
        <w:rPr>
          <w:rFonts w:eastAsiaTheme="minorHAnsi"/>
          <w:sz w:val="28"/>
          <w:szCs w:val="28"/>
          <w:lang w:eastAsia="en-US"/>
        </w:rPr>
      </w:pPr>
      <w:r>
        <w:rPr>
          <w:rFonts w:eastAsiaTheme="minorHAnsi"/>
          <w:sz w:val="28"/>
          <w:szCs w:val="28"/>
          <w:lang w:eastAsia="en-US"/>
        </w:rPr>
        <w:t>Признать утратившими силу:</w:t>
      </w:r>
    </w:p>
    <w:p w:rsidR="00CA406F" w:rsidRDefault="00CA406F" w:rsidP="00CA406F">
      <w:pPr>
        <w:ind w:firstLine="567"/>
        <w:jc w:val="both"/>
        <w:rPr>
          <w:rFonts w:eastAsiaTheme="minorHAnsi"/>
          <w:sz w:val="28"/>
          <w:szCs w:val="28"/>
          <w:lang w:eastAsia="en-US"/>
        </w:rPr>
      </w:pPr>
      <w:r>
        <w:rPr>
          <w:rFonts w:eastAsiaTheme="minorHAnsi"/>
          <w:sz w:val="28"/>
          <w:szCs w:val="28"/>
          <w:lang w:eastAsia="en-US"/>
        </w:rPr>
        <w:t>решение Думы Нефтекумского городского округа Ставропольского края от 26 декабря 2017 годы № 70</w:t>
      </w:r>
      <w:r w:rsidRPr="001E1AC7">
        <w:rPr>
          <w:sz w:val="28"/>
          <w:szCs w:val="28"/>
        </w:rPr>
        <w:t xml:space="preserve"> </w:t>
      </w:r>
      <w:r>
        <w:rPr>
          <w:sz w:val="28"/>
          <w:szCs w:val="28"/>
        </w:rPr>
        <w:t>«</w:t>
      </w:r>
      <w:r w:rsidRPr="00256BA8">
        <w:rPr>
          <w:sz w:val="28"/>
          <w:szCs w:val="28"/>
        </w:rPr>
        <w:t>О</w:t>
      </w:r>
      <w:r>
        <w:rPr>
          <w:sz w:val="28"/>
          <w:szCs w:val="28"/>
        </w:rPr>
        <w:t xml:space="preserve"> </w:t>
      </w:r>
      <w:proofErr w:type="gramStart"/>
      <w:r>
        <w:rPr>
          <w:sz w:val="28"/>
          <w:szCs w:val="28"/>
        </w:rPr>
        <w:t>Положении</w:t>
      </w:r>
      <w:proofErr w:type="gramEnd"/>
      <w:r>
        <w:rPr>
          <w:sz w:val="28"/>
          <w:szCs w:val="28"/>
        </w:rPr>
        <w:t xml:space="preserve"> </w:t>
      </w:r>
      <w:r>
        <w:rPr>
          <w:rFonts w:eastAsiaTheme="minorHAnsi"/>
          <w:sz w:val="28"/>
          <w:szCs w:val="28"/>
          <w:lang w:eastAsia="en-US"/>
        </w:rPr>
        <w:t>о</w:t>
      </w:r>
      <w:r w:rsidRPr="00FB2B05">
        <w:rPr>
          <w:rFonts w:eastAsiaTheme="minorHAnsi"/>
          <w:sz w:val="28"/>
          <w:szCs w:val="28"/>
          <w:lang w:eastAsia="en-US"/>
        </w:rPr>
        <w:t xml:space="preserve"> порядке представления сведений о доходах, расходах, об имуществе и обязательствах имущественного характера отдельными категориями лиц</w:t>
      </w:r>
      <w:r>
        <w:rPr>
          <w:rFonts w:eastAsiaTheme="minorHAnsi"/>
          <w:sz w:val="28"/>
          <w:szCs w:val="28"/>
          <w:lang w:eastAsia="en-US"/>
        </w:rPr>
        <w:t>, назначаемыми Думой</w:t>
      </w:r>
      <w:r w:rsidRPr="006227B4">
        <w:rPr>
          <w:sz w:val="28"/>
          <w:szCs w:val="28"/>
        </w:rPr>
        <w:t xml:space="preserve"> </w:t>
      </w:r>
      <w:r>
        <w:rPr>
          <w:sz w:val="28"/>
          <w:szCs w:val="28"/>
        </w:rPr>
        <w:t>Н</w:t>
      </w:r>
      <w:r w:rsidRPr="00FB2B05">
        <w:rPr>
          <w:sz w:val="28"/>
          <w:szCs w:val="28"/>
        </w:rPr>
        <w:t xml:space="preserve">ефтекумского </w:t>
      </w:r>
      <w:r>
        <w:rPr>
          <w:sz w:val="28"/>
          <w:szCs w:val="28"/>
        </w:rPr>
        <w:t>городского округа</w:t>
      </w:r>
      <w:r w:rsidRPr="00FB2B05">
        <w:rPr>
          <w:sz w:val="28"/>
          <w:szCs w:val="28"/>
        </w:rPr>
        <w:t xml:space="preserve"> </w:t>
      </w:r>
      <w:r>
        <w:rPr>
          <w:sz w:val="28"/>
          <w:szCs w:val="28"/>
        </w:rPr>
        <w:t>С</w:t>
      </w:r>
      <w:r w:rsidRPr="00FB2B05">
        <w:rPr>
          <w:sz w:val="28"/>
          <w:szCs w:val="28"/>
        </w:rPr>
        <w:t>тавропольского края</w:t>
      </w:r>
      <w:r w:rsidRPr="00FB2B05">
        <w:rPr>
          <w:rFonts w:eastAsiaTheme="minorHAnsi"/>
          <w:sz w:val="28"/>
          <w:szCs w:val="28"/>
          <w:lang w:eastAsia="en-US"/>
        </w:rPr>
        <w:t>, осуществление полномочий по которым влечет за собой обязанность представлять указанные сведения</w:t>
      </w:r>
      <w:r>
        <w:rPr>
          <w:rFonts w:eastAsiaTheme="minorHAnsi"/>
          <w:sz w:val="28"/>
          <w:szCs w:val="28"/>
          <w:lang w:eastAsia="en-US"/>
        </w:rPr>
        <w:t>»;</w:t>
      </w:r>
    </w:p>
    <w:p w:rsidR="00CA406F" w:rsidRDefault="00CA406F" w:rsidP="00CA406F">
      <w:pPr>
        <w:ind w:firstLine="567"/>
        <w:jc w:val="both"/>
        <w:rPr>
          <w:rFonts w:eastAsiaTheme="minorHAnsi"/>
          <w:sz w:val="28"/>
          <w:szCs w:val="28"/>
          <w:lang w:eastAsia="en-US"/>
        </w:rPr>
      </w:pPr>
      <w:proofErr w:type="gramStart"/>
      <w:r>
        <w:rPr>
          <w:rFonts w:eastAsiaTheme="minorHAnsi"/>
          <w:sz w:val="28"/>
          <w:szCs w:val="28"/>
          <w:lang w:eastAsia="en-US"/>
        </w:rPr>
        <w:lastRenderedPageBreak/>
        <w:t>решение Думы Нефтекумского городского округа Ставропольского края от 19 марта 2019 г. № 311 «О внесении изменений в</w:t>
      </w:r>
      <w:r w:rsidRPr="000F68BA">
        <w:rPr>
          <w:sz w:val="28"/>
          <w:szCs w:val="28"/>
        </w:rPr>
        <w:t xml:space="preserve"> </w:t>
      </w:r>
      <w:r>
        <w:rPr>
          <w:sz w:val="28"/>
          <w:szCs w:val="28"/>
        </w:rPr>
        <w:t xml:space="preserve">Положение </w:t>
      </w:r>
      <w:r>
        <w:rPr>
          <w:rFonts w:eastAsiaTheme="minorHAnsi"/>
          <w:sz w:val="28"/>
          <w:szCs w:val="28"/>
          <w:lang w:eastAsia="en-US"/>
        </w:rPr>
        <w:t>о</w:t>
      </w:r>
      <w:r w:rsidRPr="00FB2B05">
        <w:rPr>
          <w:rFonts w:eastAsiaTheme="minorHAnsi"/>
          <w:sz w:val="28"/>
          <w:szCs w:val="28"/>
          <w:lang w:eastAsia="en-US"/>
        </w:rPr>
        <w:t xml:space="preserve"> порядке представления сведений о доходах, расходах, об имуществе и обязательствах имущественного характера отдельными категориями лиц</w:t>
      </w:r>
      <w:r>
        <w:rPr>
          <w:rFonts w:eastAsiaTheme="minorHAnsi"/>
          <w:sz w:val="28"/>
          <w:szCs w:val="28"/>
          <w:lang w:eastAsia="en-US"/>
        </w:rPr>
        <w:t>, назначаемыми Думой</w:t>
      </w:r>
      <w:r w:rsidRPr="006227B4">
        <w:rPr>
          <w:sz w:val="28"/>
          <w:szCs w:val="28"/>
        </w:rPr>
        <w:t xml:space="preserve"> </w:t>
      </w:r>
      <w:r>
        <w:rPr>
          <w:sz w:val="28"/>
          <w:szCs w:val="28"/>
        </w:rPr>
        <w:t>Н</w:t>
      </w:r>
      <w:r w:rsidRPr="00FB2B05">
        <w:rPr>
          <w:sz w:val="28"/>
          <w:szCs w:val="28"/>
        </w:rPr>
        <w:t xml:space="preserve">ефтекумского </w:t>
      </w:r>
      <w:r>
        <w:rPr>
          <w:sz w:val="28"/>
          <w:szCs w:val="28"/>
        </w:rPr>
        <w:t>городского округа</w:t>
      </w:r>
      <w:r w:rsidRPr="00FB2B05">
        <w:rPr>
          <w:sz w:val="28"/>
          <w:szCs w:val="28"/>
        </w:rPr>
        <w:t xml:space="preserve"> </w:t>
      </w:r>
      <w:r>
        <w:rPr>
          <w:sz w:val="28"/>
          <w:szCs w:val="28"/>
        </w:rPr>
        <w:t>С</w:t>
      </w:r>
      <w:r w:rsidRPr="00FB2B05">
        <w:rPr>
          <w:sz w:val="28"/>
          <w:szCs w:val="28"/>
        </w:rPr>
        <w:t>тавропольского края</w:t>
      </w:r>
      <w:r w:rsidRPr="00FB2B05">
        <w:rPr>
          <w:rFonts w:eastAsiaTheme="minorHAnsi"/>
          <w:sz w:val="28"/>
          <w:szCs w:val="28"/>
          <w:lang w:eastAsia="en-US"/>
        </w:rPr>
        <w:t>, осуществление полномочий</w:t>
      </w:r>
      <w:r w:rsidRPr="000F68BA">
        <w:rPr>
          <w:rFonts w:eastAsiaTheme="minorHAnsi"/>
          <w:sz w:val="28"/>
          <w:szCs w:val="28"/>
          <w:lang w:eastAsia="en-US"/>
        </w:rPr>
        <w:t xml:space="preserve"> </w:t>
      </w:r>
      <w:r w:rsidRPr="00FB2B05">
        <w:rPr>
          <w:rFonts w:eastAsiaTheme="minorHAnsi"/>
          <w:sz w:val="28"/>
          <w:szCs w:val="28"/>
          <w:lang w:eastAsia="en-US"/>
        </w:rPr>
        <w:t>по которым влечет за собой обязанность представлять указанные сведения</w:t>
      </w:r>
      <w:r>
        <w:rPr>
          <w:rFonts w:eastAsiaTheme="minorHAnsi"/>
          <w:sz w:val="28"/>
          <w:szCs w:val="28"/>
          <w:lang w:eastAsia="en-US"/>
        </w:rPr>
        <w:t>, утвержденное</w:t>
      </w:r>
      <w:r w:rsidRPr="000F68BA">
        <w:rPr>
          <w:rFonts w:eastAsiaTheme="minorHAnsi"/>
          <w:sz w:val="28"/>
          <w:szCs w:val="28"/>
          <w:lang w:eastAsia="en-US"/>
        </w:rPr>
        <w:t xml:space="preserve"> </w:t>
      </w:r>
      <w:r>
        <w:rPr>
          <w:rFonts w:eastAsiaTheme="minorHAnsi"/>
          <w:sz w:val="28"/>
          <w:szCs w:val="28"/>
          <w:lang w:eastAsia="en-US"/>
        </w:rPr>
        <w:t>решением Думы Нефтекумского городского округа Ставропольского края</w:t>
      </w:r>
      <w:proofErr w:type="gramEnd"/>
      <w:r>
        <w:rPr>
          <w:rFonts w:eastAsiaTheme="minorHAnsi"/>
          <w:sz w:val="28"/>
          <w:szCs w:val="28"/>
          <w:lang w:eastAsia="en-US"/>
        </w:rPr>
        <w:t xml:space="preserve"> от 26 декабря 2017 годы № 70».</w:t>
      </w:r>
    </w:p>
    <w:p w:rsidR="00CA406F" w:rsidRPr="006227B4" w:rsidRDefault="00CA406F" w:rsidP="00CA406F">
      <w:pPr>
        <w:jc w:val="both"/>
        <w:rPr>
          <w:rFonts w:eastAsiaTheme="minorHAnsi"/>
          <w:sz w:val="28"/>
          <w:szCs w:val="28"/>
          <w:lang w:eastAsia="en-US"/>
        </w:rPr>
      </w:pPr>
    </w:p>
    <w:p w:rsidR="00CA406F" w:rsidRDefault="00CA406F" w:rsidP="00CA406F">
      <w:pPr>
        <w:ind w:firstLine="567"/>
        <w:jc w:val="both"/>
        <w:rPr>
          <w:b/>
          <w:sz w:val="28"/>
          <w:szCs w:val="28"/>
        </w:rPr>
      </w:pPr>
      <w:r w:rsidRPr="002334E2">
        <w:rPr>
          <w:b/>
          <w:sz w:val="28"/>
          <w:szCs w:val="28"/>
        </w:rPr>
        <w:t xml:space="preserve">Статья </w:t>
      </w:r>
      <w:r>
        <w:rPr>
          <w:b/>
          <w:sz w:val="28"/>
          <w:szCs w:val="28"/>
        </w:rPr>
        <w:t>3</w:t>
      </w:r>
    </w:p>
    <w:p w:rsidR="00CA406F" w:rsidRPr="002334E2" w:rsidRDefault="00CA406F" w:rsidP="00CA406F">
      <w:pPr>
        <w:ind w:firstLine="567"/>
        <w:jc w:val="both"/>
        <w:rPr>
          <w:b/>
          <w:sz w:val="28"/>
          <w:szCs w:val="28"/>
        </w:rPr>
      </w:pPr>
    </w:p>
    <w:p w:rsidR="00CA406F" w:rsidRDefault="00CA406F" w:rsidP="00CA406F">
      <w:pPr>
        <w:ind w:firstLine="567"/>
        <w:jc w:val="both"/>
        <w:rPr>
          <w:sz w:val="28"/>
          <w:szCs w:val="28"/>
        </w:rPr>
      </w:pPr>
      <w:proofErr w:type="gramStart"/>
      <w:r w:rsidRPr="002334E2">
        <w:rPr>
          <w:sz w:val="28"/>
          <w:szCs w:val="28"/>
        </w:rPr>
        <w:t>Контроль за</w:t>
      </w:r>
      <w:proofErr w:type="gramEnd"/>
      <w:r w:rsidRPr="002334E2">
        <w:rPr>
          <w:sz w:val="28"/>
          <w:szCs w:val="28"/>
        </w:rPr>
        <w:t xml:space="preserve"> исполнением настоящего решения возложить на постоянную комиссию </w:t>
      </w:r>
      <w:r w:rsidR="00E83AA7">
        <w:rPr>
          <w:sz w:val="28"/>
          <w:szCs w:val="28"/>
        </w:rPr>
        <w:t xml:space="preserve">Думы Нефтекумского городского округа Ставропольского края </w:t>
      </w:r>
      <w:r>
        <w:rPr>
          <w:sz w:val="28"/>
          <w:szCs w:val="28"/>
        </w:rPr>
        <w:t>по местному самоуправлению, законотворчеству и правопорядку</w:t>
      </w:r>
      <w:r w:rsidRPr="002334E2">
        <w:rPr>
          <w:sz w:val="28"/>
          <w:szCs w:val="28"/>
        </w:rPr>
        <w:t>.</w:t>
      </w:r>
    </w:p>
    <w:p w:rsidR="00CA406F" w:rsidRDefault="00CA406F" w:rsidP="00CA406F">
      <w:pPr>
        <w:ind w:firstLine="567"/>
        <w:jc w:val="both"/>
        <w:rPr>
          <w:sz w:val="28"/>
          <w:szCs w:val="28"/>
        </w:rPr>
      </w:pPr>
    </w:p>
    <w:p w:rsidR="00CA406F" w:rsidRDefault="00CA406F" w:rsidP="00CA406F">
      <w:pPr>
        <w:ind w:firstLine="567"/>
        <w:jc w:val="both"/>
        <w:rPr>
          <w:b/>
          <w:sz w:val="28"/>
          <w:szCs w:val="28"/>
        </w:rPr>
      </w:pPr>
      <w:r w:rsidRPr="002334E2">
        <w:rPr>
          <w:b/>
          <w:sz w:val="28"/>
          <w:szCs w:val="28"/>
        </w:rPr>
        <w:t xml:space="preserve">Статья </w:t>
      </w:r>
      <w:r>
        <w:rPr>
          <w:b/>
          <w:sz w:val="28"/>
          <w:szCs w:val="28"/>
        </w:rPr>
        <w:t>4</w:t>
      </w:r>
    </w:p>
    <w:p w:rsidR="00CA406F" w:rsidRPr="002334E2" w:rsidRDefault="00CA406F" w:rsidP="00CA406F">
      <w:pPr>
        <w:ind w:firstLine="567"/>
        <w:jc w:val="both"/>
        <w:rPr>
          <w:sz w:val="28"/>
          <w:szCs w:val="28"/>
        </w:rPr>
      </w:pPr>
    </w:p>
    <w:p w:rsidR="00CA406F" w:rsidRPr="002334E2" w:rsidRDefault="00CA406F" w:rsidP="00CA406F">
      <w:pPr>
        <w:ind w:firstLine="567"/>
        <w:jc w:val="both"/>
        <w:rPr>
          <w:sz w:val="28"/>
          <w:szCs w:val="28"/>
        </w:rPr>
      </w:pPr>
      <w:r w:rsidRPr="002334E2">
        <w:rPr>
          <w:sz w:val="28"/>
          <w:szCs w:val="28"/>
        </w:rPr>
        <w:t xml:space="preserve">Настоящее решение вступает в силу со дня его </w:t>
      </w:r>
      <w:r>
        <w:rPr>
          <w:sz w:val="28"/>
          <w:szCs w:val="28"/>
        </w:rPr>
        <w:t>официального опубликования</w:t>
      </w:r>
      <w:r w:rsidRPr="002334E2">
        <w:rPr>
          <w:sz w:val="28"/>
          <w:szCs w:val="28"/>
        </w:rPr>
        <w:t>.</w:t>
      </w:r>
    </w:p>
    <w:p w:rsidR="00CA406F" w:rsidRDefault="00CA406F" w:rsidP="00CA406F">
      <w:pPr>
        <w:jc w:val="both"/>
        <w:rPr>
          <w:sz w:val="28"/>
          <w:szCs w:val="28"/>
        </w:rPr>
      </w:pPr>
    </w:p>
    <w:p w:rsidR="00CA406F" w:rsidRPr="002334E2" w:rsidRDefault="00CA406F" w:rsidP="00CA406F">
      <w:pPr>
        <w:jc w:val="both"/>
        <w:rPr>
          <w:sz w:val="28"/>
          <w:szCs w:val="28"/>
        </w:rPr>
      </w:pPr>
    </w:p>
    <w:p w:rsidR="00CA406F" w:rsidRPr="002334E2" w:rsidRDefault="00CA406F" w:rsidP="00CA406F">
      <w:pPr>
        <w:jc w:val="both"/>
        <w:rPr>
          <w:sz w:val="28"/>
          <w:szCs w:val="28"/>
        </w:rPr>
      </w:pPr>
      <w:r w:rsidRPr="002334E2">
        <w:rPr>
          <w:sz w:val="28"/>
          <w:szCs w:val="28"/>
        </w:rPr>
        <w:t xml:space="preserve">Председатель </w:t>
      </w:r>
      <w:r>
        <w:rPr>
          <w:sz w:val="28"/>
          <w:szCs w:val="28"/>
        </w:rPr>
        <w:t>Думы</w:t>
      </w:r>
    </w:p>
    <w:p w:rsidR="00CA406F" w:rsidRPr="002334E2" w:rsidRDefault="00CA406F" w:rsidP="00CA406F">
      <w:pPr>
        <w:jc w:val="both"/>
        <w:rPr>
          <w:sz w:val="28"/>
          <w:szCs w:val="28"/>
        </w:rPr>
      </w:pPr>
      <w:r w:rsidRPr="002334E2">
        <w:rPr>
          <w:sz w:val="28"/>
          <w:szCs w:val="28"/>
        </w:rPr>
        <w:t xml:space="preserve">Нефтекумского </w:t>
      </w:r>
      <w:r>
        <w:rPr>
          <w:sz w:val="28"/>
          <w:szCs w:val="28"/>
        </w:rPr>
        <w:t>городского округа</w:t>
      </w:r>
    </w:p>
    <w:p w:rsidR="00CA406F" w:rsidRDefault="00CA406F" w:rsidP="00CA406F">
      <w:pPr>
        <w:jc w:val="both"/>
        <w:rPr>
          <w:sz w:val="28"/>
          <w:szCs w:val="28"/>
        </w:rPr>
      </w:pPr>
      <w:r w:rsidRPr="002334E2">
        <w:rPr>
          <w:sz w:val="28"/>
          <w:szCs w:val="28"/>
        </w:rPr>
        <w:t xml:space="preserve">Ставропольского края                                                </w:t>
      </w:r>
      <w:r>
        <w:rPr>
          <w:sz w:val="28"/>
          <w:szCs w:val="28"/>
        </w:rPr>
        <w:t xml:space="preserve">     </w:t>
      </w:r>
      <w:r w:rsidRPr="002334E2">
        <w:rPr>
          <w:sz w:val="28"/>
          <w:szCs w:val="28"/>
        </w:rPr>
        <w:t xml:space="preserve">                     П.А. Лиманов</w:t>
      </w:r>
    </w:p>
    <w:p w:rsidR="00CA406F" w:rsidRDefault="00CA406F" w:rsidP="00CA406F">
      <w:pPr>
        <w:widowControl w:val="0"/>
        <w:autoSpaceDE w:val="0"/>
        <w:autoSpaceDN w:val="0"/>
        <w:adjustRightInd w:val="0"/>
        <w:jc w:val="right"/>
        <w:outlineLvl w:val="0"/>
      </w:pPr>
    </w:p>
    <w:p w:rsidR="00CA406F" w:rsidRPr="001E1AC7" w:rsidRDefault="00CA406F" w:rsidP="00CA406F">
      <w:pPr>
        <w:rPr>
          <w:sz w:val="28"/>
          <w:szCs w:val="28"/>
        </w:rPr>
      </w:pPr>
      <w:r w:rsidRPr="001E1AC7">
        <w:rPr>
          <w:sz w:val="28"/>
          <w:szCs w:val="28"/>
        </w:rPr>
        <w:t xml:space="preserve">Глава Нефтекумского </w:t>
      </w:r>
    </w:p>
    <w:p w:rsidR="00CA406F" w:rsidRPr="001E1AC7" w:rsidRDefault="00CA406F" w:rsidP="00CA406F">
      <w:pPr>
        <w:rPr>
          <w:sz w:val="28"/>
          <w:szCs w:val="28"/>
        </w:rPr>
      </w:pPr>
      <w:r w:rsidRPr="001E1AC7">
        <w:rPr>
          <w:sz w:val="28"/>
          <w:szCs w:val="28"/>
        </w:rPr>
        <w:t>городского округа</w:t>
      </w:r>
    </w:p>
    <w:p w:rsidR="00CA406F" w:rsidRPr="001E1AC7" w:rsidRDefault="00CA406F" w:rsidP="00CA406F">
      <w:pPr>
        <w:rPr>
          <w:sz w:val="28"/>
          <w:szCs w:val="28"/>
        </w:rPr>
      </w:pPr>
      <w:r w:rsidRPr="001E1AC7">
        <w:rPr>
          <w:sz w:val="28"/>
          <w:szCs w:val="28"/>
        </w:rPr>
        <w:t xml:space="preserve">Ставропольского края                                                            </w:t>
      </w:r>
      <w:r>
        <w:rPr>
          <w:sz w:val="28"/>
          <w:szCs w:val="28"/>
        </w:rPr>
        <w:t xml:space="preserve">  </w:t>
      </w:r>
      <w:r w:rsidRPr="001E1AC7">
        <w:rPr>
          <w:sz w:val="28"/>
          <w:szCs w:val="28"/>
        </w:rPr>
        <w:t xml:space="preserve">              Д.Н. Сокуренко</w:t>
      </w:r>
    </w:p>
    <w:p w:rsidR="00CA406F" w:rsidRDefault="00CA406F" w:rsidP="00CA406F">
      <w:pPr>
        <w:widowControl w:val="0"/>
        <w:autoSpaceDE w:val="0"/>
        <w:autoSpaceDN w:val="0"/>
        <w:adjustRightInd w:val="0"/>
        <w:jc w:val="right"/>
        <w:outlineLvl w:val="0"/>
      </w:pPr>
    </w:p>
    <w:p w:rsidR="00CA406F" w:rsidRDefault="00CA406F" w:rsidP="00CA406F">
      <w:pPr>
        <w:widowControl w:val="0"/>
        <w:autoSpaceDE w:val="0"/>
        <w:autoSpaceDN w:val="0"/>
        <w:adjustRightInd w:val="0"/>
        <w:jc w:val="right"/>
        <w:outlineLvl w:val="0"/>
      </w:pPr>
    </w:p>
    <w:p w:rsidR="00CA406F" w:rsidRDefault="00CA406F" w:rsidP="00CA406F">
      <w:pPr>
        <w:widowControl w:val="0"/>
        <w:autoSpaceDE w:val="0"/>
        <w:autoSpaceDN w:val="0"/>
        <w:adjustRightInd w:val="0"/>
        <w:jc w:val="right"/>
        <w:outlineLvl w:val="0"/>
      </w:pPr>
    </w:p>
    <w:p w:rsidR="00CA406F" w:rsidRDefault="00CA406F" w:rsidP="00CA406F">
      <w:pPr>
        <w:widowControl w:val="0"/>
        <w:autoSpaceDE w:val="0"/>
        <w:autoSpaceDN w:val="0"/>
        <w:adjustRightInd w:val="0"/>
        <w:jc w:val="right"/>
        <w:outlineLvl w:val="0"/>
      </w:pPr>
    </w:p>
    <w:p w:rsidR="00CA406F" w:rsidRDefault="00CA406F" w:rsidP="00CA406F">
      <w:pPr>
        <w:widowControl w:val="0"/>
        <w:autoSpaceDE w:val="0"/>
        <w:autoSpaceDN w:val="0"/>
        <w:adjustRightInd w:val="0"/>
        <w:jc w:val="right"/>
        <w:outlineLvl w:val="0"/>
      </w:pPr>
    </w:p>
    <w:p w:rsidR="00CA406F" w:rsidRDefault="00CA406F" w:rsidP="00CA406F">
      <w:pPr>
        <w:widowControl w:val="0"/>
        <w:autoSpaceDE w:val="0"/>
        <w:autoSpaceDN w:val="0"/>
        <w:adjustRightInd w:val="0"/>
        <w:jc w:val="right"/>
        <w:outlineLvl w:val="0"/>
      </w:pPr>
    </w:p>
    <w:p w:rsidR="00CA406F" w:rsidRDefault="00CA406F" w:rsidP="00CA406F">
      <w:pPr>
        <w:widowControl w:val="0"/>
        <w:autoSpaceDE w:val="0"/>
        <w:autoSpaceDN w:val="0"/>
        <w:adjustRightInd w:val="0"/>
        <w:jc w:val="right"/>
        <w:outlineLvl w:val="0"/>
      </w:pPr>
    </w:p>
    <w:p w:rsidR="00CA406F" w:rsidRDefault="00CA406F" w:rsidP="00CA406F">
      <w:pPr>
        <w:widowControl w:val="0"/>
        <w:autoSpaceDE w:val="0"/>
        <w:autoSpaceDN w:val="0"/>
        <w:adjustRightInd w:val="0"/>
        <w:jc w:val="right"/>
        <w:outlineLvl w:val="0"/>
      </w:pPr>
    </w:p>
    <w:p w:rsidR="00CA406F" w:rsidRDefault="00CA406F" w:rsidP="00CA406F">
      <w:pPr>
        <w:widowControl w:val="0"/>
        <w:autoSpaceDE w:val="0"/>
        <w:autoSpaceDN w:val="0"/>
        <w:adjustRightInd w:val="0"/>
        <w:jc w:val="right"/>
        <w:outlineLvl w:val="0"/>
      </w:pPr>
    </w:p>
    <w:p w:rsidR="00CA406F" w:rsidRDefault="00CA406F" w:rsidP="00CA406F">
      <w:pPr>
        <w:widowControl w:val="0"/>
        <w:autoSpaceDE w:val="0"/>
        <w:autoSpaceDN w:val="0"/>
        <w:adjustRightInd w:val="0"/>
        <w:jc w:val="right"/>
        <w:outlineLvl w:val="0"/>
      </w:pPr>
    </w:p>
    <w:p w:rsidR="00CA406F" w:rsidRDefault="00CA406F" w:rsidP="00CA406F">
      <w:pPr>
        <w:widowControl w:val="0"/>
        <w:autoSpaceDE w:val="0"/>
        <w:autoSpaceDN w:val="0"/>
        <w:adjustRightInd w:val="0"/>
        <w:jc w:val="right"/>
        <w:outlineLvl w:val="0"/>
      </w:pPr>
    </w:p>
    <w:p w:rsidR="00CA406F" w:rsidRDefault="00CA406F" w:rsidP="00CA406F">
      <w:pPr>
        <w:widowControl w:val="0"/>
        <w:autoSpaceDE w:val="0"/>
        <w:autoSpaceDN w:val="0"/>
        <w:adjustRightInd w:val="0"/>
        <w:jc w:val="right"/>
        <w:outlineLvl w:val="0"/>
      </w:pPr>
    </w:p>
    <w:p w:rsidR="00CA406F" w:rsidRDefault="00CA406F" w:rsidP="00CA406F">
      <w:pPr>
        <w:widowControl w:val="0"/>
        <w:autoSpaceDE w:val="0"/>
        <w:autoSpaceDN w:val="0"/>
        <w:adjustRightInd w:val="0"/>
        <w:jc w:val="right"/>
        <w:outlineLvl w:val="0"/>
      </w:pPr>
    </w:p>
    <w:p w:rsidR="00CA406F" w:rsidRDefault="00CA406F" w:rsidP="00CA406F">
      <w:pPr>
        <w:widowControl w:val="0"/>
        <w:autoSpaceDE w:val="0"/>
        <w:autoSpaceDN w:val="0"/>
        <w:adjustRightInd w:val="0"/>
        <w:jc w:val="right"/>
        <w:outlineLvl w:val="0"/>
      </w:pPr>
    </w:p>
    <w:p w:rsidR="00CA406F" w:rsidRDefault="00CA406F" w:rsidP="00CA406F">
      <w:pPr>
        <w:widowControl w:val="0"/>
        <w:autoSpaceDE w:val="0"/>
        <w:autoSpaceDN w:val="0"/>
        <w:adjustRightInd w:val="0"/>
        <w:jc w:val="right"/>
        <w:outlineLvl w:val="0"/>
      </w:pPr>
    </w:p>
    <w:p w:rsidR="00CA406F" w:rsidRDefault="00CA406F" w:rsidP="00CA406F">
      <w:pPr>
        <w:widowControl w:val="0"/>
        <w:autoSpaceDE w:val="0"/>
        <w:autoSpaceDN w:val="0"/>
        <w:adjustRightInd w:val="0"/>
        <w:jc w:val="right"/>
        <w:outlineLvl w:val="0"/>
      </w:pPr>
    </w:p>
    <w:p w:rsidR="00CA406F" w:rsidRDefault="00CA406F" w:rsidP="00CA406F">
      <w:pPr>
        <w:widowControl w:val="0"/>
        <w:autoSpaceDE w:val="0"/>
        <w:autoSpaceDN w:val="0"/>
        <w:adjustRightInd w:val="0"/>
        <w:jc w:val="right"/>
        <w:outlineLvl w:val="0"/>
      </w:pPr>
    </w:p>
    <w:p w:rsidR="00CA406F" w:rsidRDefault="00CA406F" w:rsidP="00CA406F">
      <w:pPr>
        <w:widowControl w:val="0"/>
        <w:autoSpaceDE w:val="0"/>
        <w:autoSpaceDN w:val="0"/>
        <w:adjustRightInd w:val="0"/>
        <w:jc w:val="right"/>
        <w:outlineLvl w:val="0"/>
      </w:pPr>
    </w:p>
    <w:p w:rsidR="00CA406F" w:rsidRDefault="00CA406F" w:rsidP="00CA406F">
      <w:pPr>
        <w:widowControl w:val="0"/>
        <w:autoSpaceDE w:val="0"/>
        <w:autoSpaceDN w:val="0"/>
        <w:adjustRightInd w:val="0"/>
        <w:jc w:val="right"/>
        <w:outlineLvl w:val="0"/>
      </w:pPr>
    </w:p>
    <w:p w:rsidR="00CA406F" w:rsidRDefault="00CA406F" w:rsidP="00CA406F">
      <w:pPr>
        <w:widowControl w:val="0"/>
        <w:autoSpaceDE w:val="0"/>
        <w:autoSpaceDN w:val="0"/>
        <w:adjustRightInd w:val="0"/>
        <w:jc w:val="right"/>
        <w:outlineLvl w:val="0"/>
      </w:pPr>
    </w:p>
    <w:p w:rsidR="00CA406F" w:rsidRDefault="00CA406F" w:rsidP="00CA406F">
      <w:pPr>
        <w:widowControl w:val="0"/>
        <w:autoSpaceDE w:val="0"/>
        <w:autoSpaceDN w:val="0"/>
        <w:adjustRightInd w:val="0"/>
        <w:jc w:val="right"/>
        <w:outlineLvl w:val="0"/>
      </w:pPr>
    </w:p>
    <w:p w:rsidR="00CA406F" w:rsidRDefault="00CA406F" w:rsidP="00CA406F">
      <w:pPr>
        <w:widowControl w:val="0"/>
        <w:autoSpaceDE w:val="0"/>
        <w:autoSpaceDN w:val="0"/>
        <w:adjustRightInd w:val="0"/>
        <w:jc w:val="right"/>
        <w:outlineLvl w:val="0"/>
      </w:pPr>
    </w:p>
    <w:p w:rsidR="00CA406F" w:rsidRPr="00605AD8" w:rsidRDefault="00CA406F" w:rsidP="00CA406F">
      <w:pPr>
        <w:widowControl w:val="0"/>
        <w:autoSpaceDE w:val="0"/>
        <w:autoSpaceDN w:val="0"/>
        <w:adjustRightInd w:val="0"/>
        <w:jc w:val="right"/>
        <w:outlineLvl w:val="0"/>
      </w:pPr>
      <w:r w:rsidRPr="00605AD8">
        <w:lastRenderedPageBreak/>
        <w:t xml:space="preserve">Приложение </w:t>
      </w:r>
    </w:p>
    <w:p w:rsidR="00CA406F" w:rsidRPr="00F22FE7" w:rsidRDefault="00CA406F" w:rsidP="00CA406F">
      <w:pPr>
        <w:widowControl w:val="0"/>
        <w:autoSpaceDE w:val="0"/>
        <w:autoSpaceDN w:val="0"/>
        <w:adjustRightInd w:val="0"/>
        <w:jc w:val="right"/>
      </w:pPr>
      <w:r w:rsidRPr="00F22FE7">
        <w:t>к решению Думы Нефтекумского</w:t>
      </w:r>
    </w:p>
    <w:p w:rsidR="00CA406F" w:rsidRPr="00F22FE7" w:rsidRDefault="00CA406F" w:rsidP="00CA406F">
      <w:pPr>
        <w:pStyle w:val="ConsPlusTitle"/>
        <w:jc w:val="right"/>
        <w:rPr>
          <w:rFonts w:ascii="Times New Roman" w:hAnsi="Times New Roman" w:cs="Times New Roman"/>
          <w:b w:val="0"/>
          <w:sz w:val="24"/>
          <w:szCs w:val="24"/>
        </w:rPr>
      </w:pPr>
      <w:r w:rsidRPr="00F22FE7">
        <w:rPr>
          <w:rFonts w:ascii="Times New Roman" w:hAnsi="Times New Roman" w:cs="Times New Roman"/>
          <w:b w:val="0"/>
          <w:sz w:val="24"/>
          <w:szCs w:val="24"/>
        </w:rPr>
        <w:t>городского округа Ставропольского края</w:t>
      </w:r>
    </w:p>
    <w:p w:rsidR="00CA406F" w:rsidRDefault="00CA406F" w:rsidP="00CA406F">
      <w:pPr>
        <w:jc w:val="right"/>
        <w:rPr>
          <w:rFonts w:eastAsia="Calibri"/>
          <w:lang w:eastAsia="en-US"/>
        </w:rPr>
      </w:pPr>
      <w:r w:rsidRPr="00685C91">
        <w:t>«</w:t>
      </w:r>
      <w:r>
        <w:t xml:space="preserve">Об утверждении </w:t>
      </w:r>
      <w:r w:rsidRPr="00685C91">
        <w:rPr>
          <w:rFonts w:eastAsia="Calibri"/>
          <w:lang w:eastAsia="en-US"/>
        </w:rPr>
        <w:t>Порядка представления сведений о доходах,</w:t>
      </w:r>
    </w:p>
    <w:p w:rsidR="00CA406F" w:rsidRDefault="00CA406F" w:rsidP="00CA406F">
      <w:pPr>
        <w:jc w:val="right"/>
        <w:rPr>
          <w:rFonts w:eastAsia="Calibri"/>
          <w:lang w:eastAsia="en-US"/>
        </w:rPr>
      </w:pPr>
      <w:proofErr w:type="gramStart"/>
      <w:r w:rsidRPr="00685C91">
        <w:rPr>
          <w:rFonts w:eastAsia="Calibri"/>
          <w:lang w:eastAsia="en-US"/>
        </w:rPr>
        <w:t>расходах</w:t>
      </w:r>
      <w:proofErr w:type="gramEnd"/>
      <w:r w:rsidRPr="00685C91">
        <w:rPr>
          <w:rFonts w:eastAsia="Calibri"/>
          <w:lang w:eastAsia="en-US"/>
        </w:rPr>
        <w:t xml:space="preserve">, об имуществе и обязательствах </w:t>
      </w:r>
    </w:p>
    <w:p w:rsidR="00CA406F" w:rsidRDefault="00CA406F" w:rsidP="00CA406F">
      <w:pPr>
        <w:jc w:val="right"/>
        <w:rPr>
          <w:rFonts w:eastAsia="Calibri"/>
          <w:lang w:eastAsia="en-US"/>
        </w:rPr>
      </w:pPr>
      <w:r w:rsidRPr="00685C91">
        <w:rPr>
          <w:rFonts w:eastAsia="Calibri"/>
          <w:lang w:eastAsia="en-US"/>
        </w:rPr>
        <w:t>имущественного характера отдельными категориями</w:t>
      </w:r>
    </w:p>
    <w:p w:rsidR="00CA406F" w:rsidRDefault="00CA406F" w:rsidP="00CA406F">
      <w:pPr>
        <w:jc w:val="right"/>
        <w:rPr>
          <w:rFonts w:eastAsia="Calibri"/>
          <w:lang w:eastAsia="en-US"/>
        </w:rPr>
      </w:pPr>
      <w:r w:rsidRPr="00685C91">
        <w:rPr>
          <w:rFonts w:eastAsia="Calibri"/>
          <w:lang w:eastAsia="en-US"/>
        </w:rPr>
        <w:t xml:space="preserve">лиц, претендующих на замещение должностей </w:t>
      </w:r>
    </w:p>
    <w:p w:rsidR="00CA406F" w:rsidRDefault="00CA406F" w:rsidP="00CA406F">
      <w:pPr>
        <w:jc w:val="right"/>
        <w:rPr>
          <w:rFonts w:eastAsia="Calibri"/>
          <w:lang w:eastAsia="en-US"/>
        </w:rPr>
      </w:pPr>
      <w:r w:rsidRPr="00685C91">
        <w:rPr>
          <w:rFonts w:eastAsia="Calibri"/>
          <w:lang w:eastAsia="en-US"/>
        </w:rPr>
        <w:t xml:space="preserve">и </w:t>
      </w:r>
      <w:proofErr w:type="gramStart"/>
      <w:r w:rsidRPr="00685C91">
        <w:rPr>
          <w:rFonts w:eastAsia="Calibri"/>
          <w:lang w:eastAsia="en-US"/>
        </w:rPr>
        <w:t>замещающих</w:t>
      </w:r>
      <w:proofErr w:type="gramEnd"/>
      <w:r w:rsidRPr="00685C91">
        <w:rPr>
          <w:rFonts w:eastAsia="Calibri"/>
          <w:lang w:eastAsia="en-US"/>
        </w:rPr>
        <w:t xml:space="preserve"> должности, осуществление </w:t>
      </w:r>
    </w:p>
    <w:p w:rsidR="00CA406F" w:rsidRDefault="00CA406F" w:rsidP="00CA406F">
      <w:pPr>
        <w:jc w:val="right"/>
        <w:rPr>
          <w:rFonts w:eastAsia="Calibri"/>
          <w:lang w:eastAsia="en-US"/>
        </w:rPr>
      </w:pPr>
      <w:proofErr w:type="gramStart"/>
      <w:r w:rsidRPr="00685C91">
        <w:rPr>
          <w:rFonts w:eastAsia="Calibri"/>
          <w:lang w:eastAsia="en-US"/>
        </w:rPr>
        <w:t>полномочий</w:t>
      </w:r>
      <w:proofErr w:type="gramEnd"/>
      <w:r w:rsidRPr="00685C91">
        <w:rPr>
          <w:rFonts w:eastAsia="Calibri"/>
          <w:lang w:eastAsia="en-US"/>
        </w:rPr>
        <w:t xml:space="preserve"> по которым влечет за собой </w:t>
      </w:r>
    </w:p>
    <w:p w:rsidR="00CA406F" w:rsidRDefault="00CA406F" w:rsidP="00CA406F">
      <w:pPr>
        <w:jc w:val="right"/>
      </w:pPr>
      <w:r w:rsidRPr="00685C91">
        <w:rPr>
          <w:rFonts w:eastAsia="Calibri"/>
          <w:lang w:eastAsia="en-US"/>
        </w:rPr>
        <w:t>обязанность представлять указанные сведения</w:t>
      </w:r>
      <w:r w:rsidRPr="00685C91">
        <w:t>»</w:t>
      </w:r>
    </w:p>
    <w:p w:rsidR="00CA406F" w:rsidRPr="00685C91" w:rsidRDefault="00CA406F" w:rsidP="00CA406F">
      <w:pPr>
        <w:jc w:val="right"/>
        <w:rPr>
          <w:rFonts w:eastAsiaTheme="minorHAnsi"/>
          <w:lang w:eastAsia="en-US"/>
        </w:rPr>
      </w:pPr>
      <w:r>
        <w:t>от 15 июня 2021 г. № 619</w:t>
      </w:r>
    </w:p>
    <w:p w:rsidR="00CA406F" w:rsidRPr="00605AD8" w:rsidRDefault="00CA406F" w:rsidP="00CA406F">
      <w:pPr>
        <w:widowControl w:val="0"/>
        <w:autoSpaceDE w:val="0"/>
        <w:autoSpaceDN w:val="0"/>
        <w:adjustRightInd w:val="0"/>
        <w:jc w:val="right"/>
      </w:pPr>
    </w:p>
    <w:p w:rsidR="00CA406F" w:rsidRPr="004128D9" w:rsidRDefault="00CA406F" w:rsidP="00CA406F">
      <w:pPr>
        <w:jc w:val="center"/>
        <w:rPr>
          <w:rFonts w:eastAsia="Calibri"/>
          <w:b/>
          <w:sz w:val="28"/>
          <w:szCs w:val="28"/>
          <w:lang w:eastAsia="en-US"/>
        </w:rPr>
      </w:pPr>
      <w:bookmarkStart w:id="0" w:name="P43"/>
      <w:bookmarkEnd w:id="0"/>
      <w:r w:rsidRPr="004128D9">
        <w:rPr>
          <w:rFonts w:eastAsia="Calibri"/>
          <w:b/>
          <w:sz w:val="28"/>
          <w:szCs w:val="28"/>
          <w:lang w:eastAsia="en-US"/>
        </w:rPr>
        <w:t>ПОРЯДОК</w:t>
      </w:r>
    </w:p>
    <w:p w:rsidR="00CA406F" w:rsidRPr="004128D9" w:rsidRDefault="00CA406F" w:rsidP="00CA406F">
      <w:pPr>
        <w:jc w:val="center"/>
        <w:rPr>
          <w:rFonts w:eastAsia="Calibri"/>
          <w:b/>
          <w:sz w:val="28"/>
          <w:szCs w:val="28"/>
          <w:lang w:eastAsia="en-US"/>
        </w:rPr>
      </w:pPr>
      <w:r w:rsidRPr="004128D9">
        <w:rPr>
          <w:rFonts w:eastAsia="Calibri"/>
          <w:b/>
          <w:sz w:val="28"/>
          <w:szCs w:val="28"/>
          <w:lang w:eastAsia="en-US"/>
        </w:rPr>
        <w:t xml:space="preserve"> представления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осуществление полномочий по которым влечет за собой обязанность представлять указанные сведения</w:t>
      </w:r>
    </w:p>
    <w:p w:rsidR="00CA406F" w:rsidRPr="007932AB" w:rsidRDefault="00CA406F" w:rsidP="00CA406F">
      <w:pPr>
        <w:pStyle w:val="ConsPlusNormal"/>
        <w:rPr>
          <w:rFonts w:ascii="Times New Roman" w:hAnsi="Times New Roman" w:cs="Times New Roman"/>
          <w:sz w:val="28"/>
          <w:szCs w:val="28"/>
        </w:rPr>
      </w:pPr>
    </w:p>
    <w:p w:rsidR="00CA406F" w:rsidRPr="003C333B" w:rsidRDefault="00CA406F" w:rsidP="00CA406F">
      <w:pPr>
        <w:pStyle w:val="ConsPlusNormal"/>
        <w:ind w:left="567"/>
        <w:rPr>
          <w:rFonts w:ascii="Times New Roman" w:hAnsi="Times New Roman" w:cs="Times New Roman"/>
          <w:b/>
          <w:sz w:val="28"/>
          <w:szCs w:val="28"/>
        </w:rPr>
      </w:pPr>
      <w:r w:rsidRPr="003C333B">
        <w:rPr>
          <w:rFonts w:ascii="Times New Roman" w:hAnsi="Times New Roman" w:cs="Times New Roman"/>
          <w:b/>
          <w:sz w:val="28"/>
          <w:szCs w:val="28"/>
        </w:rPr>
        <w:t>Статья 1</w:t>
      </w:r>
    </w:p>
    <w:p w:rsidR="00CA406F" w:rsidRPr="003C333B" w:rsidRDefault="00CA406F" w:rsidP="00CA406F">
      <w:pPr>
        <w:pStyle w:val="ConsPlusNormal"/>
        <w:ind w:left="567"/>
        <w:rPr>
          <w:rFonts w:ascii="Times New Roman" w:hAnsi="Times New Roman" w:cs="Times New Roman"/>
          <w:b/>
          <w:sz w:val="28"/>
          <w:szCs w:val="28"/>
        </w:rPr>
      </w:pPr>
    </w:p>
    <w:p w:rsidR="00CA406F" w:rsidRPr="003C333B" w:rsidRDefault="00CA406F" w:rsidP="00CA406F">
      <w:pPr>
        <w:pStyle w:val="ConsPlusNormal"/>
        <w:ind w:firstLine="567"/>
        <w:jc w:val="both"/>
        <w:rPr>
          <w:rFonts w:ascii="Times New Roman" w:hAnsi="Times New Roman" w:cs="Times New Roman"/>
          <w:sz w:val="28"/>
          <w:szCs w:val="28"/>
        </w:rPr>
      </w:pPr>
      <w:r w:rsidRPr="003C333B">
        <w:rPr>
          <w:rFonts w:ascii="Times New Roman" w:hAnsi="Times New Roman" w:cs="Times New Roman"/>
          <w:sz w:val="28"/>
          <w:szCs w:val="28"/>
        </w:rPr>
        <w:t>Настоящее Положение определяет порядок представления:</w:t>
      </w:r>
    </w:p>
    <w:p w:rsidR="00CA406F" w:rsidRPr="003C333B" w:rsidRDefault="00CA406F" w:rsidP="00CA406F">
      <w:pPr>
        <w:autoSpaceDE w:val="0"/>
        <w:autoSpaceDN w:val="0"/>
        <w:adjustRightInd w:val="0"/>
        <w:ind w:firstLine="567"/>
        <w:jc w:val="both"/>
        <w:rPr>
          <w:rFonts w:eastAsiaTheme="minorHAnsi"/>
          <w:sz w:val="28"/>
          <w:szCs w:val="28"/>
          <w:lang w:eastAsia="en-US"/>
        </w:rPr>
      </w:pPr>
      <w:bookmarkStart w:id="1" w:name="P68"/>
      <w:bookmarkEnd w:id="1"/>
      <w:proofErr w:type="gramStart"/>
      <w:r w:rsidRPr="003C333B">
        <w:rPr>
          <w:rFonts w:eastAsiaTheme="minorHAnsi"/>
          <w:sz w:val="28"/>
          <w:szCs w:val="28"/>
          <w:lang w:eastAsia="en-US"/>
        </w:rPr>
        <w:t xml:space="preserve">1) гражданами Российской Федерации (далее - гражданин) при назначении на </w:t>
      </w:r>
      <w:r>
        <w:rPr>
          <w:rFonts w:eastAsiaTheme="minorHAnsi"/>
          <w:sz w:val="28"/>
          <w:szCs w:val="28"/>
          <w:lang w:eastAsia="en-US"/>
        </w:rPr>
        <w:t xml:space="preserve">должности муниципальной службы, предусмотренные </w:t>
      </w:r>
      <w:r w:rsidRPr="00A1601C">
        <w:rPr>
          <w:sz w:val="28"/>
          <w:szCs w:val="28"/>
        </w:rPr>
        <w:t>перечн</w:t>
      </w:r>
      <w:r>
        <w:rPr>
          <w:sz w:val="28"/>
          <w:szCs w:val="28"/>
        </w:rPr>
        <w:t>ем</w:t>
      </w:r>
      <w:r w:rsidRPr="00A1601C">
        <w:rPr>
          <w:sz w:val="28"/>
          <w:szCs w:val="28"/>
        </w:rPr>
        <w:t xml:space="preserve"> должност</w:t>
      </w:r>
      <w:r>
        <w:rPr>
          <w:sz w:val="28"/>
          <w:szCs w:val="28"/>
        </w:rPr>
        <w:t xml:space="preserve">ей </w:t>
      </w:r>
      <w:r w:rsidRPr="00A1601C">
        <w:rPr>
          <w:sz w:val="28"/>
          <w:szCs w:val="28"/>
        </w:rPr>
        <w:t xml:space="preserve">муниципальной службы аппарата </w:t>
      </w:r>
      <w:r>
        <w:rPr>
          <w:sz w:val="28"/>
          <w:szCs w:val="28"/>
        </w:rPr>
        <w:t>Думы Нефтекумского городского округа</w:t>
      </w:r>
      <w:r w:rsidRPr="00A1601C">
        <w:rPr>
          <w:sz w:val="28"/>
          <w:szCs w:val="28"/>
        </w:rPr>
        <w:t xml:space="preserve"> </w:t>
      </w:r>
      <w:r>
        <w:rPr>
          <w:sz w:val="28"/>
          <w:szCs w:val="28"/>
        </w:rPr>
        <w:t>С</w:t>
      </w:r>
      <w:r w:rsidRPr="00A1601C">
        <w:rPr>
          <w:sz w:val="28"/>
          <w:szCs w:val="28"/>
        </w:rPr>
        <w:t>тавропольского края</w:t>
      </w:r>
      <w:r>
        <w:rPr>
          <w:sz w:val="28"/>
          <w:szCs w:val="28"/>
        </w:rPr>
        <w:t>,</w:t>
      </w:r>
      <w:r w:rsidRPr="003C333B">
        <w:rPr>
          <w:rFonts w:eastAsiaTheme="minorHAnsi"/>
          <w:sz w:val="28"/>
          <w:szCs w:val="28"/>
          <w:lang w:eastAsia="en-US"/>
        </w:rPr>
        <w:t xml:space="preserve"> </w:t>
      </w:r>
      <w:r w:rsidR="00055A36">
        <w:rPr>
          <w:rFonts w:eastAsiaTheme="minorHAnsi"/>
          <w:sz w:val="28"/>
          <w:szCs w:val="28"/>
          <w:lang w:eastAsia="en-US"/>
        </w:rPr>
        <w:t xml:space="preserve">председателя </w:t>
      </w:r>
      <w:r w:rsidRPr="003C333B">
        <w:rPr>
          <w:rFonts w:eastAsiaTheme="minorHAnsi"/>
          <w:sz w:val="28"/>
          <w:szCs w:val="28"/>
          <w:lang w:eastAsia="en-US"/>
        </w:rPr>
        <w:t xml:space="preserve">Контрольно-счетной палаты Нефтекумского городского округа Ставропольского края (далее – </w:t>
      </w:r>
      <w:r>
        <w:rPr>
          <w:rFonts w:eastAsiaTheme="minorHAnsi"/>
          <w:sz w:val="28"/>
          <w:szCs w:val="28"/>
          <w:lang w:eastAsia="en-US"/>
        </w:rPr>
        <w:t>муниципальная служба, аппарат Думы городского округа</w:t>
      </w:r>
      <w:r w:rsidR="00055A36">
        <w:rPr>
          <w:rFonts w:eastAsiaTheme="minorHAnsi"/>
          <w:sz w:val="28"/>
          <w:szCs w:val="28"/>
          <w:lang w:eastAsia="en-US"/>
        </w:rPr>
        <w:t>)</w:t>
      </w:r>
      <w:r w:rsidRPr="003C333B">
        <w:rPr>
          <w:rFonts w:eastAsiaTheme="minorHAnsi"/>
          <w:sz w:val="28"/>
          <w:szCs w:val="28"/>
          <w:lang w:eastAsia="en-US"/>
        </w:rPr>
        <w:t>, сведений о доходах и принадлежащем им на праве собственности имуществе, об обязательствах имущественного характера, а также сведений о доходах своих супруги</w:t>
      </w:r>
      <w:proofErr w:type="gramEnd"/>
      <w:r w:rsidRPr="003C333B">
        <w:rPr>
          <w:rFonts w:eastAsiaTheme="minorHAnsi"/>
          <w:sz w:val="28"/>
          <w:szCs w:val="28"/>
          <w:lang w:eastAsia="en-US"/>
        </w:rPr>
        <w:t xml:space="preserve">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CA406F" w:rsidRPr="003C333B" w:rsidRDefault="00CA406F" w:rsidP="00CA406F">
      <w:pPr>
        <w:autoSpaceDE w:val="0"/>
        <w:autoSpaceDN w:val="0"/>
        <w:adjustRightInd w:val="0"/>
        <w:ind w:firstLine="567"/>
        <w:jc w:val="both"/>
        <w:rPr>
          <w:rFonts w:eastAsiaTheme="minorHAnsi"/>
          <w:sz w:val="28"/>
          <w:szCs w:val="28"/>
          <w:lang w:eastAsia="en-US"/>
        </w:rPr>
      </w:pPr>
      <w:proofErr w:type="gramStart"/>
      <w:r w:rsidRPr="003C333B">
        <w:rPr>
          <w:rFonts w:eastAsiaTheme="minorHAnsi"/>
          <w:sz w:val="28"/>
          <w:szCs w:val="28"/>
          <w:lang w:eastAsia="en-US"/>
        </w:rPr>
        <w:t xml:space="preserve">2) </w:t>
      </w:r>
      <w:r>
        <w:rPr>
          <w:rFonts w:eastAsiaTheme="minorHAnsi"/>
          <w:sz w:val="28"/>
          <w:szCs w:val="28"/>
          <w:lang w:eastAsia="en-US"/>
        </w:rPr>
        <w:t xml:space="preserve">муниципальными служащими </w:t>
      </w:r>
      <w:r w:rsidR="00E83AA7">
        <w:rPr>
          <w:rFonts w:eastAsiaTheme="minorHAnsi"/>
          <w:sz w:val="28"/>
          <w:szCs w:val="28"/>
          <w:lang w:eastAsia="en-US"/>
        </w:rPr>
        <w:t>аппарата Думы городского округа</w:t>
      </w:r>
      <w:r>
        <w:rPr>
          <w:rFonts w:eastAsiaTheme="minorHAnsi"/>
          <w:sz w:val="28"/>
          <w:szCs w:val="28"/>
          <w:lang w:eastAsia="en-US"/>
        </w:rPr>
        <w:t xml:space="preserve"> </w:t>
      </w:r>
      <w:r w:rsidR="00CD085D">
        <w:rPr>
          <w:sz w:val="28"/>
          <w:szCs w:val="28"/>
        </w:rPr>
        <w:t xml:space="preserve">и </w:t>
      </w:r>
      <w:r w:rsidR="00055A36">
        <w:rPr>
          <w:rFonts w:eastAsiaTheme="minorHAnsi"/>
          <w:sz w:val="28"/>
          <w:szCs w:val="28"/>
          <w:lang w:eastAsia="en-US"/>
        </w:rPr>
        <w:t xml:space="preserve">председателем </w:t>
      </w:r>
      <w:r w:rsidR="00055A36" w:rsidRPr="003C333B">
        <w:rPr>
          <w:rFonts w:eastAsiaTheme="minorHAnsi"/>
          <w:sz w:val="28"/>
          <w:szCs w:val="28"/>
          <w:lang w:eastAsia="en-US"/>
        </w:rPr>
        <w:t>Контрольно-счетной палаты</w:t>
      </w:r>
      <w:r w:rsidR="00055A36">
        <w:rPr>
          <w:rFonts w:eastAsiaTheme="minorHAnsi"/>
          <w:sz w:val="28"/>
          <w:szCs w:val="28"/>
          <w:lang w:eastAsia="en-US"/>
        </w:rPr>
        <w:t xml:space="preserve"> (далее – </w:t>
      </w:r>
      <w:r>
        <w:rPr>
          <w:rFonts w:eastAsiaTheme="minorHAnsi"/>
          <w:sz w:val="28"/>
          <w:szCs w:val="28"/>
          <w:lang w:eastAsia="en-US"/>
        </w:rPr>
        <w:t xml:space="preserve">муниципальные служащие), </w:t>
      </w:r>
      <w:r w:rsidRPr="003C333B">
        <w:rPr>
          <w:rFonts w:eastAsiaTheme="minorHAnsi"/>
          <w:sz w:val="28"/>
          <w:szCs w:val="28"/>
          <w:lang w:eastAsia="en-US"/>
        </w:rPr>
        <w:t>замещавшим</w:t>
      </w:r>
      <w:r>
        <w:rPr>
          <w:rFonts w:eastAsiaTheme="minorHAnsi"/>
          <w:sz w:val="28"/>
          <w:szCs w:val="28"/>
          <w:lang w:eastAsia="en-US"/>
        </w:rPr>
        <w:t>и</w:t>
      </w:r>
      <w:r w:rsidRPr="003C333B">
        <w:rPr>
          <w:rFonts w:eastAsiaTheme="minorHAnsi"/>
          <w:sz w:val="28"/>
          <w:szCs w:val="28"/>
          <w:lang w:eastAsia="en-US"/>
        </w:rPr>
        <w:t xml:space="preserve"> по состоянию на 31 декабря отчетного года</w:t>
      </w:r>
      <w:r w:rsidRPr="00233670">
        <w:rPr>
          <w:rFonts w:eastAsiaTheme="minorHAnsi"/>
          <w:sz w:val="28"/>
          <w:szCs w:val="28"/>
          <w:lang w:eastAsia="en-US"/>
        </w:rPr>
        <w:t xml:space="preserve"> </w:t>
      </w:r>
      <w:r>
        <w:rPr>
          <w:rFonts w:eastAsiaTheme="minorHAnsi"/>
          <w:sz w:val="28"/>
          <w:szCs w:val="28"/>
          <w:lang w:eastAsia="en-US"/>
        </w:rPr>
        <w:t xml:space="preserve">должности муниципальной </w:t>
      </w:r>
      <w:r w:rsidR="00033E8A">
        <w:rPr>
          <w:rFonts w:eastAsiaTheme="minorHAnsi"/>
          <w:sz w:val="28"/>
          <w:szCs w:val="28"/>
          <w:lang w:eastAsia="en-US"/>
        </w:rPr>
        <w:t>службы,</w:t>
      </w:r>
      <w:r w:rsidRPr="00A356E6">
        <w:rPr>
          <w:rFonts w:eastAsiaTheme="minorHAnsi"/>
          <w:sz w:val="28"/>
          <w:szCs w:val="28"/>
          <w:lang w:eastAsia="en-US"/>
        </w:rPr>
        <w:t xml:space="preserve"> </w:t>
      </w:r>
      <w:r>
        <w:rPr>
          <w:rFonts w:eastAsiaTheme="minorHAnsi"/>
          <w:sz w:val="28"/>
          <w:szCs w:val="28"/>
          <w:lang w:eastAsia="en-US"/>
        </w:rPr>
        <w:t>при замещении которых муниципальные служащие обязаны</w:t>
      </w:r>
      <w:r w:rsidRPr="003C333B">
        <w:rPr>
          <w:rFonts w:eastAsiaTheme="minorHAnsi"/>
          <w:sz w:val="28"/>
          <w:szCs w:val="28"/>
          <w:lang w:eastAsia="en-US"/>
        </w:rPr>
        <w:t xml:space="preserve">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CA406F" w:rsidRDefault="00CA406F" w:rsidP="00CA406F">
      <w:pPr>
        <w:autoSpaceDE w:val="0"/>
        <w:autoSpaceDN w:val="0"/>
        <w:adjustRightInd w:val="0"/>
        <w:ind w:firstLine="540"/>
        <w:jc w:val="both"/>
        <w:rPr>
          <w:rFonts w:eastAsia="Calibri"/>
          <w:sz w:val="28"/>
          <w:szCs w:val="28"/>
          <w:lang w:eastAsia="en-US"/>
        </w:rPr>
      </w:pPr>
      <w:r>
        <w:rPr>
          <w:rFonts w:eastAsia="Calibri"/>
          <w:sz w:val="28"/>
          <w:szCs w:val="28"/>
          <w:lang w:eastAsia="en-US"/>
        </w:rPr>
        <w:t>3) муниципальными служащими, прет</w:t>
      </w:r>
      <w:r w:rsidR="00E83AA7">
        <w:rPr>
          <w:rFonts w:eastAsia="Calibri"/>
          <w:sz w:val="28"/>
          <w:szCs w:val="28"/>
          <w:lang w:eastAsia="en-US"/>
        </w:rPr>
        <w:t>ендующими на замещение должностей</w:t>
      </w:r>
      <w:r>
        <w:rPr>
          <w:rFonts w:eastAsia="Calibri"/>
          <w:sz w:val="28"/>
          <w:szCs w:val="28"/>
          <w:lang w:eastAsia="en-US"/>
        </w:rPr>
        <w:t xml:space="preserve"> муниципальной службы (далее - кандидат на должность), при назначении на должности муниципальной службы</w:t>
      </w:r>
      <w:r>
        <w:rPr>
          <w:rFonts w:eastAsiaTheme="minorHAnsi"/>
          <w:sz w:val="28"/>
          <w:szCs w:val="28"/>
          <w:lang w:eastAsia="en-US"/>
        </w:rPr>
        <w:t xml:space="preserve">, </w:t>
      </w:r>
      <w:r w:rsidR="00055A36">
        <w:rPr>
          <w:rFonts w:eastAsiaTheme="minorHAnsi"/>
          <w:sz w:val="28"/>
          <w:szCs w:val="28"/>
          <w:lang w:eastAsia="en-US"/>
        </w:rPr>
        <w:t xml:space="preserve">председателя </w:t>
      </w:r>
      <w:r w:rsidRPr="003C333B">
        <w:rPr>
          <w:rFonts w:eastAsiaTheme="minorHAnsi"/>
          <w:sz w:val="28"/>
          <w:szCs w:val="28"/>
          <w:lang w:eastAsia="en-US"/>
        </w:rPr>
        <w:t>Контрольно-счетной палаты</w:t>
      </w:r>
      <w:r>
        <w:rPr>
          <w:rFonts w:eastAsia="Calibri"/>
          <w:sz w:val="28"/>
          <w:szCs w:val="28"/>
          <w:lang w:eastAsia="en-US"/>
        </w:rPr>
        <w:t>, сведений о доходах, об имуществе и обязательствах имущественного характера.</w:t>
      </w:r>
    </w:p>
    <w:p w:rsidR="00CA406F" w:rsidRDefault="00CA406F" w:rsidP="00CA406F">
      <w:pPr>
        <w:autoSpaceDE w:val="0"/>
        <w:autoSpaceDN w:val="0"/>
        <w:adjustRightInd w:val="0"/>
        <w:ind w:firstLine="540"/>
        <w:jc w:val="both"/>
        <w:rPr>
          <w:rFonts w:eastAsia="Calibri"/>
          <w:sz w:val="28"/>
          <w:szCs w:val="28"/>
          <w:lang w:eastAsia="en-US"/>
        </w:rPr>
      </w:pPr>
    </w:p>
    <w:p w:rsidR="00CA406F" w:rsidRPr="003C333B" w:rsidRDefault="00CA406F" w:rsidP="00CA406F">
      <w:pPr>
        <w:pStyle w:val="ConsPlusNormal"/>
        <w:ind w:left="567"/>
        <w:rPr>
          <w:rFonts w:ascii="Times New Roman" w:hAnsi="Times New Roman" w:cs="Times New Roman"/>
          <w:b/>
          <w:sz w:val="28"/>
          <w:szCs w:val="28"/>
        </w:rPr>
      </w:pPr>
      <w:r w:rsidRPr="003C333B">
        <w:rPr>
          <w:rFonts w:ascii="Times New Roman" w:hAnsi="Times New Roman" w:cs="Times New Roman"/>
          <w:b/>
          <w:sz w:val="28"/>
          <w:szCs w:val="28"/>
        </w:rPr>
        <w:t>Статья 2</w:t>
      </w:r>
    </w:p>
    <w:p w:rsidR="00CA406F" w:rsidRPr="003C333B" w:rsidRDefault="00CA406F" w:rsidP="00CA406F">
      <w:pPr>
        <w:pStyle w:val="ConsPlusNormal"/>
        <w:ind w:left="567"/>
        <w:rPr>
          <w:rFonts w:ascii="Times New Roman" w:hAnsi="Times New Roman" w:cs="Times New Roman"/>
          <w:sz w:val="28"/>
          <w:szCs w:val="28"/>
        </w:rPr>
      </w:pPr>
    </w:p>
    <w:p w:rsidR="00CA406F" w:rsidRPr="003C333B" w:rsidRDefault="00CA406F" w:rsidP="00CA406F">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 xml:space="preserve">1. </w:t>
      </w:r>
      <w:proofErr w:type="gramStart"/>
      <w:r w:rsidRPr="003C333B">
        <w:rPr>
          <w:rFonts w:eastAsiaTheme="minorHAnsi"/>
          <w:sz w:val="28"/>
          <w:szCs w:val="28"/>
          <w:lang w:eastAsia="en-US"/>
        </w:rPr>
        <w:t xml:space="preserve">Гражданин при назначении на </w:t>
      </w:r>
      <w:r>
        <w:rPr>
          <w:rFonts w:eastAsiaTheme="minorHAnsi"/>
          <w:sz w:val="28"/>
          <w:szCs w:val="28"/>
          <w:lang w:eastAsia="en-US"/>
        </w:rPr>
        <w:t xml:space="preserve">должности муниципальной службы, </w:t>
      </w:r>
      <w:r w:rsidRPr="003C333B">
        <w:rPr>
          <w:rFonts w:eastAsiaTheme="minorHAnsi"/>
          <w:sz w:val="28"/>
          <w:szCs w:val="28"/>
          <w:lang w:eastAsia="en-US"/>
        </w:rPr>
        <w:t xml:space="preserve"> </w:t>
      </w:r>
      <w:r w:rsidRPr="00552CEE">
        <w:rPr>
          <w:rFonts w:eastAsia="Calibri"/>
          <w:bCs/>
          <w:sz w:val="28"/>
          <w:szCs w:val="28"/>
          <w:lang w:eastAsia="en-US"/>
        </w:rPr>
        <w:t>кандидат на должность</w:t>
      </w:r>
      <w:r w:rsidRPr="00552CEE">
        <w:rPr>
          <w:rFonts w:eastAsiaTheme="minorHAnsi"/>
          <w:sz w:val="28"/>
          <w:szCs w:val="28"/>
          <w:lang w:eastAsia="en-US"/>
        </w:rPr>
        <w:t xml:space="preserve"> </w:t>
      </w:r>
      <w:r w:rsidRPr="003C333B">
        <w:rPr>
          <w:rFonts w:eastAsiaTheme="minorHAnsi"/>
          <w:sz w:val="28"/>
          <w:szCs w:val="28"/>
          <w:lang w:eastAsia="en-US"/>
        </w:rPr>
        <w:t>обязан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 имущественного характера, утвержденной Президентом Российской Федерации с использованием специального программного обеспечения</w:t>
      </w:r>
      <w:proofErr w:type="gramEnd"/>
      <w:r w:rsidRPr="003C333B">
        <w:rPr>
          <w:rFonts w:eastAsiaTheme="minorHAnsi"/>
          <w:sz w:val="28"/>
          <w:szCs w:val="28"/>
          <w:lang w:eastAsia="en-US"/>
        </w:rPr>
        <w:t xml:space="preserve"> «Справка БК</w:t>
      </w:r>
      <w:r>
        <w:rPr>
          <w:rFonts w:eastAsiaTheme="minorHAnsi"/>
          <w:sz w:val="28"/>
          <w:szCs w:val="28"/>
          <w:lang w:eastAsia="en-US"/>
        </w:rPr>
        <w:t>»</w:t>
      </w:r>
      <w:r w:rsidRPr="003C333B">
        <w:rPr>
          <w:rFonts w:eastAsia="Calibri"/>
          <w:bCs/>
          <w:sz w:val="28"/>
          <w:szCs w:val="28"/>
          <w:lang w:eastAsia="en-US"/>
        </w:rPr>
        <w:t>,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 (далее - справка)</w:t>
      </w:r>
      <w:r w:rsidRPr="003C333B">
        <w:rPr>
          <w:rFonts w:eastAsiaTheme="minorHAnsi"/>
          <w:sz w:val="28"/>
          <w:szCs w:val="28"/>
          <w:lang w:eastAsia="en-US"/>
        </w:rPr>
        <w:t>.</w:t>
      </w:r>
    </w:p>
    <w:p w:rsidR="00CA406F" w:rsidRPr="003C333B" w:rsidRDefault="00CA406F" w:rsidP="00CA406F">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2. Муниципальный служащий </w:t>
      </w:r>
      <w:r w:rsidRPr="003C333B">
        <w:rPr>
          <w:rFonts w:eastAsiaTheme="minorHAnsi"/>
          <w:sz w:val="28"/>
          <w:szCs w:val="28"/>
          <w:lang w:eastAsia="en-US"/>
        </w:rPr>
        <w:t xml:space="preserve">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ежегодно, не позднее 30 апреля года, следующего </w:t>
      </w:r>
      <w:proofErr w:type="gramStart"/>
      <w:r w:rsidRPr="003C333B">
        <w:rPr>
          <w:rFonts w:eastAsiaTheme="minorHAnsi"/>
          <w:sz w:val="28"/>
          <w:szCs w:val="28"/>
          <w:lang w:eastAsia="en-US"/>
        </w:rPr>
        <w:t>за</w:t>
      </w:r>
      <w:proofErr w:type="gramEnd"/>
      <w:r w:rsidRPr="003C333B">
        <w:rPr>
          <w:rFonts w:eastAsiaTheme="minorHAnsi"/>
          <w:sz w:val="28"/>
          <w:szCs w:val="28"/>
          <w:lang w:eastAsia="en-US"/>
        </w:rPr>
        <w:t xml:space="preserve"> отчетным.</w:t>
      </w:r>
    </w:p>
    <w:p w:rsidR="00CA406F" w:rsidRPr="003C333B" w:rsidRDefault="00CA406F" w:rsidP="00CA406F">
      <w:pPr>
        <w:pStyle w:val="ConsPlusNormal"/>
        <w:ind w:firstLine="540"/>
        <w:jc w:val="both"/>
        <w:rPr>
          <w:rFonts w:ascii="Times New Roman" w:hAnsi="Times New Roman" w:cs="Times New Roman"/>
          <w:sz w:val="28"/>
          <w:szCs w:val="28"/>
        </w:rPr>
      </w:pPr>
    </w:p>
    <w:p w:rsidR="00CA406F" w:rsidRPr="003C333B" w:rsidRDefault="00CA406F" w:rsidP="00CA406F">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Статья 3</w:t>
      </w:r>
    </w:p>
    <w:p w:rsidR="00CA406F" w:rsidRPr="003C333B" w:rsidRDefault="00CA406F" w:rsidP="00CA406F">
      <w:pPr>
        <w:pStyle w:val="ConsPlusNormal"/>
        <w:ind w:firstLine="567"/>
        <w:jc w:val="both"/>
        <w:rPr>
          <w:rFonts w:ascii="Times New Roman" w:hAnsi="Times New Roman" w:cs="Times New Roman"/>
          <w:sz w:val="28"/>
          <w:szCs w:val="28"/>
        </w:rPr>
      </w:pPr>
    </w:p>
    <w:p w:rsidR="00CA406F" w:rsidRPr="003C333B" w:rsidRDefault="00CA406F" w:rsidP="00CA406F">
      <w:pPr>
        <w:pStyle w:val="ConsPlusNonformat"/>
        <w:ind w:left="567"/>
        <w:jc w:val="both"/>
        <w:rPr>
          <w:rFonts w:ascii="Times New Roman" w:hAnsi="Times New Roman" w:cs="Times New Roman"/>
          <w:sz w:val="28"/>
          <w:szCs w:val="28"/>
        </w:rPr>
      </w:pPr>
      <w:r w:rsidRPr="003C333B">
        <w:rPr>
          <w:rFonts w:ascii="Times New Roman" w:hAnsi="Times New Roman" w:cs="Times New Roman"/>
          <w:sz w:val="28"/>
          <w:szCs w:val="28"/>
        </w:rPr>
        <w:t>1. Должностному лицу, ответственному за работу по профилактике</w:t>
      </w:r>
    </w:p>
    <w:p w:rsidR="00CA406F" w:rsidRPr="003C333B" w:rsidRDefault="00CA406F" w:rsidP="00CA406F">
      <w:pPr>
        <w:pStyle w:val="ConsPlusNonformat"/>
        <w:jc w:val="both"/>
        <w:rPr>
          <w:rFonts w:ascii="Times New Roman" w:hAnsi="Times New Roman" w:cs="Times New Roman"/>
          <w:sz w:val="28"/>
          <w:szCs w:val="28"/>
        </w:rPr>
      </w:pPr>
      <w:r w:rsidRPr="003C333B">
        <w:rPr>
          <w:rFonts w:ascii="Times New Roman" w:hAnsi="Times New Roman" w:cs="Times New Roman"/>
          <w:sz w:val="28"/>
          <w:szCs w:val="28"/>
        </w:rPr>
        <w:t>коррупционных и иных правонарушений в Думе Нефтекумского городского округа Ставропольского края (далее - ответственное лицо) представляются:</w:t>
      </w:r>
    </w:p>
    <w:p w:rsidR="00CA406F" w:rsidRPr="003C333B" w:rsidRDefault="00CA406F" w:rsidP="00CA406F">
      <w:pPr>
        <w:pStyle w:val="1"/>
        <w:keepNext w:val="0"/>
        <w:ind w:firstLine="567"/>
        <w:jc w:val="both"/>
        <w:rPr>
          <w:rFonts w:eastAsiaTheme="minorHAnsi"/>
          <w:b w:val="0"/>
          <w:bCs w:val="0"/>
          <w:i w:val="0"/>
          <w:sz w:val="28"/>
          <w:szCs w:val="28"/>
          <w:lang w:eastAsia="en-US"/>
        </w:rPr>
      </w:pPr>
      <w:r w:rsidRPr="003C333B">
        <w:rPr>
          <w:rFonts w:eastAsiaTheme="minorHAnsi"/>
          <w:b w:val="0"/>
          <w:i w:val="0"/>
          <w:sz w:val="28"/>
          <w:szCs w:val="28"/>
          <w:lang w:eastAsia="en-US"/>
        </w:rPr>
        <w:t xml:space="preserve">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при назначении на должность </w:t>
      </w:r>
      <w:r>
        <w:rPr>
          <w:rFonts w:eastAsiaTheme="minorHAnsi"/>
          <w:b w:val="0"/>
          <w:i w:val="0"/>
          <w:sz w:val="28"/>
          <w:szCs w:val="28"/>
          <w:lang w:eastAsia="en-US"/>
        </w:rPr>
        <w:t>муниципальной службы</w:t>
      </w:r>
      <w:r w:rsidRPr="003C333B">
        <w:rPr>
          <w:rFonts w:eastAsiaTheme="minorHAnsi"/>
          <w:b w:val="0"/>
          <w:i w:val="0"/>
          <w:sz w:val="28"/>
          <w:szCs w:val="28"/>
          <w:lang w:eastAsia="en-US"/>
        </w:rPr>
        <w:t>, кандидатом н</w:t>
      </w:r>
      <w:r w:rsidRPr="003C333B">
        <w:rPr>
          <w:rFonts w:eastAsia="Calibri"/>
          <w:b w:val="0"/>
          <w:bCs w:val="0"/>
          <w:i w:val="0"/>
          <w:sz w:val="28"/>
          <w:szCs w:val="28"/>
          <w:lang w:eastAsia="en-US"/>
        </w:rPr>
        <w:t>а должность</w:t>
      </w:r>
      <w:r w:rsidRPr="003C333B">
        <w:rPr>
          <w:rFonts w:eastAsiaTheme="minorHAnsi"/>
          <w:b w:val="0"/>
          <w:i w:val="0"/>
          <w:sz w:val="28"/>
          <w:szCs w:val="28"/>
          <w:lang w:eastAsia="en-US"/>
        </w:rPr>
        <w:t>;</w:t>
      </w:r>
    </w:p>
    <w:p w:rsidR="00CA406F" w:rsidRPr="003C333B" w:rsidRDefault="00CA406F" w:rsidP="00CA406F">
      <w:pPr>
        <w:autoSpaceDE w:val="0"/>
        <w:autoSpaceDN w:val="0"/>
        <w:adjustRightInd w:val="0"/>
        <w:ind w:firstLine="567"/>
        <w:jc w:val="both"/>
        <w:rPr>
          <w:rFonts w:eastAsiaTheme="minorHAnsi"/>
          <w:bCs/>
          <w:sz w:val="28"/>
          <w:szCs w:val="28"/>
          <w:lang w:eastAsia="en-US"/>
        </w:rPr>
      </w:pPr>
      <w:r w:rsidRPr="003C333B">
        <w:rPr>
          <w:rFonts w:eastAsiaTheme="minorHAnsi"/>
          <w:bCs/>
          <w:sz w:val="28"/>
          <w:szCs w:val="28"/>
          <w:lang w:eastAsia="en-US"/>
        </w:rPr>
        <w:t xml:space="preserve">2)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Pr>
          <w:rFonts w:eastAsiaTheme="minorHAnsi"/>
          <w:bCs/>
          <w:sz w:val="28"/>
          <w:szCs w:val="28"/>
          <w:lang w:eastAsia="en-US"/>
        </w:rPr>
        <w:t>–</w:t>
      </w:r>
      <w:r w:rsidRPr="003C333B">
        <w:rPr>
          <w:rFonts w:eastAsiaTheme="minorHAnsi"/>
          <w:bCs/>
          <w:sz w:val="28"/>
          <w:szCs w:val="28"/>
          <w:lang w:eastAsia="en-US"/>
        </w:rPr>
        <w:t xml:space="preserve"> </w:t>
      </w:r>
      <w:r>
        <w:rPr>
          <w:rFonts w:eastAsiaTheme="minorHAnsi"/>
          <w:bCs/>
          <w:sz w:val="28"/>
          <w:szCs w:val="28"/>
          <w:lang w:eastAsia="en-US"/>
        </w:rPr>
        <w:t>муниципальным служащим</w:t>
      </w:r>
      <w:r w:rsidRPr="003C333B">
        <w:rPr>
          <w:rFonts w:eastAsiaTheme="minorHAnsi"/>
          <w:bCs/>
          <w:sz w:val="28"/>
          <w:szCs w:val="28"/>
          <w:lang w:eastAsia="en-US"/>
        </w:rPr>
        <w:t>.</w:t>
      </w:r>
    </w:p>
    <w:p w:rsidR="00033E8A" w:rsidRDefault="00CA406F" w:rsidP="00033E8A">
      <w:pPr>
        <w:autoSpaceDE w:val="0"/>
        <w:autoSpaceDN w:val="0"/>
        <w:adjustRightInd w:val="0"/>
        <w:ind w:firstLine="540"/>
        <w:rPr>
          <w:rFonts w:eastAsiaTheme="minorHAnsi"/>
          <w:sz w:val="28"/>
          <w:szCs w:val="28"/>
          <w:lang w:eastAsia="en-US"/>
        </w:rPr>
      </w:pPr>
      <w:r>
        <w:rPr>
          <w:rFonts w:eastAsia="Calibri"/>
          <w:bCs/>
          <w:sz w:val="28"/>
          <w:szCs w:val="28"/>
          <w:lang w:eastAsia="en-US"/>
        </w:rPr>
        <w:t>2</w:t>
      </w:r>
      <w:r w:rsidRPr="003C333B">
        <w:rPr>
          <w:rFonts w:eastAsia="Calibri"/>
          <w:bCs/>
          <w:sz w:val="28"/>
          <w:szCs w:val="28"/>
          <w:lang w:eastAsia="en-US"/>
        </w:rPr>
        <w:t>. Гражданин при назначении на должность</w:t>
      </w:r>
      <w:r w:rsidRPr="00E106C3">
        <w:rPr>
          <w:rFonts w:eastAsiaTheme="minorHAnsi"/>
          <w:sz w:val="28"/>
          <w:szCs w:val="28"/>
          <w:lang w:eastAsia="en-US"/>
        </w:rPr>
        <w:t xml:space="preserve"> </w:t>
      </w:r>
      <w:r>
        <w:rPr>
          <w:rFonts w:eastAsiaTheme="minorHAnsi"/>
          <w:sz w:val="28"/>
          <w:szCs w:val="28"/>
          <w:lang w:eastAsia="en-US"/>
        </w:rPr>
        <w:t>муниципальной службы</w:t>
      </w:r>
    </w:p>
    <w:p w:rsidR="00CA406F" w:rsidRPr="003C333B" w:rsidRDefault="00CA406F" w:rsidP="00033E8A">
      <w:pPr>
        <w:autoSpaceDE w:val="0"/>
        <w:autoSpaceDN w:val="0"/>
        <w:adjustRightInd w:val="0"/>
        <w:rPr>
          <w:rFonts w:eastAsia="Calibri"/>
          <w:sz w:val="28"/>
          <w:szCs w:val="28"/>
          <w:lang w:eastAsia="en-US"/>
        </w:rPr>
      </w:pPr>
      <w:r w:rsidRPr="003C333B">
        <w:rPr>
          <w:rFonts w:eastAsia="Calibri"/>
          <w:bCs/>
          <w:sz w:val="28"/>
          <w:szCs w:val="28"/>
          <w:lang w:eastAsia="en-US"/>
        </w:rPr>
        <w:t>представляет:</w:t>
      </w:r>
    </w:p>
    <w:p w:rsidR="00CA406F" w:rsidRPr="003C333B" w:rsidRDefault="00CA406F" w:rsidP="00CA406F">
      <w:pPr>
        <w:autoSpaceDE w:val="0"/>
        <w:autoSpaceDN w:val="0"/>
        <w:adjustRightInd w:val="0"/>
        <w:ind w:firstLine="540"/>
        <w:jc w:val="both"/>
        <w:rPr>
          <w:rFonts w:eastAsia="Calibri"/>
          <w:sz w:val="28"/>
          <w:szCs w:val="28"/>
          <w:lang w:eastAsia="en-US"/>
        </w:rPr>
      </w:pPr>
      <w:proofErr w:type="gramStart"/>
      <w:r w:rsidRPr="003C333B">
        <w:rPr>
          <w:rFonts w:eastAsia="Calibri"/>
          <w:bCs/>
          <w:sz w:val="28"/>
          <w:szCs w:val="28"/>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w:t>
      </w:r>
      <w:r>
        <w:rPr>
          <w:rFonts w:eastAsia="Calibri"/>
          <w:bCs/>
          <w:sz w:val="28"/>
          <w:szCs w:val="28"/>
          <w:lang w:eastAsia="en-US"/>
        </w:rPr>
        <w:t>должность муниципальной службы</w:t>
      </w:r>
      <w:r w:rsidRPr="003C333B">
        <w:rPr>
          <w:rFonts w:eastAsia="Calibri"/>
          <w:bCs/>
          <w:sz w:val="28"/>
          <w:szCs w:val="28"/>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3C333B">
        <w:rPr>
          <w:rFonts w:eastAsia="Calibri"/>
          <w:bCs/>
          <w:sz w:val="28"/>
          <w:szCs w:val="28"/>
          <w:lang w:eastAsia="en-US"/>
        </w:rPr>
        <w:t xml:space="preserve"> месяцу подачи документов для поступления на </w:t>
      </w:r>
      <w:r>
        <w:rPr>
          <w:rFonts w:eastAsia="Calibri"/>
          <w:bCs/>
          <w:sz w:val="28"/>
          <w:szCs w:val="28"/>
          <w:lang w:eastAsia="en-US"/>
        </w:rPr>
        <w:t xml:space="preserve">муниципальную </w:t>
      </w:r>
      <w:r w:rsidRPr="003C333B">
        <w:rPr>
          <w:rFonts w:eastAsia="Calibri"/>
          <w:bCs/>
          <w:sz w:val="28"/>
          <w:szCs w:val="28"/>
          <w:lang w:eastAsia="en-US"/>
        </w:rPr>
        <w:t>службу (на отчетную дату);</w:t>
      </w:r>
    </w:p>
    <w:p w:rsidR="00CA406F" w:rsidRPr="003C333B" w:rsidRDefault="00CA406F" w:rsidP="00CA406F">
      <w:pPr>
        <w:autoSpaceDE w:val="0"/>
        <w:autoSpaceDN w:val="0"/>
        <w:adjustRightInd w:val="0"/>
        <w:ind w:firstLine="540"/>
        <w:jc w:val="both"/>
        <w:rPr>
          <w:rFonts w:eastAsia="Calibri"/>
          <w:sz w:val="28"/>
          <w:szCs w:val="28"/>
          <w:lang w:eastAsia="en-US"/>
        </w:rPr>
      </w:pPr>
      <w:proofErr w:type="gramStart"/>
      <w:r w:rsidRPr="003C333B">
        <w:rPr>
          <w:rFonts w:eastAsia="Calibri"/>
          <w:bCs/>
          <w:sz w:val="28"/>
          <w:szCs w:val="28"/>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Pr>
          <w:rFonts w:eastAsia="Calibri"/>
          <w:bCs/>
          <w:sz w:val="28"/>
          <w:szCs w:val="28"/>
          <w:lang w:eastAsia="en-US"/>
        </w:rPr>
        <w:t>муниципальной службы</w:t>
      </w:r>
      <w:r w:rsidRPr="003C333B">
        <w:rPr>
          <w:rFonts w:eastAsia="Calibri"/>
          <w:bCs/>
          <w:sz w:val="28"/>
          <w:szCs w:val="28"/>
          <w:lang w:eastAsia="en-US"/>
        </w:rPr>
        <w:t xml:space="preserve">, а также сведения об имуществе, принадлежащем им на праве собственности, и об их </w:t>
      </w:r>
      <w:r w:rsidRPr="003C333B">
        <w:rPr>
          <w:rFonts w:eastAsia="Calibri"/>
          <w:bCs/>
          <w:sz w:val="28"/>
          <w:szCs w:val="28"/>
          <w:lang w:eastAsia="en-US"/>
        </w:rPr>
        <w:lastRenderedPageBreak/>
        <w:t>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3C333B">
        <w:rPr>
          <w:rFonts w:eastAsia="Calibri"/>
          <w:bCs/>
          <w:sz w:val="28"/>
          <w:szCs w:val="28"/>
          <w:lang w:eastAsia="en-US"/>
        </w:rPr>
        <w:t xml:space="preserve"> для замещения должности </w:t>
      </w:r>
      <w:r>
        <w:rPr>
          <w:rFonts w:eastAsia="Calibri"/>
          <w:bCs/>
          <w:sz w:val="28"/>
          <w:szCs w:val="28"/>
          <w:lang w:eastAsia="en-US"/>
        </w:rPr>
        <w:t>муниципальной службы</w:t>
      </w:r>
      <w:r w:rsidRPr="00A356E6">
        <w:rPr>
          <w:rFonts w:eastAsiaTheme="minorHAnsi"/>
          <w:sz w:val="28"/>
          <w:szCs w:val="28"/>
          <w:lang w:eastAsia="en-US"/>
        </w:rPr>
        <w:t xml:space="preserve"> </w:t>
      </w:r>
      <w:r w:rsidRPr="003C333B">
        <w:rPr>
          <w:rFonts w:eastAsia="Calibri"/>
          <w:bCs/>
          <w:sz w:val="28"/>
          <w:szCs w:val="28"/>
          <w:lang w:eastAsia="en-US"/>
        </w:rPr>
        <w:t>(на отчетную дату).</w:t>
      </w:r>
    </w:p>
    <w:p w:rsidR="00CA406F" w:rsidRPr="003C333B" w:rsidRDefault="00CA406F" w:rsidP="00CA406F">
      <w:pPr>
        <w:pStyle w:val="1"/>
        <w:keepNext w:val="0"/>
        <w:ind w:firstLine="567"/>
        <w:jc w:val="both"/>
        <w:rPr>
          <w:rFonts w:eastAsia="Calibri"/>
          <w:b w:val="0"/>
          <w:bCs w:val="0"/>
          <w:i w:val="0"/>
          <w:sz w:val="28"/>
          <w:szCs w:val="28"/>
          <w:lang w:eastAsia="en-US"/>
        </w:rPr>
      </w:pPr>
      <w:r>
        <w:rPr>
          <w:rFonts w:eastAsia="Calibri"/>
          <w:b w:val="0"/>
          <w:bCs w:val="0"/>
          <w:i w:val="0"/>
          <w:sz w:val="28"/>
          <w:szCs w:val="28"/>
          <w:lang w:eastAsia="en-US"/>
        </w:rPr>
        <w:t>3</w:t>
      </w:r>
      <w:r w:rsidRPr="003C333B">
        <w:rPr>
          <w:rFonts w:eastAsia="Calibri"/>
          <w:b w:val="0"/>
          <w:bCs w:val="0"/>
          <w:i w:val="0"/>
          <w:sz w:val="28"/>
          <w:szCs w:val="28"/>
          <w:lang w:eastAsia="en-US"/>
        </w:rPr>
        <w:t>. Кандидат на должность представляет сведения о доходах, об имуществе и обязательствах</w:t>
      </w:r>
      <w:r>
        <w:rPr>
          <w:rFonts w:eastAsia="Calibri"/>
          <w:b w:val="0"/>
          <w:bCs w:val="0"/>
          <w:i w:val="0"/>
          <w:sz w:val="28"/>
          <w:szCs w:val="28"/>
          <w:lang w:eastAsia="en-US"/>
        </w:rPr>
        <w:t xml:space="preserve"> </w:t>
      </w:r>
      <w:r w:rsidRPr="003C333B">
        <w:rPr>
          <w:rFonts w:eastAsia="Calibri"/>
          <w:b w:val="0"/>
          <w:bCs w:val="0"/>
          <w:i w:val="0"/>
          <w:sz w:val="28"/>
          <w:szCs w:val="28"/>
          <w:lang w:eastAsia="en-US"/>
        </w:rPr>
        <w:t xml:space="preserve">имущественного характера в соответствии </w:t>
      </w:r>
      <w:r w:rsidRPr="00F1705C">
        <w:rPr>
          <w:rFonts w:eastAsia="Calibri"/>
          <w:b w:val="0"/>
          <w:bCs w:val="0"/>
          <w:i w:val="0"/>
          <w:sz w:val="28"/>
          <w:szCs w:val="28"/>
          <w:lang w:eastAsia="en-US"/>
        </w:rPr>
        <w:t xml:space="preserve">с </w:t>
      </w:r>
      <w:r w:rsidRPr="00F1705C">
        <w:rPr>
          <w:b w:val="0"/>
          <w:i w:val="0"/>
          <w:sz w:val="28"/>
          <w:szCs w:val="28"/>
        </w:rPr>
        <w:t xml:space="preserve">частью 2 </w:t>
      </w:r>
      <w:r w:rsidRPr="00F1705C">
        <w:rPr>
          <w:rFonts w:eastAsia="Calibri"/>
          <w:b w:val="0"/>
          <w:bCs w:val="0"/>
          <w:i w:val="0"/>
          <w:sz w:val="28"/>
          <w:szCs w:val="28"/>
          <w:lang w:eastAsia="en-US"/>
        </w:rPr>
        <w:t>настоящей</w:t>
      </w:r>
      <w:r>
        <w:rPr>
          <w:rFonts w:eastAsia="Calibri"/>
          <w:b w:val="0"/>
          <w:bCs w:val="0"/>
          <w:i w:val="0"/>
          <w:sz w:val="28"/>
          <w:szCs w:val="28"/>
          <w:lang w:eastAsia="en-US"/>
        </w:rPr>
        <w:t xml:space="preserve"> статьи</w:t>
      </w:r>
      <w:r w:rsidRPr="003C333B">
        <w:rPr>
          <w:rFonts w:eastAsia="Calibri"/>
          <w:b w:val="0"/>
          <w:bCs w:val="0"/>
          <w:i w:val="0"/>
          <w:sz w:val="28"/>
          <w:szCs w:val="28"/>
          <w:lang w:eastAsia="en-US"/>
        </w:rPr>
        <w:t>.</w:t>
      </w:r>
    </w:p>
    <w:p w:rsidR="00CA406F" w:rsidRPr="003C333B" w:rsidRDefault="00CA406F" w:rsidP="00CA40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3C333B">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Муниципальный </w:t>
      </w:r>
      <w:r w:rsidRPr="00A356E6">
        <w:rPr>
          <w:rFonts w:ascii="Times New Roman" w:hAnsi="Times New Roman" w:cs="Times New Roman"/>
          <w:sz w:val="28"/>
          <w:szCs w:val="28"/>
        </w:rPr>
        <w:t>служащий</w:t>
      </w:r>
      <w:r w:rsidRPr="00A356E6">
        <w:rPr>
          <w:rFonts w:ascii="Times New Roman" w:eastAsiaTheme="minorHAnsi" w:hAnsi="Times New Roman" w:cs="Times New Roman"/>
          <w:sz w:val="28"/>
          <w:szCs w:val="28"/>
          <w:lang w:eastAsia="en-US"/>
        </w:rPr>
        <w:t xml:space="preserve"> </w:t>
      </w:r>
      <w:r w:rsidRPr="003C333B">
        <w:rPr>
          <w:rFonts w:ascii="Times New Roman" w:hAnsi="Times New Roman" w:cs="Times New Roman"/>
          <w:sz w:val="28"/>
          <w:szCs w:val="28"/>
        </w:rPr>
        <w:t>представляет ежегодно:</w:t>
      </w:r>
    </w:p>
    <w:p w:rsidR="00CA406F" w:rsidRPr="003C333B" w:rsidRDefault="00CA406F" w:rsidP="00CA406F">
      <w:pPr>
        <w:pStyle w:val="ConsPlusNormal"/>
        <w:ind w:firstLine="567"/>
        <w:jc w:val="both"/>
        <w:rPr>
          <w:rFonts w:ascii="Times New Roman" w:hAnsi="Times New Roman" w:cs="Times New Roman"/>
          <w:sz w:val="28"/>
          <w:szCs w:val="28"/>
        </w:rPr>
      </w:pPr>
      <w:r w:rsidRPr="003C333B">
        <w:rPr>
          <w:rFonts w:ascii="Times New Roman" w:hAnsi="Times New Roman" w:cs="Times New Roman"/>
          <w:sz w:val="28"/>
          <w:szCs w:val="28"/>
        </w:rPr>
        <w:t>1) сведения о своих доходах, полученных за отчетный период (с 1 января по 31 декабря) от всех источников (включая денежное вознаграждение,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A406F" w:rsidRPr="003C333B" w:rsidRDefault="00CA406F" w:rsidP="00CA406F">
      <w:pPr>
        <w:pStyle w:val="ConsPlusNormal"/>
        <w:ind w:firstLine="567"/>
        <w:jc w:val="both"/>
        <w:rPr>
          <w:rFonts w:ascii="Times New Roman" w:hAnsi="Times New Roman" w:cs="Times New Roman"/>
          <w:sz w:val="28"/>
          <w:szCs w:val="28"/>
        </w:rPr>
      </w:pPr>
      <w:proofErr w:type="gramStart"/>
      <w:r w:rsidRPr="003C333B">
        <w:rPr>
          <w:rFonts w:ascii="Times New Roman" w:hAnsi="Times New Roman" w:cs="Times New Roman"/>
          <w:sz w:val="28"/>
          <w:szCs w:val="28"/>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CA406F" w:rsidRPr="003C333B" w:rsidRDefault="00CA406F" w:rsidP="00CA406F">
      <w:pPr>
        <w:pStyle w:val="ConsPlusNormal"/>
        <w:ind w:firstLine="567"/>
        <w:jc w:val="both"/>
        <w:rPr>
          <w:rFonts w:ascii="Times New Roman" w:hAnsi="Times New Roman" w:cs="Times New Roman"/>
          <w:sz w:val="28"/>
          <w:szCs w:val="28"/>
        </w:rPr>
      </w:pPr>
      <w:proofErr w:type="gramStart"/>
      <w:r w:rsidRPr="003C333B">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за отчетный период (с 1 января по 31 декабря)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w:t>
      </w:r>
      <w:proofErr w:type="gramEnd"/>
      <w:r w:rsidRPr="003C333B">
        <w:rPr>
          <w:rFonts w:ascii="Times New Roman" w:hAnsi="Times New Roman" w:cs="Times New Roman"/>
          <w:sz w:val="28"/>
          <w:szCs w:val="28"/>
        </w:rPr>
        <w:t xml:space="preserve"> детьми в течение календарного года, предшествующего году представления таких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CA406F" w:rsidRPr="003C333B" w:rsidRDefault="00CA406F" w:rsidP="00CA406F">
      <w:pPr>
        <w:pStyle w:val="ConsPlusNormal"/>
        <w:ind w:firstLine="567"/>
        <w:jc w:val="both"/>
        <w:rPr>
          <w:rFonts w:ascii="Times New Roman" w:hAnsi="Times New Roman" w:cs="Times New Roman"/>
          <w:sz w:val="28"/>
          <w:szCs w:val="28"/>
        </w:rPr>
      </w:pPr>
    </w:p>
    <w:p w:rsidR="00CA406F" w:rsidRPr="003C333B" w:rsidRDefault="00CA406F" w:rsidP="00CA406F">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Статья 4</w:t>
      </w:r>
    </w:p>
    <w:p w:rsidR="00CA406F" w:rsidRPr="003C333B" w:rsidRDefault="00CA406F" w:rsidP="00CA406F">
      <w:pPr>
        <w:pStyle w:val="ConsPlusNormal"/>
        <w:ind w:firstLine="567"/>
        <w:jc w:val="both"/>
        <w:rPr>
          <w:rFonts w:ascii="Times New Roman" w:hAnsi="Times New Roman" w:cs="Times New Roman"/>
          <w:sz w:val="28"/>
          <w:szCs w:val="28"/>
        </w:rPr>
      </w:pPr>
    </w:p>
    <w:p w:rsidR="00CA406F" w:rsidRPr="003C333B" w:rsidRDefault="00CA406F" w:rsidP="00CA406F">
      <w:pPr>
        <w:autoSpaceDE w:val="0"/>
        <w:autoSpaceDN w:val="0"/>
        <w:adjustRightInd w:val="0"/>
        <w:ind w:firstLine="540"/>
        <w:jc w:val="both"/>
        <w:rPr>
          <w:rFonts w:eastAsia="Calibri"/>
          <w:sz w:val="28"/>
          <w:szCs w:val="28"/>
          <w:lang w:eastAsia="en-US"/>
        </w:rPr>
      </w:pPr>
      <w:r w:rsidRPr="003C333B">
        <w:rPr>
          <w:sz w:val="28"/>
          <w:szCs w:val="28"/>
        </w:rPr>
        <w:t xml:space="preserve">1. </w:t>
      </w:r>
      <w:proofErr w:type="gramStart"/>
      <w:r w:rsidRPr="003C333B">
        <w:rPr>
          <w:rFonts w:eastAsia="Calibri"/>
          <w:bCs/>
          <w:sz w:val="28"/>
          <w:szCs w:val="28"/>
          <w:lang w:eastAsia="en-US"/>
        </w:rPr>
        <w:t>В слу</w:t>
      </w:r>
      <w:r>
        <w:rPr>
          <w:rFonts w:eastAsia="Calibri"/>
          <w:bCs/>
          <w:sz w:val="28"/>
          <w:szCs w:val="28"/>
          <w:lang w:eastAsia="en-US"/>
        </w:rPr>
        <w:t>чае если гражданин, муниципальный служащий</w:t>
      </w:r>
      <w:r w:rsidRPr="00A356E6">
        <w:rPr>
          <w:rFonts w:eastAsiaTheme="minorHAnsi"/>
          <w:sz w:val="28"/>
          <w:szCs w:val="28"/>
          <w:lang w:eastAsia="en-US"/>
        </w:rPr>
        <w:t xml:space="preserve"> </w:t>
      </w:r>
      <w:r w:rsidRPr="003C333B">
        <w:rPr>
          <w:rFonts w:eastAsia="Calibri"/>
          <w:bCs/>
          <w:sz w:val="28"/>
          <w:szCs w:val="28"/>
          <w:lang w:eastAsia="en-US"/>
        </w:rPr>
        <w:t xml:space="preserve">обнаружили, что в представленных ими </w:t>
      </w:r>
      <w:r>
        <w:rPr>
          <w:rFonts w:eastAsia="Calibri"/>
          <w:bCs/>
          <w:sz w:val="28"/>
          <w:szCs w:val="28"/>
          <w:lang w:eastAsia="en-US"/>
        </w:rPr>
        <w:t>ответственному лицу</w:t>
      </w:r>
      <w:r w:rsidRPr="003C333B">
        <w:rPr>
          <w:rFonts w:eastAsia="Calibri"/>
          <w:bCs/>
          <w:sz w:val="28"/>
          <w:szCs w:val="28"/>
          <w:lang w:eastAsia="en-US"/>
        </w:rPr>
        <w:t xml:space="preserve"> сведениях о доходах, об имуществе и обязательствах имущественного характера не отражены или не полностью отражены необходимые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w:t>
      </w:r>
      <w:proofErr w:type="gramEnd"/>
    </w:p>
    <w:p w:rsidR="00CA406F" w:rsidRPr="003C333B" w:rsidRDefault="00CA406F" w:rsidP="00CA406F">
      <w:pPr>
        <w:pStyle w:val="ConsPlusNormal"/>
        <w:ind w:firstLine="567"/>
        <w:jc w:val="both"/>
        <w:rPr>
          <w:rFonts w:ascii="Times New Roman" w:hAnsi="Times New Roman" w:cs="Times New Roman"/>
          <w:sz w:val="28"/>
          <w:szCs w:val="28"/>
        </w:rPr>
      </w:pPr>
      <w:r w:rsidRPr="003C333B">
        <w:rPr>
          <w:rFonts w:ascii="Times New Roman" w:hAnsi="Times New Roman" w:cs="Times New Roman"/>
          <w:sz w:val="28"/>
          <w:szCs w:val="28"/>
        </w:rPr>
        <w:t>2.</w:t>
      </w:r>
      <w:r>
        <w:rPr>
          <w:rFonts w:ascii="Times New Roman" w:hAnsi="Times New Roman" w:cs="Times New Roman"/>
          <w:sz w:val="28"/>
          <w:szCs w:val="28"/>
        </w:rPr>
        <w:t xml:space="preserve"> Муниципальный служащий</w:t>
      </w:r>
      <w:r w:rsidRPr="00A356E6">
        <w:rPr>
          <w:rFonts w:eastAsiaTheme="minorHAnsi"/>
          <w:sz w:val="28"/>
          <w:szCs w:val="28"/>
          <w:lang w:eastAsia="en-US"/>
        </w:rPr>
        <w:t xml:space="preserve"> </w:t>
      </w:r>
      <w:r w:rsidRPr="003C333B">
        <w:rPr>
          <w:rFonts w:ascii="Times New Roman" w:hAnsi="Times New Roman" w:cs="Times New Roman"/>
          <w:sz w:val="28"/>
          <w:szCs w:val="28"/>
        </w:rPr>
        <w:t>может представить уточненные сведения о доходах, об имуществе и обязательствах имущественного характера в течение 1 месяца после окончания срока подачи этих сведений.</w:t>
      </w:r>
    </w:p>
    <w:p w:rsidR="00CA406F" w:rsidRPr="003C333B" w:rsidRDefault="00CA406F" w:rsidP="00CA406F">
      <w:pPr>
        <w:autoSpaceDE w:val="0"/>
        <w:autoSpaceDN w:val="0"/>
        <w:adjustRightInd w:val="0"/>
        <w:ind w:firstLine="540"/>
        <w:jc w:val="both"/>
        <w:rPr>
          <w:rFonts w:eastAsia="Calibri"/>
          <w:sz w:val="28"/>
          <w:szCs w:val="28"/>
          <w:lang w:eastAsia="en-US"/>
        </w:rPr>
      </w:pPr>
      <w:r w:rsidRPr="003C333B">
        <w:rPr>
          <w:rFonts w:eastAsia="Calibri"/>
          <w:sz w:val="28"/>
          <w:szCs w:val="28"/>
          <w:lang w:eastAsia="en-US"/>
        </w:rPr>
        <w:t xml:space="preserve">Гражданин, кандидат на должность могут представить уточненные сведения о доходах, об имуществе и обязательствах имущественного характера в течение 1 месяца со дня представления сведений о доходах, об имуществе и обязательствах имущественного характера в соответствии с </w:t>
      </w:r>
      <w:hyperlink r:id="rId7" w:history="1">
        <w:r w:rsidRPr="00A356E6">
          <w:rPr>
            <w:rFonts w:eastAsia="Calibri"/>
            <w:sz w:val="28"/>
            <w:szCs w:val="28"/>
            <w:lang w:eastAsia="en-US"/>
          </w:rPr>
          <w:t>частью</w:t>
        </w:r>
      </w:hyperlink>
      <w:r w:rsidRPr="00A356E6">
        <w:rPr>
          <w:sz w:val="28"/>
          <w:szCs w:val="28"/>
        </w:rPr>
        <w:t xml:space="preserve"> </w:t>
      </w:r>
      <w:r>
        <w:rPr>
          <w:sz w:val="28"/>
          <w:szCs w:val="28"/>
        </w:rPr>
        <w:t>2 статьи 3</w:t>
      </w:r>
      <w:r w:rsidRPr="001E1EE8">
        <w:rPr>
          <w:rFonts w:eastAsia="Calibri"/>
          <w:sz w:val="28"/>
          <w:szCs w:val="28"/>
          <w:lang w:eastAsia="en-US"/>
        </w:rPr>
        <w:t xml:space="preserve"> н</w:t>
      </w:r>
      <w:r w:rsidRPr="003C333B">
        <w:rPr>
          <w:rFonts w:eastAsia="Calibri"/>
          <w:sz w:val="28"/>
          <w:szCs w:val="28"/>
          <w:lang w:eastAsia="en-US"/>
        </w:rPr>
        <w:t>астоящего Положения.</w:t>
      </w:r>
    </w:p>
    <w:p w:rsidR="00CA406F" w:rsidRPr="003C333B" w:rsidRDefault="00CA406F" w:rsidP="00CA406F">
      <w:pPr>
        <w:pStyle w:val="ConsPlusNormal"/>
        <w:ind w:firstLine="567"/>
        <w:jc w:val="both"/>
        <w:rPr>
          <w:rFonts w:ascii="Times New Roman" w:hAnsi="Times New Roman" w:cs="Times New Roman"/>
          <w:sz w:val="28"/>
          <w:szCs w:val="28"/>
        </w:rPr>
      </w:pPr>
      <w:r w:rsidRPr="003C333B">
        <w:rPr>
          <w:rFonts w:ascii="Times New Roman" w:hAnsi="Times New Roman" w:cs="Times New Roman"/>
          <w:sz w:val="28"/>
          <w:szCs w:val="28"/>
        </w:rPr>
        <w:t xml:space="preserve">3. </w:t>
      </w:r>
      <w:proofErr w:type="gramStart"/>
      <w:r w:rsidRPr="003C333B">
        <w:rPr>
          <w:rFonts w:ascii="Times New Roman" w:hAnsi="Times New Roman" w:cs="Times New Roman"/>
          <w:sz w:val="28"/>
          <w:szCs w:val="28"/>
        </w:rPr>
        <w:t xml:space="preserve">В случае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t>
      </w:r>
      <w:r>
        <w:rPr>
          <w:rFonts w:ascii="Times New Roman" w:hAnsi="Times New Roman" w:cs="Times New Roman"/>
          <w:sz w:val="28"/>
          <w:szCs w:val="28"/>
        </w:rPr>
        <w:t>муниципальный служащий</w:t>
      </w:r>
      <w:r w:rsidRPr="00A356E6">
        <w:rPr>
          <w:rFonts w:eastAsiaTheme="minorHAnsi"/>
          <w:sz w:val="28"/>
          <w:szCs w:val="28"/>
          <w:lang w:eastAsia="en-US"/>
        </w:rPr>
        <w:t xml:space="preserve"> </w:t>
      </w:r>
      <w:r w:rsidRPr="003C333B">
        <w:rPr>
          <w:rFonts w:ascii="Times New Roman" w:hAnsi="Times New Roman" w:cs="Times New Roman"/>
          <w:sz w:val="28"/>
          <w:szCs w:val="28"/>
        </w:rPr>
        <w:t xml:space="preserve">подает </w:t>
      </w:r>
      <w:r w:rsidRPr="003C333B">
        <w:rPr>
          <w:rFonts w:ascii="Times New Roman" w:hAnsi="Times New Roman" w:cs="Times New Roman"/>
          <w:sz w:val="28"/>
          <w:szCs w:val="28"/>
        </w:rPr>
        <w:lastRenderedPageBreak/>
        <w:t>заявление в комиссию по соблюдению требований к служебному поведению муниципальных служащих, по урегулированию конфликта интересов, образуемую решением Думы Нефтекумского городского округа Ставропольского края</w:t>
      </w:r>
      <w:r>
        <w:rPr>
          <w:rFonts w:ascii="Times New Roman" w:hAnsi="Times New Roman" w:cs="Times New Roman"/>
          <w:sz w:val="28"/>
          <w:szCs w:val="28"/>
        </w:rPr>
        <w:t xml:space="preserve"> (</w:t>
      </w:r>
      <w:r w:rsidR="00033E8A">
        <w:rPr>
          <w:rFonts w:ascii="Times New Roman" w:hAnsi="Times New Roman" w:cs="Times New Roman"/>
          <w:sz w:val="28"/>
          <w:szCs w:val="28"/>
        </w:rPr>
        <w:t>распоряжением</w:t>
      </w:r>
      <w:r>
        <w:rPr>
          <w:rFonts w:ascii="Times New Roman" w:hAnsi="Times New Roman" w:cs="Times New Roman"/>
          <w:sz w:val="28"/>
          <w:szCs w:val="28"/>
        </w:rPr>
        <w:t xml:space="preserve"> председателя Думы Нефтекумского городского округа Ставропольского края)</w:t>
      </w:r>
      <w:r w:rsidRPr="003C333B">
        <w:rPr>
          <w:rFonts w:ascii="Times New Roman" w:hAnsi="Times New Roman" w:cs="Times New Roman"/>
          <w:sz w:val="28"/>
          <w:szCs w:val="28"/>
        </w:rPr>
        <w:t>.</w:t>
      </w:r>
      <w:proofErr w:type="gramEnd"/>
    </w:p>
    <w:p w:rsidR="00CA406F" w:rsidRPr="003C333B" w:rsidRDefault="00CA406F" w:rsidP="00CA406F">
      <w:pPr>
        <w:pStyle w:val="ConsPlusNormal"/>
        <w:ind w:firstLine="567"/>
        <w:jc w:val="both"/>
        <w:rPr>
          <w:rFonts w:ascii="Times New Roman" w:hAnsi="Times New Roman" w:cs="Times New Roman"/>
          <w:sz w:val="28"/>
          <w:szCs w:val="28"/>
        </w:rPr>
      </w:pPr>
    </w:p>
    <w:p w:rsidR="00CA406F" w:rsidRPr="003C333B" w:rsidRDefault="00CA406F" w:rsidP="00CA406F">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Статья 5</w:t>
      </w:r>
    </w:p>
    <w:p w:rsidR="00CA406F" w:rsidRPr="003C333B" w:rsidRDefault="00CA406F" w:rsidP="00CA406F">
      <w:pPr>
        <w:pStyle w:val="ConsPlusNormal"/>
        <w:ind w:firstLine="567"/>
        <w:jc w:val="both"/>
        <w:rPr>
          <w:rFonts w:ascii="Times New Roman" w:hAnsi="Times New Roman" w:cs="Times New Roman"/>
          <w:sz w:val="28"/>
          <w:szCs w:val="28"/>
        </w:rPr>
      </w:pPr>
    </w:p>
    <w:p w:rsidR="00CA406F" w:rsidRPr="003C333B" w:rsidRDefault="00CA406F" w:rsidP="00CA406F">
      <w:pPr>
        <w:pStyle w:val="ConsPlusNormal"/>
        <w:ind w:left="567"/>
        <w:jc w:val="both"/>
        <w:rPr>
          <w:rFonts w:ascii="Times New Roman" w:hAnsi="Times New Roman" w:cs="Times New Roman"/>
          <w:sz w:val="28"/>
          <w:szCs w:val="28"/>
        </w:rPr>
      </w:pPr>
      <w:r w:rsidRPr="003C333B">
        <w:rPr>
          <w:rFonts w:ascii="Times New Roman" w:hAnsi="Times New Roman" w:cs="Times New Roman"/>
          <w:sz w:val="28"/>
          <w:szCs w:val="28"/>
        </w:rPr>
        <w:t xml:space="preserve">Проверка достоверности и полноты сведений о доходах, расходах, </w:t>
      </w:r>
      <w:proofErr w:type="gramStart"/>
      <w:r w:rsidRPr="003C333B">
        <w:rPr>
          <w:rFonts w:ascii="Times New Roman" w:hAnsi="Times New Roman" w:cs="Times New Roman"/>
          <w:sz w:val="28"/>
          <w:szCs w:val="28"/>
        </w:rPr>
        <w:t>об</w:t>
      </w:r>
      <w:proofErr w:type="gramEnd"/>
    </w:p>
    <w:p w:rsidR="00CA406F" w:rsidRPr="003C333B" w:rsidRDefault="00CA406F" w:rsidP="00CA406F">
      <w:pPr>
        <w:pStyle w:val="ConsPlusNormal"/>
        <w:jc w:val="both"/>
        <w:rPr>
          <w:rFonts w:ascii="Times New Roman" w:hAnsi="Times New Roman" w:cs="Times New Roman"/>
          <w:sz w:val="28"/>
          <w:szCs w:val="28"/>
        </w:rPr>
      </w:pPr>
      <w:proofErr w:type="gramStart"/>
      <w:r w:rsidRPr="003C333B">
        <w:rPr>
          <w:rFonts w:ascii="Times New Roman" w:hAnsi="Times New Roman" w:cs="Times New Roman"/>
          <w:sz w:val="28"/>
          <w:szCs w:val="28"/>
        </w:rPr>
        <w:t>имуществе и обязательствах имущественного характера, представляемых в соответствии с настоящим Положением, осуществляется в соответствии с законодательством Российской Федерации, законодательством Ставропольского края в порядке, утвержденном решением Думы Нефтекумского городского округа Ставропольского края.</w:t>
      </w:r>
      <w:proofErr w:type="gramEnd"/>
    </w:p>
    <w:p w:rsidR="00CA406F" w:rsidRPr="003C333B" w:rsidRDefault="00CA406F" w:rsidP="00CA406F">
      <w:pPr>
        <w:pStyle w:val="ConsPlusNormal"/>
        <w:ind w:firstLine="540"/>
        <w:jc w:val="both"/>
        <w:rPr>
          <w:rFonts w:ascii="Times New Roman" w:hAnsi="Times New Roman" w:cs="Times New Roman"/>
          <w:sz w:val="28"/>
          <w:szCs w:val="28"/>
        </w:rPr>
      </w:pPr>
    </w:p>
    <w:p w:rsidR="00CA406F" w:rsidRPr="003C333B" w:rsidRDefault="00CA406F" w:rsidP="00CA406F">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Статья 6</w:t>
      </w:r>
    </w:p>
    <w:p w:rsidR="00CA406F" w:rsidRPr="003C333B" w:rsidRDefault="00CA406F" w:rsidP="00CA406F">
      <w:pPr>
        <w:pStyle w:val="ConsPlusNormal"/>
        <w:ind w:firstLine="567"/>
        <w:jc w:val="both"/>
        <w:rPr>
          <w:rFonts w:ascii="Times New Roman" w:hAnsi="Times New Roman" w:cs="Times New Roman"/>
          <w:sz w:val="28"/>
          <w:szCs w:val="28"/>
        </w:rPr>
      </w:pPr>
    </w:p>
    <w:p w:rsidR="00CA406F" w:rsidRPr="003C333B" w:rsidRDefault="00CA406F" w:rsidP="00CA406F">
      <w:pPr>
        <w:pStyle w:val="1"/>
        <w:keepNext w:val="0"/>
        <w:ind w:firstLine="567"/>
        <w:jc w:val="both"/>
        <w:rPr>
          <w:rFonts w:eastAsia="Calibri"/>
          <w:b w:val="0"/>
          <w:bCs w:val="0"/>
          <w:i w:val="0"/>
          <w:sz w:val="28"/>
          <w:szCs w:val="28"/>
          <w:lang w:eastAsia="en-US"/>
        </w:rPr>
      </w:pPr>
      <w:r w:rsidRPr="003C333B">
        <w:rPr>
          <w:rFonts w:eastAsia="Calibri"/>
          <w:b w:val="0"/>
          <w:bCs w:val="0"/>
          <w:i w:val="0"/>
          <w:sz w:val="28"/>
          <w:szCs w:val="28"/>
          <w:lang w:eastAsia="en-US"/>
        </w:rPr>
        <w:t>Сведения о доходах, об имуществе и обязательствах имущественного</w:t>
      </w:r>
    </w:p>
    <w:p w:rsidR="00CA406F" w:rsidRPr="003C333B" w:rsidRDefault="00CA406F" w:rsidP="00CA406F">
      <w:pPr>
        <w:pStyle w:val="1"/>
        <w:keepNext w:val="0"/>
        <w:jc w:val="both"/>
        <w:rPr>
          <w:rFonts w:eastAsia="Calibri"/>
          <w:b w:val="0"/>
          <w:bCs w:val="0"/>
          <w:i w:val="0"/>
          <w:sz w:val="28"/>
          <w:szCs w:val="28"/>
          <w:lang w:eastAsia="en-US"/>
        </w:rPr>
      </w:pPr>
      <w:r w:rsidRPr="003C333B">
        <w:rPr>
          <w:rFonts w:eastAsia="Calibri"/>
          <w:b w:val="0"/>
          <w:bCs w:val="0"/>
          <w:i w:val="0"/>
          <w:sz w:val="28"/>
          <w:szCs w:val="28"/>
          <w:lang w:eastAsia="en-US"/>
        </w:rPr>
        <w:t xml:space="preserve">характера, </w:t>
      </w:r>
      <w:r>
        <w:rPr>
          <w:rFonts w:eastAsia="Calibri"/>
          <w:b w:val="0"/>
          <w:bCs w:val="0"/>
          <w:i w:val="0"/>
          <w:sz w:val="28"/>
          <w:szCs w:val="28"/>
          <w:lang w:eastAsia="en-US"/>
        </w:rPr>
        <w:t xml:space="preserve">представляемые </w:t>
      </w:r>
      <w:r w:rsidRPr="003C333B">
        <w:rPr>
          <w:rFonts w:eastAsia="Calibri"/>
          <w:b w:val="0"/>
          <w:bCs w:val="0"/>
          <w:i w:val="0"/>
          <w:sz w:val="28"/>
          <w:szCs w:val="28"/>
          <w:lang w:eastAsia="en-US"/>
        </w:rPr>
        <w:t>в</w:t>
      </w:r>
      <w:r>
        <w:rPr>
          <w:rFonts w:eastAsia="Calibri"/>
          <w:b w:val="0"/>
          <w:bCs w:val="0"/>
          <w:i w:val="0"/>
          <w:sz w:val="28"/>
          <w:szCs w:val="28"/>
          <w:lang w:eastAsia="en-US"/>
        </w:rPr>
        <w:t xml:space="preserve"> соответствии</w:t>
      </w:r>
      <w:r w:rsidRPr="003C333B">
        <w:rPr>
          <w:rFonts w:eastAsia="Calibri"/>
          <w:b w:val="0"/>
          <w:bCs w:val="0"/>
          <w:i w:val="0"/>
          <w:sz w:val="28"/>
          <w:szCs w:val="28"/>
          <w:lang w:eastAsia="en-US"/>
        </w:rPr>
        <w:t xml:space="preserve"> с настоящим Положением</w:t>
      </w:r>
      <w:r>
        <w:rPr>
          <w:rFonts w:eastAsia="Calibri"/>
          <w:b w:val="0"/>
          <w:bCs w:val="0"/>
          <w:i w:val="0"/>
          <w:sz w:val="28"/>
          <w:szCs w:val="28"/>
          <w:lang w:eastAsia="en-US"/>
        </w:rPr>
        <w:t xml:space="preserve"> </w:t>
      </w:r>
      <w:r w:rsidRPr="003C333B">
        <w:rPr>
          <w:rFonts w:eastAsia="Calibri"/>
          <w:b w:val="0"/>
          <w:bCs w:val="0"/>
          <w:i w:val="0"/>
          <w:sz w:val="28"/>
          <w:szCs w:val="28"/>
          <w:lang w:eastAsia="en-US"/>
        </w:rPr>
        <w:t>гражданином, кандидатом на должность, а также</w:t>
      </w:r>
      <w:r>
        <w:rPr>
          <w:rFonts w:eastAsia="Calibri"/>
          <w:b w:val="0"/>
          <w:bCs w:val="0"/>
          <w:i w:val="0"/>
          <w:sz w:val="28"/>
          <w:szCs w:val="28"/>
          <w:lang w:eastAsia="en-US"/>
        </w:rPr>
        <w:t xml:space="preserve"> </w:t>
      </w:r>
      <w:r w:rsidRPr="003C333B">
        <w:rPr>
          <w:rFonts w:eastAsia="Calibri"/>
          <w:b w:val="0"/>
          <w:bCs w:val="0"/>
          <w:i w:val="0"/>
          <w:sz w:val="28"/>
          <w:szCs w:val="28"/>
          <w:lang w:eastAsia="en-US"/>
        </w:rPr>
        <w:t>сведения о доходах, расходах, об имуществе и обязательствах имущественного</w:t>
      </w:r>
      <w:r>
        <w:rPr>
          <w:rFonts w:eastAsia="Calibri"/>
          <w:b w:val="0"/>
          <w:bCs w:val="0"/>
          <w:i w:val="0"/>
          <w:sz w:val="28"/>
          <w:szCs w:val="28"/>
          <w:lang w:eastAsia="en-US"/>
        </w:rPr>
        <w:t xml:space="preserve"> </w:t>
      </w:r>
      <w:r w:rsidRPr="003C333B">
        <w:rPr>
          <w:rFonts w:eastAsia="Calibri"/>
          <w:b w:val="0"/>
          <w:bCs w:val="0"/>
          <w:i w:val="0"/>
          <w:sz w:val="28"/>
          <w:szCs w:val="28"/>
          <w:lang w:eastAsia="en-US"/>
        </w:rPr>
        <w:t>характера,</w:t>
      </w:r>
      <w:r>
        <w:rPr>
          <w:rFonts w:eastAsia="Calibri"/>
          <w:b w:val="0"/>
          <w:bCs w:val="0"/>
          <w:i w:val="0"/>
          <w:sz w:val="28"/>
          <w:szCs w:val="28"/>
          <w:lang w:eastAsia="en-US"/>
        </w:rPr>
        <w:t xml:space="preserve"> ежегодно</w:t>
      </w:r>
      <w:r w:rsidRPr="003C333B">
        <w:rPr>
          <w:rFonts w:eastAsia="Calibri"/>
          <w:b w:val="0"/>
          <w:bCs w:val="0"/>
          <w:i w:val="0"/>
          <w:sz w:val="28"/>
          <w:szCs w:val="28"/>
          <w:lang w:eastAsia="en-US"/>
        </w:rPr>
        <w:t xml:space="preserve"> представляемые </w:t>
      </w:r>
      <w:r>
        <w:rPr>
          <w:rFonts w:eastAsia="Calibri"/>
          <w:b w:val="0"/>
          <w:bCs w:val="0"/>
          <w:i w:val="0"/>
          <w:sz w:val="28"/>
          <w:szCs w:val="28"/>
          <w:lang w:eastAsia="en-US"/>
        </w:rPr>
        <w:t>муниципальным</w:t>
      </w:r>
      <w:r w:rsidR="00033E8A">
        <w:rPr>
          <w:rFonts w:eastAsia="Calibri"/>
          <w:b w:val="0"/>
          <w:bCs w:val="0"/>
          <w:i w:val="0"/>
          <w:sz w:val="28"/>
          <w:szCs w:val="28"/>
          <w:lang w:eastAsia="en-US"/>
        </w:rPr>
        <w:t>и</w:t>
      </w:r>
      <w:r>
        <w:rPr>
          <w:rFonts w:eastAsia="Calibri"/>
          <w:b w:val="0"/>
          <w:bCs w:val="0"/>
          <w:i w:val="0"/>
          <w:sz w:val="28"/>
          <w:szCs w:val="28"/>
          <w:lang w:eastAsia="en-US"/>
        </w:rPr>
        <w:t xml:space="preserve"> </w:t>
      </w:r>
      <w:r w:rsidRPr="00A356E6">
        <w:rPr>
          <w:rFonts w:eastAsia="Calibri"/>
          <w:b w:val="0"/>
          <w:bCs w:val="0"/>
          <w:i w:val="0"/>
          <w:sz w:val="28"/>
          <w:szCs w:val="28"/>
          <w:lang w:eastAsia="en-US"/>
        </w:rPr>
        <w:t>служащим</w:t>
      </w:r>
      <w:r w:rsidR="00033E8A">
        <w:rPr>
          <w:rFonts w:eastAsia="Calibri"/>
          <w:b w:val="0"/>
          <w:bCs w:val="0"/>
          <w:i w:val="0"/>
          <w:sz w:val="28"/>
          <w:szCs w:val="28"/>
          <w:lang w:eastAsia="en-US"/>
        </w:rPr>
        <w:t>и</w:t>
      </w:r>
      <w:r w:rsidRPr="00531869">
        <w:rPr>
          <w:rFonts w:eastAsia="Calibri"/>
          <w:b w:val="0"/>
          <w:bCs w:val="0"/>
          <w:i w:val="0"/>
          <w:sz w:val="28"/>
          <w:szCs w:val="28"/>
          <w:lang w:eastAsia="en-US"/>
        </w:rPr>
        <w:t>,</w:t>
      </w:r>
      <w:r w:rsidRPr="003C333B">
        <w:rPr>
          <w:rFonts w:eastAsia="Calibri"/>
          <w:b w:val="0"/>
          <w:bCs w:val="0"/>
          <w:i w:val="0"/>
          <w:sz w:val="28"/>
          <w:szCs w:val="28"/>
          <w:lang w:eastAsia="en-US"/>
        </w:rPr>
        <w:t xml:space="preserve"> и информация о результатах проверки</w:t>
      </w:r>
      <w:r>
        <w:rPr>
          <w:rFonts w:eastAsia="Calibri"/>
          <w:b w:val="0"/>
          <w:bCs w:val="0"/>
          <w:i w:val="0"/>
          <w:sz w:val="28"/>
          <w:szCs w:val="28"/>
          <w:lang w:eastAsia="en-US"/>
        </w:rPr>
        <w:t xml:space="preserve"> </w:t>
      </w:r>
      <w:r w:rsidRPr="003C333B">
        <w:rPr>
          <w:rFonts w:eastAsia="Calibri"/>
          <w:b w:val="0"/>
          <w:bCs w:val="0"/>
          <w:i w:val="0"/>
          <w:sz w:val="28"/>
          <w:szCs w:val="28"/>
          <w:lang w:eastAsia="en-US"/>
        </w:rPr>
        <w:t xml:space="preserve">достоверности и полноты этих сведений приобщаются к личным делам </w:t>
      </w:r>
      <w:r>
        <w:rPr>
          <w:rFonts w:eastAsia="Calibri"/>
          <w:b w:val="0"/>
          <w:bCs w:val="0"/>
          <w:i w:val="0"/>
          <w:sz w:val="28"/>
          <w:szCs w:val="28"/>
          <w:lang w:eastAsia="en-US"/>
        </w:rPr>
        <w:t>муниципальных служащих</w:t>
      </w:r>
      <w:r w:rsidRPr="003C333B">
        <w:rPr>
          <w:rFonts w:eastAsia="Calibri"/>
          <w:b w:val="0"/>
          <w:bCs w:val="0"/>
          <w:i w:val="0"/>
          <w:sz w:val="28"/>
          <w:szCs w:val="28"/>
          <w:lang w:eastAsia="en-US"/>
        </w:rPr>
        <w:t>.</w:t>
      </w:r>
    </w:p>
    <w:p w:rsidR="00CA406F" w:rsidRPr="003C333B" w:rsidRDefault="00CA406F" w:rsidP="00CA406F">
      <w:pPr>
        <w:pStyle w:val="1"/>
        <w:keepNext w:val="0"/>
        <w:ind w:firstLine="567"/>
        <w:jc w:val="both"/>
        <w:rPr>
          <w:rFonts w:eastAsia="Calibri"/>
          <w:b w:val="0"/>
          <w:bCs w:val="0"/>
          <w:i w:val="0"/>
          <w:sz w:val="28"/>
          <w:szCs w:val="28"/>
          <w:lang w:eastAsia="en-US"/>
        </w:rPr>
      </w:pPr>
      <w:r w:rsidRPr="003C333B">
        <w:rPr>
          <w:rFonts w:eastAsia="Calibri"/>
          <w:b w:val="0"/>
          <w:bCs w:val="0"/>
          <w:i w:val="0"/>
          <w:sz w:val="28"/>
          <w:szCs w:val="28"/>
          <w:lang w:eastAsia="en-US"/>
        </w:rPr>
        <w:t>Указанные сведения также могут храниться в электронном виде.</w:t>
      </w:r>
    </w:p>
    <w:p w:rsidR="00CA406F" w:rsidRPr="003C333B" w:rsidRDefault="00CA406F" w:rsidP="00033E8A">
      <w:pPr>
        <w:autoSpaceDE w:val="0"/>
        <w:autoSpaceDN w:val="0"/>
        <w:adjustRightInd w:val="0"/>
        <w:ind w:firstLine="567"/>
        <w:jc w:val="both"/>
        <w:rPr>
          <w:rFonts w:eastAsia="Calibri"/>
          <w:sz w:val="28"/>
          <w:szCs w:val="28"/>
          <w:lang w:eastAsia="en-US"/>
        </w:rPr>
      </w:pPr>
      <w:proofErr w:type="gramStart"/>
      <w:r w:rsidRPr="003C333B">
        <w:rPr>
          <w:rFonts w:eastAsia="Calibri"/>
          <w:sz w:val="28"/>
          <w:szCs w:val="28"/>
          <w:lang w:eastAsia="en-US"/>
        </w:rPr>
        <w:t>В случае если гражданин, кандидат на должность</w:t>
      </w:r>
      <w:r>
        <w:rPr>
          <w:rFonts w:eastAsia="Calibri"/>
          <w:sz w:val="28"/>
          <w:szCs w:val="28"/>
          <w:lang w:eastAsia="en-US"/>
        </w:rPr>
        <w:t>, представившие с</w:t>
      </w:r>
      <w:r w:rsidRPr="003C333B">
        <w:rPr>
          <w:rFonts w:eastAsia="Calibri"/>
          <w:sz w:val="28"/>
          <w:szCs w:val="28"/>
          <w:lang w:eastAsia="en-US"/>
        </w:rPr>
        <w:t xml:space="preserve">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w:t>
      </w:r>
      <w:r>
        <w:rPr>
          <w:rFonts w:eastAsia="Calibri"/>
          <w:sz w:val="28"/>
          <w:szCs w:val="28"/>
          <w:lang w:eastAsia="en-US"/>
        </w:rPr>
        <w:t>должности муниципальной службы</w:t>
      </w:r>
      <w:r w:rsidRPr="003C333B">
        <w:rPr>
          <w:rFonts w:eastAsia="Calibri"/>
          <w:sz w:val="28"/>
          <w:szCs w:val="28"/>
          <w:lang w:eastAsia="en-US"/>
        </w:rPr>
        <w:t>, указанные сведения в дальнейшем не могут быть использованы и подлежат уничтожению.</w:t>
      </w:r>
      <w:proofErr w:type="gramEnd"/>
    </w:p>
    <w:p w:rsidR="00CA406F" w:rsidRPr="003C333B" w:rsidRDefault="00CA406F" w:rsidP="00CA406F">
      <w:pPr>
        <w:pStyle w:val="ConsPlusNormal"/>
        <w:ind w:firstLine="540"/>
        <w:jc w:val="both"/>
        <w:rPr>
          <w:rFonts w:ascii="Times New Roman" w:hAnsi="Times New Roman" w:cs="Times New Roman"/>
          <w:sz w:val="28"/>
          <w:szCs w:val="28"/>
        </w:rPr>
      </w:pPr>
    </w:p>
    <w:p w:rsidR="00CA406F" w:rsidRDefault="00CA406F" w:rsidP="00CA406F">
      <w:pPr>
        <w:pStyle w:val="ConsPlusNormal"/>
        <w:ind w:firstLine="567"/>
        <w:jc w:val="both"/>
        <w:rPr>
          <w:rFonts w:ascii="Times New Roman" w:hAnsi="Times New Roman" w:cs="Times New Roman"/>
          <w:b/>
          <w:sz w:val="28"/>
          <w:szCs w:val="28"/>
        </w:rPr>
      </w:pPr>
      <w:r w:rsidRPr="003C333B">
        <w:rPr>
          <w:rFonts w:ascii="Times New Roman" w:hAnsi="Times New Roman" w:cs="Times New Roman"/>
          <w:b/>
          <w:sz w:val="28"/>
          <w:szCs w:val="28"/>
        </w:rPr>
        <w:t xml:space="preserve">Статья </w:t>
      </w:r>
      <w:r>
        <w:rPr>
          <w:rFonts w:ascii="Times New Roman" w:hAnsi="Times New Roman" w:cs="Times New Roman"/>
          <w:b/>
          <w:sz w:val="28"/>
          <w:szCs w:val="28"/>
        </w:rPr>
        <w:t>7</w:t>
      </w:r>
    </w:p>
    <w:p w:rsidR="00CA406F" w:rsidRPr="003C333B" w:rsidRDefault="00CA406F" w:rsidP="00CA406F">
      <w:pPr>
        <w:pStyle w:val="ConsPlusNormal"/>
        <w:ind w:firstLine="567"/>
        <w:jc w:val="both"/>
        <w:rPr>
          <w:rFonts w:ascii="Times New Roman" w:hAnsi="Times New Roman" w:cs="Times New Roman"/>
          <w:b/>
          <w:sz w:val="28"/>
          <w:szCs w:val="28"/>
        </w:rPr>
      </w:pPr>
    </w:p>
    <w:p w:rsidR="00CA406F" w:rsidRPr="003C333B" w:rsidRDefault="00CA406F" w:rsidP="00CA406F">
      <w:pPr>
        <w:autoSpaceDE w:val="0"/>
        <w:autoSpaceDN w:val="0"/>
        <w:adjustRightInd w:val="0"/>
        <w:ind w:firstLine="540"/>
        <w:jc w:val="both"/>
        <w:rPr>
          <w:rFonts w:eastAsia="Calibri"/>
          <w:sz w:val="28"/>
          <w:szCs w:val="28"/>
          <w:lang w:eastAsia="en-US"/>
        </w:rPr>
      </w:pPr>
      <w:r w:rsidRPr="003C333B">
        <w:rPr>
          <w:rFonts w:eastAsia="Calibri"/>
          <w:sz w:val="28"/>
          <w:szCs w:val="28"/>
          <w:lang w:eastAsia="en-US"/>
        </w:rPr>
        <w:t xml:space="preserve">1. </w:t>
      </w:r>
      <w:proofErr w:type="gramStart"/>
      <w:r w:rsidRPr="003C333B">
        <w:rPr>
          <w:rFonts w:eastAsia="Calibri"/>
          <w:sz w:val="28"/>
          <w:szCs w:val="28"/>
          <w:lang w:eastAsia="en-US"/>
        </w:rPr>
        <w:t>Сведения о доходах, расходах, об имуществе и обязательствах имущественного характера относятся к конфиденциальной информации (за исключением сведений, которые в установленных законодательством Российской Федерации случаях могут быть опубликованы в средствах массовой информации), если законодательством Российской Федерации они не отнесены к сведениям, составляющим государственную и иную охраняемую федеральными законами тайну.</w:t>
      </w:r>
      <w:proofErr w:type="gramEnd"/>
    </w:p>
    <w:p w:rsidR="00CA406F" w:rsidRPr="003C333B" w:rsidRDefault="00CA406F" w:rsidP="00CA40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3C333B">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w:t>
      </w:r>
      <w:r>
        <w:rPr>
          <w:rFonts w:ascii="Times New Roman" w:hAnsi="Times New Roman" w:cs="Times New Roman"/>
          <w:sz w:val="28"/>
          <w:szCs w:val="28"/>
        </w:rPr>
        <w:t xml:space="preserve">муниципального </w:t>
      </w:r>
      <w:r w:rsidRPr="00A356E6">
        <w:rPr>
          <w:rFonts w:ascii="Times New Roman" w:hAnsi="Times New Roman" w:cs="Times New Roman"/>
          <w:sz w:val="28"/>
          <w:szCs w:val="28"/>
        </w:rPr>
        <w:t>служащего</w:t>
      </w:r>
      <w:r w:rsidRPr="003C333B">
        <w:rPr>
          <w:rFonts w:ascii="Times New Roman" w:hAnsi="Times New Roman" w:cs="Times New Roman"/>
          <w:sz w:val="28"/>
          <w:szCs w:val="28"/>
        </w:rPr>
        <w:t xml:space="preserve">, его супруги (супруга) и несовершеннолетних детей размещаются в информационно-телекоммуникационной сети "Интернет" на официальном сайте администрации Нефтекумского городского округа Ставропольского края ответственным лицом и предоставляются для опубликования средствам массовой информации в порядке </w:t>
      </w:r>
      <w:r w:rsidRPr="003C333B">
        <w:rPr>
          <w:rFonts w:ascii="Times New Roman" w:hAnsi="Times New Roman" w:cs="Times New Roman"/>
          <w:sz w:val="28"/>
          <w:szCs w:val="28"/>
        </w:rPr>
        <w:lastRenderedPageBreak/>
        <w:t>и сроки, определяемые решением Думы Нефтекумского городского округа Ставропольского края.</w:t>
      </w:r>
      <w:proofErr w:type="gramEnd"/>
    </w:p>
    <w:p w:rsidR="00CA406F" w:rsidRPr="003C333B" w:rsidRDefault="00CA406F" w:rsidP="00CA406F">
      <w:pPr>
        <w:pStyle w:val="ConsPlusNormal"/>
        <w:ind w:firstLine="540"/>
        <w:jc w:val="both"/>
        <w:rPr>
          <w:rFonts w:ascii="Times New Roman" w:hAnsi="Times New Roman" w:cs="Times New Roman"/>
          <w:sz w:val="28"/>
          <w:szCs w:val="28"/>
        </w:rPr>
      </w:pPr>
    </w:p>
    <w:p w:rsidR="00CA406F" w:rsidRDefault="00CA406F" w:rsidP="00CA406F">
      <w:pPr>
        <w:pStyle w:val="ConsPlusNormal"/>
        <w:ind w:firstLine="567"/>
        <w:jc w:val="both"/>
        <w:rPr>
          <w:rFonts w:ascii="Times New Roman" w:hAnsi="Times New Roman" w:cs="Times New Roman"/>
          <w:b/>
          <w:sz w:val="28"/>
          <w:szCs w:val="28"/>
        </w:rPr>
      </w:pPr>
      <w:r w:rsidRPr="003C333B">
        <w:rPr>
          <w:rFonts w:ascii="Times New Roman" w:hAnsi="Times New Roman" w:cs="Times New Roman"/>
          <w:b/>
          <w:sz w:val="28"/>
          <w:szCs w:val="28"/>
        </w:rPr>
        <w:t xml:space="preserve">Статья </w:t>
      </w:r>
      <w:r>
        <w:rPr>
          <w:rFonts w:ascii="Times New Roman" w:hAnsi="Times New Roman" w:cs="Times New Roman"/>
          <w:b/>
          <w:sz w:val="28"/>
          <w:szCs w:val="28"/>
        </w:rPr>
        <w:t>8</w:t>
      </w:r>
    </w:p>
    <w:p w:rsidR="00CA406F" w:rsidRPr="003C333B" w:rsidRDefault="00CA406F" w:rsidP="00CA406F">
      <w:pPr>
        <w:pStyle w:val="ConsPlusNormal"/>
        <w:ind w:firstLine="567"/>
        <w:jc w:val="both"/>
        <w:rPr>
          <w:rFonts w:ascii="Times New Roman" w:hAnsi="Times New Roman" w:cs="Times New Roman"/>
          <w:b/>
          <w:sz w:val="28"/>
          <w:szCs w:val="28"/>
        </w:rPr>
      </w:pPr>
    </w:p>
    <w:p w:rsidR="00CA406F" w:rsidRPr="003C333B" w:rsidRDefault="00CA406F" w:rsidP="00CA406F">
      <w:pPr>
        <w:autoSpaceDE w:val="0"/>
        <w:autoSpaceDN w:val="0"/>
        <w:adjustRightInd w:val="0"/>
        <w:ind w:firstLine="540"/>
        <w:jc w:val="both"/>
        <w:rPr>
          <w:rFonts w:eastAsia="Calibri"/>
          <w:bCs/>
          <w:sz w:val="28"/>
          <w:szCs w:val="28"/>
          <w:lang w:eastAsia="en-US"/>
        </w:rPr>
      </w:pPr>
      <w:r w:rsidRPr="003C333B">
        <w:rPr>
          <w:rFonts w:eastAsia="Calibri"/>
          <w:bCs/>
          <w:sz w:val="28"/>
          <w:szCs w:val="28"/>
          <w:lang w:eastAsia="en-US"/>
        </w:rPr>
        <w:t xml:space="preserve">1. </w:t>
      </w:r>
      <w:proofErr w:type="gramStart"/>
      <w:r w:rsidRPr="003C333B">
        <w:rPr>
          <w:rFonts w:eastAsia="Calibri"/>
          <w:bCs/>
          <w:sz w:val="28"/>
          <w:szCs w:val="28"/>
          <w:lang w:eastAsia="en-US"/>
        </w:rPr>
        <w:t xml:space="preserve">Непредставление гражданином при поступлении на </w:t>
      </w:r>
      <w:r>
        <w:rPr>
          <w:rFonts w:eastAsia="Calibri"/>
          <w:bCs/>
          <w:sz w:val="28"/>
          <w:szCs w:val="28"/>
          <w:lang w:eastAsia="en-US"/>
        </w:rPr>
        <w:t>муниципальную</w:t>
      </w:r>
      <w:r w:rsidRPr="003C333B">
        <w:rPr>
          <w:rFonts w:eastAsia="Calibri"/>
          <w:bCs/>
          <w:sz w:val="28"/>
          <w:szCs w:val="28"/>
          <w:lang w:eastAsia="en-US"/>
        </w:rPr>
        <w:t xml:space="preserve"> службу, кандидатом на должность,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либо представление заведомо недостоверных или неполных сведений является основанием для отказа в приеме гражданина, кандидата на должность.</w:t>
      </w:r>
      <w:proofErr w:type="gramEnd"/>
    </w:p>
    <w:p w:rsidR="00CA406F" w:rsidRPr="003C333B" w:rsidRDefault="00CA406F" w:rsidP="00CA40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3C333B">
        <w:rPr>
          <w:rFonts w:ascii="Times New Roman" w:hAnsi="Times New Roman" w:cs="Times New Roman"/>
          <w:sz w:val="28"/>
          <w:szCs w:val="28"/>
        </w:rPr>
        <w:t xml:space="preserve">Непредставление </w:t>
      </w:r>
      <w:r>
        <w:rPr>
          <w:rFonts w:ascii="Times New Roman" w:hAnsi="Times New Roman" w:cs="Times New Roman"/>
          <w:sz w:val="28"/>
          <w:szCs w:val="28"/>
        </w:rPr>
        <w:t xml:space="preserve">муниципальным </w:t>
      </w:r>
      <w:r w:rsidRPr="00A356E6">
        <w:rPr>
          <w:rFonts w:ascii="Times New Roman" w:hAnsi="Times New Roman" w:cs="Times New Roman"/>
          <w:sz w:val="28"/>
          <w:szCs w:val="28"/>
        </w:rPr>
        <w:t>служащим</w:t>
      </w:r>
      <w:r w:rsidRPr="00A356E6">
        <w:rPr>
          <w:rFonts w:ascii="Times New Roman" w:eastAsiaTheme="minorHAnsi" w:hAnsi="Times New Roman" w:cs="Times New Roman"/>
          <w:sz w:val="28"/>
          <w:szCs w:val="28"/>
          <w:lang w:eastAsia="en-US"/>
        </w:rPr>
        <w:t xml:space="preserve"> </w:t>
      </w:r>
      <w:r w:rsidRPr="003C333B">
        <w:rPr>
          <w:rFonts w:ascii="Times New Roman" w:hAnsi="Times New Roman" w:cs="Times New Roman"/>
          <w:sz w:val="28"/>
          <w:szCs w:val="28"/>
        </w:rPr>
        <w:t xml:space="preserve">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w:t>
      </w:r>
      <w:r>
        <w:rPr>
          <w:rFonts w:ascii="Times New Roman" w:hAnsi="Times New Roman" w:cs="Times New Roman"/>
          <w:sz w:val="28"/>
          <w:szCs w:val="28"/>
        </w:rPr>
        <w:t xml:space="preserve">муниципального </w:t>
      </w:r>
      <w:r w:rsidRPr="00A356E6">
        <w:rPr>
          <w:rFonts w:ascii="Times New Roman" w:hAnsi="Times New Roman" w:cs="Times New Roman"/>
          <w:sz w:val="28"/>
          <w:szCs w:val="28"/>
        </w:rPr>
        <w:t>служащего</w:t>
      </w:r>
      <w:r w:rsidRPr="00A356E6">
        <w:rPr>
          <w:rFonts w:ascii="Times New Roman" w:eastAsiaTheme="minorHAnsi" w:hAnsi="Times New Roman" w:cs="Times New Roman"/>
          <w:sz w:val="28"/>
          <w:szCs w:val="28"/>
          <w:lang w:eastAsia="en-US"/>
        </w:rPr>
        <w:t xml:space="preserve"> </w:t>
      </w:r>
      <w:r w:rsidRPr="003C333B">
        <w:rPr>
          <w:rFonts w:ascii="Times New Roman" w:hAnsi="Times New Roman" w:cs="Times New Roman"/>
          <w:sz w:val="28"/>
          <w:szCs w:val="28"/>
        </w:rPr>
        <w:t>с муниципальной службы.</w:t>
      </w:r>
      <w:proofErr w:type="gramEnd"/>
    </w:p>
    <w:sectPr w:rsidR="00CA406F" w:rsidRPr="003C333B" w:rsidSect="006A6A74">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A406F"/>
    <w:rsid w:val="00032E04"/>
    <w:rsid w:val="00033E8A"/>
    <w:rsid w:val="00055A36"/>
    <w:rsid w:val="00073B29"/>
    <w:rsid w:val="001F6282"/>
    <w:rsid w:val="002B0F03"/>
    <w:rsid w:val="00321C32"/>
    <w:rsid w:val="0081285F"/>
    <w:rsid w:val="00872C76"/>
    <w:rsid w:val="00B854C7"/>
    <w:rsid w:val="00C46E6D"/>
    <w:rsid w:val="00CA406F"/>
    <w:rsid w:val="00CD085D"/>
    <w:rsid w:val="00D65AB1"/>
    <w:rsid w:val="00E82D79"/>
    <w:rsid w:val="00E83AA7"/>
    <w:rsid w:val="00F56420"/>
    <w:rsid w:val="00F97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0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C32"/>
    <w:pPr>
      <w:keepNext/>
      <w:widowControl w:val="0"/>
      <w:autoSpaceDE w:val="0"/>
      <w:autoSpaceDN w:val="0"/>
      <w:adjustRightInd w:val="0"/>
      <w:jc w:val="center"/>
      <w:outlineLvl w:val="0"/>
    </w:pPr>
    <w:rPr>
      <w:b/>
      <w:bCs/>
      <w:i/>
      <w:iCs/>
    </w:rPr>
  </w:style>
  <w:style w:type="paragraph" w:styleId="2">
    <w:name w:val="heading 2"/>
    <w:basedOn w:val="a"/>
    <w:next w:val="a"/>
    <w:link w:val="20"/>
    <w:qFormat/>
    <w:rsid w:val="00321C32"/>
    <w:pPr>
      <w:keepNext/>
      <w:widowControl w:val="0"/>
      <w:autoSpaceDE w:val="0"/>
      <w:autoSpaceDN w:val="0"/>
      <w:adjustRightInd w:val="0"/>
      <w:outlineLvl w:val="1"/>
    </w:pPr>
    <w:rPr>
      <w:b/>
      <w:bCs/>
      <w:i/>
      <w:iCs/>
    </w:rPr>
  </w:style>
  <w:style w:type="paragraph" w:styleId="3">
    <w:name w:val="heading 3"/>
    <w:basedOn w:val="a"/>
    <w:next w:val="a"/>
    <w:link w:val="30"/>
    <w:qFormat/>
    <w:rsid w:val="00321C32"/>
    <w:pPr>
      <w:keepNext/>
      <w:widowControl w:val="0"/>
      <w:autoSpaceDE w:val="0"/>
      <w:autoSpaceDN w:val="0"/>
      <w:adjustRightInd w:val="0"/>
      <w:outlineLvl w:val="2"/>
    </w:pPr>
    <w:rPr>
      <w:b/>
      <w:bCs/>
      <w:i/>
      <w:iCs/>
      <w:sz w:val="18"/>
    </w:rPr>
  </w:style>
  <w:style w:type="paragraph" w:styleId="4">
    <w:name w:val="heading 4"/>
    <w:basedOn w:val="a"/>
    <w:next w:val="a"/>
    <w:link w:val="40"/>
    <w:qFormat/>
    <w:rsid w:val="00321C32"/>
    <w:pPr>
      <w:keepNext/>
      <w:widowControl w:val="0"/>
      <w:autoSpaceDE w:val="0"/>
      <w:autoSpaceDN w:val="0"/>
      <w:adjustRightInd w:val="0"/>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jc w:val="center"/>
    </w:pPr>
    <w:rPr>
      <w:b/>
      <w:sz w:val="28"/>
      <w:szCs w:val="20"/>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jc w:val="center"/>
    </w:pPr>
    <w:rPr>
      <w:b/>
      <w:bCs/>
      <w:sz w:val="28"/>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widowControl w:val="0"/>
      <w:autoSpaceDE w:val="0"/>
      <w:autoSpaceDN w:val="0"/>
      <w:adjustRightInd w:val="0"/>
      <w:spacing w:after="200" w:line="276" w:lineRule="auto"/>
      <w:ind w:left="720"/>
      <w:contextualSpacing/>
    </w:pPr>
    <w:rPr>
      <w:rFonts w:asciiTheme="minorHAnsi" w:eastAsiaTheme="minorHAnsi" w:hAnsiTheme="minorHAnsi" w:cstheme="minorBid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customStyle="1" w:styleId="ConsPlusNormal">
    <w:name w:val="ConsPlusNormal"/>
    <w:rsid w:val="00CA40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40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406F"/>
    <w:pPr>
      <w:widowControl w:val="0"/>
      <w:autoSpaceDE w:val="0"/>
      <w:autoSpaceDN w:val="0"/>
      <w:spacing w:after="0" w:line="240" w:lineRule="auto"/>
    </w:pPr>
    <w:rPr>
      <w:rFonts w:ascii="Calibri" w:eastAsia="Times New Roman" w:hAnsi="Calibri" w:cs="Calibri"/>
      <w:b/>
      <w:szCs w:val="20"/>
      <w:lang w:eastAsia="ru-RU"/>
    </w:rPr>
  </w:style>
  <w:style w:type="paragraph" w:styleId="aa">
    <w:name w:val="Balloon Text"/>
    <w:basedOn w:val="a"/>
    <w:link w:val="ab"/>
    <w:uiPriority w:val="99"/>
    <w:semiHidden/>
    <w:unhideWhenUsed/>
    <w:rsid w:val="00CA406F"/>
    <w:rPr>
      <w:rFonts w:ascii="Tahoma" w:hAnsi="Tahoma" w:cs="Tahoma"/>
      <w:sz w:val="16"/>
      <w:szCs w:val="16"/>
    </w:rPr>
  </w:style>
  <w:style w:type="character" w:customStyle="1" w:styleId="ab">
    <w:name w:val="Текст выноски Знак"/>
    <w:basedOn w:val="a0"/>
    <w:link w:val="aa"/>
    <w:uiPriority w:val="99"/>
    <w:semiHidden/>
    <w:rsid w:val="00CA406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2F4E87043870647B653167A344621939FF009A6E09DA9C27CE96EE6AF515EE5EAE759373BEC983D1262A6D60BEE61260EA24EC0B9F986B63A4E20480Es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EB2ED1CE8A05FE6BC583A6C5F80D6C667A0EAEA8EA822801367971AFE918B9FEF03A341J9z2K" TargetMode="External"/><Relationship Id="rId5" Type="http://schemas.openxmlformats.org/officeDocument/2006/relationships/hyperlink" Target="consultantplus://offline/ref=5EB2ED1CE8A05FE6BC583A6C5F80D6C667A0EAEB8AA922801367971AFE918B9FEF03A3469B4A9883JBz1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2263</Words>
  <Characters>12900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Duma</cp:lastModifiedBy>
  <cp:revision>2</cp:revision>
  <dcterms:created xsi:type="dcterms:W3CDTF">2021-06-22T13:21:00Z</dcterms:created>
  <dcterms:modified xsi:type="dcterms:W3CDTF">2021-06-22T13:21:00Z</dcterms:modified>
</cp:coreProperties>
</file>