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96" w:rsidRPr="005D5FF8" w:rsidRDefault="00F13196" w:rsidP="00F13196">
      <w:pPr>
        <w:jc w:val="center"/>
        <w:rPr>
          <w:b/>
        </w:rPr>
      </w:pPr>
      <w:r w:rsidRPr="005D5FF8">
        <w:rPr>
          <w:b/>
          <w:noProof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96" w:rsidRPr="005D5FF8" w:rsidRDefault="00F13196" w:rsidP="00F13196">
      <w:pPr>
        <w:jc w:val="center"/>
        <w:rPr>
          <w:b/>
        </w:rPr>
      </w:pPr>
      <w:r w:rsidRPr="005D5FF8">
        <w:rPr>
          <w:b/>
        </w:rPr>
        <w:t>ДУМА НЕФТЕКУМСКОГО ГОРОДСКОГО ОКРУГА</w:t>
      </w:r>
    </w:p>
    <w:p w:rsidR="00F13196" w:rsidRPr="005D5FF8" w:rsidRDefault="00F13196" w:rsidP="00F13196">
      <w:pPr>
        <w:jc w:val="center"/>
        <w:rPr>
          <w:b/>
        </w:rPr>
      </w:pPr>
      <w:r w:rsidRPr="005D5FF8">
        <w:rPr>
          <w:b/>
        </w:rPr>
        <w:t>СТАВРОПОЛЬСКОГО КРАЯ</w:t>
      </w:r>
    </w:p>
    <w:p w:rsidR="00F13196" w:rsidRPr="005D5FF8" w:rsidRDefault="00F13196" w:rsidP="00F13196">
      <w:pPr>
        <w:jc w:val="center"/>
        <w:rPr>
          <w:b/>
        </w:rPr>
      </w:pPr>
      <w:r w:rsidRPr="005D5FF8">
        <w:rPr>
          <w:b/>
        </w:rPr>
        <w:t>ПЕРВОГО СОЗЫВА</w:t>
      </w:r>
    </w:p>
    <w:p w:rsidR="00F13196" w:rsidRPr="005D5FF8" w:rsidRDefault="00F13196" w:rsidP="00F13196">
      <w:pPr>
        <w:jc w:val="center"/>
        <w:rPr>
          <w:b/>
        </w:rPr>
      </w:pPr>
    </w:p>
    <w:p w:rsidR="00F13196" w:rsidRPr="005D5FF8" w:rsidRDefault="00F13196" w:rsidP="00F13196">
      <w:pPr>
        <w:jc w:val="center"/>
        <w:rPr>
          <w:b/>
        </w:rPr>
      </w:pPr>
      <w:r w:rsidRPr="005D5FF8">
        <w:rPr>
          <w:b/>
        </w:rPr>
        <w:t>РЕШЕНИЕ</w:t>
      </w:r>
    </w:p>
    <w:p w:rsidR="00F13196" w:rsidRPr="005D5FF8" w:rsidRDefault="00F13196" w:rsidP="00F13196">
      <w:pPr>
        <w:jc w:val="center"/>
      </w:pPr>
    </w:p>
    <w:p w:rsidR="00F13196" w:rsidRPr="005D5FF8" w:rsidRDefault="00F13196" w:rsidP="00F13196">
      <w:r w:rsidRPr="005D5FF8">
        <w:t xml:space="preserve">15 июня 2021 года            </w:t>
      </w:r>
      <w:r>
        <w:t xml:space="preserve"> </w:t>
      </w:r>
      <w:r w:rsidRPr="005D5FF8">
        <w:t xml:space="preserve">    </w:t>
      </w:r>
      <w:r>
        <w:t xml:space="preserve"> </w:t>
      </w:r>
      <w:r w:rsidRPr="005D5FF8">
        <w:t xml:space="preserve">       </w:t>
      </w:r>
      <w:proofErr w:type="gramStart"/>
      <w:r w:rsidRPr="005D5FF8">
        <w:t>г</w:t>
      </w:r>
      <w:proofErr w:type="gramEnd"/>
      <w:r w:rsidRPr="005D5FF8">
        <w:t xml:space="preserve">. Нефтекумск                                       № </w:t>
      </w:r>
      <w:r>
        <w:t>621</w:t>
      </w:r>
    </w:p>
    <w:p w:rsidR="00F13196" w:rsidRPr="005D5FF8" w:rsidRDefault="00F13196" w:rsidP="00F13196">
      <w:pPr>
        <w:pStyle w:val="ConsPlusTitle"/>
        <w:jc w:val="center"/>
        <w:rPr>
          <w:sz w:val="28"/>
          <w:szCs w:val="28"/>
        </w:rPr>
      </w:pPr>
    </w:p>
    <w:p w:rsidR="00F13196" w:rsidRDefault="00F13196" w:rsidP="00F13196">
      <w:pPr>
        <w:jc w:val="center"/>
      </w:pPr>
      <w:r w:rsidRPr="00D813B2">
        <w:rPr>
          <w:bCs/>
        </w:rPr>
        <w:t>Об утверждении Порядка</w:t>
      </w:r>
      <w:r>
        <w:rPr>
          <w:bCs/>
        </w:rPr>
        <w:t xml:space="preserve"> </w:t>
      </w:r>
      <w:r w:rsidRPr="00130EC3"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</w:t>
      </w:r>
      <w:r>
        <w:rPr>
          <w:color w:val="000000"/>
          <w:shd w:val="clear" w:color="auto" w:fill="FFFFFF"/>
        </w:rPr>
        <w:t xml:space="preserve"> отдельных категорий</w:t>
      </w:r>
      <w:r w:rsidRPr="00130EC3">
        <w:rPr>
          <w:color w:val="000000"/>
          <w:shd w:val="clear" w:color="auto" w:fill="FFFFFF"/>
        </w:rPr>
        <w:t xml:space="preserve"> лиц, </w:t>
      </w:r>
      <w:r>
        <w:rPr>
          <w:color w:val="000000"/>
          <w:shd w:val="clear" w:color="auto" w:fill="FFFFFF"/>
        </w:rPr>
        <w:t>их супруг</w:t>
      </w:r>
      <w:r w:rsidRPr="00130EC3">
        <w:rPr>
          <w:color w:val="000000"/>
          <w:shd w:val="clear" w:color="auto" w:fill="FFFFFF"/>
        </w:rPr>
        <w:t xml:space="preserve"> (супруг</w:t>
      </w:r>
      <w:r>
        <w:rPr>
          <w:color w:val="000000"/>
          <w:shd w:val="clear" w:color="auto" w:fill="FFFFFF"/>
        </w:rPr>
        <w:t>ов</w:t>
      </w:r>
      <w:r w:rsidRPr="00130EC3">
        <w:rPr>
          <w:color w:val="000000"/>
          <w:shd w:val="clear" w:color="auto" w:fill="FFFFFF"/>
        </w:rPr>
        <w:t>) и несовершеннолетних детей на официальн</w:t>
      </w:r>
      <w:r w:rsidRPr="00130EC3">
        <w:rPr>
          <w:bCs/>
        </w:rPr>
        <w:t xml:space="preserve">ом сайте администрации </w:t>
      </w:r>
      <w:r>
        <w:rPr>
          <w:bCs/>
        </w:rPr>
        <w:t>Нефтекумского городского</w:t>
      </w:r>
      <w:r w:rsidRPr="00130EC3">
        <w:rPr>
          <w:bCs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F13196" w:rsidRDefault="00F13196" w:rsidP="00F13196">
      <w:pPr>
        <w:pStyle w:val="ConsPlusTitle"/>
        <w:jc w:val="center"/>
        <w:rPr>
          <w:b w:val="0"/>
          <w:sz w:val="28"/>
          <w:szCs w:val="28"/>
        </w:rPr>
      </w:pPr>
    </w:p>
    <w:p w:rsidR="00F13196" w:rsidRDefault="00F13196" w:rsidP="00F13196">
      <w:pPr>
        <w:autoSpaceDE w:val="0"/>
        <w:autoSpaceDN w:val="0"/>
        <w:adjustRightInd w:val="0"/>
        <w:ind w:firstLine="567"/>
      </w:pPr>
      <w:proofErr w:type="gramStart"/>
      <w:r w:rsidRPr="00130EC3">
        <w:t xml:space="preserve">В соответствии с федеральными </w:t>
      </w:r>
      <w:r w:rsidRPr="00670C7A">
        <w:t>законам</w:t>
      </w:r>
      <w:r w:rsidRPr="00130EC3">
        <w:t xml:space="preserve">и от 6 октября 2003 г. </w:t>
      </w:r>
      <w:r w:rsidRPr="00670C7A">
        <w:t>№</w:t>
      </w:r>
      <w:r w:rsidRPr="00130EC3">
        <w:t xml:space="preserve"> 131-ФЗ «Об общих принципах организации местного самоуправления в Российской Федерации», от 25 декабря 2008 г. № 273-ФЗ «О противодействии коррупции», от 3 декабря 2012 г. </w:t>
      </w:r>
      <w:r w:rsidRPr="00670C7A">
        <w:t>№ 230-ФЗ</w:t>
      </w:r>
      <w:r w:rsidRPr="00130EC3">
        <w:t xml:space="preserve"> «О контроле за соответствием расходов лиц, замещающих государственные должности, и иных лиц их доходам», </w:t>
      </w:r>
      <w:r w:rsidRPr="00670C7A">
        <w:t>Указом</w:t>
      </w:r>
      <w:r w:rsidRPr="00130EC3">
        <w:t xml:space="preserve"> През</w:t>
      </w:r>
      <w:r>
        <w:t xml:space="preserve">идента Российской Федерации от </w:t>
      </w:r>
      <w:r w:rsidRPr="00130EC3">
        <w:t>8 июля 2013 г. № 613 «Вопросы</w:t>
      </w:r>
      <w:proofErr w:type="gramEnd"/>
      <w:r w:rsidRPr="00130EC3">
        <w:t xml:space="preserve"> противодействия коррупции», </w:t>
      </w:r>
      <w:r w:rsidRPr="00670C7A">
        <w:t>Уставом</w:t>
      </w:r>
      <w:r w:rsidRPr="00130EC3">
        <w:t xml:space="preserve"> </w:t>
      </w:r>
      <w:r>
        <w:t>Нефтекумского городского округа</w:t>
      </w:r>
      <w:r w:rsidRPr="00130EC3">
        <w:t xml:space="preserve"> Ставропольского края</w:t>
      </w:r>
      <w:r>
        <w:t>, утвержденного решением Думы Нефтекумского городского округа Ставропольского края от 30 октября 2017 года № 39,</w:t>
      </w:r>
    </w:p>
    <w:p w:rsidR="00F13196" w:rsidRPr="00625FDD" w:rsidRDefault="00F13196" w:rsidP="00F13196">
      <w:pPr>
        <w:autoSpaceDE w:val="0"/>
        <w:autoSpaceDN w:val="0"/>
        <w:adjustRightInd w:val="0"/>
        <w:ind w:firstLine="567"/>
      </w:pPr>
      <w:r w:rsidRPr="007E2C52">
        <w:t>Дума Нефтекумского городского округа Ставропольского</w:t>
      </w:r>
      <w:r w:rsidRPr="00625FDD">
        <w:t xml:space="preserve"> края</w:t>
      </w:r>
    </w:p>
    <w:p w:rsidR="00F13196" w:rsidRPr="00625FDD" w:rsidRDefault="00F13196" w:rsidP="00F13196"/>
    <w:p w:rsidR="00F13196" w:rsidRPr="00625FDD" w:rsidRDefault="00F13196" w:rsidP="00F13196">
      <w:pPr>
        <w:ind w:left="567"/>
        <w:rPr>
          <w:b/>
        </w:rPr>
      </w:pPr>
      <w:r w:rsidRPr="00625FDD">
        <w:rPr>
          <w:b/>
        </w:rPr>
        <w:t>РЕШИЛА:</w:t>
      </w:r>
    </w:p>
    <w:p w:rsid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ind w:firstLine="567"/>
        <w:rPr>
          <w:b/>
        </w:rPr>
      </w:pPr>
      <w:r>
        <w:rPr>
          <w:b/>
        </w:rPr>
        <w:t>Статья 1</w:t>
      </w:r>
    </w:p>
    <w:p w:rsid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autoSpaceDE w:val="0"/>
        <w:autoSpaceDN w:val="0"/>
        <w:adjustRightInd w:val="0"/>
        <w:ind w:firstLine="567"/>
        <w:rPr>
          <w:bCs/>
        </w:rPr>
      </w:pPr>
      <w:r>
        <w:t xml:space="preserve">Утвердить </w:t>
      </w:r>
      <w:r>
        <w:rPr>
          <w:bCs/>
        </w:rPr>
        <w:t xml:space="preserve">Порядок </w:t>
      </w:r>
      <w:r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</w:t>
      </w:r>
      <w:r>
        <w:rPr>
          <w:bCs/>
        </w:rPr>
        <w:t xml:space="preserve">ом сайте администрации </w:t>
      </w:r>
      <w:r>
        <w:t xml:space="preserve">Нефтекумского городского округа </w:t>
      </w:r>
      <w:r>
        <w:rPr>
          <w:bCs/>
        </w:rPr>
        <w:t>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 согласно приложению.</w:t>
      </w:r>
    </w:p>
    <w:p w:rsid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ind w:firstLine="567"/>
        <w:rPr>
          <w:b/>
        </w:rPr>
      </w:pPr>
      <w:r>
        <w:rPr>
          <w:b/>
        </w:rPr>
        <w:t>Статья 2</w:t>
      </w:r>
    </w:p>
    <w:p w:rsid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ind w:firstLine="567"/>
      </w:pPr>
      <w:r w:rsidRPr="005D5FF8">
        <w:t>Признать утратившим</w:t>
      </w:r>
      <w:r>
        <w:t>и</w:t>
      </w:r>
      <w:r w:rsidRPr="005D5FF8">
        <w:t xml:space="preserve"> силу </w:t>
      </w:r>
      <w:r>
        <w:t>решения Думы Нефтекумского городского округа Ставропольского края:</w:t>
      </w:r>
    </w:p>
    <w:p w:rsidR="00F13196" w:rsidRPr="005D5FF8" w:rsidRDefault="00F13196" w:rsidP="00F13196">
      <w:pPr>
        <w:ind w:firstLine="567"/>
      </w:pPr>
      <w:proofErr w:type="gramStart"/>
      <w:r>
        <w:t xml:space="preserve">от </w:t>
      </w:r>
      <w:r w:rsidRPr="00625FDD">
        <w:t>5 июня 2018 года № 178</w:t>
      </w:r>
      <w:r>
        <w:t xml:space="preserve"> «</w:t>
      </w:r>
      <w:r w:rsidRPr="00625FDD">
        <w:t xml:space="preserve">Об утверждении порядка размещения сведений о доходах, расходах, об имуществе и обязательствах имущественного характера выборных должностных лиц органов местного самоуправления Нефтекумского городского округа Ставропольского края, депутатов Думы Нефтекумского </w:t>
      </w:r>
      <w:r w:rsidRPr="00625FDD">
        <w:lastRenderedPageBreak/>
        <w:t xml:space="preserve">городского округа Ставропольского края на официальном сайте администрации Нефтекумского городского округа Ставропольского края в информационно-телекоммуникационной сети </w:t>
      </w:r>
      <w:r>
        <w:t>«Интернет»</w:t>
      </w:r>
      <w:r w:rsidRPr="00625FDD">
        <w:t xml:space="preserve"> и предоставления этих сведений средствам массовой информации для опубликования</w:t>
      </w:r>
      <w:r>
        <w:t>»;</w:t>
      </w:r>
      <w:proofErr w:type="gramEnd"/>
    </w:p>
    <w:p w:rsidR="00F13196" w:rsidRPr="005D5FF8" w:rsidRDefault="00F13196" w:rsidP="00F13196">
      <w:pPr>
        <w:ind w:firstLine="567"/>
      </w:pPr>
      <w:proofErr w:type="gramStart"/>
      <w:r>
        <w:t>от 26</w:t>
      </w:r>
      <w:r w:rsidRPr="00625FDD">
        <w:t xml:space="preserve"> </w:t>
      </w:r>
      <w:r>
        <w:t>декабря</w:t>
      </w:r>
      <w:r w:rsidRPr="00625FDD">
        <w:t xml:space="preserve"> 201</w:t>
      </w:r>
      <w:r>
        <w:t>7</w:t>
      </w:r>
      <w:r w:rsidRPr="00625FDD">
        <w:t xml:space="preserve"> года № 7</w:t>
      </w:r>
      <w:r>
        <w:t>6 «</w:t>
      </w:r>
      <w:r w:rsidRPr="00625FDD"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>
        <w:t>муниципальных служащих, замещающих должности, осуществление полномочий по которым влечет</w:t>
      </w:r>
      <w:r w:rsidRPr="00625FDD">
        <w:t xml:space="preserve"> </w:t>
      </w:r>
      <w:r>
        <w:t>за собой обязанность представлять указанные сведения</w:t>
      </w:r>
      <w:r w:rsidRPr="00625FDD">
        <w:t xml:space="preserve"> на официальном сайте администрации Нефтекумского городского округа Ставропольского края в информационно-телекоммуникационной сети </w:t>
      </w:r>
      <w:r>
        <w:t>«Интернет»</w:t>
      </w:r>
      <w:r w:rsidRPr="00625FDD">
        <w:t xml:space="preserve"> и предоставления этих сведений средствам массовой информации для опубликования</w:t>
      </w:r>
      <w:r>
        <w:t>».</w:t>
      </w:r>
      <w:proofErr w:type="gramEnd"/>
    </w:p>
    <w:p w:rsid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ind w:firstLine="567"/>
        <w:rPr>
          <w:b/>
        </w:rPr>
      </w:pPr>
      <w:r>
        <w:rPr>
          <w:b/>
        </w:rPr>
        <w:t>Статья 3</w:t>
      </w:r>
    </w:p>
    <w:p w:rsidR="00F13196" w:rsidRDefault="00F13196" w:rsidP="00F13196">
      <w:pPr>
        <w:ind w:firstLine="567"/>
        <w:rPr>
          <w:b/>
        </w:rPr>
      </w:pPr>
    </w:p>
    <w:p w:rsidR="00F13196" w:rsidRPr="00625FDD" w:rsidRDefault="00F13196" w:rsidP="00F13196">
      <w:pPr>
        <w:ind w:firstLine="567"/>
      </w:pPr>
      <w:proofErr w:type="gramStart"/>
      <w:r w:rsidRPr="00625FDD">
        <w:t>Контроль за</w:t>
      </w:r>
      <w:proofErr w:type="gramEnd"/>
      <w:r w:rsidRPr="00625FDD">
        <w:t xml:space="preserve"> исполнением настоящего решения возложить на постоянную комиссию </w:t>
      </w:r>
      <w:r w:rsidR="00BD44AA">
        <w:t>Думы Нефтекумского городского округа Ставропольского края</w:t>
      </w:r>
      <w:r w:rsidR="00BD44AA" w:rsidRPr="00625FDD">
        <w:t xml:space="preserve"> </w:t>
      </w:r>
      <w:r w:rsidRPr="00625FDD">
        <w:t>по местному самоуправлению, законотворчеству и правопорядку.</w:t>
      </w:r>
    </w:p>
    <w:p w:rsidR="00F13196" w:rsidRPr="00625FDD" w:rsidRDefault="00F13196" w:rsidP="00F13196">
      <w:pPr>
        <w:ind w:firstLine="709"/>
      </w:pPr>
    </w:p>
    <w:p w:rsidR="00F13196" w:rsidRDefault="00F13196" w:rsidP="00F13196">
      <w:pPr>
        <w:ind w:firstLine="567"/>
        <w:rPr>
          <w:b/>
        </w:rPr>
      </w:pPr>
      <w:r>
        <w:rPr>
          <w:b/>
        </w:rPr>
        <w:t>Статья 4</w:t>
      </w:r>
    </w:p>
    <w:p w:rsidR="00F13196" w:rsidRDefault="00F13196" w:rsidP="00F13196">
      <w:pPr>
        <w:ind w:firstLine="567"/>
        <w:rPr>
          <w:b/>
        </w:rPr>
      </w:pPr>
    </w:p>
    <w:p w:rsidR="00F13196" w:rsidRPr="00625FDD" w:rsidRDefault="00F13196" w:rsidP="00F13196">
      <w:pPr>
        <w:ind w:firstLine="567"/>
      </w:pPr>
      <w:r w:rsidRPr="00625FDD">
        <w:t>Настоящее решение вступает в силу со дня</w:t>
      </w:r>
      <w:r>
        <w:t xml:space="preserve"> его официального опубликования</w:t>
      </w:r>
      <w:r w:rsidRPr="00625FDD">
        <w:t>.</w:t>
      </w:r>
    </w:p>
    <w:p w:rsidR="00F13196" w:rsidRDefault="00F13196" w:rsidP="00F13196">
      <w:pPr>
        <w:ind w:firstLine="709"/>
      </w:pPr>
    </w:p>
    <w:p w:rsidR="00F13196" w:rsidRPr="00625FDD" w:rsidRDefault="00F13196" w:rsidP="00F13196">
      <w:pPr>
        <w:ind w:firstLine="709"/>
      </w:pPr>
    </w:p>
    <w:p w:rsidR="00F13196" w:rsidRPr="00625FDD" w:rsidRDefault="00F13196" w:rsidP="00F13196">
      <w:r w:rsidRPr="00625FDD">
        <w:t>Председатель Думы</w:t>
      </w:r>
    </w:p>
    <w:p w:rsidR="00F13196" w:rsidRPr="00625FDD" w:rsidRDefault="00F13196" w:rsidP="00F13196">
      <w:r w:rsidRPr="00625FDD">
        <w:t>Нефтекумского городского округа</w:t>
      </w:r>
    </w:p>
    <w:p w:rsidR="00F13196" w:rsidRDefault="00F13196" w:rsidP="00F13196">
      <w:r w:rsidRPr="00625FDD">
        <w:t xml:space="preserve">Ставропольского края                                                          </w:t>
      </w:r>
      <w:r>
        <w:t xml:space="preserve">        </w:t>
      </w:r>
      <w:r w:rsidRPr="00625FDD">
        <w:t xml:space="preserve">           П.А. Лиманов</w:t>
      </w:r>
    </w:p>
    <w:p w:rsidR="00F13196" w:rsidRDefault="00F13196" w:rsidP="00F13196"/>
    <w:p w:rsidR="00F13196" w:rsidRDefault="00F13196" w:rsidP="00F13196">
      <w:r>
        <w:t xml:space="preserve">Глава </w:t>
      </w:r>
      <w:r w:rsidRPr="00625FDD">
        <w:t xml:space="preserve">Нефтекумского </w:t>
      </w:r>
    </w:p>
    <w:p w:rsidR="00F13196" w:rsidRPr="00625FDD" w:rsidRDefault="00F13196" w:rsidP="00F13196">
      <w:r w:rsidRPr="00625FDD">
        <w:t>городского округа</w:t>
      </w:r>
    </w:p>
    <w:p w:rsidR="00F13196" w:rsidRDefault="00F13196" w:rsidP="00F13196">
      <w:r w:rsidRPr="00625FDD">
        <w:t xml:space="preserve">Ставропольского края                                                          </w:t>
      </w:r>
      <w:r>
        <w:t xml:space="preserve">                 Д.Н. </w:t>
      </w:r>
      <w:proofErr w:type="spellStart"/>
      <w:r>
        <w:t>Сокуренко</w:t>
      </w:r>
      <w:proofErr w:type="spellEnd"/>
    </w:p>
    <w:p w:rsidR="00F13196" w:rsidRPr="005D5FF8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Pr="005D5FF8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Pr="005D5FF8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Pr="005D5FF8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pStyle w:val="ConsPlusNormal"/>
        <w:jc w:val="both"/>
        <w:rPr>
          <w:sz w:val="28"/>
          <w:szCs w:val="28"/>
        </w:rPr>
      </w:pPr>
    </w:p>
    <w:p w:rsidR="00F13196" w:rsidRDefault="00F13196" w:rsidP="00F13196">
      <w:pPr>
        <w:autoSpaceDE w:val="0"/>
        <w:autoSpaceDN w:val="0"/>
        <w:adjustRightInd w:val="0"/>
        <w:ind w:firstLine="540"/>
        <w:jc w:val="right"/>
        <w:rPr>
          <w:bCs/>
          <w:sz w:val="24"/>
          <w:szCs w:val="24"/>
        </w:rPr>
      </w:pPr>
    </w:p>
    <w:p w:rsidR="00F13196" w:rsidRPr="000C6D92" w:rsidRDefault="00F13196" w:rsidP="00F13196">
      <w:pPr>
        <w:autoSpaceDE w:val="0"/>
        <w:autoSpaceDN w:val="0"/>
        <w:adjustRightInd w:val="0"/>
        <w:ind w:firstLine="540"/>
        <w:jc w:val="right"/>
        <w:rPr>
          <w:bCs/>
          <w:sz w:val="24"/>
          <w:szCs w:val="24"/>
        </w:rPr>
      </w:pPr>
      <w:r w:rsidRPr="000C6D92">
        <w:rPr>
          <w:bCs/>
          <w:sz w:val="24"/>
          <w:szCs w:val="24"/>
        </w:rPr>
        <w:lastRenderedPageBreak/>
        <w:t>Приложение</w:t>
      </w:r>
    </w:p>
    <w:p w:rsidR="00F13196" w:rsidRPr="000C6D92" w:rsidRDefault="00F13196" w:rsidP="00F13196">
      <w:pPr>
        <w:jc w:val="right"/>
        <w:rPr>
          <w:sz w:val="24"/>
          <w:szCs w:val="24"/>
        </w:rPr>
      </w:pPr>
      <w:r w:rsidRPr="000C6D92">
        <w:rPr>
          <w:bCs/>
          <w:sz w:val="24"/>
          <w:szCs w:val="24"/>
        </w:rPr>
        <w:t xml:space="preserve">к решению </w:t>
      </w:r>
      <w:r w:rsidRPr="000C6D92">
        <w:rPr>
          <w:sz w:val="24"/>
          <w:szCs w:val="24"/>
        </w:rPr>
        <w:t xml:space="preserve">Думы Нефтекумского городского округа </w:t>
      </w:r>
    </w:p>
    <w:p w:rsidR="00F13196" w:rsidRPr="000C6D92" w:rsidRDefault="00F13196" w:rsidP="00F13196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C6D92">
        <w:rPr>
          <w:sz w:val="24"/>
          <w:szCs w:val="24"/>
        </w:rPr>
        <w:t xml:space="preserve">Ставропольского края  </w:t>
      </w:r>
      <w:r w:rsidRPr="000C6D92">
        <w:rPr>
          <w:bCs/>
          <w:sz w:val="24"/>
          <w:szCs w:val="24"/>
        </w:rPr>
        <w:t xml:space="preserve">«Об утверждении Порядка </w:t>
      </w:r>
      <w:r w:rsidRPr="000C6D92">
        <w:rPr>
          <w:color w:val="000000"/>
          <w:sz w:val="24"/>
          <w:szCs w:val="24"/>
          <w:shd w:val="clear" w:color="auto" w:fill="FFFFFF"/>
        </w:rPr>
        <w:t>размещения</w:t>
      </w:r>
    </w:p>
    <w:p w:rsidR="00F13196" w:rsidRDefault="00F13196" w:rsidP="00F13196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C6D92">
        <w:rPr>
          <w:color w:val="000000"/>
          <w:sz w:val="24"/>
          <w:szCs w:val="24"/>
          <w:shd w:val="clear" w:color="auto" w:fill="FFFFFF"/>
        </w:rPr>
        <w:t>сведений о доходах, расходах, об имуществе</w:t>
      </w:r>
    </w:p>
    <w:p w:rsidR="00F13196" w:rsidRDefault="00F13196" w:rsidP="00F13196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C6D92">
        <w:rPr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0C6D92">
        <w:rPr>
          <w:color w:val="000000"/>
          <w:sz w:val="24"/>
          <w:szCs w:val="24"/>
          <w:shd w:val="clear" w:color="auto" w:fill="FFFFFF"/>
        </w:rPr>
        <w:t>обязательствах</w:t>
      </w:r>
      <w:proofErr w:type="gramEnd"/>
      <w:r w:rsidRPr="000C6D92">
        <w:rPr>
          <w:color w:val="000000"/>
          <w:sz w:val="24"/>
          <w:szCs w:val="24"/>
          <w:shd w:val="clear" w:color="auto" w:fill="FFFFFF"/>
        </w:rPr>
        <w:t xml:space="preserve"> имущественного характера </w:t>
      </w:r>
    </w:p>
    <w:p w:rsidR="00F13196" w:rsidRDefault="00F13196" w:rsidP="00F13196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C6D92">
        <w:rPr>
          <w:color w:val="000000"/>
          <w:sz w:val="24"/>
          <w:szCs w:val="24"/>
          <w:shd w:val="clear" w:color="auto" w:fill="FFFFFF"/>
        </w:rPr>
        <w:t>отдельных категорий лиц, их супруг (супругов)</w:t>
      </w:r>
    </w:p>
    <w:p w:rsidR="00F13196" w:rsidRDefault="00F13196" w:rsidP="00F13196">
      <w:pPr>
        <w:jc w:val="right"/>
        <w:rPr>
          <w:bCs/>
          <w:sz w:val="24"/>
          <w:szCs w:val="24"/>
        </w:rPr>
      </w:pPr>
      <w:r w:rsidRPr="000C6D92">
        <w:rPr>
          <w:color w:val="000000"/>
          <w:sz w:val="24"/>
          <w:szCs w:val="24"/>
          <w:shd w:val="clear" w:color="auto" w:fill="FFFFFF"/>
        </w:rPr>
        <w:t xml:space="preserve"> и несовершеннолетних детей на официальн</w:t>
      </w:r>
      <w:r w:rsidRPr="000C6D92">
        <w:rPr>
          <w:bCs/>
          <w:sz w:val="24"/>
          <w:szCs w:val="24"/>
        </w:rPr>
        <w:t xml:space="preserve">ом сайте администрации </w:t>
      </w:r>
    </w:p>
    <w:p w:rsidR="00F13196" w:rsidRPr="00EC52C2" w:rsidRDefault="00F13196" w:rsidP="00F13196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C6D92">
        <w:rPr>
          <w:bCs/>
          <w:sz w:val="24"/>
          <w:szCs w:val="24"/>
        </w:rPr>
        <w:t xml:space="preserve">Нефтекумского городского округа Ставропольского края </w:t>
      </w:r>
    </w:p>
    <w:p w:rsidR="00F13196" w:rsidRDefault="00F13196" w:rsidP="00F13196">
      <w:pPr>
        <w:jc w:val="right"/>
        <w:rPr>
          <w:bCs/>
          <w:sz w:val="24"/>
          <w:szCs w:val="24"/>
        </w:rPr>
      </w:pPr>
      <w:r w:rsidRPr="000C6D92">
        <w:rPr>
          <w:bCs/>
          <w:sz w:val="24"/>
          <w:szCs w:val="24"/>
        </w:rPr>
        <w:t xml:space="preserve">в информационно-телекоммуникационной сети «Интернет» и предоставления этих </w:t>
      </w:r>
    </w:p>
    <w:p w:rsidR="00F13196" w:rsidRPr="000C6D92" w:rsidRDefault="00F13196" w:rsidP="00F13196">
      <w:pPr>
        <w:jc w:val="right"/>
        <w:rPr>
          <w:sz w:val="24"/>
          <w:szCs w:val="24"/>
        </w:rPr>
      </w:pPr>
      <w:r w:rsidRPr="000C6D92">
        <w:rPr>
          <w:bCs/>
          <w:sz w:val="24"/>
          <w:szCs w:val="24"/>
        </w:rPr>
        <w:t>сведений средствам массовой информации для опубликования»</w:t>
      </w:r>
    </w:p>
    <w:p w:rsidR="00F13196" w:rsidRPr="000C6D92" w:rsidRDefault="00F13196" w:rsidP="00F13196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15 июня 2021 г. № 621</w:t>
      </w:r>
    </w:p>
    <w:p w:rsidR="00F13196" w:rsidRDefault="00F13196" w:rsidP="00F13196">
      <w:pPr>
        <w:jc w:val="right"/>
        <w:rPr>
          <w:sz w:val="24"/>
          <w:szCs w:val="24"/>
        </w:rPr>
      </w:pPr>
    </w:p>
    <w:p w:rsidR="00F13196" w:rsidRPr="00F13196" w:rsidRDefault="00F13196" w:rsidP="00F13196">
      <w:pPr>
        <w:ind w:firstLine="540"/>
        <w:jc w:val="center"/>
        <w:rPr>
          <w:b/>
          <w:bCs/>
        </w:rPr>
      </w:pPr>
      <w:bookmarkStart w:id="0" w:name="P39"/>
      <w:bookmarkEnd w:id="0"/>
      <w:r w:rsidRPr="00F13196">
        <w:rPr>
          <w:b/>
          <w:bCs/>
        </w:rPr>
        <w:t>ПОРЯДОК</w:t>
      </w:r>
    </w:p>
    <w:p w:rsidR="00F13196" w:rsidRPr="00F13196" w:rsidRDefault="00F13196" w:rsidP="00F13196">
      <w:pPr>
        <w:ind w:firstLine="540"/>
        <w:jc w:val="center"/>
      </w:pPr>
      <w:r w:rsidRPr="00F13196">
        <w:rPr>
          <w:b/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</w:t>
      </w:r>
      <w:r w:rsidRPr="00F13196">
        <w:rPr>
          <w:b/>
          <w:bCs/>
        </w:rPr>
        <w:t>ом сайте администрации Нефтекумского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F13196" w:rsidRP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ind w:firstLine="567"/>
        <w:rPr>
          <w:b/>
        </w:rPr>
      </w:pPr>
      <w:r>
        <w:rPr>
          <w:b/>
        </w:rPr>
        <w:t>Статья 1</w:t>
      </w:r>
    </w:p>
    <w:p w:rsid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autoSpaceDE w:val="0"/>
        <w:autoSpaceDN w:val="0"/>
        <w:adjustRightInd w:val="0"/>
        <w:ind w:firstLine="567"/>
      </w:pPr>
      <w:proofErr w:type="gramStart"/>
      <w:r>
        <w:t>Настоящий Порядок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городского округа</w:t>
      </w:r>
      <w:r>
        <w:rPr>
          <w:bCs/>
        </w:rPr>
        <w:t xml:space="preserve"> Ставропольского края</w:t>
      </w:r>
      <w: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 (далее - Порядок) регулирует вопросы размещения сведений о доходах, расходах, об имуществе и обязательствах имущественного характера лиц</w:t>
      </w:r>
      <w:proofErr w:type="gramEnd"/>
      <w:r>
        <w:t xml:space="preserve">, замещающих муниципальные должности в органах местного самоуправления Нефтекумского городского округа Ставропольского края, муниципальных служащих, замещающих должности муниципальной службы в </w:t>
      </w:r>
      <w:r w:rsidR="00BD44AA">
        <w:t xml:space="preserve">аппарате </w:t>
      </w:r>
      <w:r>
        <w:t>Дум</w:t>
      </w:r>
      <w:r w:rsidR="00BD44AA">
        <w:t>ы</w:t>
      </w:r>
      <w:r>
        <w:t xml:space="preserve"> Нефтекумского городского округа Ставропольского края, председателя Контрольно-счетной палаты Нефтекумского городского округа Ставропольского края (далее соответственно - лицо, замещающее муниципальную должность; муниципальный служащий), их супруг (супругов) и несовершеннолетних детей на официальном сайте администрации Нефтекумского городского округа Ставропольского края в информационно-телекоммуникационной сети «Интернет» (далее - официальный сайт) и предоставления этих сведений средствам массовой информации для опубликования в связи с их запросами.</w:t>
      </w:r>
    </w:p>
    <w:p w:rsidR="00F13196" w:rsidRDefault="00F13196" w:rsidP="00F13196">
      <w:pPr>
        <w:autoSpaceDE w:val="0"/>
        <w:autoSpaceDN w:val="0"/>
        <w:adjustRightInd w:val="0"/>
        <w:ind w:firstLine="540"/>
      </w:pPr>
    </w:p>
    <w:p w:rsidR="00F13196" w:rsidRDefault="00F13196" w:rsidP="00F13196">
      <w:pPr>
        <w:ind w:firstLine="567"/>
        <w:rPr>
          <w:b/>
        </w:rPr>
      </w:pPr>
      <w:bookmarkStart w:id="1" w:name="Par2"/>
      <w:bookmarkEnd w:id="1"/>
      <w:r>
        <w:rPr>
          <w:b/>
        </w:rPr>
        <w:t>Статья 2</w:t>
      </w:r>
    </w:p>
    <w:p w:rsid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ind w:firstLine="567"/>
      </w:pPr>
      <w:r>
        <w:t>1.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</w:t>
      </w:r>
      <w:r>
        <w:rPr>
          <w:bCs/>
        </w:rPr>
        <w:t xml:space="preserve"> лиц, замещающих муниципальные должности, муниципальных служащих</w:t>
      </w:r>
      <w:r>
        <w:t>:</w:t>
      </w:r>
    </w:p>
    <w:p w:rsidR="00F13196" w:rsidRDefault="00F13196" w:rsidP="00F13196">
      <w:pPr>
        <w:ind w:firstLine="567"/>
      </w:pPr>
      <w:r>
        <w:lastRenderedPageBreak/>
        <w:t xml:space="preserve">1) перечень объектов недвижимого имущества, принадлежащих </w:t>
      </w:r>
      <w:r>
        <w:rPr>
          <w:bCs/>
        </w:rPr>
        <w:t>лицу, замещающему муниципальную должность, муниципальному служащему</w:t>
      </w:r>
      <w: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13196" w:rsidRDefault="00F13196" w:rsidP="00F13196">
      <w:pPr>
        <w:ind w:firstLine="567"/>
      </w:pPr>
      <w:r>
        <w:t xml:space="preserve">2) перечень транспортных средств с указанием вида и марки, принадлежащих на праве собственности </w:t>
      </w:r>
      <w:r>
        <w:rPr>
          <w:bCs/>
        </w:rPr>
        <w:t>лицу, замещающему муниципальную должность, муниципальному служащему</w:t>
      </w:r>
      <w:r>
        <w:t>, его супруге (супругу) и несовершеннолетним детям;</w:t>
      </w:r>
    </w:p>
    <w:p w:rsidR="00F13196" w:rsidRDefault="00F13196" w:rsidP="00F13196">
      <w:pPr>
        <w:ind w:firstLine="567"/>
      </w:pPr>
      <w:r>
        <w:t xml:space="preserve">3) общий годовой доход </w:t>
      </w:r>
      <w:r>
        <w:rPr>
          <w:bCs/>
        </w:rPr>
        <w:t>лица, замещающего муниципальную должность, муниципального служащего</w:t>
      </w:r>
      <w:r>
        <w:t>, его супруги (супруга) и несовершеннолетних детей.</w:t>
      </w:r>
    </w:p>
    <w:p w:rsidR="00F13196" w:rsidRDefault="00F13196" w:rsidP="00F13196">
      <w:pPr>
        <w:autoSpaceDE w:val="0"/>
        <w:autoSpaceDN w:val="0"/>
        <w:adjustRightInd w:val="0"/>
        <w:ind w:firstLine="540"/>
      </w:pPr>
      <w:r>
        <w:t xml:space="preserve">2. </w:t>
      </w:r>
      <w:proofErr w:type="gramStart"/>
      <w:r>
        <w:t>На официальном сайте размещаются и средствам массовой информации предоставляются для опубликования сведения об источниках получения средств, за счет которых</w:t>
      </w:r>
      <w:r>
        <w:rPr>
          <w:bCs/>
        </w:rPr>
        <w:t xml:space="preserve"> лицами, замещающими муниципальные должности, муниципальными служащими</w:t>
      </w:r>
      <w:r>
        <w:t>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</w:r>
      <w:proofErr w:type="gramEnd"/>
      <w:r>
        <w:t xml:space="preserve">, если общая сумма таких сделок (сумма такой сделки) превышает общий доход </w:t>
      </w:r>
      <w:r>
        <w:rPr>
          <w:bCs/>
        </w:rPr>
        <w:t xml:space="preserve">лица, замещающего муниципальную должность, муниципального служащего </w:t>
      </w:r>
      <w:r>
        <w:t>и его супруги (супруга) за три последних года, предшествующих отчетному периоду.</w:t>
      </w:r>
    </w:p>
    <w:p w:rsidR="00F13196" w:rsidRDefault="00F13196" w:rsidP="00F13196">
      <w:pPr>
        <w:autoSpaceDE w:val="0"/>
        <w:autoSpaceDN w:val="0"/>
        <w:adjustRightInd w:val="0"/>
        <w:ind w:firstLine="540"/>
      </w:pPr>
    </w:p>
    <w:p w:rsidR="00F13196" w:rsidRDefault="00F13196" w:rsidP="00F13196">
      <w:pPr>
        <w:ind w:firstLine="567"/>
        <w:rPr>
          <w:b/>
        </w:rPr>
      </w:pPr>
      <w:r>
        <w:rPr>
          <w:b/>
        </w:rPr>
        <w:t>Статья 3</w:t>
      </w:r>
    </w:p>
    <w:p w:rsidR="00F13196" w:rsidRDefault="00F13196" w:rsidP="00F13196">
      <w:pPr>
        <w:autoSpaceDE w:val="0"/>
        <w:autoSpaceDN w:val="0"/>
        <w:adjustRightInd w:val="0"/>
        <w:ind w:firstLine="540"/>
      </w:pPr>
    </w:p>
    <w:p w:rsidR="00F13196" w:rsidRDefault="00F13196" w:rsidP="00F13196">
      <w:pPr>
        <w:autoSpaceDE w:val="0"/>
        <w:autoSpaceDN w:val="0"/>
        <w:adjustRightInd w:val="0"/>
        <w:ind w:firstLine="567"/>
      </w:pPr>
      <w:r>
        <w:t xml:space="preserve"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</w:t>
      </w:r>
      <w:r>
        <w:rPr>
          <w:bCs/>
        </w:rPr>
        <w:t>лица, замещающего муниципальную должность, муниципального служащего</w:t>
      </w:r>
      <w:r>
        <w:t xml:space="preserve"> запрещается указывать:</w:t>
      </w:r>
    </w:p>
    <w:p w:rsidR="00F13196" w:rsidRDefault="00F13196" w:rsidP="00F13196">
      <w:pPr>
        <w:autoSpaceDE w:val="0"/>
        <w:autoSpaceDN w:val="0"/>
        <w:adjustRightInd w:val="0"/>
        <w:ind w:firstLine="567"/>
      </w:pPr>
      <w:proofErr w:type="gramStart"/>
      <w:r>
        <w:t>1) иные сведения (кроме указанных в части 1 статьи</w:t>
      </w:r>
      <w:r w:rsidRPr="00E51EB6">
        <w:t xml:space="preserve"> 2</w:t>
      </w:r>
      <w:r>
        <w:t xml:space="preserve"> настоящего Порядка) о доходах, об имуществе и обязательствах имущественного характера</w:t>
      </w:r>
      <w:r>
        <w:rPr>
          <w:bCs/>
        </w:rPr>
        <w:t xml:space="preserve"> лица, замещающего муниципальную должность, муниципального служащего</w:t>
      </w:r>
      <w:r>
        <w:t>, его супруги (супруга) и несовершеннолетних детей;</w:t>
      </w:r>
      <w:proofErr w:type="gramEnd"/>
    </w:p>
    <w:p w:rsidR="00F13196" w:rsidRDefault="00F13196" w:rsidP="00F13196">
      <w:pPr>
        <w:autoSpaceDE w:val="0"/>
        <w:autoSpaceDN w:val="0"/>
        <w:adjustRightInd w:val="0"/>
        <w:ind w:firstLine="567"/>
      </w:pPr>
      <w:r>
        <w:t xml:space="preserve">2) персональные данные супруги (супруга), детей и иных членов семьи </w:t>
      </w:r>
      <w:r>
        <w:rPr>
          <w:bCs/>
        </w:rPr>
        <w:t>лица, замещающего муниципальную должность, муниципального служащего</w:t>
      </w:r>
      <w:r>
        <w:t>;</w:t>
      </w:r>
    </w:p>
    <w:p w:rsidR="00F13196" w:rsidRDefault="00F13196" w:rsidP="00F13196">
      <w:pPr>
        <w:autoSpaceDE w:val="0"/>
        <w:autoSpaceDN w:val="0"/>
        <w:adjustRightInd w:val="0"/>
        <w:ind w:firstLine="567"/>
      </w:pPr>
      <w: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bCs/>
        </w:rPr>
        <w:t>лица, замещающего муниципальную должность, муниципального служащего</w:t>
      </w:r>
      <w:r>
        <w:t>, его супруги (супруга), детей и иных членов семьи;</w:t>
      </w:r>
    </w:p>
    <w:p w:rsidR="00F13196" w:rsidRDefault="00F13196" w:rsidP="00F13196">
      <w:pPr>
        <w:autoSpaceDE w:val="0"/>
        <w:autoSpaceDN w:val="0"/>
        <w:adjustRightInd w:val="0"/>
        <w:ind w:firstLine="567"/>
      </w:pPr>
      <w:r>
        <w:t xml:space="preserve">4) данные, позволяющие определить местонахождение объектов недвижимого имущества, принадлежащих </w:t>
      </w:r>
      <w:r>
        <w:rPr>
          <w:bCs/>
        </w:rPr>
        <w:t>лицу, замещающему муниципальную должность, муниципальному служащему</w:t>
      </w:r>
      <w:r>
        <w:t>, его супруге (супругу), несовершеннолетним детям, иным членам семьи на праве собственности или находящихся в их пользовании;</w:t>
      </w:r>
    </w:p>
    <w:p w:rsidR="00F13196" w:rsidRDefault="00F13196" w:rsidP="00F13196">
      <w:pPr>
        <w:autoSpaceDE w:val="0"/>
        <w:autoSpaceDN w:val="0"/>
        <w:adjustRightInd w:val="0"/>
        <w:ind w:firstLine="567"/>
      </w:pPr>
      <w:r>
        <w:t>5) информацию, отнесенную к государственной тайне или являющуюся конфиденциальной.</w:t>
      </w:r>
    </w:p>
    <w:p w:rsid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ind w:firstLine="567"/>
        <w:rPr>
          <w:b/>
        </w:rPr>
      </w:pPr>
      <w:r>
        <w:rPr>
          <w:b/>
        </w:rPr>
        <w:lastRenderedPageBreak/>
        <w:t>Статья 4</w:t>
      </w:r>
    </w:p>
    <w:p w:rsidR="00F13196" w:rsidRDefault="00F13196" w:rsidP="00F13196">
      <w:pPr>
        <w:autoSpaceDE w:val="0"/>
        <w:autoSpaceDN w:val="0"/>
        <w:adjustRightInd w:val="0"/>
        <w:ind w:firstLine="540"/>
      </w:pPr>
    </w:p>
    <w:p w:rsidR="00F13196" w:rsidRDefault="00F13196" w:rsidP="00F13196">
      <w:pPr>
        <w:autoSpaceDE w:val="0"/>
        <w:autoSpaceDN w:val="0"/>
        <w:adjustRightInd w:val="0"/>
        <w:ind w:firstLine="540"/>
      </w:pPr>
      <w:proofErr w:type="gramStart"/>
      <w:r>
        <w:t>Сведения о доходах, расходах, об имуществе и обязательствах имущественного характера, указанные в статье 2 настоящего Порядка, находятся на официальном сайте до момента освобождения соответствующих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  <w:proofErr w:type="gramEnd"/>
    </w:p>
    <w:p w:rsid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ind w:firstLine="567"/>
        <w:rPr>
          <w:b/>
        </w:rPr>
      </w:pPr>
      <w:r>
        <w:rPr>
          <w:b/>
        </w:rPr>
        <w:t>Статья 5</w:t>
      </w:r>
    </w:p>
    <w:p w:rsidR="00F13196" w:rsidRDefault="00F13196" w:rsidP="00F13196">
      <w:pPr>
        <w:ind w:firstLine="567"/>
        <w:rPr>
          <w:b/>
        </w:rPr>
      </w:pPr>
    </w:p>
    <w:p w:rsidR="00F13196" w:rsidRDefault="00F13196" w:rsidP="00F13196">
      <w:pPr>
        <w:autoSpaceDE w:val="0"/>
        <w:autoSpaceDN w:val="0"/>
        <w:adjustRightInd w:val="0"/>
        <w:ind w:firstLine="540"/>
      </w:pPr>
      <w:r>
        <w:t xml:space="preserve">1. Размещение на официальном сайте сведений о доходах, расходах, об имуществе и обязательствах имущественного характера, указанных в статье 2 настоящего Порядка, обеспечивается отделом по информационным технологиям администрации Нефтекумского городского округа Ставропольского края (далее </w:t>
      </w:r>
      <w:proofErr w:type="gramStart"/>
      <w:r>
        <w:t>-О</w:t>
      </w:r>
      <w:proofErr w:type="gramEnd"/>
      <w:r>
        <w:t>тдел).</w:t>
      </w:r>
    </w:p>
    <w:p w:rsidR="00F13196" w:rsidRDefault="00F13196" w:rsidP="00F13196">
      <w:pPr>
        <w:autoSpaceDE w:val="0"/>
        <w:autoSpaceDN w:val="0"/>
        <w:adjustRightInd w:val="0"/>
        <w:ind w:firstLine="540"/>
      </w:pPr>
      <w:proofErr w:type="gramStart"/>
      <w:r>
        <w:t xml:space="preserve">Предоставление в Отдел сведений о доходах, расходах, об имуществе и обязательствах имущественного характера, указанных в статье 2 настоящего Порядка, для </w:t>
      </w:r>
      <w:r>
        <w:rPr>
          <w:rFonts w:cs="Arial"/>
        </w:rPr>
        <w:t xml:space="preserve">размещения на </w:t>
      </w:r>
      <w:r w:rsidRPr="00C00236">
        <w:t>официальном сайте</w:t>
      </w:r>
      <w:r>
        <w:t>, а также</w:t>
      </w:r>
      <w:r>
        <w:rPr>
          <w:rFonts w:cs="Arial"/>
        </w:rPr>
        <w:t xml:space="preserve"> представление указанных сведений средствам массовой информации для опубликования</w:t>
      </w:r>
      <w:r>
        <w:t xml:space="preserve"> обеспечивается должностным лицом, ответственным за работу по профилактике коррупционных и иных правонарушений в Думе Нефтекумского городского округа Ставропольского края (далее - Ответственное лицо).</w:t>
      </w:r>
      <w:proofErr w:type="gramEnd"/>
    </w:p>
    <w:p w:rsidR="00F13196" w:rsidRPr="00A935AC" w:rsidRDefault="00F13196" w:rsidP="00F13196">
      <w:pPr>
        <w:autoSpaceDE w:val="0"/>
        <w:autoSpaceDN w:val="0"/>
        <w:adjustRightInd w:val="0"/>
        <w:ind w:firstLine="540"/>
      </w:pPr>
      <w:r w:rsidRPr="00A935AC">
        <w:t xml:space="preserve">2. Ответственное лицо в течение 3 рабочих дней со дня поступления запроса от средства массовой информации сообщает о нем </w:t>
      </w:r>
      <w:r w:rsidRPr="00A935AC">
        <w:rPr>
          <w:bCs/>
        </w:rPr>
        <w:t>лицу, замещающему муниципальную должность, муниципальному служащему</w:t>
      </w:r>
      <w:r w:rsidRPr="00A935AC">
        <w:t>, в отношении которого поступил запрос.</w:t>
      </w:r>
    </w:p>
    <w:p w:rsidR="00F13196" w:rsidRPr="00A935AC" w:rsidRDefault="00F13196" w:rsidP="00F13196">
      <w:pPr>
        <w:autoSpaceDE w:val="0"/>
        <w:autoSpaceDN w:val="0"/>
        <w:adjustRightInd w:val="0"/>
        <w:ind w:firstLine="540"/>
      </w:pPr>
      <w:r w:rsidRPr="00A935AC">
        <w:t xml:space="preserve">В течение 7 рабочих дней со дня поступления запроса от средства массовой информации </w:t>
      </w:r>
      <w:r w:rsidR="00BD44AA">
        <w:t>О</w:t>
      </w:r>
      <w:r w:rsidRPr="00A935AC">
        <w:t>тветственное лицо обеспечивает предоставление средствам массовой информации сведений, указанных в статье 2 настоящего Порядка, в том случае, если запрашиваемые сведения отсутствуют на официальном сайте.</w:t>
      </w:r>
    </w:p>
    <w:p w:rsidR="00F13196" w:rsidRDefault="00F13196" w:rsidP="00F13196">
      <w:pPr>
        <w:ind w:firstLine="567"/>
      </w:pPr>
      <w:proofErr w:type="gramStart"/>
      <w:r w:rsidRPr="00A935AC">
        <w:t>Лица, обеспечивающие размещение сведений о доходах, расходах, об имуществе и обязательствах имущественного характера на официальном сайте и представление этих сведений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F13196" w:rsidSect="005D5FF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196"/>
    <w:rsid w:val="000607E8"/>
    <w:rsid w:val="00133BDF"/>
    <w:rsid w:val="001F6282"/>
    <w:rsid w:val="00321C32"/>
    <w:rsid w:val="00B854C7"/>
    <w:rsid w:val="00BD44AA"/>
    <w:rsid w:val="00C46E6D"/>
    <w:rsid w:val="00D65AB1"/>
    <w:rsid w:val="00E82D79"/>
    <w:rsid w:val="00F1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9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13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3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31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1621</Words>
  <Characters>9242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2021-06-15T12:18:00Z</dcterms:created>
  <dcterms:modified xsi:type="dcterms:W3CDTF">2021-06-16T10:07:00Z</dcterms:modified>
</cp:coreProperties>
</file>