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EF" w:rsidRDefault="00C978EF" w:rsidP="009D44A8">
      <w:pPr>
        <w:jc w:val="center"/>
        <w:rPr>
          <w:b/>
          <w:sz w:val="28"/>
          <w:szCs w:val="28"/>
        </w:rPr>
      </w:pPr>
      <w:r w:rsidRPr="00C978EF">
        <w:rPr>
          <w:b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372" w:rsidRPr="00C978EF" w:rsidRDefault="009D44A8" w:rsidP="009D44A8">
      <w:pPr>
        <w:jc w:val="center"/>
        <w:rPr>
          <w:b/>
          <w:sz w:val="28"/>
          <w:szCs w:val="28"/>
        </w:rPr>
      </w:pPr>
      <w:r w:rsidRPr="00C978EF">
        <w:rPr>
          <w:b/>
          <w:sz w:val="28"/>
          <w:szCs w:val="28"/>
        </w:rPr>
        <w:t xml:space="preserve">ДУМА НЕФТЕКУМСКОГО ГОРОДСКОГО ОКРУГА </w:t>
      </w:r>
    </w:p>
    <w:p w:rsidR="009D44A8" w:rsidRPr="00C978EF" w:rsidRDefault="009D44A8" w:rsidP="009D44A8">
      <w:pPr>
        <w:jc w:val="center"/>
        <w:rPr>
          <w:b/>
          <w:sz w:val="28"/>
          <w:szCs w:val="28"/>
        </w:rPr>
      </w:pPr>
      <w:r w:rsidRPr="00C978EF">
        <w:rPr>
          <w:b/>
          <w:sz w:val="28"/>
          <w:szCs w:val="28"/>
        </w:rPr>
        <w:t>СТАВРОПОЛЬСКОГО КРАЯ</w:t>
      </w:r>
    </w:p>
    <w:p w:rsidR="009D44A8" w:rsidRPr="00C978EF" w:rsidRDefault="009D44A8" w:rsidP="009D44A8">
      <w:pPr>
        <w:jc w:val="center"/>
        <w:rPr>
          <w:b/>
          <w:sz w:val="28"/>
          <w:szCs w:val="28"/>
        </w:rPr>
      </w:pPr>
      <w:r w:rsidRPr="00C978EF">
        <w:rPr>
          <w:b/>
          <w:sz w:val="28"/>
          <w:szCs w:val="28"/>
        </w:rPr>
        <w:t>ПЕРВОГО СОЗЫВА</w:t>
      </w:r>
    </w:p>
    <w:p w:rsidR="009D44A8" w:rsidRPr="00C978EF" w:rsidRDefault="009D44A8" w:rsidP="009D44A8">
      <w:pPr>
        <w:jc w:val="center"/>
        <w:rPr>
          <w:sz w:val="28"/>
          <w:szCs w:val="28"/>
        </w:rPr>
      </w:pPr>
    </w:p>
    <w:p w:rsidR="009D44A8" w:rsidRPr="00C978EF" w:rsidRDefault="009D44A8" w:rsidP="009D44A8">
      <w:pPr>
        <w:jc w:val="center"/>
        <w:rPr>
          <w:b/>
          <w:sz w:val="28"/>
          <w:szCs w:val="28"/>
        </w:rPr>
      </w:pPr>
      <w:r w:rsidRPr="00C978EF">
        <w:rPr>
          <w:b/>
          <w:sz w:val="28"/>
          <w:szCs w:val="28"/>
        </w:rPr>
        <w:t>РЕШЕНИЕ</w:t>
      </w:r>
    </w:p>
    <w:p w:rsidR="009D44A8" w:rsidRPr="00C978EF" w:rsidRDefault="009D44A8" w:rsidP="009D44A8">
      <w:pPr>
        <w:jc w:val="center"/>
        <w:rPr>
          <w:sz w:val="28"/>
          <w:szCs w:val="28"/>
        </w:rPr>
      </w:pPr>
    </w:p>
    <w:p w:rsidR="009D44A8" w:rsidRPr="00C978EF" w:rsidRDefault="009D44A8" w:rsidP="009D44A8">
      <w:pPr>
        <w:rPr>
          <w:sz w:val="28"/>
          <w:szCs w:val="28"/>
        </w:rPr>
      </w:pPr>
      <w:r w:rsidRPr="00C978EF">
        <w:rPr>
          <w:sz w:val="28"/>
          <w:szCs w:val="28"/>
        </w:rPr>
        <w:t>5 октября 2021 года</w:t>
      </w:r>
      <w:r w:rsidR="00C978EF">
        <w:rPr>
          <w:sz w:val="28"/>
          <w:szCs w:val="28"/>
        </w:rPr>
        <w:t xml:space="preserve"> </w:t>
      </w:r>
      <w:r w:rsidR="00DA5372" w:rsidRPr="00C978EF">
        <w:rPr>
          <w:sz w:val="28"/>
          <w:szCs w:val="28"/>
        </w:rPr>
        <w:t xml:space="preserve">    </w:t>
      </w:r>
      <w:r w:rsidRPr="00C978EF">
        <w:rPr>
          <w:sz w:val="28"/>
          <w:szCs w:val="28"/>
        </w:rPr>
        <w:t xml:space="preserve">                </w:t>
      </w:r>
      <w:proofErr w:type="gramStart"/>
      <w:r w:rsidRPr="00C978EF">
        <w:rPr>
          <w:sz w:val="28"/>
          <w:szCs w:val="28"/>
        </w:rPr>
        <w:t>г</w:t>
      </w:r>
      <w:proofErr w:type="gramEnd"/>
      <w:r w:rsidRPr="00C978EF">
        <w:rPr>
          <w:sz w:val="28"/>
          <w:szCs w:val="28"/>
        </w:rPr>
        <w:t xml:space="preserve">. Нефтекумск  </w:t>
      </w:r>
      <w:r w:rsidR="00C978EF">
        <w:rPr>
          <w:sz w:val="28"/>
          <w:szCs w:val="28"/>
        </w:rPr>
        <w:t xml:space="preserve"> </w:t>
      </w:r>
      <w:r w:rsidRPr="00C978EF">
        <w:rPr>
          <w:sz w:val="28"/>
          <w:szCs w:val="28"/>
        </w:rPr>
        <w:t xml:space="preserve">                  </w:t>
      </w:r>
      <w:r w:rsidR="00DA5372" w:rsidRPr="00C978EF">
        <w:rPr>
          <w:sz w:val="28"/>
          <w:szCs w:val="28"/>
        </w:rPr>
        <w:t xml:space="preserve">              </w:t>
      </w:r>
      <w:r w:rsidRPr="00C978EF">
        <w:rPr>
          <w:sz w:val="28"/>
          <w:szCs w:val="28"/>
        </w:rPr>
        <w:t xml:space="preserve">          № 663</w:t>
      </w:r>
    </w:p>
    <w:p w:rsidR="009D44A8" w:rsidRPr="00C978EF" w:rsidRDefault="009D44A8" w:rsidP="009D44A8">
      <w:pPr>
        <w:jc w:val="center"/>
        <w:outlineLvl w:val="0"/>
        <w:rPr>
          <w:sz w:val="28"/>
          <w:szCs w:val="28"/>
        </w:rPr>
      </w:pPr>
    </w:p>
    <w:p w:rsidR="005D6851" w:rsidRPr="00C978EF" w:rsidRDefault="004631CD" w:rsidP="005D6851">
      <w:pPr>
        <w:pStyle w:val="a3"/>
        <w:ind w:right="0" w:firstLine="0"/>
        <w:jc w:val="center"/>
        <w:rPr>
          <w:szCs w:val="28"/>
        </w:rPr>
      </w:pPr>
      <w:r w:rsidRPr="00C978EF">
        <w:rPr>
          <w:szCs w:val="28"/>
        </w:rPr>
        <w:t>Об утверждении</w:t>
      </w:r>
      <w:r w:rsidR="00F6163B" w:rsidRPr="00C978EF">
        <w:rPr>
          <w:szCs w:val="28"/>
        </w:rPr>
        <w:t xml:space="preserve"> </w:t>
      </w:r>
      <w:r w:rsidR="000E2A25" w:rsidRPr="00C978EF">
        <w:rPr>
          <w:szCs w:val="28"/>
        </w:rPr>
        <w:t>Положени</w:t>
      </w:r>
      <w:r w:rsidRPr="00C978EF">
        <w:rPr>
          <w:szCs w:val="28"/>
        </w:rPr>
        <w:t>я</w:t>
      </w:r>
      <w:r w:rsidR="000E2A25" w:rsidRPr="00C978EF">
        <w:rPr>
          <w:szCs w:val="28"/>
        </w:rPr>
        <w:t xml:space="preserve"> о </w:t>
      </w:r>
      <w:r w:rsidR="005D6851" w:rsidRPr="00C978EF">
        <w:rPr>
          <w:szCs w:val="28"/>
        </w:rPr>
        <w:t xml:space="preserve">Контрольно-счетной палате </w:t>
      </w:r>
      <w:r w:rsidR="000E2A25" w:rsidRPr="00C978EF">
        <w:rPr>
          <w:szCs w:val="28"/>
        </w:rPr>
        <w:t>Нефтекумско</w:t>
      </w:r>
      <w:r w:rsidR="00345A06" w:rsidRPr="00C978EF">
        <w:rPr>
          <w:szCs w:val="28"/>
        </w:rPr>
        <w:t>го</w:t>
      </w:r>
      <w:r w:rsidR="000E2A25" w:rsidRPr="00C978EF">
        <w:rPr>
          <w:szCs w:val="28"/>
        </w:rPr>
        <w:t xml:space="preserve"> городско</w:t>
      </w:r>
      <w:r w:rsidR="00345A06" w:rsidRPr="00C978EF">
        <w:rPr>
          <w:szCs w:val="28"/>
        </w:rPr>
        <w:t>го</w:t>
      </w:r>
      <w:r w:rsidR="000E2A25" w:rsidRPr="00C978EF">
        <w:rPr>
          <w:szCs w:val="28"/>
        </w:rPr>
        <w:t xml:space="preserve"> округ</w:t>
      </w:r>
      <w:r w:rsidR="00345A06" w:rsidRPr="00C978EF">
        <w:rPr>
          <w:szCs w:val="28"/>
        </w:rPr>
        <w:t>а</w:t>
      </w:r>
      <w:r w:rsidR="000E2A25" w:rsidRPr="00C978EF">
        <w:rPr>
          <w:szCs w:val="28"/>
        </w:rPr>
        <w:t xml:space="preserve"> Ставропольского края</w:t>
      </w:r>
    </w:p>
    <w:p w:rsidR="004346A8" w:rsidRPr="00C978EF" w:rsidRDefault="004346A8" w:rsidP="005D6851">
      <w:pPr>
        <w:pStyle w:val="a3"/>
        <w:ind w:right="0" w:firstLine="0"/>
        <w:jc w:val="center"/>
        <w:rPr>
          <w:szCs w:val="28"/>
        </w:rPr>
      </w:pPr>
    </w:p>
    <w:p w:rsidR="00345A06" w:rsidRPr="00C978EF" w:rsidRDefault="000E2A25" w:rsidP="009D44A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C978EF">
        <w:rPr>
          <w:sz w:val="28"/>
          <w:szCs w:val="28"/>
        </w:rPr>
        <w:t xml:space="preserve">В соответствии с </w:t>
      </w:r>
      <w:r w:rsidR="00AD68FD" w:rsidRPr="00C978EF">
        <w:rPr>
          <w:sz w:val="28"/>
          <w:szCs w:val="28"/>
        </w:rPr>
        <w:t>Ф</w:t>
      </w:r>
      <w:r w:rsidR="005D6851" w:rsidRPr="00C978EF">
        <w:rPr>
          <w:sz w:val="28"/>
          <w:szCs w:val="28"/>
        </w:rPr>
        <w:t>едерал</w:t>
      </w:r>
      <w:r w:rsidR="00AD68FD" w:rsidRPr="00C978EF">
        <w:rPr>
          <w:sz w:val="28"/>
          <w:szCs w:val="28"/>
        </w:rPr>
        <w:t>ь</w:t>
      </w:r>
      <w:r w:rsidR="005D6851" w:rsidRPr="00C978EF">
        <w:rPr>
          <w:sz w:val="28"/>
          <w:szCs w:val="28"/>
        </w:rPr>
        <w:t>ным законом от 1 июля 2021 г.</w:t>
      </w:r>
      <w:r w:rsidR="00AD68FD" w:rsidRPr="00C978EF">
        <w:rPr>
          <w:sz w:val="28"/>
          <w:szCs w:val="28"/>
        </w:rPr>
        <w:t xml:space="preserve"> </w:t>
      </w:r>
      <w:r w:rsidR="005D6851" w:rsidRPr="00C978EF">
        <w:rPr>
          <w:sz w:val="28"/>
          <w:szCs w:val="28"/>
        </w:rPr>
        <w:t>№ 255-ФЗ «О внесении изменений в Федеральный закон «Об общих пр</w:t>
      </w:r>
      <w:r w:rsidR="00AD68FD" w:rsidRPr="00C978EF">
        <w:rPr>
          <w:sz w:val="28"/>
          <w:szCs w:val="28"/>
        </w:rPr>
        <w:t>и</w:t>
      </w:r>
      <w:r w:rsidR="005D6851" w:rsidRPr="00C978EF">
        <w:rPr>
          <w:sz w:val="28"/>
          <w:szCs w:val="28"/>
        </w:rPr>
        <w:t>нципах организации и деятельности контрольно-счетных органов субъектов Российской Федерации и муниципальных образований»</w:t>
      </w:r>
      <w:r w:rsidR="00AD68FD" w:rsidRPr="00C978EF">
        <w:rPr>
          <w:sz w:val="28"/>
          <w:szCs w:val="28"/>
        </w:rPr>
        <w:t>,</w:t>
      </w:r>
      <w:r w:rsidRPr="00C978EF">
        <w:rPr>
          <w:sz w:val="28"/>
          <w:szCs w:val="28"/>
        </w:rPr>
        <w:t xml:space="preserve"> Федеральным закон</w:t>
      </w:r>
      <w:r w:rsidR="00D95BB0" w:rsidRPr="00C978EF">
        <w:rPr>
          <w:sz w:val="28"/>
          <w:szCs w:val="28"/>
        </w:rPr>
        <w:t>ом</w:t>
      </w:r>
      <w:r w:rsidRPr="00C978EF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345A06" w:rsidRPr="00C978EF">
        <w:rPr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</w:t>
      </w:r>
      <w:proofErr w:type="gramEnd"/>
      <w:r w:rsidR="00345A06" w:rsidRPr="00C978EF">
        <w:rPr>
          <w:sz w:val="28"/>
          <w:szCs w:val="28"/>
        </w:rPr>
        <w:t xml:space="preserve"> Ставропольского к</w:t>
      </w:r>
      <w:r w:rsidR="009D44A8" w:rsidRPr="00C978EF">
        <w:rPr>
          <w:sz w:val="28"/>
          <w:szCs w:val="28"/>
        </w:rPr>
        <w:t>рая от 30 октября 2017 г. № 39,</w:t>
      </w:r>
    </w:p>
    <w:p w:rsidR="000E2A25" w:rsidRPr="00C978EF" w:rsidRDefault="000E2A25" w:rsidP="009D44A8">
      <w:pPr>
        <w:pStyle w:val="a3"/>
        <w:ind w:right="1" w:firstLine="567"/>
        <w:rPr>
          <w:szCs w:val="28"/>
        </w:rPr>
      </w:pPr>
      <w:r w:rsidRPr="00C978EF">
        <w:rPr>
          <w:szCs w:val="28"/>
        </w:rPr>
        <w:t>Дума Нефтекумского городского округа Ставропольского края</w:t>
      </w:r>
    </w:p>
    <w:p w:rsidR="000E2A25" w:rsidRPr="00C978EF" w:rsidRDefault="000E2A25" w:rsidP="000E2A25">
      <w:pPr>
        <w:pStyle w:val="a3"/>
        <w:ind w:right="1" w:firstLine="0"/>
        <w:rPr>
          <w:szCs w:val="28"/>
        </w:rPr>
      </w:pPr>
    </w:p>
    <w:p w:rsidR="000E2A25" w:rsidRPr="00C978EF" w:rsidRDefault="000E2A25" w:rsidP="009D44A8">
      <w:pPr>
        <w:pStyle w:val="a3"/>
        <w:ind w:right="1" w:firstLine="567"/>
        <w:rPr>
          <w:b/>
          <w:szCs w:val="28"/>
        </w:rPr>
      </w:pPr>
      <w:r w:rsidRPr="00C978EF">
        <w:rPr>
          <w:b/>
          <w:szCs w:val="28"/>
        </w:rPr>
        <w:t>РЕШИЛА:</w:t>
      </w:r>
    </w:p>
    <w:p w:rsidR="00BC0F70" w:rsidRPr="00C978EF" w:rsidRDefault="00BC0F70" w:rsidP="000E2A25">
      <w:pPr>
        <w:pStyle w:val="a3"/>
        <w:ind w:right="1" w:firstLine="0"/>
        <w:rPr>
          <w:b/>
          <w:szCs w:val="28"/>
        </w:rPr>
      </w:pPr>
    </w:p>
    <w:p w:rsidR="000E2A25" w:rsidRPr="00C978EF" w:rsidRDefault="000E2A25" w:rsidP="009D44A8">
      <w:pPr>
        <w:pStyle w:val="a3"/>
        <w:ind w:right="1" w:firstLine="567"/>
        <w:rPr>
          <w:b/>
          <w:szCs w:val="28"/>
        </w:rPr>
      </w:pPr>
      <w:r w:rsidRPr="00C978EF">
        <w:rPr>
          <w:b/>
          <w:szCs w:val="28"/>
        </w:rPr>
        <w:t>Статья 1</w:t>
      </w:r>
    </w:p>
    <w:p w:rsidR="00DD1CA3" w:rsidRPr="00C978EF" w:rsidRDefault="00DD1CA3" w:rsidP="000E2A25">
      <w:pPr>
        <w:pStyle w:val="a3"/>
        <w:ind w:right="1" w:firstLine="0"/>
        <w:rPr>
          <w:b/>
          <w:szCs w:val="28"/>
        </w:rPr>
      </w:pPr>
    </w:p>
    <w:p w:rsidR="00F6163B" w:rsidRPr="00C978EF" w:rsidRDefault="00FB4F1B" w:rsidP="009D44A8">
      <w:pPr>
        <w:ind w:firstLine="567"/>
        <w:jc w:val="both"/>
        <w:rPr>
          <w:sz w:val="28"/>
          <w:szCs w:val="28"/>
        </w:rPr>
      </w:pPr>
      <w:r w:rsidRPr="00C978EF">
        <w:rPr>
          <w:sz w:val="28"/>
          <w:szCs w:val="28"/>
        </w:rPr>
        <w:t>Утвердить</w:t>
      </w:r>
      <w:r w:rsidR="00F6163B" w:rsidRPr="00C978EF">
        <w:rPr>
          <w:sz w:val="28"/>
          <w:szCs w:val="28"/>
        </w:rPr>
        <w:t xml:space="preserve"> </w:t>
      </w:r>
      <w:r w:rsidR="00345A06" w:rsidRPr="00C978EF">
        <w:rPr>
          <w:sz w:val="28"/>
          <w:szCs w:val="28"/>
        </w:rPr>
        <w:t>Положени</w:t>
      </w:r>
      <w:r w:rsidR="00AD68FD" w:rsidRPr="00C978EF">
        <w:rPr>
          <w:sz w:val="28"/>
          <w:szCs w:val="28"/>
        </w:rPr>
        <w:t>е</w:t>
      </w:r>
      <w:r w:rsidR="005E105E" w:rsidRPr="00C978EF">
        <w:rPr>
          <w:sz w:val="28"/>
          <w:szCs w:val="28"/>
        </w:rPr>
        <w:t xml:space="preserve"> </w:t>
      </w:r>
      <w:r w:rsidR="00345A06" w:rsidRPr="00C978EF">
        <w:rPr>
          <w:sz w:val="28"/>
          <w:szCs w:val="28"/>
        </w:rPr>
        <w:t xml:space="preserve">о </w:t>
      </w:r>
      <w:r w:rsidR="00AD68FD" w:rsidRPr="00C978EF">
        <w:rPr>
          <w:sz w:val="28"/>
          <w:szCs w:val="28"/>
        </w:rPr>
        <w:t xml:space="preserve">Контрольно-счетной палате </w:t>
      </w:r>
      <w:r w:rsidR="00345A06" w:rsidRPr="00C978EF">
        <w:rPr>
          <w:sz w:val="28"/>
          <w:szCs w:val="28"/>
        </w:rPr>
        <w:t>Нефтекумского городского округа Ставропольского края</w:t>
      </w:r>
      <w:r w:rsidRPr="00C978EF">
        <w:rPr>
          <w:sz w:val="28"/>
          <w:szCs w:val="28"/>
        </w:rPr>
        <w:t xml:space="preserve"> согласно приложению.</w:t>
      </w:r>
    </w:p>
    <w:p w:rsidR="00351163" w:rsidRPr="00C978EF" w:rsidRDefault="00351163" w:rsidP="00351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887" w:rsidRPr="00C978EF" w:rsidRDefault="007A1887" w:rsidP="00351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8E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A1887" w:rsidRPr="00C978EF" w:rsidRDefault="007A1887" w:rsidP="00351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887" w:rsidRPr="00C978EF" w:rsidRDefault="007A1887" w:rsidP="00351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8EF">
        <w:rPr>
          <w:rFonts w:ascii="Times New Roman" w:hAnsi="Times New Roman" w:cs="Times New Roman"/>
          <w:sz w:val="28"/>
          <w:szCs w:val="28"/>
        </w:rPr>
        <w:t>Признать утратившим силу решение Думы Н</w:t>
      </w:r>
      <w:r w:rsidR="009D44A8" w:rsidRPr="00C978EF">
        <w:rPr>
          <w:rFonts w:ascii="Times New Roman" w:hAnsi="Times New Roman" w:cs="Times New Roman"/>
          <w:sz w:val="28"/>
          <w:szCs w:val="28"/>
        </w:rPr>
        <w:t xml:space="preserve">ефтекумского городского округа </w:t>
      </w:r>
      <w:r w:rsidRPr="00C978EF">
        <w:rPr>
          <w:rFonts w:ascii="Times New Roman" w:hAnsi="Times New Roman" w:cs="Times New Roman"/>
          <w:sz w:val="28"/>
          <w:szCs w:val="28"/>
        </w:rPr>
        <w:t>от 26 сентября 2017 г.</w:t>
      </w:r>
      <w:r w:rsidR="00F216C6" w:rsidRPr="00C978EF">
        <w:rPr>
          <w:rFonts w:ascii="Times New Roman" w:hAnsi="Times New Roman" w:cs="Times New Roman"/>
          <w:sz w:val="28"/>
          <w:szCs w:val="28"/>
        </w:rPr>
        <w:t xml:space="preserve"> </w:t>
      </w:r>
      <w:r w:rsidRPr="00C978EF">
        <w:rPr>
          <w:rFonts w:ascii="Times New Roman" w:hAnsi="Times New Roman" w:cs="Times New Roman"/>
          <w:sz w:val="28"/>
          <w:szCs w:val="28"/>
        </w:rPr>
        <w:t>№16 «Об утверждении Положения о Контрольно-счетной палате Нефтекумского городского округа Ставропольского края».</w:t>
      </w:r>
    </w:p>
    <w:p w:rsidR="007A1887" w:rsidRPr="00C978EF" w:rsidRDefault="007A1887" w:rsidP="00351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FE0" w:rsidRPr="00C978EF" w:rsidRDefault="00763FE0" w:rsidP="009D44A8">
      <w:pPr>
        <w:pStyle w:val="a3"/>
        <w:ind w:right="1" w:firstLine="567"/>
        <w:rPr>
          <w:b/>
          <w:szCs w:val="28"/>
        </w:rPr>
      </w:pPr>
      <w:r w:rsidRPr="00C978EF">
        <w:rPr>
          <w:b/>
          <w:szCs w:val="28"/>
        </w:rPr>
        <w:t xml:space="preserve">Статья </w:t>
      </w:r>
      <w:r w:rsidR="007A1887" w:rsidRPr="00C978EF">
        <w:rPr>
          <w:b/>
          <w:szCs w:val="28"/>
        </w:rPr>
        <w:t>3</w:t>
      </w:r>
    </w:p>
    <w:p w:rsidR="00DD1CA3" w:rsidRPr="00C978EF" w:rsidRDefault="00DD1CA3" w:rsidP="00DB7E2C">
      <w:pPr>
        <w:jc w:val="both"/>
        <w:rPr>
          <w:b/>
          <w:sz w:val="28"/>
          <w:szCs w:val="28"/>
        </w:rPr>
      </w:pPr>
    </w:p>
    <w:p w:rsidR="003B577D" w:rsidRPr="00C978EF" w:rsidRDefault="003B577D" w:rsidP="009D44A8">
      <w:pPr>
        <w:ind w:firstLine="567"/>
        <w:jc w:val="both"/>
        <w:rPr>
          <w:sz w:val="28"/>
          <w:szCs w:val="28"/>
        </w:rPr>
      </w:pPr>
      <w:proofErr w:type="gramStart"/>
      <w:r w:rsidRPr="00C978EF">
        <w:rPr>
          <w:sz w:val="28"/>
          <w:szCs w:val="28"/>
        </w:rPr>
        <w:t>Контроль за</w:t>
      </w:r>
      <w:proofErr w:type="gramEnd"/>
      <w:r w:rsidRPr="00C978EF">
        <w:rPr>
          <w:sz w:val="28"/>
          <w:szCs w:val="28"/>
        </w:rPr>
        <w:t xml:space="preserve"> выполнением </w:t>
      </w:r>
      <w:r w:rsidR="009D44A8" w:rsidRPr="00C978EF">
        <w:rPr>
          <w:sz w:val="28"/>
          <w:szCs w:val="28"/>
        </w:rPr>
        <w:t>настоящег</w:t>
      </w:r>
      <w:r w:rsidRPr="00C978EF">
        <w:rPr>
          <w:sz w:val="28"/>
          <w:szCs w:val="28"/>
        </w:rPr>
        <w:t>о решения возложить на постоянную комиссию Думы Нефтекумского городского округа Ставропольского края по местному самоуправлению, з</w:t>
      </w:r>
      <w:r w:rsidR="009D44A8" w:rsidRPr="00C978EF">
        <w:rPr>
          <w:sz w:val="28"/>
          <w:szCs w:val="28"/>
        </w:rPr>
        <w:t>аконотворчеству и правопорядку.</w:t>
      </w:r>
    </w:p>
    <w:p w:rsidR="003B577D" w:rsidRPr="00C978EF" w:rsidRDefault="003B577D" w:rsidP="00DB7E2C">
      <w:pPr>
        <w:jc w:val="both"/>
        <w:rPr>
          <w:sz w:val="28"/>
          <w:szCs w:val="28"/>
        </w:rPr>
      </w:pPr>
    </w:p>
    <w:p w:rsidR="00763FE0" w:rsidRPr="00C978EF" w:rsidRDefault="00763FE0" w:rsidP="009D44A8">
      <w:pPr>
        <w:pStyle w:val="a3"/>
        <w:ind w:right="1" w:firstLine="567"/>
        <w:rPr>
          <w:b/>
          <w:szCs w:val="28"/>
        </w:rPr>
      </w:pPr>
      <w:r w:rsidRPr="00C978EF">
        <w:rPr>
          <w:b/>
          <w:szCs w:val="28"/>
        </w:rPr>
        <w:t>Статья 3</w:t>
      </w:r>
    </w:p>
    <w:p w:rsidR="00DD1CA3" w:rsidRPr="00C978EF" w:rsidRDefault="00DD1CA3" w:rsidP="009136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E2A25" w:rsidRPr="00C978EF" w:rsidRDefault="00806C8E" w:rsidP="009D44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78EF">
        <w:rPr>
          <w:sz w:val="28"/>
          <w:szCs w:val="28"/>
        </w:rPr>
        <w:lastRenderedPageBreak/>
        <w:t xml:space="preserve">Настоящее решение вступает в силу со дня его </w:t>
      </w:r>
      <w:r w:rsidR="006F5709" w:rsidRPr="00C978EF">
        <w:rPr>
          <w:sz w:val="28"/>
          <w:szCs w:val="28"/>
        </w:rPr>
        <w:t>официального опубликования</w:t>
      </w:r>
      <w:r w:rsidR="006F5933" w:rsidRPr="00C978EF">
        <w:rPr>
          <w:sz w:val="28"/>
          <w:szCs w:val="28"/>
        </w:rPr>
        <w:t xml:space="preserve"> и распространяется</w:t>
      </w:r>
      <w:r w:rsidR="009D44A8" w:rsidRPr="00C978EF">
        <w:rPr>
          <w:sz w:val="28"/>
          <w:szCs w:val="28"/>
        </w:rPr>
        <w:t xml:space="preserve"> на правоотношения, возникшие </w:t>
      </w:r>
      <w:r w:rsidR="006F5933" w:rsidRPr="00C978EF">
        <w:rPr>
          <w:sz w:val="28"/>
          <w:szCs w:val="28"/>
        </w:rPr>
        <w:t>с 30 сентября 2021 года.</w:t>
      </w:r>
    </w:p>
    <w:p w:rsidR="000E2A25" w:rsidRPr="00C978EF" w:rsidRDefault="000E2A25" w:rsidP="00913685">
      <w:pPr>
        <w:pStyle w:val="a3"/>
        <w:ind w:right="1" w:firstLine="709"/>
        <w:rPr>
          <w:szCs w:val="28"/>
        </w:rPr>
      </w:pPr>
    </w:p>
    <w:p w:rsidR="00C978EF" w:rsidRDefault="00C978EF" w:rsidP="009D44A8">
      <w:pPr>
        <w:jc w:val="both"/>
        <w:rPr>
          <w:bCs/>
          <w:spacing w:val="-3"/>
          <w:sz w:val="28"/>
          <w:szCs w:val="28"/>
        </w:rPr>
      </w:pPr>
    </w:p>
    <w:p w:rsidR="009D44A8" w:rsidRPr="00C978EF" w:rsidRDefault="009D44A8" w:rsidP="009D44A8">
      <w:pPr>
        <w:jc w:val="both"/>
        <w:rPr>
          <w:b/>
          <w:bCs/>
          <w:spacing w:val="-3"/>
          <w:sz w:val="28"/>
          <w:szCs w:val="28"/>
        </w:rPr>
      </w:pPr>
      <w:r w:rsidRPr="00C978EF">
        <w:rPr>
          <w:bCs/>
          <w:spacing w:val="-3"/>
          <w:sz w:val="28"/>
          <w:szCs w:val="28"/>
        </w:rPr>
        <w:t>Председатель Думы</w:t>
      </w:r>
      <w:r w:rsidRPr="00C978EF">
        <w:rPr>
          <w:b/>
          <w:bCs/>
          <w:spacing w:val="-3"/>
          <w:sz w:val="28"/>
          <w:szCs w:val="28"/>
        </w:rPr>
        <w:t xml:space="preserve"> </w:t>
      </w:r>
    </w:p>
    <w:p w:rsidR="009D44A8" w:rsidRPr="00C978EF" w:rsidRDefault="009D44A8" w:rsidP="009D44A8">
      <w:pPr>
        <w:jc w:val="both"/>
        <w:rPr>
          <w:bCs/>
          <w:spacing w:val="-3"/>
          <w:sz w:val="28"/>
          <w:szCs w:val="28"/>
        </w:rPr>
      </w:pPr>
      <w:r w:rsidRPr="00C978EF">
        <w:rPr>
          <w:bCs/>
          <w:spacing w:val="-3"/>
          <w:sz w:val="28"/>
          <w:szCs w:val="28"/>
        </w:rPr>
        <w:t xml:space="preserve">Нефтекумского городского округа </w:t>
      </w:r>
    </w:p>
    <w:p w:rsidR="009D44A8" w:rsidRPr="00C978EF" w:rsidRDefault="009D44A8" w:rsidP="009D44A8">
      <w:pPr>
        <w:jc w:val="both"/>
        <w:rPr>
          <w:bCs/>
          <w:spacing w:val="-3"/>
          <w:sz w:val="28"/>
          <w:szCs w:val="28"/>
        </w:rPr>
      </w:pPr>
      <w:r w:rsidRPr="00C978EF">
        <w:rPr>
          <w:bCs/>
          <w:spacing w:val="-3"/>
          <w:sz w:val="28"/>
          <w:szCs w:val="28"/>
        </w:rPr>
        <w:t>Ставропольского края</w:t>
      </w:r>
      <w:r w:rsidR="00C978EF">
        <w:rPr>
          <w:bCs/>
          <w:spacing w:val="-3"/>
          <w:sz w:val="28"/>
          <w:szCs w:val="28"/>
        </w:rPr>
        <w:t xml:space="preserve">    </w:t>
      </w:r>
      <w:r w:rsidRPr="00C978EF">
        <w:rPr>
          <w:bCs/>
          <w:spacing w:val="-3"/>
          <w:sz w:val="28"/>
          <w:szCs w:val="28"/>
        </w:rPr>
        <w:t xml:space="preserve">                     </w:t>
      </w:r>
      <w:r w:rsidR="00AB24A9" w:rsidRPr="00C978EF">
        <w:rPr>
          <w:bCs/>
          <w:spacing w:val="-3"/>
          <w:sz w:val="28"/>
          <w:szCs w:val="28"/>
        </w:rPr>
        <w:t xml:space="preserve">  </w:t>
      </w:r>
      <w:r w:rsidRPr="00C978EF">
        <w:rPr>
          <w:bCs/>
          <w:spacing w:val="-3"/>
          <w:sz w:val="28"/>
          <w:szCs w:val="28"/>
        </w:rPr>
        <w:t xml:space="preserve">                                            </w:t>
      </w:r>
      <w:r w:rsidR="00C978EF">
        <w:rPr>
          <w:bCs/>
          <w:spacing w:val="-3"/>
          <w:sz w:val="28"/>
          <w:szCs w:val="28"/>
        </w:rPr>
        <w:t xml:space="preserve"> </w:t>
      </w:r>
      <w:r w:rsidRPr="00C978EF">
        <w:rPr>
          <w:bCs/>
          <w:spacing w:val="-3"/>
          <w:sz w:val="28"/>
          <w:szCs w:val="28"/>
        </w:rPr>
        <w:t xml:space="preserve">   П.А. Лиманов</w:t>
      </w:r>
    </w:p>
    <w:p w:rsidR="009D44A8" w:rsidRPr="00C978EF" w:rsidRDefault="009D44A8" w:rsidP="009D44A8">
      <w:pPr>
        <w:jc w:val="both"/>
        <w:rPr>
          <w:sz w:val="28"/>
          <w:szCs w:val="28"/>
        </w:rPr>
      </w:pPr>
    </w:p>
    <w:p w:rsidR="009D44A8" w:rsidRPr="00C978EF" w:rsidRDefault="009D44A8" w:rsidP="009D44A8">
      <w:pPr>
        <w:jc w:val="both"/>
        <w:rPr>
          <w:bCs/>
          <w:spacing w:val="-3"/>
          <w:sz w:val="28"/>
          <w:szCs w:val="28"/>
        </w:rPr>
      </w:pPr>
      <w:r w:rsidRPr="00C978EF">
        <w:rPr>
          <w:bCs/>
          <w:spacing w:val="-3"/>
          <w:sz w:val="28"/>
          <w:szCs w:val="28"/>
        </w:rPr>
        <w:t>Глава Нефтекумского</w:t>
      </w:r>
    </w:p>
    <w:p w:rsidR="009D44A8" w:rsidRPr="00C978EF" w:rsidRDefault="009D44A8" w:rsidP="009D44A8">
      <w:pPr>
        <w:jc w:val="both"/>
        <w:rPr>
          <w:bCs/>
          <w:spacing w:val="-3"/>
          <w:sz w:val="28"/>
          <w:szCs w:val="28"/>
        </w:rPr>
      </w:pPr>
      <w:r w:rsidRPr="00C978EF">
        <w:rPr>
          <w:bCs/>
          <w:spacing w:val="-3"/>
          <w:sz w:val="28"/>
          <w:szCs w:val="28"/>
        </w:rPr>
        <w:t xml:space="preserve">городского округа </w:t>
      </w:r>
    </w:p>
    <w:p w:rsidR="009D44A8" w:rsidRPr="00C978EF" w:rsidRDefault="009D44A8" w:rsidP="00AB24A9">
      <w:pPr>
        <w:rPr>
          <w:sz w:val="28"/>
          <w:szCs w:val="28"/>
        </w:rPr>
      </w:pPr>
      <w:r w:rsidRPr="00C978EF">
        <w:rPr>
          <w:bCs/>
          <w:spacing w:val="-3"/>
          <w:sz w:val="28"/>
          <w:szCs w:val="28"/>
        </w:rPr>
        <w:t xml:space="preserve">Ставропольского края                                                    </w:t>
      </w:r>
      <w:r w:rsidR="00DA5372" w:rsidRPr="00C978EF">
        <w:rPr>
          <w:bCs/>
          <w:spacing w:val="-3"/>
          <w:sz w:val="28"/>
          <w:szCs w:val="28"/>
        </w:rPr>
        <w:t xml:space="preserve">                 </w:t>
      </w:r>
      <w:r w:rsidRPr="00C978EF">
        <w:rPr>
          <w:bCs/>
          <w:spacing w:val="-3"/>
          <w:sz w:val="28"/>
          <w:szCs w:val="28"/>
        </w:rPr>
        <w:t xml:space="preserve">       Д.Н. Сокуренко</w:t>
      </w:r>
    </w:p>
    <w:p w:rsidR="00C978EF" w:rsidRDefault="00C978EF" w:rsidP="003233D6">
      <w:pPr>
        <w:tabs>
          <w:tab w:val="left" w:pos="3820"/>
        </w:tabs>
        <w:spacing w:line="240" w:lineRule="exact"/>
        <w:jc w:val="right"/>
        <w:rPr>
          <w:bCs/>
          <w:iCs/>
          <w:sz w:val="28"/>
          <w:szCs w:val="28"/>
        </w:rPr>
        <w:sectPr w:rsidR="00C978EF" w:rsidSect="00C978EF">
          <w:headerReference w:type="default" r:id="rId9"/>
          <w:pgSz w:w="11906" w:h="16838" w:code="9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9D44A8" w:rsidRDefault="009D44A8" w:rsidP="003233D6">
      <w:pPr>
        <w:tabs>
          <w:tab w:val="left" w:pos="3820"/>
        </w:tabs>
        <w:spacing w:line="240" w:lineRule="exact"/>
        <w:jc w:val="right"/>
        <w:rPr>
          <w:bCs/>
          <w:iCs/>
          <w:sz w:val="28"/>
          <w:szCs w:val="28"/>
        </w:rPr>
      </w:pPr>
    </w:p>
    <w:p w:rsidR="004631CD" w:rsidRPr="009D44A8" w:rsidRDefault="004631CD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 w:rsidRPr="009D44A8">
        <w:rPr>
          <w:bCs/>
          <w:iCs/>
        </w:rPr>
        <w:t>Приложение</w:t>
      </w:r>
    </w:p>
    <w:p w:rsidR="004631CD" w:rsidRPr="009D44A8" w:rsidRDefault="004631CD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 w:rsidRPr="009D44A8">
        <w:rPr>
          <w:bCs/>
          <w:iCs/>
        </w:rPr>
        <w:t>к решени</w:t>
      </w:r>
      <w:r w:rsidR="009D44A8" w:rsidRPr="009D44A8">
        <w:rPr>
          <w:bCs/>
          <w:iCs/>
        </w:rPr>
        <w:t>ю</w:t>
      </w:r>
      <w:r w:rsidRPr="009D44A8">
        <w:rPr>
          <w:bCs/>
          <w:iCs/>
        </w:rPr>
        <w:t xml:space="preserve"> Думы Нефтекумского</w:t>
      </w:r>
    </w:p>
    <w:p w:rsidR="004631CD" w:rsidRPr="009D44A8" w:rsidRDefault="003233D6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 w:rsidRPr="009D44A8">
        <w:rPr>
          <w:bCs/>
          <w:iCs/>
        </w:rPr>
        <w:t>г</w:t>
      </w:r>
      <w:r w:rsidR="004631CD" w:rsidRPr="009D44A8">
        <w:rPr>
          <w:bCs/>
          <w:iCs/>
        </w:rPr>
        <w:t>ородского округа Ставропольского края</w:t>
      </w:r>
    </w:p>
    <w:p w:rsidR="004631CD" w:rsidRPr="009D44A8" w:rsidRDefault="004631CD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 w:rsidRPr="009D44A8">
        <w:rPr>
          <w:bCs/>
          <w:iCs/>
        </w:rPr>
        <w:t>«Об утверждении Положения о</w:t>
      </w:r>
    </w:p>
    <w:p w:rsidR="004631CD" w:rsidRPr="009D44A8" w:rsidRDefault="004631CD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 w:rsidRPr="009D44A8">
        <w:rPr>
          <w:bCs/>
          <w:iCs/>
        </w:rPr>
        <w:t>Контрольно-счетной палате Нефтекумского</w:t>
      </w:r>
    </w:p>
    <w:p w:rsidR="004631CD" w:rsidRDefault="004631CD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 w:rsidRPr="009D44A8">
        <w:rPr>
          <w:bCs/>
          <w:iCs/>
        </w:rPr>
        <w:t>городского округа Ставропольского края»</w:t>
      </w:r>
    </w:p>
    <w:p w:rsidR="009D44A8" w:rsidRPr="009D44A8" w:rsidRDefault="009D44A8" w:rsidP="003233D6">
      <w:pPr>
        <w:tabs>
          <w:tab w:val="left" w:pos="3820"/>
        </w:tabs>
        <w:spacing w:line="240" w:lineRule="exact"/>
        <w:jc w:val="right"/>
        <w:rPr>
          <w:bCs/>
          <w:iCs/>
        </w:rPr>
      </w:pPr>
      <w:r>
        <w:rPr>
          <w:bCs/>
          <w:iCs/>
        </w:rPr>
        <w:t>от 5 октября 2021 г. № 663</w:t>
      </w:r>
    </w:p>
    <w:p w:rsidR="004631CD" w:rsidRDefault="004631CD" w:rsidP="004631CD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</w:p>
    <w:p w:rsidR="004631CD" w:rsidRDefault="004631CD" w:rsidP="009D44A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6F5933">
        <w:rPr>
          <w:b/>
          <w:bCs/>
          <w:spacing w:val="-10"/>
          <w:sz w:val="28"/>
          <w:szCs w:val="28"/>
        </w:rPr>
        <w:t>ПОЛОЖЕНИЕ</w:t>
      </w:r>
    </w:p>
    <w:p w:rsidR="004631CD" w:rsidRPr="006F5933" w:rsidRDefault="004631CD" w:rsidP="009D44A8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6F5933">
        <w:rPr>
          <w:b/>
          <w:bCs/>
          <w:spacing w:val="-1"/>
          <w:sz w:val="28"/>
          <w:szCs w:val="28"/>
        </w:rPr>
        <w:t>о Контрольно-счетной палате Нефтекумского городского округа Ставропольского края</w:t>
      </w:r>
    </w:p>
    <w:p w:rsidR="004631CD" w:rsidRPr="003D59BE" w:rsidRDefault="004631CD" w:rsidP="009D44A8">
      <w:pPr>
        <w:tabs>
          <w:tab w:val="left" w:pos="2268"/>
        </w:tabs>
        <w:suppressAutoHyphens/>
        <w:jc w:val="center"/>
        <w:rPr>
          <w:sz w:val="28"/>
          <w:szCs w:val="28"/>
        </w:rPr>
      </w:pPr>
    </w:p>
    <w:p w:rsidR="004631CD" w:rsidRPr="006F5933" w:rsidRDefault="004631CD" w:rsidP="009D44A8">
      <w:pPr>
        <w:tabs>
          <w:tab w:val="left" w:pos="2268"/>
        </w:tabs>
        <w:ind w:firstLine="709"/>
        <w:jc w:val="both"/>
        <w:rPr>
          <w:b/>
          <w:sz w:val="28"/>
          <w:szCs w:val="28"/>
        </w:rPr>
      </w:pPr>
      <w:r w:rsidRPr="003D59BE">
        <w:rPr>
          <w:sz w:val="28"/>
          <w:szCs w:val="28"/>
        </w:rPr>
        <w:t>Статья 1.</w:t>
      </w:r>
      <w:r w:rsidR="006668E5">
        <w:rPr>
          <w:sz w:val="28"/>
          <w:szCs w:val="28"/>
        </w:rPr>
        <w:t xml:space="preserve"> </w:t>
      </w:r>
      <w:r w:rsidRPr="006F5933">
        <w:rPr>
          <w:b/>
          <w:sz w:val="28"/>
          <w:szCs w:val="28"/>
        </w:rPr>
        <w:t xml:space="preserve">Статус </w:t>
      </w:r>
      <w:r w:rsidRPr="006F5933">
        <w:rPr>
          <w:b/>
          <w:bCs/>
          <w:spacing w:val="-1"/>
          <w:sz w:val="28"/>
          <w:szCs w:val="28"/>
        </w:rPr>
        <w:t xml:space="preserve">Контрольно-счетной палаты Нефтекумского городского округа </w:t>
      </w:r>
      <w:r w:rsidRPr="006F5933">
        <w:rPr>
          <w:b/>
          <w:sz w:val="28"/>
          <w:szCs w:val="28"/>
        </w:rPr>
        <w:t>Ставропольского края</w:t>
      </w:r>
    </w:p>
    <w:p w:rsidR="004631CD" w:rsidRPr="003D59BE" w:rsidRDefault="004631CD" w:rsidP="004631CD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</w:p>
    <w:p w:rsidR="004631CD" w:rsidRPr="003D59BE" w:rsidRDefault="004631CD" w:rsidP="004631CD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z w:val="28"/>
          <w:szCs w:val="28"/>
        </w:rPr>
        <w:t>1.</w:t>
      </w:r>
      <w:r w:rsidRPr="00A433A0">
        <w:rPr>
          <w:bCs/>
          <w:spacing w:val="-1"/>
          <w:sz w:val="28"/>
          <w:szCs w:val="28"/>
        </w:rPr>
        <w:t xml:space="preserve"> </w:t>
      </w:r>
      <w:r w:rsidRPr="003D59BE">
        <w:rPr>
          <w:bCs/>
          <w:spacing w:val="-1"/>
          <w:sz w:val="28"/>
          <w:szCs w:val="28"/>
        </w:rPr>
        <w:t>Контрольно-счетн</w:t>
      </w:r>
      <w:r>
        <w:rPr>
          <w:bCs/>
          <w:spacing w:val="-1"/>
          <w:sz w:val="28"/>
          <w:szCs w:val="28"/>
        </w:rPr>
        <w:t>ая палата Нефтекумского городского округа</w:t>
      </w:r>
      <w:r w:rsidRPr="003D59BE">
        <w:rPr>
          <w:sz w:val="28"/>
          <w:szCs w:val="28"/>
        </w:rPr>
        <w:t xml:space="preserve"> Ставропольского края (далее по тексту – </w:t>
      </w:r>
      <w:r w:rsidRPr="003D59BE">
        <w:rPr>
          <w:spacing w:val="-5"/>
          <w:sz w:val="28"/>
          <w:szCs w:val="28"/>
        </w:rPr>
        <w:t>Контрольно-счетн</w:t>
      </w:r>
      <w:r>
        <w:rPr>
          <w:spacing w:val="-5"/>
          <w:sz w:val="28"/>
          <w:szCs w:val="28"/>
        </w:rPr>
        <w:t>ая</w:t>
      </w:r>
      <w:r w:rsidRPr="003D59BE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палата</w:t>
      </w:r>
      <w:r w:rsidRPr="003D59BE">
        <w:rPr>
          <w:sz w:val="28"/>
          <w:szCs w:val="28"/>
        </w:rPr>
        <w:t xml:space="preserve">) </w:t>
      </w:r>
      <w:r w:rsidRPr="003D59BE">
        <w:rPr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6F5933">
        <w:rPr>
          <w:spacing w:val="-4"/>
          <w:sz w:val="28"/>
          <w:szCs w:val="28"/>
        </w:rPr>
        <w:t xml:space="preserve"> и</w:t>
      </w:r>
      <w:r w:rsidRPr="003D59BE">
        <w:rPr>
          <w:spacing w:val="-4"/>
          <w:sz w:val="28"/>
          <w:szCs w:val="28"/>
        </w:rPr>
        <w:t xml:space="preserve"> образуется Думой </w:t>
      </w:r>
      <w:r>
        <w:rPr>
          <w:spacing w:val="-4"/>
          <w:sz w:val="28"/>
          <w:szCs w:val="28"/>
        </w:rPr>
        <w:t xml:space="preserve">Нефтекумского городского </w:t>
      </w:r>
      <w:r w:rsidRPr="003D59BE">
        <w:rPr>
          <w:spacing w:val="-4"/>
          <w:sz w:val="28"/>
          <w:szCs w:val="28"/>
        </w:rPr>
        <w:t>округа Ставропольского края</w:t>
      </w:r>
      <w:r w:rsidRPr="003D59BE">
        <w:rPr>
          <w:spacing w:val="-5"/>
          <w:sz w:val="28"/>
          <w:szCs w:val="28"/>
        </w:rPr>
        <w:t xml:space="preserve"> и </w:t>
      </w:r>
      <w:r>
        <w:rPr>
          <w:spacing w:val="-5"/>
          <w:sz w:val="28"/>
          <w:szCs w:val="28"/>
        </w:rPr>
        <w:t>ему</w:t>
      </w:r>
      <w:r w:rsidRPr="003D59BE">
        <w:rPr>
          <w:spacing w:val="-5"/>
          <w:sz w:val="28"/>
          <w:szCs w:val="28"/>
        </w:rPr>
        <w:t xml:space="preserve"> подотчет</w:t>
      </w:r>
      <w:r>
        <w:rPr>
          <w:spacing w:val="-5"/>
          <w:sz w:val="28"/>
          <w:szCs w:val="28"/>
        </w:rPr>
        <w:t>на</w:t>
      </w:r>
      <w:r w:rsidRPr="003D59BE">
        <w:rPr>
          <w:spacing w:val="-5"/>
          <w:sz w:val="28"/>
          <w:szCs w:val="28"/>
        </w:rPr>
        <w:t>.</w:t>
      </w:r>
    </w:p>
    <w:p w:rsidR="004631CD" w:rsidRPr="003D59BE" w:rsidRDefault="004631CD" w:rsidP="004631CD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pacing w:val="-5"/>
          <w:sz w:val="28"/>
          <w:szCs w:val="28"/>
        </w:rPr>
        <w:t>Сокращенное наименование Контрольно-счетно</w:t>
      </w:r>
      <w:r>
        <w:rPr>
          <w:spacing w:val="-5"/>
          <w:sz w:val="28"/>
          <w:szCs w:val="28"/>
        </w:rPr>
        <w:t>й палаты Нефтекумского</w:t>
      </w:r>
      <w:r w:rsidRPr="003D59BE">
        <w:rPr>
          <w:spacing w:val="-5"/>
          <w:sz w:val="28"/>
          <w:szCs w:val="28"/>
        </w:rPr>
        <w:t xml:space="preserve"> </w:t>
      </w:r>
      <w:r w:rsidR="006F5933">
        <w:rPr>
          <w:spacing w:val="-5"/>
          <w:sz w:val="28"/>
          <w:szCs w:val="28"/>
        </w:rPr>
        <w:t xml:space="preserve">городского </w:t>
      </w:r>
      <w:r w:rsidRPr="003D59BE">
        <w:rPr>
          <w:spacing w:val="-5"/>
          <w:sz w:val="28"/>
          <w:szCs w:val="28"/>
        </w:rPr>
        <w:t>округа Ставропольского края – КС</w:t>
      </w:r>
      <w:r>
        <w:rPr>
          <w:spacing w:val="-5"/>
          <w:sz w:val="28"/>
          <w:szCs w:val="28"/>
        </w:rPr>
        <w:t>П НГО</w:t>
      </w:r>
      <w:r w:rsidRPr="003D59BE">
        <w:rPr>
          <w:spacing w:val="-5"/>
          <w:sz w:val="28"/>
          <w:szCs w:val="28"/>
        </w:rPr>
        <w:t>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ind w:firstLine="709"/>
        <w:jc w:val="both"/>
        <w:rPr>
          <w:spacing w:val="-31"/>
          <w:sz w:val="28"/>
          <w:szCs w:val="28"/>
        </w:rPr>
      </w:pPr>
      <w:r w:rsidRPr="003D59BE">
        <w:rPr>
          <w:spacing w:val="-5"/>
          <w:sz w:val="28"/>
          <w:szCs w:val="28"/>
        </w:rPr>
        <w:t>Юридический адрес: 356</w:t>
      </w:r>
      <w:r>
        <w:rPr>
          <w:spacing w:val="-5"/>
          <w:sz w:val="28"/>
          <w:szCs w:val="28"/>
        </w:rPr>
        <w:t>880</w:t>
      </w:r>
      <w:r w:rsidRPr="003D59BE">
        <w:rPr>
          <w:spacing w:val="-5"/>
          <w:sz w:val="28"/>
          <w:szCs w:val="28"/>
        </w:rPr>
        <w:t xml:space="preserve">, Ставропольский край, </w:t>
      </w:r>
      <w:r>
        <w:rPr>
          <w:spacing w:val="-5"/>
          <w:sz w:val="28"/>
          <w:szCs w:val="28"/>
        </w:rPr>
        <w:t>Нефтекумский</w:t>
      </w:r>
      <w:r w:rsidRPr="003D59BE">
        <w:rPr>
          <w:spacing w:val="-5"/>
          <w:sz w:val="28"/>
          <w:szCs w:val="28"/>
        </w:rPr>
        <w:t xml:space="preserve"> район, город </w:t>
      </w:r>
      <w:r>
        <w:rPr>
          <w:spacing w:val="-5"/>
          <w:sz w:val="28"/>
          <w:szCs w:val="28"/>
        </w:rPr>
        <w:t>Нефтекумск</w:t>
      </w:r>
      <w:r w:rsidRPr="003D59BE">
        <w:rPr>
          <w:spacing w:val="-5"/>
          <w:sz w:val="28"/>
          <w:szCs w:val="28"/>
        </w:rPr>
        <w:t xml:space="preserve">, </w:t>
      </w:r>
      <w:r w:rsidR="00B10099">
        <w:rPr>
          <w:spacing w:val="-5"/>
          <w:sz w:val="28"/>
          <w:szCs w:val="28"/>
        </w:rPr>
        <w:t>пл.</w:t>
      </w:r>
      <w:r w:rsidRPr="003D59BE">
        <w:rPr>
          <w:spacing w:val="-5"/>
          <w:sz w:val="28"/>
          <w:szCs w:val="28"/>
        </w:rPr>
        <w:t xml:space="preserve"> Ленина, 1.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851"/>
          <w:tab w:val="left" w:pos="993"/>
          <w:tab w:val="left" w:pos="1418"/>
          <w:tab w:val="left" w:pos="1843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2.</w:t>
      </w:r>
      <w:r w:rsidR="006668E5">
        <w:rPr>
          <w:sz w:val="28"/>
          <w:szCs w:val="28"/>
        </w:rPr>
        <w:t xml:space="preserve"> </w:t>
      </w:r>
      <w:r w:rsidRPr="003D59BE">
        <w:rPr>
          <w:spacing w:val="-5"/>
          <w:sz w:val="28"/>
          <w:szCs w:val="28"/>
        </w:rPr>
        <w:t>Контрольно-счетн</w:t>
      </w:r>
      <w:r>
        <w:rPr>
          <w:spacing w:val="-5"/>
          <w:sz w:val="28"/>
          <w:szCs w:val="28"/>
        </w:rPr>
        <w:t>ая палата</w:t>
      </w:r>
      <w:r w:rsidRPr="003D59BE">
        <w:rPr>
          <w:sz w:val="28"/>
          <w:szCs w:val="28"/>
        </w:rPr>
        <w:t xml:space="preserve"> обладает организационной и</w:t>
      </w:r>
      <w:r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функциональной независимостью и осуществляет свою деятельность </w:t>
      </w:r>
      <w:r w:rsidRPr="003D59BE">
        <w:rPr>
          <w:sz w:val="28"/>
          <w:szCs w:val="28"/>
        </w:rPr>
        <w:t>самостоятельно.</w:t>
      </w:r>
    </w:p>
    <w:p w:rsidR="004631CD" w:rsidRPr="003D59BE" w:rsidRDefault="004631CD" w:rsidP="004631CD">
      <w:pPr>
        <w:shd w:val="clear" w:color="auto" w:fill="FFFFFF"/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16"/>
          <w:sz w:val="28"/>
          <w:szCs w:val="28"/>
        </w:rPr>
      </w:pPr>
      <w:r w:rsidRPr="003D59BE">
        <w:rPr>
          <w:sz w:val="28"/>
          <w:szCs w:val="28"/>
        </w:rPr>
        <w:t>3.</w:t>
      </w:r>
      <w:r w:rsidR="006668E5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Деятельность </w:t>
      </w:r>
      <w:r w:rsidRPr="003D59BE">
        <w:rPr>
          <w:spacing w:val="-5"/>
          <w:sz w:val="28"/>
          <w:szCs w:val="28"/>
        </w:rPr>
        <w:t>Контрольно-счетн</w:t>
      </w:r>
      <w:r>
        <w:rPr>
          <w:spacing w:val="-5"/>
          <w:sz w:val="28"/>
          <w:szCs w:val="28"/>
        </w:rPr>
        <w:t>ой</w:t>
      </w:r>
      <w:r w:rsidRPr="003D59BE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палаты </w:t>
      </w:r>
      <w:r w:rsidRPr="003D59BE">
        <w:rPr>
          <w:sz w:val="28"/>
          <w:szCs w:val="28"/>
        </w:rPr>
        <w:t xml:space="preserve">не может быть приостановлена, в том числе с досрочным прекращением полномочий Думы </w:t>
      </w:r>
      <w:r>
        <w:rPr>
          <w:sz w:val="28"/>
          <w:szCs w:val="28"/>
        </w:rPr>
        <w:t xml:space="preserve">Нефтекумского городского </w:t>
      </w:r>
      <w:r w:rsidRPr="003D59BE">
        <w:rPr>
          <w:sz w:val="28"/>
          <w:szCs w:val="28"/>
        </w:rPr>
        <w:t>округа Ставропольского края.</w:t>
      </w:r>
    </w:p>
    <w:p w:rsidR="004631CD" w:rsidRPr="003D59BE" w:rsidRDefault="004631CD" w:rsidP="004631CD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4.</w:t>
      </w:r>
      <w:r w:rsidR="006668E5">
        <w:rPr>
          <w:spacing w:val="-3"/>
          <w:sz w:val="28"/>
          <w:szCs w:val="28"/>
        </w:rPr>
        <w:t xml:space="preserve"> </w:t>
      </w:r>
      <w:r w:rsidRPr="003D59BE">
        <w:rPr>
          <w:spacing w:val="-5"/>
          <w:sz w:val="28"/>
          <w:szCs w:val="28"/>
        </w:rPr>
        <w:t>Контрольно-счетн</w:t>
      </w:r>
      <w:r>
        <w:rPr>
          <w:spacing w:val="-5"/>
          <w:sz w:val="28"/>
          <w:szCs w:val="28"/>
        </w:rPr>
        <w:t>ая</w:t>
      </w:r>
      <w:r w:rsidRPr="003D59BE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палата</w:t>
      </w:r>
      <w:r w:rsidRPr="003D59BE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Pr="003D59BE">
        <w:rPr>
          <w:sz w:val="28"/>
          <w:szCs w:val="28"/>
        </w:rPr>
        <w:t xml:space="preserve"> печать и бланки со </w:t>
      </w:r>
      <w:r w:rsidRPr="003D59BE">
        <w:rPr>
          <w:spacing w:val="-1"/>
          <w:sz w:val="28"/>
          <w:szCs w:val="28"/>
        </w:rPr>
        <w:t xml:space="preserve">своим </w:t>
      </w:r>
      <w:r w:rsidRPr="003D59BE">
        <w:rPr>
          <w:spacing w:val="-3"/>
          <w:sz w:val="28"/>
          <w:szCs w:val="28"/>
        </w:rPr>
        <w:t>наименованием</w:t>
      </w:r>
      <w:r>
        <w:rPr>
          <w:spacing w:val="-3"/>
          <w:sz w:val="28"/>
          <w:szCs w:val="28"/>
        </w:rPr>
        <w:t>.</w:t>
      </w:r>
    </w:p>
    <w:p w:rsidR="004631CD" w:rsidRPr="003D59BE" w:rsidRDefault="004631CD" w:rsidP="004631CD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</w:p>
    <w:p w:rsidR="004631CD" w:rsidRPr="006F5933" w:rsidRDefault="004631CD" w:rsidP="00EF6D23">
      <w:pPr>
        <w:shd w:val="clear" w:color="auto" w:fill="FFFFFF"/>
        <w:tabs>
          <w:tab w:val="left" w:pos="0"/>
        </w:tabs>
        <w:spacing w:line="240" w:lineRule="exact"/>
        <w:ind w:firstLine="709"/>
        <w:jc w:val="center"/>
        <w:rPr>
          <w:b/>
          <w:spacing w:val="-5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2.</w:t>
      </w:r>
      <w:r w:rsidR="009E3677">
        <w:rPr>
          <w:spacing w:val="-2"/>
          <w:sz w:val="28"/>
          <w:szCs w:val="28"/>
        </w:rPr>
        <w:t xml:space="preserve"> </w:t>
      </w:r>
      <w:r w:rsidRPr="006F5933">
        <w:rPr>
          <w:b/>
          <w:sz w:val="28"/>
          <w:szCs w:val="28"/>
        </w:rPr>
        <w:t xml:space="preserve">Правовые основы деятельности </w:t>
      </w:r>
      <w:r w:rsidRPr="006F5933">
        <w:rPr>
          <w:b/>
          <w:spacing w:val="-5"/>
          <w:sz w:val="28"/>
          <w:szCs w:val="28"/>
        </w:rPr>
        <w:t>Контрольно-счетной палаты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 w:rsidRPr="003D59BE">
        <w:rPr>
          <w:spacing w:val="-5"/>
          <w:sz w:val="28"/>
          <w:szCs w:val="28"/>
        </w:rPr>
        <w:t>Контрольно-счетн</w:t>
      </w:r>
      <w:r>
        <w:rPr>
          <w:spacing w:val="-5"/>
          <w:sz w:val="28"/>
          <w:szCs w:val="28"/>
        </w:rPr>
        <w:t>ая палата</w:t>
      </w:r>
      <w:r w:rsidRPr="003D59BE">
        <w:rPr>
          <w:sz w:val="28"/>
          <w:szCs w:val="28"/>
        </w:rPr>
        <w:t xml:space="preserve"> осуществляет свою деятельность на основе </w:t>
      </w:r>
      <w:r w:rsidRPr="003D59BE">
        <w:rPr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3D59BE">
        <w:rPr>
          <w:spacing w:val="5"/>
          <w:sz w:val="28"/>
          <w:szCs w:val="28"/>
        </w:rPr>
        <w:t xml:space="preserve">законов и иных нормативных правовых актов Ставропольского края, Устава </w:t>
      </w:r>
      <w:r>
        <w:rPr>
          <w:spacing w:val="5"/>
          <w:sz w:val="28"/>
          <w:szCs w:val="28"/>
        </w:rPr>
        <w:t xml:space="preserve">Нефтекумского городского </w:t>
      </w:r>
      <w:r w:rsidRPr="003D59BE">
        <w:rPr>
          <w:spacing w:val="5"/>
          <w:sz w:val="28"/>
          <w:szCs w:val="28"/>
        </w:rPr>
        <w:t>округа Ставропольского края, настоящего Положения и иных муниципальных правовых актов.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1CD" w:rsidRPr="006F5933" w:rsidRDefault="004631CD" w:rsidP="009D44A8">
      <w:pPr>
        <w:shd w:val="clear" w:color="auto" w:fill="FFFFFF"/>
        <w:spacing w:line="240" w:lineRule="exact"/>
        <w:ind w:firstLine="426"/>
        <w:jc w:val="center"/>
        <w:rPr>
          <w:b/>
          <w:spacing w:val="5"/>
          <w:sz w:val="28"/>
          <w:szCs w:val="28"/>
        </w:rPr>
      </w:pPr>
      <w:r w:rsidRPr="003D59BE">
        <w:rPr>
          <w:spacing w:val="5"/>
          <w:sz w:val="28"/>
          <w:szCs w:val="28"/>
        </w:rPr>
        <w:t>Статья 3.</w:t>
      </w:r>
      <w:r w:rsidR="006668E5">
        <w:rPr>
          <w:spacing w:val="5"/>
          <w:sz w:val="28"/>
          <w:szCs w:val="28"/>
        </w:rPr>
        <w:t xml:space="preserve"> </w:t>
      </w:r>
      <w:r w:rsidRPr="006F5933">
        <w:rPr>
          <w:b/>
          <w:spacing w:val="5"/>
          <w:sz w:val="28"/>
          <w:szCs w:val="28"/>
        </w:rPr>
        <w:t>Принципы деятельности Контрольно-счетной палаты</w:t>
      </w:r>
    </w:p>
    <w:p w:rsidR="00A0149F" w:rsidRPr="003D59BE" w:rsidRDefault="00A0149F" w:rsidP="004631CD">
      <w:pPr>
        <w:shd w:val="clear" w:color="auto" w:fill="FFFFFF"/>
        <w:spacing w:line="240" w:lineRule="exact"/>
        <w:jc w:val="center"/>
        <w:rPr>
          <w:spacing w:val="5"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 w:rsidRPr="003D59BE">
        <w:rPr>
          <w:spacing w:val="5"/>
          <w:sz w:val="28"/>
          <w:szCs w:val="28"/>
        </w:rPr>
        <w:t>Деятельность Контрольно-счетно</w:t>
      </w:r>
      <w:r w:rsidR="00B10099">
        <w:rPr>
          <w:spacing w:val="5"/>
          <w:sz w:val="28"/>
          <w:szCs w:val="28"/>
        </w:rPr>
        <w:t>й палаты</w:t>
      </w:r>
      <w:r w:rsidRPr="003D59BE">
        <w:rPr>
          <w:spacing w:val="5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4631CD" w:rsidRPr="003D59BE" w:rsidRDefault="004631CD" w:rsidP="004631CD">
      <w:pPr>
        <w:shd w:val="clear" w:color="auto" w:fill="FFFFFF"/>
        <w:ind w:firstLine="709"/>
        <w:rPr>
          <w:spacing w:val="-5"/>
          <w:sz w:val="28"/>
          <w:szCs w:val="28"/>
        </w:rPr>
      </w:pPr>
    </w:p>
    <w:p w:rsidR="004631CD" w:rsidRPr="009D44A8" w:rsidRDefault="004631CD" w:rsidP="005A4E31">
      <w:pPr>
        <w:shd w:val="clear" w:color="auto" w:fill="FFFFFF"/>
        <w:spacing w:line="240" w:lineRule="exact"/>
        <w:ind w:firstLine="709"/>
        <w:jc w:val="both"/>
        <w:rPr>
          <w:b/>
          <w:spacing w:val="-5"/>
          <w:sz w:val="28"/>
          <w:szCs w:val="28"/>
        </w:rPr>
      </w:pPr>
      <w:r w:rsidRPr="003D59BE">
        <w:rPr>
          <w:sz w:val="28"/>
          <w:szCs w:val="28"/>
        </w:rPr>
        <w:t>Статья 4.</w:t>
      </w:r>
      <w:r w:rsidR="009D44A8">
        <w:rPr>
          <w:sz w:val="28"/>
          <w:szCs w:val="28"/>
        </w:rPr>
        <w:t xml:space="preserve"> </w:t>
      </w:r>
      <w:r w:rsidR="009D44A8" w:rsidRPr="009D44A8">
        <w:rPr>
          <w:b/>
          <w:sz w:val="28"/>
          <w:szCs w:val="28"/>
        </w:rPr>
        <w:t>Структура и</w:t>
      </w:r>
      <w:r w:rsidR="006668E5" w:rsidRPr="009D44A8">
        <w:rPr>
          <w:b/>
          <w:sz w:val="28"/>
          <w:szCs w:val="28"/>
        </w:rPr>
        <w:t xml:space="preserve"> </w:t>
      </w:r>
      <w:r w:rsidR="009D44A8" w:rsidRPr="009D44A8">
        <w:rPr>
          <w:b/>
          <w:sz w:val="28"/>
          <w:szCs w:val="28"/>
        </w:rPr>
        <w:t>с</w:t>
      </w:r>
      <w:r w:rsidRPr="009D44A8">
        <w:rPr>
          <w:b/>
          <w:bCs/>
          <w:sz w:val="28"/>
          <w:szCs w:val="28"/>
        </w:rPr>
        <w:t xml:space="preserve">остав </w:t>
      </w:r>
      <w:r w:rsidRPr="009D44A8">
        <w:rPr>
          <w:b/>
          <w:spacing w:val="-5"/>
          <w:sz w:val="28"/>
          <w:szCs w:val="28"/>
        </w:rPr>
        <w:t>Контрольно-счетной палаты</w:t>
      </w:r>
    </w:p>
    <w:p w:rsidR="004631CD" w:rsidRPr="003D59BE" w:rsidRDefault="004631CD" w:rsidP="004631CD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330769" w:rsidRDefault="004631CD" w:rsidP="00330769">
      <w:pPr>
        <w:pStyle w:val="ad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30769">
        <w:rPr>
          <w:sz w:val="28"/>
          <w:szCs w:val="28"/>
        </w:rPr>
        <w:t>Контрольно-счетная палата образуется в составе председателя и</w:t>
      </w:r>
    </w:p>
    <w:p w:rsidR="004631CD" w:rsidRPr="00330769" w:rsidRDefault="006F5933" w:rsidP="0033076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30769">
        <w:rPr>
          <w:sz w:val="28"/>
          <w:szCs w:val="28"/>
        </w:rPr>
        <w:t xml:space="preserve">аппарата </w:t>
      </w:r>
      <w:r w:rsidR="004631CD" w:rsidRPr="00330769">
        <w:rPr>
          <w:sz w:val="28"/>
          <w:szCs w:val="28"/>
        </w:rPr>
        <w:t>Контрольно-счетной палаты.</w:t>
      </w:r>
    </w:p>
    <w:p w:rsidR="00330769" w:rsidRDefault="006348AD" w:rsidP="00330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30769">
        <w:rPr>
          <w:sz w:val="28"/>
          <w:szCs w:val="28"/>
        </w:rPr>
        <w:t xml:space="preserve">Срок полномочий председателя </w:t>
      </w:r>
      <w:r w:rsidR="00330769" w:rsidRPr="003D59BE">
        <w:rPr>
          <w:sz w:val="28"/>
          <w:szCs w:val="28"/>
        </w:rPr>
        <w:t>Контрольно-счетно</w:t>
      </w:r>
      <w:r w:rsidR="00330769">
        <w:rPr>
          <w:sz w:val="28"/>
          <w:szCs w:val="28"/>
        </w:rPr>
        <w:t>й</w:t>
      </w:r>
      <w:r w:rsidR="00330769" w:rsidRPr="003D59BE">
        <w:rPr>
          <w:sz w:val="28"/>
          <w:szCs w:val="28"/>
        </w:rPr>
        <w:t xml:space="preserve"> </w:t>
      </w:r>
      <w:r w:rsidR="00330769">
        <w:rPr>
          <w:sz w:val="28"/>
          <w:szCs w:val="28"/>
        </w:rPr>
        <w:t>палаты составляет 5 лет.</w:t>
      </w:r>
    </w:p>
    <w:p w:rsidR="00AD6DB9" w:rsidRPr="003D59BE" w:rsidRDefault="006348AD" w:rsidP="00AD6DB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6DB9" w:rsidRPr="003D59BE">
        <w:rPr>
          <w:sz w:val="28"/>
          <w:szCs w:val="28"/>
        </w:rPr>
        <w:t>.</w:t>
      </w:r>
      <w:r w:rsidR="006668E5">
        <w:rPr>
          <w:sz w:val="28"/>
          <w:szCs w:val="28"/>
        </w:rPr>
        <w:t xml:space="preserve"> </w:t>
      </w:r>
      <w:r w:rsidR="00AD6DB9" w:rsidRPr="003D59BE">
        <w:rPr>
          <w:sz w:val="28"/>
          <w:szCs w:val="28"/>
        </w:rPr>
        <w:t>Структура Контрольно-счетно</w:t>
      </w:r>
      <w:r w:rsidR="00AD6DB9">
        <w:rPr>
          <w:sz w:val="28"/>
          <w:szCs w:val="28"/>
        </w:rPr>
        <w:t>й</w:t>
      </w:r>
      <w:r w:rsidR="00AD6DB9" w:rsidRPr="003D59BE">
        <w:rPr>
          <w:sz w:val="28"/>
          <w:szCs w:val="28"/>
        </w:rPr>
        <w:t xml:space="preserve"> </w:t>
      </w:r>
      <w:r w:rsidR="00AD6DB9">
        <w:rPr>
          <w:sz w:val="28"/>
          <w:szCs w:val="28"/>
        </w:rPr>
        <w:t>палаты</w:t>
      </w:r>
      <w:r w:rsidR="00AD6DB9" w:rsidRPr="003D59BE">
        <w:rPr>
          <w:sz w:val="28"/>
          <w:szCs w:val="28"/>
        </w:rPr>
        <w:t xml:space="preserve"> определяется Думой </w:t>
      </w:r>
      <w:r w:rsidR="00AD6DB9">
        <w:rPr>
          <w:sz w:val="28"/>
          <w:szCs w:val="28"/>
        </w:rPr>
        <w:t xml:space="preserve">Нефтекумского городского </w:t>
      </w:r>
      <w:r w:rsidR="00AD6DB9" w:rsidRPr="003D59BE">
        <w:rPr>
          <w:sz w:val="28"/>
          <w:szCs w:val="28"/>
        </w:rPr>
        <w:t>округа.</w:t>
      </w:r>
    </w:p>
    <w:p w:rsidR="0041204E" w:rsidRPr="00AD6DB9" w:rsidRDefault="006348A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41204E" w:rsidRPr="00AD6DB9">
        <w:rPr>
          <w:sz w:val="28"/>
          <w:szCs w:val="28"/>
          <w:shd w:val="clear" w:color="auto" w:fill="FFFFFF"/>
        </w:rPr>
        <w:t xml:space="preserve">. В состав аппарата </w:t>
      </w:r>
      <w:r w:rsidR="00AD6DB9">
        <w:rPr>
          <w:sz w:val="28"/>
          <w:szCs w:val="28"/>
          <w:shd w:val="clear" w:color="auto" w:fill="FFFFFF"/>
        </w:rPr>
        <w:t>К</w:t>
      </w:r>
      <w:r w:rsidR="0041204E" w:rsidRPr="00AD6DB9">
        <w:rPr>
          <w:sz w:val="28"/>
          <w:szCs w:val="28"/>
          <w:shd w:val="clear" w:color="auto" w:fill="FFFFFF"/>
        </w:rPr>
        <w:t xml:space="preserve">онтрольно-счетной палаты входят инспекторы и иные штатные работники. На инспекторов </w:t>
      </w:r>
      <w:r w:rsidR="00AD6DB9">
        <w:rPr>
          <w:sz w:val="28"/>
          <w:szCs w:val="28"/>
          <w:shd w:val="clear" w:color="auto" w:fill="FFFFFF"/>
        </w:rPr>
        <w:t>К</w:t>
      </w:r>
      <w:r w:rsidR="0041204E" w:rsidRPr="00AD6DB9">
        <w:rPr>
          <w:sz w:val="28"/>
          <w:szCs w:val="28"/>
          <w:shd w:val="clear" w:color="auto" w:fill="FFFFFF"/>
        </w:rPr>
        <w:t xml:space="preserve">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="00AD6DB9">
        <w:rPr>
          <w:sz w:val="28"/>
          <w:szCs w:val="28"/>
          <w:shd w:val="clear" w:color="auto" w:fill="FFFFFF"/>
        </w:rPr>
        <w:t>К</w:t>
      </w:r>
      <w:r w:rsidR="0041204E" w:rsidRPr="00AD6DB9">
        <w:rPr>
          <w:sz w:val="28"/>
          <w:szCs w:val="28"/>
          <w:shd w:val="clear" w:color="auto" w:fill="FFFFFF"/>
        </w:rPr>
        <w:t>онтрольно-счетно</w:t>
      </w:r>
      <w:r w:rsidR="00AD6DB9" w:rsidRPr="00AD6DB9">
        <w:rPr>
          <w:sz w:val="28"/>
          <w:szCs w:val="28"/>
          <w:shd w:val="clear" w:color="auto" w:fill="FFFFFF"/>
        </w:rPr>
        <w:t>й палаты</w:t>
      </w:r>
      <w:r w:rsidR="0041204E" w:rsidRPr="00AD6DB9">
        <w:rPr>
          <w:sz w:val="28"/>
          <w:szCs w:val="28"/>
          <w:shd w:val="clear" w:color="auto" w:fill="FFFFFF"/>
        </w:rPr>
        <w:t>.</w:t>
      </w:r>
    </w:p>
    <w:p w:rsidR="004631CD" w:rsidRPr="003D59BE" w:rsidRDefault="006348A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CD" w:rsidRPr="003D59BE">
        <w:rPr>
          <w:sz w:val="28"/>
          <w:szCs w:val="28"/>
        </w:rPr>
        <w:t>.</w:t>
      </w:r>
      <w:r w:rsidR="006668E5">
        <w:rPr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>Штатная численность 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 xml:space="preserve"> определяется правовым актом Думы </w:t>
      </w:r>
      <w:r w:rsidR="004631CD">
        <w:rPr>
          <w:sz w:val="28"/>
          <w:szCs w:val="28"/>
        </w:rPr>
        <w:t xml:space="preserve">Нефтекумского городского округа </w:t>
      </w:r>
      <w:r w:rsidR="004631CD" w:rsidRPr="003D59BE">
        <w:rPr>
          <w:sz w:val="28"/>
          <w:szCs w:val="28"/>
        </w:rPr>
        <w:t>по представлению председателя 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</w:t>
      </w:r>
      <w:r w:rsidR="004631CD">
        <w:rPr>
          <w:sz w:val="28"/>
          <w:szCs w:val="28"/>
        </w:rPr>
        <w:t>й палаты</w:t>
      </w:r>
      <w:r w:rsidR="004631CD" w:rsidRPr="003D59BE">
        <w:rPr>
          <w:sz w:val="28"/>
          <w:szCs w:val="28"/>
        </w:rPr>
        <w:t>.</w:t>
      </w:r>
    </w:p>
    <w:p w:rsidR="004631CD" w:rsidRPr="003D59BE" w:rsidRDefault="006348AD" w:rsidP="004631C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4631CD" w:rsidRPr="003D59BE">
        <w:rPr>
          <w:sz w:val="28"/>
          <w:szCs w:val="28"/>
        </w:rPr>
        <w:t>.</w:t>
      </w:r>
      <w:r w:rsidR="006668E5">
        <w:rPr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>Штатное расписание 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 xml:space="preserve"> утверждается председателем 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 xml:space="preserve"> исходя из возложенных на Контрольно-счетн</w:t>
      </w:r>
      <w:r w:rsidR="004631CD">
        <w:rPr>
          <w:sz w:val="28"/>
          <w:szCs w:val="28"/>
        </w:rPr>
        <w:t>ую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палату</w:t>
      </w:r>
      <w:r w:rsidR="004631CD" w:rsidRPr="003D59BE">
        <w:rPr>
          <w:sz w:val="28"/>
          <w:szCs w:val="28"/>
        </w:rPr>
        <w:t xml:space="preserve"> полномочий в соответствии с </w:t>
      </w:r>
      <w:proofErr w:type="gramStart"/>
      <w:r w:rsidR="004631CD" w:rsidRPr="003D59BE">
        <w:rPr>
          <w:sz w:val="28"/>
          <w:szCs w:val="28"/>
        </w:rPr>
        <w:t>утвержденными</w:t>
      </w:r>
      <w:proofErr w:type="gramEnd"/>
      <w:r w:rsidR="004631CD" w:rsidRPr="003D59BE">
        <w:rPr>
          <w:sz w:val="28"/>
          <w:szCs w:val="28"/>
        </w:rPr>
        <w:t xml:space="preserve"> </w:t>
      </w:r>
      <w:r w:rsidR="004631CD" w:rsidRPr="003D59BE">
        <w:rPr>
          <w:spacing w:val="-1"/>
          <w:sz w:val="28"/>
          <w:szCs w:val="28"/>
        </w:rPr>
        <w:t>структурой и штатной численностью</w:t>
      </w:r>
      <w:r w:rsidR="004631CD" w:rsidRPr="002F28A5">
        <w:rPr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>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pacing w:val="-1"/>
          <w:sz w:val="28"/>
          <w:szCs w:val="28"/>
        </w:rPr>
        <w:t>.</w:t>
      </w:r>
    </w:p>
    <w:p w:rsidR="006F5933" w:rsidRDefault="006F5933" w:rsidP="004631CD">
      <w:pPr>
        <w:shd w:val="clear" w:color="auto" w:fill="FFFFFF"/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631CD" w:rsidRPr="003D59BE" w:rsidRDefault="00BC35C8" w:rsidP="002D716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631CD" w:rsidRPr="003D59BE">
        <w:rPr>
          <w:sz w:val="28"/>
          <w:szCs w:val="28"/>
        </w:rPr>
        <w:t>татья 5.</w:t>
      </w:r>
      <w:r w:rsidR="006668E5">
        <w:rPr>
          <w:sz w:val="28"/>
          <w:szCs w:val="28"/>
        </w:rPr>
        <w:t xml:space="preserve"> </w:t>
      </w:r>
      <w:r w:rsidR="004631CD" w:rsidRPr="006F5933">
        <w:rPr>
          <w:b/>
          <w:sz w:val="28"/>
          <w:szCs w:val="28"/>
        </w:rPr>
        <w:t>Порядок назначения на должность председателя Контрольно-счетной палаты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631CD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6668E5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Председатель 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D59BE">
        <w:rPr>
          <w:sz w:val="28"/>
          <w:szCs w:val="28"/>
        </w:rPr>
        <w:t xml:space="preserve"> назначается на должность Думой </w:t>
      </w:r>
      <w:r>
        <w:rPr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 xml:space="preserve"> Ставропольского края.</w:t>
      </w:r>
    </w:p>
    <w:p w:rsidR="006348AD" w:rsidRPr="003D59BE" w:rsidRDefault="006348A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Председатель 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замещает муниципальную должность.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bookmarkStart w:id="0" w:name="Par4"/>
      <w:bookmarkEnd w:id="0"/>
      <w:r w:rsidRPr="003D59BE">
        <w:rPr>
          <w:sz w:val="28"/>
          <w:szCs w:val="28"/>
        </w:rPr>
        <w:t>2.</w:t>
      </w:r>
      <w:r w:rsidR="006668E5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Предложения о кандидатурах на должность председателя 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D59BE">
        <w:rPr>
          <w:sz w:val="28"/>
          <w:szCs w:val="28"/>
        </w:rPr>
        <w:t xml:space="preserve"> вносятся в Думу </w:t>
      </w:r>
      <w:r>
        <w:rPr>
          <w:sz w:val="28"/>
          <w:szCs w:val="28"/>
        </w:rPr>
        <w:t xml:space="preserve">Нефтекумского городского </w:t>
      </w:r>
      <w:r w:rsidRPr="003D59BE">
        <w:rPr>
          <w:sz w:val="28"/>
          <w:szCs w:val="28"/>
        </w:rPr>
        <w:t>округа Ставропольского края: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1) председателем Думы </w:t>
      </w:r>
      <w:r>
        <w:rPr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 xml:space="preserve"> Ставропольского края;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</w:t>
      </w:r>
      <w:r w:rsidR="006668E5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депутатами Думы </w:t>
      </w:r>
      <w:r>
        <w:rPr>
          <w:sz w:val="28"/>
          <w:szCs w:val="28"/>
        </w:rPr>
        <w:t xml:space="preserve">Нефтекумского городского округа </w:t>
      </w:r>
      <w:r w:rsidRPr="003D59BE">
        <w:rPr>
          <w:sz w:val="28"/>
          <w:szCs w:val="28"/>
        </w:rPr>
        <w:t>Ставропольского края – численностью</w:t>
      </w:r>
      <w:r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не менее одной трети от установленного числа депутатов Думы </w:t>
      </w:r>
      <w:r>
        <w:rPr>
          <w:sz w:val="28"/>
          <w:szCs w:val="28"/>
        </w:rPr>
        <w:t xml:space="preserve">Нефтекумского городского </w:t>
      </w:r>
      <w:r w:rsidRPr="003D59BE">
        <w:rPr>
          <w:sz w:val="28"/>
          <w:szCs w:val="28"/>
        </w:rPr>
        <w:t>округа Ставропольского края;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3)</w:t>
      </w:r>
      <w:r w:rsidR="006668E5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Нефтекумского городского </w:t>
      </w:r>
      <w:r w:rsidRPr="003D59BE">
        <w:rPr>
          <w:sz w:val="28"/>
          <w:szCs w:val="28"/>
        </w:rPr>
        <w:t>округа Ставропольского края.</w:t>
      </w:r>
    </w:p>
    <w:p w:rsidR="00B10099" w:rsidRDefault="00330769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49F">
        <w:rPr>
          <w:sz w:val="28"/>
          <w:szCs w:val="28"/>
        </w:rPr>
        <w:t>.</w:t>
      </w:r>
      <w:r w:rsidR="006668E5">
        <w:rPr>
          <w:sz w:val="28"/>
          <w:szCs w:val="28"/>
        </w:rPr>
        <w:t xml:space="preserve"> </w:t>
      </w:r>
      <w:r w:rsidR="00A0149F">
        <w:rPr>
          <w:sz w:val="28"/>
          <w:szCs w:val="28"/>
        </w:rPr>
        <w:t>Порядок рассмотрения кандидатур на должность председателя Контрольно-счетной палаты устанавливается правовым актом Думы Нефтекумского городского округа.</w:t>
      </w:r>
    </w:p>
    <w:p w:rsidR="004631CD" w:rsidRDefault="00330769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6668E5">
        <w:rPr>
          <w:spacing w:val="-2"/>
          <w:sz w:val="28"/>
          <w:szCs w:val="28"/>
        </w:rPr>
        <w:t xml:space="preserve">. </w:t>
      </w:r>
      <w:proofErr w:type="gramStart"/>
      <w:r w:rsidR="006668E5">
        <w:rPr>
          <w:spacing w:val="-2"/>
          <w:sz w:val="28"/>
          <w:szCs w:val="28"/>
        </w:rPr>
        <w:t xml:space="preserve">Дума Нефтекумского городского округа Ставропольского края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</w:t>
      </w:r>
      <w:r w:rsidR="002D7168">
        <w:rPr>
          <w:spacing w:val="-2"/>
          <w:sz w:val="28"/>
          <w:szCs w:val="28"/>
        </w:rPr>
        <w:t xml:space="preserve">от </w:t>
      </w:r>
      <w:r w:rsidR="006668E5">
        <w:rPr>
          <w:spacing w:val="-2"/>
          <w:sz w:val="28"/>
          <w:szCs w:val="28"/>
        </w:rPr>
        <w:t>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6668E5" w:rsidRPr="003D59BE" w:rsidRDefault="006668E5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631CD" w:rsidRPr="006F5933" w:rsidRDefault="004631CD" w:rsidP="002D716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5"/>
          <w:sz w:val="28"/>
          <w:szCs w:val="28"/>
        </w:rPr>
      </w:pPr>
      <w:r w:rsidRPr="003D59BE">
        <w:rPr>
          <w:spacing w:val="-2"/>
          <w:sz w:val="28"/>
          <w:szCs w:val="28"/>
        </w:rPr>
        <w:t xml:space="preserve">Статья </w:t>
      </w:r>
      <w:r>
        <w:rPr>
          <w:spacing w:val="-2"/>
          <w:sz w:val="28"/>
          <w:szCs w:val="28"/>
        </w:rPr>
        <w:t>6</w:t>
      </w:r>
      <w:r w:rsidRPr="003D59BE">
        <w:rPr>
          <w:spacing w:val="-2"/>
          <w:sz w:val="28"/>
          <w:szCs w:val="28"/>
        </w:rPr>
        <w:t>.</w:t>
      </w:r>
      <w:r w:rsidR="006668E5">
        <w:rPr>
          <w:spacing w:val="-2"/>
          <w:sz w:val="28"/>
          <w:szCs w:val="28"/>
        </w:rPr>
        <w:t xml:space="preserve"> </w:t>
      </w:r>
      <w:r w:rsidRPr="006F5933">
        <w:rPr>
          <w:b/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6F5933">
        <w:rPr>
          <w:b/>
          <w:bCs/>
          <w:spacing w:val="-5"/>
          <w:sz w:val="28"/>
          <w:szCs w:val="28"/>
        </w:rPr>
        <w:t>председателя Контрольно-счетной палаты</w:t>
      </w:r>
    </w:p>
    <w:p w:rsidR="004631CD" w:rsidRPr="006F5933" w:rsidRDefault="004631CD" w:rsidP="004631CD">
      <w:pPr>
        <w:shd w:val="clear" w:color="auto" w:fill="FFFFFF"/>
        <w:tabs>
          <w:tab w:val="left" w:pos="0"/>
        </w:tabs>
        <w:spacing w:line="240" w:lineRule="exact"/>
        <w:jc w:val="both"/>
        <w:rPr>
          <w:b/>
          <w:bCs/>
          <w:spacing w:val="-5"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lastRenderedPageBreak/>
        <w:t xml:space="preserve">1. На должность председателя </w:t>
      </w:r>
      <w:r w:rsidRPr="003D59BE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D59BE"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назначается гражданин Российской Федерации, соответствующий следующим квалификационным требованиям: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1)</w:t>
      </w:r>
      <w:r w:rsidR="006668E5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наличие высшего образования;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proofErr w:type="gramStart"/>
      <w:r w:rsidRPr="003D59BE">
        <w:rPr>
          <w:spacing w:val="-1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Ставропольского края и иных нормативных правовых актов, Устава </w:t>
      </w:r>
      <w:r>
        <w:rPr>
          <w:spacing w:val="-1"/>
          <w:sz w:val="28"/>
          <w:szCs w:val="28"/>
        </w:rPr>
        <w:t xml:space="preserve">Нефтекумского городского </w:t>
      </w:r>
      <w:r w:rsidRPr="003D59BE">
        <w:rPr>
          <w:spacing w:val="-1"/>
          <w:sz w:val="28"/>
          <w:szCs w:val="28"/>
        </w:rPr>
        <w:t>округа Ставропольского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3D59BE">
        <w:rPr>
          <w:spacing w:val="-1"/>
          <w:sz w:val="28"/>
          <w:szCs w:val="28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D7168" w:rsidRDefault="00F216C6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4631CD" w:rsidRPr="003D59BE">
        <w:rPr>
          <w:spacing w:val="-1"/>
          <w:sz w:val="28"/>
          <w:szCs w:val="28"/>
        </w:rPr>
        <w:t>.</w:t>
      </w:r>
      <w:r w:rsidR="006668E5">
        <w:rPr>
          <w:spacing w:val="-1"/>
          <w:sz w:val="28"/>
          <w:szCs w:val="28"/>
        </w:rPr>
        <w:t xml:space="preserve"> </w:t>
      </w:r>
      <w:r w:rsidR="004631CD" w:rsidRPr="003D59BE">
        <w:rPr>
          <w:spacing w:val="-1"/>
          <w:sz w:val="28"/>
          <w:szCs w:val="28"/>
        </w:rPr>
        <w:t xml:space="preserve">Гражданин Российской Федерации не может быть назначен </w:t>
      </w:r>
      <w:proofErr w:type="gramStart"/>
      <w:r w:rsidR="004631CD" w:rsidRPr="003D59BE">
        <w:rPr>
          <w:spacing w:val="-1"/>
          <w:sz w:val="28"/>
          <w:szCs w:val="28"/>
        </w:rPr>
        <w:t>на</w:t>
      </w:r>
      <w:proofErr w:type="gramEnd"/>
    </w:p>
    <w:p w:rsidR="004631CD" w:rsidRPr="003D59BE" w:rsidRDefault="004631CD" w:rsidP="002D71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 xml:space="preserve">должность председателя </w:t>
      </w:r>
      <w:r w:rsidRPr="003D59BE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D59BE">
        <w:rPr>
          <w:sz w:val="28"/>
          <w:szCs w:val="28"/>
        </w:rPr>
        <w:t xml:space="preserve"> в случае: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 w:rsidRPr="003D59BE">
        <w:rPr>
          <w:spacing w:val="-1"/>
          <w:sz w:val="28"/>
          <w:szCs w:val="28"/>
        </w:rPr>
        <w:t>1)</w:t>
      </w:r>
      <w:r w:rsidR="00E5338F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3D59BE">
        <w:rPr>
          <w:spacing w:val="-1"/>
          <w:sz w:val="28"/>
          <w:szCs w:val="28"/>
        </w:rPr>
        <w:t>2)</w:t>
      </w:r>
      <w:r w:rsidR="006668E5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3D59BE">
        <w:rPr>
          <w:sz w:val="28"/>
          <w:szCs w:val="28"/>
        </w:rPr>
        <w:t>решением суда, вступившим в законную силу;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3)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3D59BE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3D59BE">
        <w:rPr>
          <w:sz w:val="28"/>
          <w:szCs w:val="28"/>
        </w:rPr>
        <w:t xml:space="preserve">на замещение которой </w:t>
      </w:r>
      <w:r w:rsidRPr="003D59BE">
        <w:rPr>
          <w:spacing w:val="-1"/>
          <w:sz w:val="28"/>
          <w:szCs w:val="28"/>
        </w:rPr>
        <w:t>претендует гражданин, связано с использованием таких сведений;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5)</w:t>
      </w:r>
      <w:r w:rsidR="006668E5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наличия оснований, предусмотренных частью 3 настоящей статьи.</w:t>
      </w:r>
    </w:p>
    <w:p w:rsidR="004631CD" w:rsidRPr="003D59BE" w:rsidRDefault="00F216C6" w:rsidP="004631CD">
      <w:pPr>
        <w:ind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</w:t>
      </w:r>
      <w:r w:rsidR="004631CD" w:rsidRPr="003D59BE">
        <w:rPr>
          <w:spacing w:val="-17"/>
          <w:sz w:val="28"/>
          <w:szCs w:val="28"/>
        </w:rPr>
        <w:t>.</w:t>
      </w:r>
      <w:r w:rsidR="00E5338F">
        <w:rPr>
          <w:spacing w:val="-17"/>
          <w:sz w:val="28"/>
          <w:szCs w:val="28"/>
        </w:rPr>
        <w:t xml:space="preserve"> </w:t>
      </w:r>
      <w:proofErr w:type="gramStart"/>
      <w:r w:rsidR="004631CD" w:rsidRPr="003D59BE">
        <w:rPr>
          <w:sz w:val="28"/>
          <w:szCs w:val="28"/>
        </w:rPr>
        <w:t>Гражданин, замещающий должность председателя 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 xml:space="preserve">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</w:t>
      </w:r>
      <w:r w:rsidR="004631CD">
        <w:rPr>
          <w:sz w:val="28"/>
          <w:szCs w:val="28"/>
        </w:rPr>
        <w:t>Нефтекумского городского</w:t>
      </w:r>
      <w:r w:rsidR="004631CD" w:rsidRPr="003D59BE">
        <w:rPr>
          <w:sz w:val="28"/>
          <w:szCs w:val="28"/>
        </w:rPr>
        <w:t xml:space="preserve"> округа Ставропольского края, главой </w:t>
      </w:r>
      <w:r w:rsidR="004631CD">
        <w:rPr>
          <w:sz w:val="28"/>
          <w:szCs w:val="28"/>
        </w:rPr>
        <w:t xml:space="preserve">Нефтекумского городского </w:t>
      </w:r>
      <w:r w:rsidR="004631CD" w:rsidRPr="003D59BE">
        <w:rPr>
          <w:sz w:val="28"/>
          <w:szCs w:val="28"/>
        </w:rPr>
        <w:t xml:space="preserve">округа Ставропольского края, руководителями судебных и правоохранительных органов, расположенных на территории </w:t>
      </w:r>
      <w:r w:rsidR="004631CD">
        <w:rPr>
          <w:sz w:val="28"/>
          <w:szCs w:val="28"/>
        </w:rPr>
        <w:t xml:space="preserve">Нефтекумского городского округа </w:t>
      </w:r>
      <w:r w:rsidR="004631CD" w:rsidRPr="003D59BE">
        <w:rPr>
          <w:sz w:val="28"/>
          <w:szCs w:val="28"/>
        </w:rPr>
        <w:t>Ставропольского края.</w:t>
      </w:r>
      <w:proofErr w:type="gramEnd"/>
    </w:p>
    <w:p w:rsidR="004631CD" w:rsidRPr="003D59BE" w:rsidRDefault="00F216C6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4631CD" w:rsidRPr="003D59BE">
        <w:rPr>
          <w:spacing w:val="-3"/>
          <w:sz w:val="28"/>
          <w:szCs w:val="28"/>
        </w:rPr>
        <w:t>.</w:t>
      </w:r>
      <w:r w:rsidR="00E5338F">
        <w:rPr>
          <w:spacing w:val="-3"/>
          <w:sz w:val="28"/>
          <w:szCs w:val="28"/>
        </w:rPr>
        <w:t xml:space="preserve"> </w:t>
      </w:r>
      <w:r w:rsidR="004631CD" w:rsidRPr="003D59BE">
        <w:rPr>
          <w:spacing w:val="-3"/>
          <w:sz w:val="28"/>
          <w:szCs w:val="28"/>
        </w:rPr>
        <w:t xml:space="preserve">Председатель </w:t>
      </w:r>
      <w:r w:rsidR="004631CD" w:rsidRPr="003D59BE">
        <w:rPr>
          <w:sz w:val="28"/>
          <w:szCs w:val="28"/>
        </w:rPr>
        <w:t>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 xml:space="preserve">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="004631CD" w:rsidRPr="003D59BE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4631CD" w:rsidRPr="003D59BE" w:rsidRDefault="00F216C6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631CD" w:rsidRPr="003D59BE">
        <w:rPr>
          <w:sz w:val="28"/>
          <w:szCs w:val="28"/>
        </w:rPr>
        <w:t>.</w:t>
      </w:r>
      <w:r w:rsidR="006668E5">
        <w:rPr>
          <w:sz w:val="28"/>
          <w:szCs w:val="28"/>
        </w:rPr>
        <w:t xml:space="preserve"> </w:t>
      </w:r>
      <w:proofErr w:type="gramStart"/>
      <w:r w:rsidR="004631CD" w:rsidRPr="003D59BE">
        <w:rPr>
          <w:sz w:val="28"/>
          <w:szCs w:val="28"/>
        </w:rPr>
        <w:t>Председатель Контрольно-счетно</w:t>
      </w:r>
      <w:r w:rsidR="004631CD">
        <w:rPr>
          <w:sz w:val="28"/>
          <w:szCs w:val="28"/>
        </w:rPr>
        <w:t>й</w:t>
      </w:r>
      <w:r w:rsidR="004631CD" w:rsidRPr="003D59BE">
        <w:rPr>
          <w:sz w:val="28"/>
          <w:szCs w:val="28"/>
        </w:rPr>
        <w:t xml:space="preserve"> </w:t>
      </w:r>
      <w:r w:rsidR="004631CD">
        <w:rPr>
          <w:sz w:val="28"/>
          <w:szCs w:val="28"/>
        </w:rPr>
        <w:t>палаты</w:t>
      </w:r>
      <w:r w:rsidR="004631CD" w:rsidRPr="003D59BE">
        <w:rPr>
          <w:sz w:val="28"/>
          <w:szCs w:val="28"/>
        </w:rPr>
        <w:t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муниципальными нормативными правовыми актами.</w:t>
      </w:r>
      <w:proofErr w:type="gramEnd"/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1CD" w:rsidRPr="006F5933" w:rsidRDefault="004631CD" w:rsidP="002D7168">
      <w:p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3D59BE">
        <w:rPr>
          <w:spacing w:val="-2"/>
          <w:sz w:val="28"/>
          <w:szCs w:val="28"/>
        </w:rPr>
        <w:t xml:space="preserve">Статья </w:t>
      </w:r>
      <w:r>
        <w:rPr>
          <w:spacing w:val="-2"/>
          <w:sz w:val="28"/>
          <w:szCs w:val="28"/>
        </w:rPr>
        <w:t>7</w:t>
      </w:r>
      <w:r w:rsidRPr="003D59BE">
        <w:rPr>
          <w:spacing w:val="-2"/>
          <w:sz w:val="28"/>
          <w:szCs w:val="28"/>
        </w:rPr>
        <w:t>.</w:t>
      </w:r>
      <w:r w:rsidR="006668E5">
        <w:rPr>
          <w:spacing w:val="-2"/>
          <w:sz w:val="28"/>
          <w:szCs w:val="28"/>
        </w:rPr>
        <w:t xml:space="preserve"> </w:t>
      </w:r>
      <w:r w:rsidRPr="006F5933">
        <w:rPr>
          <w:b/>
          <w:sz w:val="28"/>
          <w:szCs w:val="28"/>
        </w:rPr>
        <w:t>Гарантии статуса должностных лиц Контрольно-счетной палаты</w:t>
      </w:r>
    </w:p>
    <w:p w:rsidR="004631CD" w:rsidRPr="006F5933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</w:p>
    <w:p w:rsidR="004631CD" w:rsidRPr="003D59BE" w:rsidRDefault="004631CD" w:rsidP="004631CD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6668E5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Председатель и инспекторы 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 являются должностными лицами 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>.</w:t>
      </w:r>
    </w:p>
    <w:p w:rsidR="004631CD" w:rsidRPr="003D59BE" w:rsidRDefault="004631CD" w:rsidP="004631CD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6668E5">
        <w:rPr>
          <w:sz w:val="28"/>
          <w:szCs w:val="28"/>
        </w:rPr>
        <w:t xml:space="preserve"> </w:t>
      </w:r>
      <w:proofErr w:type="gramStart"/>
      <w:r w:rsidRPr="003D59BE">
        <w:rPr>
          <w:sz w:val="28"/>
          <w:szCs w:val="28"/>
        </w:rPr>
        <w:t>Воздействие в какой-либо форме на должностных лиц 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  <w:proofErr w:type="gramEnd"/>
    </w:p>
    <w:p w:rsidR="004631CD" w:rsidRPr="003D59BE" w:rsidRDefault="004631CD" w:rsidP="004631CD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Должностные лица 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631CD" w:rsidRPr="003D59BE" w:rsidRDefault="004631CD" w:rsidP="004631CD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4.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Должностные лица 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 обладают гарантиями профессиональной независимости.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>
        <w:rPr>
          <w:rFonts w:ascii="Times New Roman" w:hAnsi="Times New Roman" w:cs="Times New Roman"/>
          <w:sz w:val="28"/>
          <w:szCs w:val="28"/>
        </w:rPr>
        <w:t>Думы Нефтекумского городского округа</w:t>
      </w:r>
      <w:r w:rsidR="006F5933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отношении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признания </w:t>
      </w:r>
      <w:r w:rsidR="006F5933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</w:t>
      </w:r>
      <w:r w:rsidR="00E5338F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</w:t>
      </w:r>
      <w:r>
        <w:rPr>
          <w:rFonts w:ascii="Times New Roman" w:hAnsi="Times New Roman" w:cs="Times New Roman"/>
          <w:sz w:val="28"/>
          <w:szCs w:val="28"/>
        </w:rPr>
        <w:t xml:space="preserve"> Думы Нефтекумского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6B4E1D" w:rsidRPr="00824C5A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Думы Нефтекумского городского округа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6B4E1D" w:rsidRDefault="006B4E1D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</w:hyperlink>
      <w:r w:rsidR="002D7168" w:rsidRPr="002D7168">
        <w:rPr>
          <w:rFonts w:ascii="Times New Roman" w:hAnsi="Times New Roman" w:cs="Times New Roman"/>
          <w:sz w:val="28"/>
          <w:szCs w:val="28"/>
        </w:rPr>
        <w:t>3</w:t>
      </w:r>
      <w:r w:rsidRPr="002D716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32" w:history="1">
        <w:r w:rsidR="002D71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6F5933" w:rsidRPr="009E3677" w:rsidRDefault="006F5933" w:rsidP="002D7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37E6B">
        <w:rPr>
          <w:rFonts w:ascii="Times New Roman" w:hAnsi="Times New Roman" w:cs="Times New Roman"/>
          <w:sz w:val="28"/>
          <w:szCs w:val="28"/>
        </w:rPr>
        <w:t>8)</w:t>
      </w:r>
      <w:r w:rsidR="00237E6B" w:rsidRPr="0023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E6B" w:rsidRPr="009E3677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 </w:t>
      </w:r>
      <w:hyperlink r:id="rId10" w:history="1">
        <w:r w:rsidR="00237E6B" w:rsidRPr="009E367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37E6B" w:rsidRPr="009E3677">
        <w:rPr>
          <w:rFonts w:ascii="Times New Roman" w:hAnsi="Times New Roman" w:cs="Times New Roman"/>
          <w:sz w:val="28"/>
          <w:szCs w:val="28"/>
          <w:shd w:val="clear" w:color="auto" w:fill="FFFFFF"/>
        </w:rPr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11" w:history="1">
        <w:r w:rsidR="00237E6B" w:rsidRPr="009E367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37E6B" w:rsidRPr="009E3677">
        <w:rPr>
          <w:rFonts w:ascii="Times New Roman" w:hAnsi="Times New Roman" w:cs="Times New Roman"/>
          <w:sz w:val="28"/>
          <w:szCs w:val="28"/>
          <w:shd w:val="clear" w:color="auto" w:fill="FFFFFF"/>
        </w:rPr>
        <w:t> от 7 мая 2013 года N 79-ФЗ "О запрете отдельным категориям лиц открывать и иметь</w:t>
      </w:r>
      <w:proofErr w:type="gramEnd"/>
      <w:r w:rsidR="00237E6B" w:rsidRPr="009E3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37E6B" w:rsidRPr="00237E6B" w:rsidRDefault="00237E6B" w:rsidP="006B4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1CD" w:rsidRPr="003D59BE" w:rsidRDefault="004631CD" w:rsidP="00D65816">
      <w:pPr>
        <w:shd w:val="clear" w:color="auto" w:fill="FFFFFF"/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  <w:r w:rsidRPr="00243D49">
        <w:rPr>
          <w:spacing w:val="-2"/>
          <w:sz w:val="28"/>
          <w:szCs w:val="28"/>
        </w:rPr>
        <w:t>Статья 8.</w:t>
      </w:r>
      <w:r w:rsidR="00E5338F">
        <w:rPr>
          <w:spacing w:val="-2"/>
          <w:sz w:val="28"/>
          <w:szCs w:val="28"/>
        </w:rPr>
        <w:t xml:space="preserve"> </w:t>
      </w:r>
      <w:r w:rsidRPr="00237E6B">
        <w:rPr>
          <w:b/>
          <w:bCs/>
          <w:spacing w:val="-2"/>
          <w:sz w:val="28"/>
          <w:szCs w:val="28"/>
        </w:rPr>
        <w:t xml:space="preserve">Полномочия </w:t>
      </w:r>
      <w:r w:rsidRPr="00237E6B">
        <w:rPr>
          <w:b/>
          <w:sz w:val="28"/>
          <w:szCs w:val="28"/>
        </w:rPr>
        <w:t>Контрольно-счетной палаты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1"/>
          <w:sz w:val="28"/>
          <w:szCs w:val="28"/>
        </w:rPr>
      </w:pP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 Контрольно-счетн</w:t>
      </w:r>
      <w:r>
        <w:rPr>
          <w:sz w:val="28"/>
          <w:szCs w:val="28"/>
        </w:rPr>
        <w:t>ая палата</w:t>
      </w:r>
      <w:r w:rsidRPr="003D59BE">
        <w:rPr>
          <w:sz w:val="28"/>
          <w:szCs w:val="28"/>
        </w:rPr>
        <w:t xml:space="preserve"> осуществляет следующие полномочия: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бюджета</w:t>
      </w:r>
      <w:r w:rsidR="00237E6B">
        <w:rPr>
          <w:sz w:val="28"/>
          <w:szCs w:val="28"/>
        </w:rPr>
        <w:t xml:space="preserve"> Нефтекумского городского округа Ставропольского края (далее</w:t>
      </w:r>
      <w:r w:rsidR="002D7168">
        <w:rPr>
          <w:sz w:val="28"/>
          <w:szCs w:val="28"/>
        </w:rPr>
        <w:t xml:space="preserve"> </w:t>
      </w:r>
      <w:r w:rsidR="00237E6B">
        <w:rPr>
          <w:sz w:val="28"/>
          <w:szCs w:val="28"/>
        </w:rPr>
        <w:t>- местный бюджет)</w:t>
      </w:r>
      <w:r w:rsidRPr="003D59BE">
        <w:rPr>
          <w:sz w:val="28"/>
          <w:szCs w:val="28"/>
        </w:rPr>
        <w:t>, а также иных сре</w:t>
      </w:r>
      <w:proofErr w:type="gramStart"/>
      <w:r w:rsidRPr="003D59BE">
        <w:rPr>
          <w:sz w:val="28"/>
          <w:szCs w:val="28"/>
        </w:rPr>
        <w:t>дств в сл</w:t>
      </w:r>
      <w:proofErr w:type="gramEnd"/>
      <w:r w:rsidRPr="003D59BE">
        <w:rPr>
          <w:sz w:val="28"/>
          <w:szCs w:val="28"/>
        </w:rPr>
        <w:t>учаях, предусмотренных законодательством Российской Федерации;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внешняя проверка годового отчета об исполнении местного бюджета;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проведение аудита в сфере закупок товаров, работ и услуг в соответствии с Федеральным </w:t>
      </w:r>
      <w:hyperlink r:id="rId12" w:history="1">
        <w:r w:rsidRPr="003D59BE">
          <w:rPr>
            <w:sz w:val="28"/>
            <w:szCs w:val="28"/>
          </w:rPr>
          <w:t>законом</w:t>
        </w:r>
      </w:hyperlink>
      <w:r w:rsidRPr="003D59BE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D59BE">
        <w:rPr>
          <w:sz w:val="28"/>
          <w:szCs w:val="28"/>
        </w:rPr>
        <w:t>контроль за</w:t>
      </w:r>
      <w:proofErr w:type="gramEnd"/>
      <w:r w:rsidRPr="003D59BE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proofErr w:type="gramStart"/>
      <w:r w:rsidRPr="003D59BE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</w:t>
      </w:r>
      <w:r w:rsidR="007B2EA5">
        <w:rPr>
          <w:sz w:val="28"/>
          <w:szCs w:val="28"/>
        </w:rPr>
        <w:t xml:space="preserve"> Нефтекумского городского округа</w:t>
      </w:r>
      <w:r w:rsidRPr="003D59BE">
        <w:rPr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8) анализ и </w:t>
      </w:r>
      <w:r>
        <w:rPr>
          <w:sz w:val="28"/>
          <w:szCs w:val="28"/>
        </w:rPr>
        <w:t>мониторинг бюджетного процесса Нефтекумского городского округа</w:t>
      </w:r>
      <w:r w:rsidRPr="003D59BE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3D59BE">
        <w:rPr>
          <w:sz w:val="28"/>
          <w:szCs w:val="28"/>
        </w:rPr>
        <w:t>контроля за</w:t>
      </w:r>
      <w:proofErr w:type="gramEnd"/>
      <w:r w:rsidRPr="003D59BE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</w:t>
      </w:r>
      <w:r w:rsidRPr="003D59BE">
        <w:rPr>
          <w:sz w:val="28"/>
          <w:szCs w:val="28"/>
        </w:rPr>
        <w:lastRenderedPageBreak/>
        <w:t xml:space="preserve">бюджета, о результатах проведенных контрольных и экспертно-аналитических мероприятий в </w:t>
      </w:r>
      <w:r>
        <w:rPr>
          <w:sz w:val="28"/>
          <w:szCs w:val="28"/>
        </w:rPr>
        <w:t>Думу Нефтекумского городского округа</w:t>
      </w:r>
      <w:r w:rsidRPr="003D59BE">
        <w:rPr>
          <w:sz w:val="28"/>
          <w:szCs w:val="28"/>
        </w:rPr>
        <w:t xml:space="preserve"> и главе </w:t>
      </w:r>
      <w:r>
        <w:rPr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>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10)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осуществление </w:t>
      </w:r>
      <w:proofErr w:type="gramStart"/>
      <w:r w:rsidRPr="003D59BE">
        <w:rPr>
          <w:sz w:val="28"/>
          <w:szCs w:val="28"/>
        </w:rPr>
        <w:t>контроля за</w:t>
      </w:r>
      <w:proofErr w:type="gramEnd"/>
      <w:r w:rsidRPr="003D59BE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</w:t>
      </w:r>
      <w:r>
        <w:rPr>
          <w:sz w:val="28"/>
          <w:szCs w:val="28"/>
        </w:rPr>
        <w:t xml:space="preserve"> Нефтекумского городского округа</w:t>
      </w:r>
      <w:r w:rsidRPr="003D59BE">
        <w:rPr>
          <w:sz w:val="28"/>
          <w:szCs w:val="28"/>
        </w:rPr>
        <w:t xml:space="preserve">, предусмотренных документами стратегического планирования </w:t>
      </w:r>
      <w:r w:rsidR="00FC4857">
        <w:rPr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 xml:space="preserve">, в пределах компетенции </w:t>
      </w:r>
      <w:r w:rsidR="007B2EA5">
        <w:rPr>
          <w:sz w:val="28"/>
          <w:szCs w:val="28"/>
        </w:rPr>
        <w:t>К</w:t>
      </w:r>
      <w:r w:rsidRPr="003D59BE">
        <w:rPr>
          <w:sz w:val="28"/>
          <w:szCs w:val="28"/>
        </w:rPr>
        <w:t>онтрольно-счетно</w:t>
      </w:r>
      <w:r w:rsidR="007B2EA5"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>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12)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proofErr w:type="gramStart"/>
      <w:r w:rsidRPr="003D59BE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Уставом </w:t>
      </w:r>
      <w:r>
        <w:rPr>
          <w:sz w:val="28"/>
          <w:szCs w:val="28"/>
        </w:rPr>
        <w:t xml:space="preserve">Нефтекумского городского округа </w:t>
      </w:r>
      <w:r w:rsidRPr="003D59BE">
        <w:rPr>
          <w:sz w:val="28"/>
          <w:szCs w:val="28"/>
        </w:rPr>
        <w:t xml:space="preserve">Ставропольского края и нормативными правовыми актами Думы </w:t>
      </w:r>
      <w:r>
        <w:rPr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>.</w:t>
      </w:r>
      <w:proofErr w:type="gramEnd"/>
    </w:p>
    <w:p w:rsidR="004631CD" w:rsidRPr="003D59BE" w:rsidRDefault="004631CD" w:rsidP="004631C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Внешний муниципальный финансовый контроль осуществляется Контрольно-счетн</w:t>
      </w:r>
      <w:r>
        <w:rPr>
          <w:sz w:val="28"/>
          <w:szCs w:val="28"/>
        </w:rPr>
        <w:t>ой палатой</w:t>
      </w:r>
      <w:r w:rsidRPr="003D59BE">
        <w:rPr>
          <w:sz w:val="28"/>
          <w:szCs w:val="28"/>
        </w:rPr>
        <w:t>: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</w:t>
      </w:r>
      <w:r>
        <w:rPr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 xml:space="preserve"> Ставропольского края;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4631CD" w:rsidRPr="00AD6DB9" w:rsidRDefault="004631CD" w:rsidP="00AD6DB9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AD6DB9" w:rsidRDefault="00AD6DB9" w:rsidP="00243D49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D6DB9">
        <w:rPr>
          <w:rStyle w:val="s10"/>
          <w:bCs/>
          <w:sz w:val="28"/>
          <w:szCs w:val="28"/>
        </w:rPr>
        <w:t xml:space="preserve">Статья </w:t>
      </w:r>
      <w:r>
        <w:rPr>
          <w:rStyle w:val="s10"/>
          <w:bCs/>
          <w:sz w:val="28"/>
          <w:szCs w:val="28"/>
        </w:rPr>
        <w:t>9</w:t>
      </w:r>
      <w:r w:rsidRPr="00AD6DB9">
        <w:rPr>
          <w:rStyle w:val="s10"/>
          <w:bCs/>
          <w:sz w:val="28"/>
          <w:szCs w:val="28"/>
        </w:rPr>
        <w:t>.</w:t>
      </w:r>
      <w:r w:rsidR="00E5338F">
        <w:rPr>
          <w:rStyle w:val="s10"/>
          <w:bCs/>
          <w:sz w:val="28"/>
          <w:szCs w:val="28"/>
        </w:rPr>
        <w:t xml:space="preserve"> </w:t>
      </w:r>
      <w:r w:rsidRPr="00AD6DB9">
        <w:rPr>
          <w:b/>
          <w:bCs/>
          <w:sz w:val="28"/>
          <w:szCs w:val="28"/>
        </w:rPr>
        <w:t xml:space="preserve"> Формы осуществления </w:t>
      </w:r>
      <w:r w:rsidR="009E3677">
        <w:rPr>
          <w:b/>
          <w:bCs/>
          <w:sz w:val="28"/>
          <w:szCs w:val="28"/>
        </w:rPr>
        <w:t>К</w:t>
      </w:r>
      <w:r w:rsidRPr="00AD6DB9">
        <w:rPr>
          <w:b/>
          <w:bCs/>
          <w:sz w:val="28"/>
          <w:szCs w:val="28"/>
        </w:rPr>
        <w:t>онтрольно-счетн</w:t>
      </w:r>
      <w:r>
        <w:rPr>
          <w:b/>
          <w:bCs/>
          <w:sz w:val="28"/>
          <w:szCs w:val="28"/>
        </w:rPr>
        <w:t>ой палатой</w:t>
      </w:r>
      <w:r w:rsidRPr="00AD6DB9">
        <w:rPr>
          <w:b/>
          <w:bCs/>
          <w:sz w:val="28"/>
          <w:szCs w:val="28"/>
        </w:rPr>
        <w:t xml:space="preserve"> внешнего муниципального финансового контроля</w:t>
      </w:r>
    </w:p>
    <w:p w:rsidR="00AD6DB9" w:rsidRPr="00AD6DB9" w:rsidRDefault="00AD6DB9" w:rsidP="00AD6DB9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D6DB9" w:rsidRPr="00AD6DB9" w:rsidRDefault="00AD6DB9" w:rsidP="00243D49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DB9">
        <w:rPr>
          <w:sz w:val="28"/>
          <w:szCs w:val="28"/>
        </w:rPr>
        <w:t>1.</w:t>
      </w:r>
      <w:r w:rsidR="00E5338F">
        <w:rPr>
          <w:sz w:val="28"/>
          <w:szCs w:val="28"/>
        </w:rPr>
        <w:t xml:space="preserve"> </w:t>
      </w:r>
      <w:r w:rsidRPr="00AD6DB9">
        <w:rPr>
          <w:sz w:val="28"/>
          <w:szCs w:val="28"/>
        </w:rPr>
        <w:t xml:space="preserve">Внешний муниципальный финансовый контроль осуществляется </w:t>
      </w:r>
      <w:r w:rsidR="009E3677">
        <w:rPr>
          <w:sz w:val="28"/>
          <w:szCs w:val="28"/>
        </w:rPr>
        <w:t>К</w:t>
      </w:r>
      <w:r w:rsidRPr="00AD6DB9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 палатой</w:t>
      </w:r>
      <w:r w:rsidRPr="00AD6DB9">
        <w:rPr>
          <w:sz w:val="28"/>
          <w:szCs w:val="28"/>
        </w:rPr>
        <w:t xml:space="preserve"> в форме контрольных или экспертно-аналитических мероприятий.</w:t>
      </w:r>
    </w:p>
    <w:p w:rsidR="00541C68" w:rsidRDefault="00AD6DB9" w:rsidP="00243D49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DB9">
        <w:rPr>
          <w:sz w:val="28"/>
          <w:szCs w:val="28"/>
        </w:rPr>
        <w:t>2.</w:t>
      </w:r>
      <w:r w:rsidR="00E5338F">
        <w:rPr>
          <w:sz w:val="28"/>
          <w:szCs w:val="28"/>
        </w:rPr>
        <w:t xml:space="preserve"> </w:t>
      </w:r>
      <w:r w:rsidRPr="00AD6DB9">
        <w:rPr>
          <w:sz w:val="28"/>
          <w:szCs w:val="28"/>
        </w:rPr>
        <w:t xml:space="preserve">При проведении контрольного мероприятия </w:t>
      </w:r>
      <w:r w:rsidR="009E3677">
        <w:rPr>
          <w:sz w:val="28"/>
          <w:szCs w:val="28"/>
        </w:rPr>
        <w:t>К</w:t>
      </w:r>
      <w:r w:rsidRPr="00AD6DB9">
        <w:rPr>
          <w:sz w:val="28"/>
          <w:szCs w:val="28"/>
        </w:rPr>
        <w:t>онтрольно-счетн</w:t>
      </w:r>
      <w:r w:rsidR="00243D49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</w:t>
      </w:r>
      <w:r w:rsidR="00243D49">
        <w:rPr>
          <w:sz w:val="28"/>
          <w:szCs w:val="28"/>
        </w:rPr>
        <w:t>ой</w:t>
      </w:r>
      <w:r w:rsidRPr="00AD6DB9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9E3677">
        <w:rPr>
          <w:sz w:val="28"/>
          <w:szCs w:val="28"/>
        </w:rPr>
        <w:t>К</w:t>
      </w:r>
      <w:r w:rsidRPr="00AD6DB9">
        <w:rPr>
          <w:sz w:val="28"/>
          <w:szCs w:val="28"/>
        </w:rPr>
        <w:t>онтрольно-счетн</w:t>
      </w:r>
      <w:r w:rsidR="009E3677">
        <w:rPr>
          <w:sz w:val="28"/>
          <w:szCs w:val="28"/>
        </w:rPr>
        <w:t>ой палатой</w:t>
      </w:r>
      <w:r w:rsidRPr="00AD6DB9">
        <w:rPr>
          <w:sz w:val="28"/>
          <w:szCs w:val="28"/>
        </w:rPr>
        <w:t xml:space="preserve"> составляется отчет.</w:t>
      </w:r>
    </w:p>
    <w:p w:rsidR="00AD6DB9" w:rsidRPr="00AD6DB9" w:rsidRDefault="00AD6DB9" w:rsidP="00243D49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DB9">
        <w:rPr>
          <w:sz w:val="28"/>
          <w:szCs w:val="28"/>
        </w:rPr>
        <w:t>3.</w:t>
      </w:r>
      <w:r w:rsidR="00E5338F">
        <w:rPr>
          <w:sz w:val="28"/>
          <w:szCs w:val="28"/>
        </w:rPr>
        <w:t xml:space="preserve"> П</w:t>
      </w:r>
      <w:r w:rsidRPr="00AD6DB9">
        <w:rPr>
          <w:sz w:val="28"/>
          <w:szCs w:val="28"/>
        </w:rPr>
        <w:t xml:space="preserve">ри проведении экспертно-аналитического мероприятия </w:t>
      </w:r>
      <w:r w:rsidR="009E3677">
        <w:rPr>
          <w:sz w:val="28"/>
          <w:szCs w:val="28"/>
        </w:rPr>
        <w:t>К</w:t>
      </w:r>
      <w:r w:rsidRPr="00AD6DB9">
        <w:rPr>
          <w:sz w:val="28"/>
          <w:szCs w:val="28"/>
        </w:rPr>
        <w:t>онтрольно-счетн</w:t>
      </w:r>
      <w:r w:rsidR="00541C68">
        <w:rPr>
          <w:sz w:val="28"/>
          <w:szCs w:val="28"/>
        </w:rPr>
        <w:t>ой палатой</w:t>
      </w:r>
      <w:r w:rsidRPr="00AD6DB9">
        <w:rPr>
          <w:sz w:val="28"/>
          <w:szCs w:val="28"/>
        </w:rPr>
        <w:t xml:space="preserve"> составляются отчет или заключение.</w:t>
      </w:r>
    </w:p>
    <w:p w:rsidR="00AD6DB9" w:rsidRDefault="00AD6DB9" w:rsidP="00E5338F">
      <w:pPr>
        <w:pStyle w:val="af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4631CD" w:rsidRPr="00237E6B" w:rsidRDefault="004631CD" w:rsidP="00FC4857">
      <w:pPr>
        <w:shd w:val="clear" w:color="auto" w:fill="FFFFFF"/>
        <w:tabs>
          <w:tab w:val="left" w:pos="0"/>
        </w:tabs>
        <w:ind w:firstLine="709"/>
        <w:rPr>
          <w:b/>
          <w:bCs/>
          <w:spacing w:val="-1"/>
          <w:sz w:val="28"/>
          <w:szCs w:val="28"/>
        </w:rPr>
      </w:pPr>
      <w:r w:rsidRPr="00CD2937">
        <w:rPr>
          <w:spacing w:val="-2"/>
          <w:sz w:val="28"/>
          <w:szCs w:val="28"/>
        </w:rPr>
        <w:t xml:space="preserve">Статья </w:t>
      </w:r>
      <w:r w:rsidR="00541C68" w:rsidRPr="00CD2937">
        <w:rPr>
          <w:spacing w:val="-2"/>
          <w:sz w:val="28"/>
          <w:szCs w:val="28"/>
        </w:rPr>
        <w:t>10</w:t>
      </w:r>
      <w:r w:rsidRPr="003D59BE">
        <w:rPr>
          <w:spacing w:val="-2"/>
          <w:sz w:val="28"/>
          <w:szCs w:val="28"/>
        </w:rPr>
        <w:t>.</w:t>
      </w:r>
      <w:r w:rsidR="00E5338F">
        <w:rPr>
          <w:spacing w:val="-2"/>
          <w:sz w:val="28"/>
          <w:szCs w:val="28"/>
        </w:rPr>
        <w:t xml:space="preserve"> </w:t>
      </w:r>
      <w:r w:rsidRPr="00237E6B">
        <w:rPr>
          <w:b/>
          <w:bCs/>
          <w:spacing w:val="-2"/>
          <w:sz w:val="28"/>
          <w:szCs w:val="28"/>
        </w:rPr>
        <w:t xml:space="preserve">Стандарты внешнего </w:t>
      </w:r>
      <w:r w:rsidRPr="00237E6B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 Контрольно-счетн</w:t>
      </w:r>
      <w:r>
        <w:rPr>
          <w:sz w:val="28"/>
          <w:szCs w:val="28"/>
        </w:rPr>
        <w:t xml:space="preserve">ая палата </w:t>
      </w:r>
      <w:r w:rsidRPr="003D59BE">
        <w:rPr>
          <w:spacing w:val="-1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3" w:history="1">
        <w:r w:rsidRPr="003D59BE">
          <w:rPr>
            <w:sz w:val="28"/>
            <w:szCs w:val="28"/>
          </w:rPr>
          <w:t>Конституцией</w:t>
        </w:r>
      </w:hyperlink>
      <w:r w:rsidRPr="003D59BE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муниципальными нормативными правовыми актами </w:t>
      </w:r>
      <w:r>
        <w:rPr>
          <w:sz w:val="28"/>
          <w:szCs w:val="28"/>
        </w:rPr>
        <w:t>Нефтекумского городского</w:t>
      </w:r>
      <w:r w:rsidRPr="003D59BE">
        <w:rPr>
          <w:sz w:val="28"/>
          <w:szCs w:val="28"/>
        </w:rPr>
        <w:t xml:space="preserve"> округа, а также </w:t>
      </w:r>
      <w:r w:rsidRPr="003D59BE">
        <w:rPr>
          <w:spacing w:val="-1"/>
          <w:sz w:val="28"/>
          <w:szCs w:val="28"/>
        </w:rPr>
        <w:t xml:space="preserve">стандартами внешнего </w:t>
      </w:r>
      <w:r w:rsidRPr="003D59BE">
        <w:rPr>
          <w:sz w:val="28"/>
          <w:szCs w:val="28"/>
        </w:rPr>
        <w:t>муниципального финансового контроля.</w:t>
      </w:r>
    </w:p>
    <w:p w:rsidR="004631CD" w:rsidRPr="00FC4857" w:rsidRDefault="004631CD" w:rsidP="004631CD">
      <w:pPr>
        <w:ind w:firstLine="709"/>
        <w:jc w:val="both"/>
        <w:rPr>
          <w:sz w:val="28"/>
          <w:szCs w:val="28"/>
        </w:rPr>
      </w:pPr>
      <w:r w:rsidRPr="00FC4857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Pr="00FC4857">
        <w:rPr>
          <w:sz w:val="28"/>
          <w:szCs w:val="28"/>
        </w:rPr>
        <w:lastRenderedPageBreak/>
        <w:t xml:space="preserve">Контрольно-счетной палатой в соответствии с </w:t>
      </w:r>
      <w:hyperlink r:id="rId14" w:history="1">
        <w:r w:rsidRPr="00FC4857">
          <w:rPr>
            <w:sz w:val="28"/>
            <w:szCs w:val="28"/>
          </w:rPr>
          <w:t>общими требованиями</w:t>
        </w:r>
      </w:hyperlink>
      <w:r w:rsidRPr="00FC4857">
        <w:rPr>
          <w:sz w:val="28"/>
          <w:szCs w:val="28"/>
        </w:rPr>
        <w:t>, утвержденными Счетной палатой Российской Федерации.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Ставропольского края.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</w:p>
    <w:p w:rsidR="004631CD" w:rsidRPr="003D59BE" w:rsidRDefault="004631CD" w:rsidP="00243D49">
      <w:pPr>
        <w:shd w:val="clear" w:color="auto" w:fill="FFFFFF"/>
        <w:spacing w:line="240" w:lineRule="exact"/>
        <w:ind w:firstLine="709"/>
        <w:jc w:val="both"/>
        <w:rPr>
          <w:bCs/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Статья 1</w:t>
      </w:r>
      <w:r w:rsidR="00541C68">
        <w:rPr>
          <w:spacing w:val="-1"/>
          <w:sz w:val="28"/>
          <w:szCs w:val="28"/>
        </w:rPr>
        <w:t>1</w:t>
      </w:r>
      <w:r w:rsidRPr="003D59BE">
        <w:rPr>
          <w:spacing w:val="-1"/>
          <w:sz w:val="28"/>
          <w:szCs w:val="28"/>
        </w:rPr>
        <w:t>.</w:t>
      </w:r>
      <w:r w:rsidR="00E5338F">
        <w:rPr>
          <w:spacing w:val="-1"/>
          <w:sz w:val="28"/>
          <w:szCs w:val="28"/>
        </w:rPr>
        <w:t xml:space="preserve"> </w:t>
      </w:r>
      <w:r w:rsidRPr="00237E6B">
        <w:rPr>
          <w:b/>
          <w:bCs/>
          <w:spacing w:val="-1"/>
          <w:sz w:val="28"/>
          <w:szCs w:val="28"/>
        </w:rPr>
        <w:t>Планирование деятельности Контрольно-счетной палаты</w:t>
      </w:r>
    </w:p>
    <w:p w:rsidR="004631CD" w:rsidRPr="003D59BE" w:rsidRDefault="004631CD" w:rsidP="004631CD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1.</w:t>
      </w:r>
      <w:r w:rsidR="00E5338F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>ая палата</w:t>
      </w:r>
      <w:r w:rsidRPr="003D59BE">
        <w:rPr>
          <w:spacing w:val="-1"/>
          <w:sz w:val="28"/>
          <w:szCs w:val="28"/>
        </w:rPr>
        <w:t xml:space="preserve"> осуществляет свою деятельность на основе </w:t>
      </w:r>
      <w:r w:rsidRPr="003D59BE">
        <w:rPr>
          <w:sz w:val="28"/>
          <w:szCs w:val="28"/>
        </w:rPr>
        <w:t xml:space="preserve">планов, которые разрабатываются и утверждаются </w:t>
      </w:r>
      <w:r w:rsidR="007B2EA5">
        <w:rPr>
          <w:sz w:val="28"/>
          <w:szCs w:val="28"/>
        </w:rPr>
        <w:t xml:space="preserve">ею </w:t>
      </w:r>
      <w:r w:rsidRPr="003D59BE">
        <w:rPr>
          <w:sz w:val="28"/>
          <w:szCs w:val="28"/>
        </w:rPr>
        <w:t>самостоятельно.</w:t>
      </w:r>
    </w:p>
    <w:p w:rsidR="004631CD" w:rsidRPr="003D59BE" w:rsidRDefault="004631CD" w:rsidP="004631CD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План работы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pacing w:val="-1"/>
          <w:sz w:val="28"/>
          <w:szCs w:val="28"/>
        </w:rPr>
        <w:t xml:space="preserve"> на очередной год</w:t>
      </w:r>
      <w:r w:rsidRPr="003D59BE">
        <w:rPr>
          <w:sz w:val="28"/>
          <w:szCs w:val="28"/>
        </w:rPr>
        <w:t xml:space="preserve"> утверждается в срок до 30 декабря года, предшествующего </w:t>
      </w:r>
      <w:proofErr w:type="gramStart"/>
      <w:r w:rsidRPr="003D59BE">
        <w:rPr>
          <w:sz w:val="28"/>
          <w:szCs w:val="28"/>
        </w:rPr>
        <w:t>планируемому</w:t>
      </w:r>
      <w:proofErr w:type="gramEnd"/>
      <w:r w:rsidRPr="003D59BE">
        <w:rPr>
          <w:sz w:val="28"/>
          <w:szCs w:val="28"/>
        </w:rPr>
        <w:t>.</w:t>
      </w:r>
    </w:p>
    <w:p w:rsidR="004631CD" w:rsidRPr="003D59BE" w:rsidRDefault="004631CD" w:rsidP="00E5338F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D59BE">
        <w:rPr>
          <w:sz w:val="28"/>
          <w:szCs w:val="28"/>
        </w:rPr>
        <w:t>3.</w:t>
      </w:r>
      <w:r w:rsidR="00E5338F">
        <w:rPr>
          <w:sz w:val="28"/>
          <w:szCs w:val="28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Планирование деятельности Контрольно-счетно</w:t>
      </w:r>
      <w:r>
        <w:rPr>
          <w:rFonts w:eastAsiaTheme="minorHAnsi"/>
          <w:sz w:val="28"/>
          <w:szCs w:val="28"/>
          <w:lang w:eastAsia="en-US"/>
        </w:rPr>
        <w:t>й палаты</w:t>
      </w:r>
      <w:r w:rsidRPr="003D59BE">
        <w:rPr>
          <w:rFonts w:eastAsiaTheme="minorHAnsi"/>
          <w:sz w:val="28"/>
          <w:szCs w:val="28"/>
          <w:lang w:eastAsia="en-US"/>
        </w:rPr>
        <w:t xml:space="preserve"> осуществляется с учетом результатов контрольных и экспертно-аналитических мероприятий, а также на основании поручений Думы </w:t>
      </w:r>
      <w:r>
        <w:rPr>
          <w:rFonts w:eastAsiaTheme="minorHAnsi"/>
          <w:sz w:val="28"/>
          <w:szCs w:val="28"/>
          <w:lang w:eastAsia="en-US"/>
        </w:rPr>
        <w:t>Нефтекумского городского</w:t>
      </w:r>
      <w:r w:rsidRPr="003D59BE">
        <w:rPr>
          <w:rFonts w:eastAsiaTheme="minorHAnsi"/>
          <w:sz w:val="28"/>
          <w:szCs w:val="28"/>
          <w:lang w:eastAsia="en-US"/>
        </w:rPr>
        <w:t xml:space="preserve"> округа Ставропольского края, предложений главы </w:t>
      </w:r>
      <w:r>
        <w:rPr>
          <w:rFonts w:eastAsiaTheme="minorHAnsi"/>
          <w:sz w:val="28"/>
          <w:szCs w:val="28"/>
          <w:lang w:eastAsia="en-US"/>
        </w:rPr>
        <w:t>Нефтекумского городского</w:t>
      </w:r>
      <w:r w:rsidRPr="003D59BE">
        <w:rPr>
          <w:rFonts w:eastAsiaTheme="minorHAnsi"/>
          <w:sz w:val="28"/>
          <w:szCs w:val="28"/>
          <w:lang w:eastAsia="en-US"/>
        </w:rPr>
        <w:t xml:space="preserve"> округа Ставропольского края.</w:t>
      </w:r>
    </w:p>
    <w:p w:rsidR="004631CD" w:rsidRPr="003D59BE" w:rsidRDefault="00237E6B" w:rsidP="004631C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631CD" w:rsidRPr="003D59BE">
        <w:rPr>
          <w:sz w:val="28"/>
          <w:szCs w:val="28"/>
        </w:rPr>
        <w:t>.</w:t>
      </w:r>
      <w:r w:rsidR="00E5338F">
        <w:rPr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 xml:space="preserve">Предложения Думы </w:t>
      </w:r>
      <w:r w:rsidR="004631CD">
        <w:rPr>
          <w:sz w:val="28"/>
          <w:szCs w:val="28"/>
        </w:rPr>
        <w:t>Нефтекумского городского</w:t>
      </w:r>
      <w:r w:rsidR="004631CD" w:rsidRPr="003D59BE">
        <w:rPr>
          <w:sz w:val="28"/>
          <w:szCs w:val="28"/>
        </w:rPr>
        <w:t xml:space="preserve"> округа Ставропольского края, главы </w:t>
      </w:r>
      <w:r w:rsidR="004631CD">
        <w:rPr>
          <w:sz w:val="28"/>
          <w:szCs w:val="28"/>
        </w:rPr>
        <w:t>Нефтекумского городского</w:t>
      </w:r>
      <w:r w:rsidR="004631CD" w:rsidRPr="003D59BE">
        <w:rPr>
          <w:sz w:val="28"/>
          <w:szCs w:val="28"/>
        </w:rPr>
        <w:t xml:space="preserve"> округа Ставропольского края по изменению плана работы</w:t>
      </w:r>
      <w:r w:rsidR="004631CD">
        <w:rPr>
          <w:sz w:val="28"/>
          <w:szCs w:val="28"/>
        </w:rPr>
        <w:t xml:space="preserve">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pacing w:val="-1"/>
          <w:sz w:val="28"/>
          <w:szCs w:val="28"/>
        </w:rPr>
        <w:t xml:space="preserve"> на текущий год</w:t>
      </w:r>
      <w:r w:rsidR="004631CD">
        <w:rPr>
          <w:spacing w:val="-1"/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 xml:space="preserve">рассматриваются председателем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z w:val="28"/>
          <w:szCs w:val="28"/>
        </w:rPr>
        <w:t xml:space="preserve"> в 10-дневный срок со дня поступления. По каждому предложению принимается мотивированное решение, о котором инициатор внесения изменений в план работы уведомляется письменно. 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1CD" w:rsidRPr="00237E6B" w:rsidRDefault="004631CD" w:rsidP="00FC4857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1</w:t>
      </w:r>
      <w:r w:rsidR="00541C68">
        <w:rPr>
          <w:sz w:val="28"/>
          <w:szCs w:val="28"/>
        </w:rPr>
        <w:t>2</w:t>
      </w:r>
      <w:r w:rsidRPr="003D59BE">
        <w:rPr>
          <w:sz w:val="28"/>
          <w:szCs w:val="28"/>
        </w:rPr>
        <w:t>.</w:t>
      </w:r>
      <w:r w:rsidR="00E5338F">
        <w:rPr>
          <w:sz w:val="28"/>
          <w:szCs w:val="28"/>
        </w:rPr>
        <w:t xml:space="preserve"> </w:t>
      </w:r>
      <w:r w:rsidRPr="00237E6B">
        <w:rPr>
          <w:b/>
          <w:bCs/>
          <w:sz w:val="28"/>
          <w:szCs w:val="28"/>
        </w:rPr>
        <w:t xml:space="preserve">Обязательность исполнения требований должностных лиц </w:t>
      </w:r>
      <w:r w:rsidRPr="00237E6B">
        <w:rPr>
          <w:b/>
          <w:spacing w:val="-1"/>
          <w:sz w:val="28"/>
          <w:szCs w:val="28"/>
        </w:rPr>
        <w:t>Контрольно-счетной палаты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631CD" w:rsidRPr="00FC4857" w:rsidRDefault="004631CD" w:rsidP="00FC4857">
      <w:pPr>
        <w:pStyle w:val="ad"/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8"/>
          <w:szCs w:val="28"/>
        </w:rPr>
      </w:pPr>
      <w:r w:rsidRPr="00FC4857">
        <w:rPr>
          <w:sz w:val="28"/>
          <w:szCs w:val="28"/>
        </w:rPr>
        <w:t>Требования и запросы должностных лиц</w:t>
      </w:r>
      <w:r w:rsidRPr="00FC4857">
        <w:rPr>
          <w:spacing w:val="-1"/>
          <w:sz w:val="28"/>
          <w:szCs w:val="28"/>
        </w:rPr>
        <w:t xml:space="preserve"> Контрольно-счетной палаты,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gramStart"/>
      <w:r w:rsidRPr="003D59BE">
        <w:rPr>
          <w:sz w:val="28"/>
          <w:szCs w:val="28"/>
        </w:rPr>
        <w:t>связанные с осуществлением ими своих должностных полномочий, установленных законодательством Российской Федерации, Ставропольского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FC4857" w:rsidRPr="00FC4857" w:rsidRDefault="004631CD" w:rsidP="00FC4857">
      <w:pPr>
        <w:pStyle w:val="ad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5338F">
        <w:rPr>
          <w:sz w:val="28"/>
          <w:szCs w:val="28"/>
        </w:rPr>
        <w:t>Неисполнение законных требований и запросов должностных лиц</w:t>
      </w:r>
    </w:p>
    <w:p w:rsidR="004631CD" w:rsidRPr="00FC4857" w:rsidRDefault="004631CD" w:rsidP="00FC485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C4857">
        <w:rPr>
          <w:spacing w:val="-1"/>
          <w:sz w:val="28"/>
          <w:szCs w:val="28"/>
        </w:rPr>
        <w:t>Контрольно-счетной палаты</w:t>
      </w:r>
      <w:r w:rsidRPr="00FC4857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4631CD" w:rsidRPr="003D59BE" w:rsidRDefault="004631CD" w:rsidP="00E5338F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4631CD" w:rsidRPr="00237E6B" w:rsidRDefault="004631CD" w:rsidP="00FC4857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1</w:t>
      </w:r>
      <w:r w:rsidR="00541C68">
        <w:rPr>
          <w:sz w:val="28"/>
          <w:szCs w:val="28"/>
        </w:rPr>
        <w:t>3</w:t>
      </w:r>
      <w:r w:rsidRPr="003D59BE">
        <w:rPr>
          <w:sz w:val="28"/>
          <w:szCs w:val="28"/>
        </w:rPr>
        <w:t>.</w:t>
      </w:r>
      <w:r w:rsidR="00E5338F">
        <w:rPr>
          <w:sz w:val="28"/>
          <w:szCs w:val="28"/>
        </w:rPr>
        <w:t xml:space="preserve"> </w:t>
      </w:r>
      <w:r w:rsidRPr="00237E6B">
        <w:rPr>
          <w:b/>
          <w:bCs/>
          <w:sz w:val="28"/>
          <w:szCs w:val="28"/>
        </w:rPr>
        <w:t xml:space="preserve">Полномочия председателя </w:t>
      </w:r>
      <w:r w:rsidRPr="00237E6B">
        <w:rPr>
          <w:b/>
          <w:spacing w:val="-1"/>
          <w:sz w:val="28"/>
          <w:szCs w:val="28"/>
        </w:rPr>
        <w:t xml:space="preserve">Контрольно-счетной палаты </w:t>
      </w:r>
      <w:r w:rsidRPr="00237E6B">
        <w:rPr>
          <w:b/>
          <w:bCs/>
          <w:sz w:val="28"/>
          <w:szCs w:val="28"/>
        </w:rPr>
        <w:t xml:space="preserve">по организации деятельности </w:t>
      </w:r>
      <w:r w:rsidRPr="00237E6B">
        <w:rPr>
          <w:b/>
          <w:spacing w:val="-1"/>
          <w:sz w:val="28"/>
          <w:szCs w:val="28"/>
        </w:rPr>
        <w:t>Контрольно-счетной палаты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D59BE">
        <w:rPr>
          <w:spacing w:val="-15"/>
          <w:sz w:val="28"/>
          <w:szCs w:val="28"/>
        </w:rPr>
        <w:t>1.</w:t>
      </w:r>
      <w:r w:rsidR="00E5338F">
        <w:rPr>
          <w:spacing w:val="-15"/>
          <w:sz w:val="28"/>
          <w:szCs w:val="28"/>
        </w:rPr>
        <w:t xml:space="preserve"> </w:t>
      </w:r>
      <w:r w:rsidRPr="003D59BE">
        <w:rPr>
          <w:spacing w:val="-2"/>
          <w:sz w:val="28"/>
          <w:szCs w:val="28"/>
        </w:rPr>
        <w:t xml:space="preserve">Председатель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pacing w:val="-2"/>
          <w:sz w:val="28"/>
          <w:szCs w:val="28"/>
        </w:rPr>
        <w:t>:</w:t>
      </w:r>
    </w:p>
    <w:p w:rsidR="004631CD" w:rsidRPr="003D59BE" w:rsidRDefault="004631CD" w:rsidP="004631CD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3D59BE">
        <w:rPr>
          <w:spacing w:val="3"/>
          <w:sz w:val="28"/>
          <w:szCs w:val="28"/>
        </w:rPr>
        <w:lastRenderedPageBreak/>
        <w:t>1)</w:t>
      </w:r>
      <w:r w:rsidR="00E5338F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>осуществляет руководство деятельностью</w:t>
      </w:r>
      <w:r w:rsidRPr="00E9458C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pacing w:val="3"/>
          <w:sz w:val="28"/>
          <w:szCs w:val="28"/>
        </w:rPr>
        <w:t>;</w:t>
      </w:r>
    </w:p>
    <w:p w:rsidR="004631CD" w:rsidRPr="003D59BE" w:rsidRDefault="004631CD" w:rsidP="004631CD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3D59BE">
        <w:rPr>
          <w:spacing w:val="3"/>
          <w:sz w:val="28"/>
          <w:szCs w:val="28"/>
        </w:rPr>
        <w:t>2)</w:t>
      </w:r>
      <w:r w:rsidR="00E5338F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утверждает </w:t>
      </w:r>
      <w:r w:rsidR="00237E6B">
        <w:rPr>
          <w:spacing w:val="3"/>
          <w:sz w:val="28"/>
          <w:szCs w:val="28"/>
        </w:rPr>
        <w:t xml:space="preserve">годовой </w:t>
      </w:r>
      <w:r w:rsidRPr="003D59BE">
        <w:rPr>
          <w:spacing w:val="3"/>
          <w:sz w:val="28"/>
          <w:szCs w:val="28"/>
        </w:rPr>
        <w:t xml:space="preserve">план работы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pacing w:val="3"/>
          <w:sz w:val="28"/>
          <w:szCs w:val="28"/>
        </w:rPr>
        <w:t xml:space="preserve"> и изменения к </w:t>
      </w:r>
      <w:r w:rsidR="00237E6B">
        <w:rPr>
          <w:spacing w:val="3"/>
          <w:sz w:val="28"/>
          <w:szCs w:val="28"/>
        </w:rPr>
        <w:t>нему</w:t>
      </w:r>
      <w:r w:rsidRPr="003D59BE">
        <w:rPr>
          <w:spacing w:val="3"/>
          <w:sz w:val="28"/>
          <w:szCs w:val="28"/>
        </w:rPr>
        <w:t>;</w:t>
      </w:r>
    </w:p>
    <w:p w:rsidR="004631CD" w:rsidRPr="003D59BE" w:rsidRDefault="00E5338F" w:rsidP="004631CD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1CD" w:rsidRPr="003D59B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z w:val="28"/>
          <w:szCs w:val="28"/>
        </w:rPr>
        <w:t>;</w:t>
      </w:r>
    </w:p>
    <w:p w:rsidR="004631CD" w:rsidRPr="003D59BE" w:rsidRDefault="00E5338F" w:rsidP="004631CD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1CD" w:rsidRPr="003D59B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 xml:space="preserve">подписывает представления и предписания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z w:val="28"/>
          <w:szCs w:val="28"/>
        </w:rPr>
        <w:t>;</w:t>
      </w:r>
    </w:p>
    <w:p w:rsidR="004631CD" w:rsidRPr="003D59BE" w:rsidRDefault="00E5338F" w:rsidP="004631CD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CD" w:rsidRPr="003D59BE">
        <w:rPr>
          <w:sz w:val="28"/>
          <w:szCs w:val="28"/>
        </w:rPr>
        <w:t>) явля</w:t>
      </w:r>
      <w:r w:rsidR="00974D18">
        <w:rPr>
          <w:sz w:val="28"/>
          <w:szCs w:val="28"/>
        </w:rPr>
        <w:t>е</w:t>
      </w:r>
      <w:r w:rsidR="004631CD" w:rsidRPr="003D59BE">
        <w:rPr>
          <w:sz w:val="28"/>
          <w:szCs w:val="28"/>
        </w:rPr>
        <w:t>тся руководителем контрольных и экспертно-аналитических мероприятий;</w:t>
      </w:r>
    </w:p>
    <w:p w:rsidR="004631CD" w:rsidRPr="003D59BE" w:rsidRDefault="00E5338F" w:rsidP="004631CD">
      <w:pPr>
        <w:shd w:val="clear" w:color="auto" w:fill="FFFFFF"/>
        <w:tabs>
          <w:tab w:val="left" w:pos="1229"/>
        </w:tabs>
        <w:ind w:firstLine="709"/>
        <w:jc w:val="both"/>
        <w:rPr>
          <w:spacing w:val="-21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4631CD" w:rsidRPr="003D59BE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="004631CD" w:rsidRPr="003D59BE">
        <w:rPr>
          <w:spacing w:val="2"/>
          <w:sz w:val="28"/>
          <w:szCs w:val="28"/>
        </w:rPr>
        <w:t xml:space="preserve">представляет Думе </w:t>
      </w:r>
      <w:r w:rsidR="004631CD">
        <w:rPr>
          <w:spacing w:val="2"/>
          <w:sz w:val="28"/>
          <w:szCs w:val="28"/>
        </w:rPr>
        <w:t xml:space="preserve">Нефтекумского городского </w:t>
      </w:r>
      <w:r w:rsidR="004631CD" w:rsidRPr="003D59BE">
        <w:rPr>
          <w:spacing w:val="2"/>
          <w:sz w:val="28"/>
          <w:szCs w:val="28"/>
        </w:rPr>
        <w:t xml:space="preserve">округа Ставропольского края </w:t>
      </w:r>
      <w:r w:rsidR="004631CD" w:rsidRPr="003D59BE">
        <w:rPr>
          <w:spacing w:val="-2"/>
          <w:sz w:val="28"/>
          <w:szCs w:val="28"/>
        </w:rPr>
        <w:t xml:space="preserve">ежегодный отчет о деятельности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pacing w:val="-2"/>
          <w:sz w:val="28"/>
          <w:szCs w:val="28"/>
        </w:rPr>
        <w:t xml:space="preserve">, результатах проведенных </w:t>
      </w:r>
      <w:r w:rsidR="004631CD" w:rsidRPr="003D59BE">
        <w:rPr>
          <w:spacing w:val="-3"/>
          <w:sz w:val="28"/>
          <w:szCs w:val="28"/>
        </w:rPr>
        <w:t>контрольных и экспертно-аналитических мероприятий;</w:t>
      </w:r>
    </w:p>
    <w:p w:rsidR="004631CD" w:rsidRPr="003D59BE" w:rsidRDefault="00E5338F" w:rsidP="004631CD">
      <w:pPr>
        <w:shd w:val="clear" w:color="auto" w:fill="FFFFFF"/>
        <w:tabs>
          <w:tab w:val="left" w:pos="122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7"/>
          <w:sz w:val="28"/>
          <w:szCs w:val="28"/>
        </w:rPr>
        <w:t>7</w:t>
      </w:r>
      <w:r w:rsidR="004631CD" w:rsidRPr="003D59BE">
        <w:rPr>
          <w:spacing w:val="7"/>
          <w:sz w:val="28"/>
          <w:szCs w:val="28"/>
        </w:rPr>
        <w:t>)</w:t>
      </w:r>
      <w:r>
        <w:rPr>
          <w:spacing w:val="7"/>
          <w:sz w:val="28"/>
          <w:szCs w:val="28"/>
        </w:rPr>
        <w:t xml:space="preserve"> </w:t>
      </w:r>
      <w:r w:rsidR="004631CD" w:rsidRPr="003D59BE">
        <w:rPr>
          <w:spacing w:val="7"/>
          <w:sz w:val="28"/>
          <w:szCs w:val="28"/>
        </w:rPr>
        <w:t xml:space="preserve">представляет </w:t>
      </w:r>
      <w:r w:rsidR="004631CD" w:rsidRPr="003D59BE">
        <w:rPr>
          <w:spacing w:val="-1"/>
          <w:sz w:val="28"/>
          <w:szCs w:val="28"/>
        </w:rPr>
        <w:t>Контрольно-счетн</w:t>
      </w:r>
      <w:r w:rsidR="004631CD">
        <w:rPr>
          <w:spacing w:val="-1"/>
          <w:sz w:val="28"/>
          <w:szCs w:val="28"/>
        </w:rPr>
        <w:t>ую палату</w:t>
      </w:r>
      <w:r w:rsidR="004631CD" w:rsidRPr="003D59BE">
        <w:rPr>
          <w:spacing w:val="7"/>
          <w:sz w:val="28"/>
          <w:szCs w:val="28"/>
        </w:rPr>
        <w:t xml:space="preserve"> в отношениях с государственными органами </w:t>
      </w:r>
      <w:r w:rsidR="004631CD" w:rsidRPr="003D59BE">
        <w:rPr>
          <w:spacing w:val="-2"/>
          <w:sz w:val="28"/>
          <w:szCs w:val="28"/>
        </w:rPr>
        <w:t xml:space="preserve">Российской Федерации, государственными органами Ставропольского края </w:t>
      </w:r>
      <w:r w:rsidR="004631CD" w:rsidRPr="003D59BE">
        <w:rPr>
          <w:sz w:val="28"/>
          <w:szCs w:val="28"/>
        </w:rPr>
        <w:t>и органами местного самоуправления</w:t>
      </w:r>
      <w:r w:rsidR="004631CD" w:rsidRPr="003D59BE">
        <w:rPr>
          <w:spacing w:val="-5"/>
          <w:sz w:val="28"/>
          <w:szCs w:val="28"/>
        </w:rPr>
        <w:t>;</w:t>
      </w:r>
    </w:p>
    <w:p w:rsidR="004631CD" w:rsidRPr="003D59BE" w:rsidRDefault="00E5338F" w:rsidP="004631CD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4631CD" w:rsidRPr="003D59BE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 w:rsidR="004631CD" w:rsidRPr="003D59BE">
        <w:rPr>
          <w:spacing w:val="-3"/>
          <w:sz w:val="28"/>
          <w:szCs w:val="28"/>
        </w:rPr>
        <w:t xml:space="preserve">утверждает </w:t>
      </w:r>
      <w:r w:rsidR="004631CD" w:rsidRPr="003D59BE">
        <w:rPr>
          <w:spacing w:val="-1"/>
          <w:sz w:val="28"/>
          <w:szCs w:val="28"/>
        </w:rPr>
        <w:t xml:space="preserve">должностные </w:t>
      </w:r>
      <w:r w:rsidR="00C30B08">
        <w:rPr>
          <w:spacing w:val="-1"/>
          <w:sz w:val="28"/>
          <w:szCs w:val="28"/>
        </w:rPr>
        <w:t xml:space="preserve">инструкции </w:t>
      </w:r>
      <w:r w:rsidR="004631CD" w:rsidRPr="003D59BE">
        <w:rPr>
          <w:spacing w:val="-1"/>
          <w:sz w:val="28"/>
          <w:szCs w:val="28"/>
        </w:rPr>
        <w:t>работников 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pacing w:val="-1"/>
          <w:sz w:val="28"/>
          <w:szCs w:val="28"/>
        </w:rPr>
        <w:t>;</w:t>
      </w:r>
    </w:p>
    <w:p w:rsidR="004631CD" w:rsidRPr="003D59BE" w:rsidRDefault="00E5338F" w:rsidP="004631CD">
      <w:pPr>
        <w:shd w:val="clear" w:color="auto" w:fill="FFFFFF"/>
        <w:tabs>
          <w:tab w:val="left" w:pos="116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5"/>
          <w:sz w:val="28"/>
          <w:szCs w:val="28"/>
        </w:rPr>
        <w:t>9</w:t>
      </w:r>
      <w:r w:rsidR="004631CD" w:rsidRPr="003D59BE">
        <w:rPr>
          <w:spacing w:val="5"/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 w:rsidR="004631CD" w:rsidRPr="003D59BE">
        <w:rPr>
          <w:spacing w:val="5"/>
          <w:sz w:val="28"/>
          <w:szCs w:val="28"/>
        </w:rPr>
        <w:t xml:space="preserve">осуществляет полномочия </w:t>
      </w:r>
      <w:r w:rsidR="00541C68">
        <w:rPr>
          <w:spacing w:val="5"/>
          <w:sz w:val="28"/>
          <w:szCs w:val="28"/>
        </w:rPr>
        <w:t>нанимателя работников аппарата Контрольно-счетной палаты</w:t>
      </w:r>
      <w:r w:rsidR="004631CD" w:rsidRPr="003D59BE">
        <w:rPr>
          <w:spacing w:val="-2"/>
          <w:sz w:val="28"/>
          <w:szCs w:val="28"/>
        </w:rPr>
        <w:t>;</w:t>
      </w:r>
    </w:p>
    <w:p w:rsidR="004631CD" w:rsidRPr="003D59BE" w:rsidRDefault="00E5338F" w:rsidP="004631CD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10</w:t>
      </w:r>
      <w:r w:rsidR="004631CD" w:rsidRPr="003D59BE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="004631CD" w:rsidRPr="003D59BE">
        <w:rPr>
          <w:spacing w:val="-2"/>
          <w:sz w:val="28"/>
          <w:szCs w:val="28"/>
        </w:rPr>
        <w:t xml:space="preserve">издает правовые акты (приказы, распоряжения)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pacing w:val="-2"/>
          <w:sz w:val="28"/>
          <w:szCs w:val="28"/>
        </w:rPr>
        <w:t xml:space="preserve"> по вопросам организации деятельности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FC4857">
        <w:rPr>
          <w:spacing w:val="-2"/>
          <w:sz w:val="28"/>
          <w:szCs w:val="28"/>
        </w:rPr>
        <w:t>;</w:t>
      </w:r>
    </w:p>
    <w:p w:rsidR="004631CD" w:rsidRDefault="00974D18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338F">
        <w:rPr>
          <w:sz w:val="28"/>
          <w:szCs w:val="28"/>
        </w:rPr>
        <w:t>1</w:t>
      </w:r>
      <w:r>
        <w:rPr>
          <w:sz w:val="28"/>
          <w:szCs w:val="28"/>
        </w:rPr>
        <w:t>) представляет проекты решений в Думу Нефтекумского городского округа</w:t>
      </w:r>
      <w:r w:rsidR="00E5338F">
        <w:rPr>
          <w:sz w:val="28"/>
          <w:szCs w:val="28"/>
        </w:rPr>
        <w:t>, в пределах своей компетенции.</w:t>
      </w:r>
    </w:p>
    <w:p w:rsidR="00974D18" w:rsidRPr="003D59BE" w:rsidRDefault="00974D18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1CD" w:rsidRPr="00974D18" w:rsidRDefault="004631CD" w:rsidP="00FC4857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1</w:t>
      </w:r>
      <w:r w:rsidR="00541C68">
        <w:rPr>
          <w:sz w:val="28"/>
          <w:szCs w:val="28"/>
        </w:rPr>
        <w:t>4</w:t>
      </w:r>
      <w:r w:rsidRPr="003D59BE">
        <w:rPr>
          <w:sz w:val="28"/>
          <w:szCs w:val="28"/>
        </w:rPr>
        <w:t>.</w:t>
      </w:r>
      <w:r w:rsidR="00E5338F">
        <w:rPr>
          <w:sz w:val="28"/>
          <w:szCs w:val="28"/>
        </w:rPr>
        <w:t xml:space="preserve"> </w:t>
      </w:r>
      <w:r w:rsidRPr="00974D18">
        <w:rPr>
          <w:b/>
          <w:bCs/>
          <w:sz w:val="28"/>
          <w:szCs w:val="28"/>
        </w:rPr>
        <w:t>Права, обязанности и ответственность должностных лиц</w:t>
      </w:r>
      <w:r w:rsidR="00614B6C">
        <w:rPr>
          <w:b/>
          <w:spacing w:val="-1"/>
          <w:sz w:val="28"/>
          <w:szCs w:val="28"/>
        </w:rPr>
        <w:t xml:space="preserve"> </w:t>
      </w:r>
      <w:r w:rsidRPr="00974D18">
        <w:rPr>
          <w:b/>
          <w:spacing w:val="-1"/>
          <w:sz w:val="28"/>
          <w:szCs w:val="28"/>
        </w:rPr>
        <w:t>Контрольно-счетной палаты</w:t>
      </w:r>
    </w:p>
    <w:p w:rsidR="00C30B08" w:rsidRPr="003D59BE" w:rsidRDefault="00C30B08" w:rsidP="004631CD">
      <w:pPr>
        <w:shd w:val="clear" w:color="auto" w:fill="FFFFFF"/>
        <w:tabs>
          <w:tab w:val="left" w:pos="0"/>
        </w:tabs>
        <w:spacing w:line="240" w:lineRule="exact"/>
        <w:jc w:val="both"/>
        <w:rPr>
          <w:spacing w:val="-1"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pacing w:val="-1"/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3D59BE">
        <w:rPr>
          <w:sz w:val="28"/>
          <w:szCs w:val="28"/>
        </w:rPr>
        <w:t>1)</w:t>
      </w:r>
      <w:r w:rsidR="00C66058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3D59BE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3D59BE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3D59BE">
        <w:rPr>
          <w:spacing w:val="-5"/>
          <w:sz w:val="28"/>
          <w:szCs w:val="28"/>
        </w:rPr>
        <w:t>актов;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3)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3D59BE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3D59BE">
        <w:rPr>
          <w:sz w:val="28"/>
          <w:szCs w:val="28"/>
        </w:rPr>
        <w:t>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3D59BE">
        <w:rPr>
          <w:sz w:val="28"/>
          <w:szCs w:val="28"/>
        </w:rPr>
        <w:t>4)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3D59BE">
        <w:rPr>
          <w:sz w:val="28"/>
          <w:szCs w:val="28"/>
        </w:rPr>
        <w:lastRenderedPageBreak/>
        <w:t>5)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пределах своей компетенции знакомиться со всеми</w:t>
      </w:r>
      <w:r w:rsidRPr="003D59BE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3D59BE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3D59BE">
        <w:rPr>
          <w:spacing w:val="-2"/>
          <w:sz w:val="28"/>
          <w:szCs w:val="28"/>
        </w:rPr>
        <w:t>охраняемую законом тайну;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7)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3D59BE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3D59BE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8)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9)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 xml:space="preserve">в случае </w:t>
      </w:r>
      <w:r w:rsidRPr="003D59BE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3D59BE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>в порядке, установленном законом Ставропольского края.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3. Руководители проверяемых органов и организаций обязаны обеспечивать соответствующих должностных лиц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</w:t>
      </w:r>
      <w:r w:rsidR="00E5338F">
        <w:rPr>
          <w:sz w:val="28"/>
          <w:szCs w:val="28"/>
        </w:rPr>
        <w:t xml:space="preserve"> </w:t>
      </w:r>
      <w:proofErr w:type="gramStart"/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 xml:space="preserve">обязаны соблюдать ограничения, запреты, исполнять обязанности, которые установлены Федеральным </w:t>
      </w:r>
      <w:hyperlink r:id="rId15" w:history="1">
        <w:r w:rsidRPr="003D59BE">
          <w:rPr>
            <w:sz w:val="28"/>
            <w:szCs w:val="28"/>
          </w:rPr>
          <w:t>законом</w:t>
        </w:r>
      </w:hyperlink>
      <w:r w:rsidRPr="003D59BE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Pr="003D59BE">
          <w:rPr>
            <w:sz w:val="28"/>
            <w:szCs w:val="28"/>
          </w:rPr>
          <w:t>законом</w:t>
        </w:r>
      </w:hyperlink>
      <w:r w:rsidRPr="003D59BE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3D59BE">
          <w:rPr>
            <w:sz w:val="28"/>
            <w:szCs w:val="28"/>
          </w:rPr>
          <w:t>законом</w:t>
        </w:r>
      </w:hyperlink>
      <w:r w:rsidRPr="003D59BE">
        <w:rPr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3D59BE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</w:t>
      </w:r>
      <w:r w:rsidRPr="003D59BE"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8.</w:t>
      </w:r>
      <w:r w:rsidR="00E5338F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 xml:space="preserve">вправе участвовать в заседаниях Думы </w:t>
      </w:r>
      <w:r>
        <w:rPr>
          <w:sz w:val="28"/>
          <w:szCs w:val="28"/>
        </w:rPr>
        <w:t xml:space="preserve">Нефтекумского городского </w:t>
      </w:r>
      <w:r w:rsidRPr="003D59BE">
        <w:rPr>
          <w:sz w:val="28"/>
          <w:szCs w:val="28"/>
        </w:rPr>
        <w:t>округа Став</w:t>
      </w:r>
      <w:r w:rsidR="00FC4857">
        <w:rPr>
          <w:sz w:val="28"/>
          <w:szCs w:val="28"/>
        </w:rPr>
        <w:t>ропольского края, её к</w:t>
      </w:r>
      <w:r w:rsidRPr="003D59BE">
        <w:rPr>
          <w:sz w:val="28"/>
          <w:szCs w:val="28"/>
        </w:rPr>
        <w:t xml:space="preserve">омиссий и рабочих групп, заседаниях администрации </w:t>
      </w:r>
      <w:r>
        <w:rPr>
          <w:sz w:val="28"/>
          <w:szCs w:val="28"/>
        </w:rPr>
        <w:t>Нефтекумского городского</w:t>
      </w:r>
      <w:r w:rsidRPr="003D59BE">
        <w:rPr>
          <w:sz w:val="28"/>
          <w:szCs w:val="28"/>
        </w:rPr>
        <w:t xml:space="preserve"> округа Ставропольского края.</w:t>
      </w:r>
    </w:p>
    <w:p w:rsidR="00FC4857" w:rsidRDefault="00FC4857" w:rsidP="00FC4857">
      <w:pPr>
        <w:shd w:val="clear" w:color="auto" w:fill="FFFFFF"/>
        <w:tabs>
          <w:tab w:val="left" w:pos="0"/>
          <w:tab w:val="left" w:pos="1061"/>
        </w:tabs>
        <w:spacing w:line="240" w:lineRule="exact"/>
        <w:rPr>
          <w:sz w:val="28"/>
          <w:szCs w:val="28"/>
        </w:rPr>
      </w:pPr>
    </w:p>
    <w:p w:rsidR="004631CD" w:rsidRDefault="004631CD" w:rsidP="00FC4857">
      <w:pPr>
        <w:shd w:val="clear" w:color="auto" w:fill="FFFFFF"/>
        <w:tabs>
          <w:tab w:val="left" w:pos="0"/>
          <w:tab w:val="left" w:pos="1061"/>
        </w:tabs>
        <w:spacing w:line="240" w:lineRule="exact"/>
        <w:ind w:firstLine="709"/>
        <w:rPr>
          <w:b/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1</w:t>
      </w:r>
      <w:r w:rsidR="00541C68">
        <w:rPr>
          <w:sz w:val="28"/>
          <w:szCs w:val="28"/>
        </w:rPr>
        <w:t>5</w:t>
      </w:r>
      <w:r w:rsidRPr="003D59BE">
        <w:rPr>
          <w:sz w:val="28"/>
          <w:szCs w:val="28"/>
        </w:rPr>
        <w:t xml:space="preserve">. </w:t>
      </w:r>
      <w:r w:rsidRPr="00974D18">
        <w:rPr>
          <w:b/>
          <w:sz w:val="28"/>
          <w:szCs w:val="28"/>
        </w:rPr>
        <w:t xml:space="preserve">Предоставление информации </w:t>
      </w:r>
      <w:r w:rsidRPr="00974D18">
        <w:rPr>
          <w:b/>
          <w:spacing w:val="-1"/>
          <w:sz w:val="28"/>
          <w:szCs w:val="28"/>
        </w:rPr>
        <w:t>Контрольно-счетной палаты</w:t>
      </w:r>
    </w:p>
    <w:p w:rsidR="00CD2937" w:rsidRPr="00974D18" w:rsidRDefault="00CD2937" w:rsidP="004631CD">
      <w:pPr>
        <w:shd w:val="clear" w:color="auto" w:fill="FFFFFF"/>
        <w:tabs>
          <w:tab w:val="left" w:pos="0"/>
          <w:tab w:val="left" w:pos="1061"/>
        </w:tabs>
        <w:spacing w:line="240" w:lineRule="exact"/>
        <w:jc w:val="center"/>
        <w:rPr>
          <w:b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proofErr w:type="gramStart"/>
      <w:r w:rsidRPr="003D59BE">
        <w:rPr>
          <w:sz w:val="28"/>
          <w:szCs w:val="28"/>
        </w:rPr>
        <w:t xml:space="preserve">Органы местного самоуправления и муниципальные органы, организации, в отношении которых </w:t>
      </w:r>
      <w:r>
        <w:rPr>
          <w:spacing w:val="-1"/>
          <w:sz w:val="28"/>
          <w:szCs w:val="28"/>
        </w:rPr>
        <w:t xml:space="preserve">Контрольно-счетная палата </w:t>
      </w:r>
      <w:r w:rsidRPr="003D59BE">
        <w:rPr>
          <w:sz w:val="28"/>
          <w:szCs w:val="28"/>
        </w:rPr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Ставропольского края сроки обязаны представлять в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ую палату </w:t>
      </w:r>
      <w:r w:rsidRPr="003D59BE">
        <w:rPr>
          <w:sz w:val="28"/>
          <w:szCs w:val="28"/>
        </w:rPr>
        <w:t>по его запросу информацию, документы</w:t>
      </w:r>
      <w:proofErr w:type="gramEnd"/>
      <w:r w:rsidRPr="003D59BE">
        <w:rPr>
          <w:sz w:val="28"/>
          <w:szCs w:val="28"/>
        </w:rPr>
        <w:t xml:space="preserve"> и материалы, необходимые для проведения контрольных и экспертно-аналитических мероприятий.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2. Порядок направления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палатой </w:t>
      </w:r>
      <w:r w:rsidRPr="003D59BE">
        <w:rPr>
          <w:sz w:val="28"/>
          <w:szCs w:val="28"/>
        </w:rPr>
        <w:t xml:space="preserve">запросов, указанных в части 1 настоящей статьи, муниципальными нормативными правовыми актами и (или) регламентом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z w:val="28"/>
          <w:szCs w:val="28"/>
        </w:rPr>
        <w:t>.</w:t>
      </w:r>
    </w:p>
    <w:p w:rsidR="00974D18" w:rsidRPr="00974D18" w:rsidRDefault="00CD2937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974D18" w:rsidRPr="00974D18">
        <w:rPr>
          <w:sz w:val="28"/>
          <w:szCs w:val="28"/>
          <w:shd w:val="clear" w:color="auto" w:fill="FFFFFF"/>
        </w:rPr>
        <w:t>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4631CD" w:rsidRPr="003D59BE" w:rsidRDefault="00CD2937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1CD" w:rsidRPr="003D59BE">
        <w:rPr>
          <w:sz w:val="28"/>
          <w:szCs w:val="28"/>
        </w:rPr>
        <w:t xml:space="preserve">. </w:t>
      </w:r>
      <w:proofErr w:type="gramStart"/>
      <w:r w:rsidR="004631CD" w:rsidRPr="003D59BE">
        <w:rPr>
          <w:sz w:val="28"/>
          <w:szCs w:val="28"/>
        </w:rPr>
        <w:t xml:space="preserve">При осуществлении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 xml:space="preserve">й палатой </w:t>
      </w:r>
      <w:r w:rsidR="004631CD" w:rsidRPr="003D59BE">
        <w:rPr>
          <w:sz w:val="28"/>
          <w:szCs w:val="28"/>
        </w:rPr>
        <w:t xml:space="preserve">контрольных мероприятий проверяемые органы и организации должны обеспечить должностным лицам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 xml:space="preserve">й палаты </w:t>
      </w:r>
      <w:r w:rsidR="004631CD" w:rsidRPr="003D59BE">
        <w:rPr>
          <w:sz w:val="28"/>
          <w:szCs w:val="28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4631CD">
        <w:rPr>
          <w:sz w:val="28"/>
          <w:szCs w:val="28"/>
        </w:rPr>
        <w:t xml:space="preserve">Нефтекумского городского </w:t>
      </w:r>
      <w:r w:rsidR="004631CD" w:rsidRPr="003D59BE">
        <w:rPr>
          <w:sz w:val="28"/>
          <w:szCs w:val="28"/>
        </w:rPr>
        <w:t xml:space="preserve">округа Ставропольского края, использованием муниципальной собственности </w:t>
      </w:r>
      <w:r w:rsidR="004631CD">
        <w:rPr>
          <w:sz w:val="28"/>
          <w:szCs w:val="28"/>
        </w:rPr>
        <w:t>Нефтекумского городского округа</w:t>
      </w:r>
      <w:r w:rsidR="004631CD" w:rsidRPr="003D59BE">
        <w:rPr>
          <w:sz w:val="28"/>
          <w:szCs w:val="28"/>
        </w:rPr>
        <w:t xml:space="preserve"> Ставропольского края, информационными системами, используемыми проверяемыми организациями, и технической документацией к ним, а также иными документами, необходимыми</w:t>
      </w:r>
      <w:proofErr w:type="gramEnd"/>
      <w:r w:rsidR="004631CD" w:rsidRPr="003D59BE">
        <w:rPr>
          <w:sz w:val="28"/>
          <w:szCs w:val="28"/>
        </w:rPr>
        <w:t xml:space="preserve"> для выполнения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 xml:space="preserve">й палатой </w:t>
      </w:r>
      <w:r w:rsidR="004631CD" w:rsidRPr="003D59BE">
        <w:rPr>
          <w:sz w:val="28"/>
          <w:szCs w:val="28"/>
        </w:rPr>
        <w:t>е</w:t>
      </w:r>
      <w:r w:rsidR="004631CD">
        <w:rPr>
          <w:sz w:val="28"/>
          <w:szCs w:val="28"/>
        </w:rPr>
        <w:t>е</w:t>
      </w:r>
      <w:r w:rsidR="004631CD" w:rsidRPr="003D59BE">
        <w:rPr>
          <w:sz w:val="28"/>
          <w:szCs w:val="28"/>
        </w:rPr>
        <w:t xml:space="preserve"> полномочий.</w:t>
      </w:r>
    </w:p>
    <w:p w:rsidR="004631CD" w:rsidRPr="003D59BE" w:rsidRDefault="00CD2937" w:rsidP="004631C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CD" w:rsidRPr="003D59BE">
        <w:rPr>
          <w:sz w:val="28"/>
          <w:szCs w:val="28"/>
        </w:rPr>
        <w:t xml:space="preserve">. Финансовое управление администрации </w:t>
      </w:r>
      <w:r w:rsidR="004631CD">
        <w:rPr>
          <w:sz w:val="28"/>
          <w:szCs w:val="28"/>
        </w:rPr>
        <w:t>Нефтекумского городского</w:t>
      </w:r>
      <w:r w:rsidR="004631CD" w:rsidRPr="003D59BE">
        <w:rPr>
          <w:sz w:val="28"/>
          <w:szCs w:val="28"/>
        </w:rPr>
        <w:t xml:space="preserve"> округа Ставропольского края направляет в </w:t>
      </w:r>
      <w:r w:rsidR="004631CD" w:rsidRPr="003D59BE">
        <w:rPr>
          <w:spacing w:val="-1"/>
          <w:sz w:val="28"/>
          <w:szCs w:val="28"/>
        </w:rPr>
        <w:t>Контрольно-счетн</w:t>
      </w:r>
      <w:r w:rsidR="004631CD">
        <w:rPr>
          <w:spacing w:val="-1"/>
          <w:sz w:val="28"/>
          <w:szCs w:val="28"/>
        </w:rPr>
        <w:t xml:space="preserve">ую палату </w:t>
      </w:r>
      <w:r w:rsidR="004631CD" w:rsidRPr="003D59BE">
        <w:rPr>
          <w:sz w:val="28"/>
          <w:szCs w:val="28"/>
        </w:rPr>
        <w:t xml:space="preserve">бюджетную отчетность, утвержденную сводную бюджетную роспись, кассовый план и изменения к ним по запросу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sz w:val="28"/>
          <w:szCs w:val="28"/>
        </w:rPr>
        <w:t>.</w:t>
      </w:r>
    </w:p>
    <w:p w:rsidR="004631CD" w:rsidRPr="003D59BE" w:rsidRDefault="00CD2937" w:rsidP="004631CD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CD" w:rsidRPr="003D59BE">
        <w:rPr>
          <w:sz w:val="28"/>
          <w:szCs w:val="28"/>
        </w:rPr>
        <w:t xml:space="preserve">. </w:t>
      </w:r>
      <w:proofErr w:type="gramStart"/>
      <w:r w:rsidR="004631CD" w:rsidRPr="003D59BE">
        <w:rPr>
          <w:sz w:val="28"/>
          <w:szCs w:val="28"/>
        </w:rPr>
        <w:t xml:space="preserve">Непредставление или несвоевременное представление в Контрольно-счетный орган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</w:t>
      </w:r>
      <w:r w:rsidR="004631CD" w:rsidRPr="003D59BE">
        <w:rPr>
          <w:sz w:val="28"/>
          <w:szCs w:val="28"/>
        </w:rPr>
        <w:lastRenderedPageBreak/>
        <w:t>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  <w:proofErr w:type="gramEnd"/>
    </w:p>
    <w:p w:rsidR="004631CD" w:rsidRPr="003D59BE" w:rsidRDefault="00CD2937" w:rsidP="004631CD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31CD" w:rsidRPr="003D59BE">
        <w:rPr>
          <w:sz w:val="28"/>
          <w:szCs w:val="28"/>
        </w:rPr>
        <w:t xml:space="preserve">. При осуществлении внешнего муниципального финансового контроля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 xml:space="preserve">й палате </w:t>
      </w:r>
      <w:r w:rsidR="004631CD" w:rsidRPr="003D59BE">
        <w:rPr>
          <w:sz w:val="28"/>
          <w:szCs w:val="28"/>
        </w:rPr>
        <w:t>предоставляется необходимый для реализации его полномочий постоянный доступ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4631CD" w:rsidRDefault="004631CD" w:rsidP="00AB24A9">
      <w:pPr>
        <w:shd w:val="clear" w:color="auto" w:fill="FFFFFF"/>
        <w:tabs>
          <w:tab w:val="left" w:pos="0"/>
          <w:tab w:val="left" w:pos="1085"/>
        </w:tabs>
        <w:spacing w:line="240" w:lineRule="exact"/>
        <w:ind w:firstLine="709"/>
        <w:rPr>
          <w:b/>
          <w:spacing w:val="-1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</w:t>
      </w:r>
      <w:r w:rsidR="00541C68">
        <w:rPr>
          <w:spacing w:val="-2"/>
          <w:sz w:val="28"/>
          <w:szCs w:val="28"/>
        </w:rPr>
        <w:t>6</w:t>
      </w:r>
      <w:r w:rsidRPr="003D59BE">
        <w:rPr>
          <w:spacing w:val="-2"/>
          <w:sz w:val="28"/>
          <w:szCs w:val="28"/>
        </w:rPr>
        <w:t>.</w:t>
      </w:r>
      <w:r w:rsidR="009E3677">
        <w:rPr>
          <w:spacing w:val="-2"/>
          <w:sz w:val="28"/>
          <w:szCs w:val="28"/>
        </w:rPr>
        <w:t xml:space="preserve"> </w:t>
      </w:r>
      <w:r w:rsidRPr="00974D18">
        <w:rPr>
          <w:b/>
          <w:bCs/>
          <w:spacing w:val="-2"/>
          <w:sz w:val="28"/>
          <w:szCs w:val="28"/>
        </w:rPr>
        <w:t xml:space="preserve">Представления и предписания </w:t>
      </w:r>
      <w:r w:rsidRPr="00974D18">
        <w:rPr>
          <w:b/>
          <w:spacing w:val="-1"/>
          <w:sz w:val="28"/>
          <w:szCs w:val="28"/>
        </w:rPr>
        <w:t>Контрольно-счетной палаты</w:t>
      </w:r>
    </w:p>
    <w:p w:rsidR="009E3677" w:rsidRPr="00974D18" w:rsidRDefault="009E3677" w:rsidP="004631CD">
      <w:pPr>
        <w:shd w:val="clear" w:color="auto" w:fill="FFFFFF"/>
        <w:tabs>
          <w:tab w:val="left" w:pos="0"/>
          <w:tab w:val="left" w:pos="108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3D59BE">
        <w:rPr>
          <w:sz w:val="28"/>
          <w:szCs w:val="28"/>
        </w:rPr>
        <w:t>1.</w:t>
      </w:r>
      <w:r w:rsidRPr="000872EF">
        <w:rPr>
          <w:spacing w:val="-1"/>
          <w:sz w:val="28"/>
          <w:szCs w:val="28"/>
        </w:rPr>
        <w:t xml:space="preserve"> </w:t>
      </w:r>
      <w:proofErr w:type="gramStart"/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ая палата </w:t>
      </w:r>
      <w:r w:rsidRPr="003D59BE">
        <w:rPr>
          <w:sz w:val="28"/>
          <w:szCs w:val="28"/>
        </w:rPr>
        <w:t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</w:t>
      </w:r>
      <w:proofErr w:type="gramEnd"/>
      <w:r w:rsidRPr="003D59BE">
        <w:rPr>
          <w:sz w:val="28"/>
          <w:szCs w:val="28"/>
        </w:rPr>
        <w:t xml:space="preserve"> нарушений.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Представление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 xml:space="preserve">подписывается председателем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. 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3. </w:t>
      </w:r>
      <w:proofErr w:type="gramStart"/>
      <w:r w:rsidRPr="003D59BE">
        <w:rPr>
          <w:sz w:val="28"/>
          <w:szCs w:val="28"/>
        </w:rPr>
        <w:t xml:space="preserve"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ую палату </w:t>
      </w:r>
      <w:r w:rsidRPr="003D59BE">
        <w:rPr>
          <w:sz w:val="28"/>
          <w:szCs w:val="28"/>
        </w:rPr>
        <w:t>о принятых по результатам выполнения представления решениях и мерах.</w:t>
      </w:r>
      <w:proofErr w:type="gramEnd"/>
    </w:p>
    <w:p w:rsidR="004631CD" w:rsidRPr="003D59BE" w:rsidRDefault="004631CD" w:rsidP="004631CD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sz w:val="28"/>
          <w:szCs w:val="28"/>
        </w:rPr>
        <w:t xml:space="preserve">4. Срок выполнения представления может быть продлен по решению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bCs/>
          <w:spacing w:val="-2"/>
          <w:sz w:val="28"/>
          <w:szCs w:val="28"/>
        </w:rPr>
        <w:t>, но не более одного раза.</w:t>
      </w:r>
    </w:p>
    <w:p w:rsidR="004631CD" w:rsidRDefault="004631CD" w:rsidP="004631CD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5.</w:t>
      </w:r>
      <w:r w:rsidR="009E3677">
        <w:rPr>
          <w:bCs/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невыполнения представлений </w:t>
      </w:r>
      <w:r w:rsidR="000947D9">
        <w:rPr>
          <w:bCs/>
          <w:spacing w:val="-2"/>
          <w:sz w:val="28"/>
          <w:szCs w:val="28"/>
        </w:rPr>
        <w:t>К</w:t>
      </w:r>
      <w:r w:rsidRPr="003D59BE">
        <w:rPr>
          <w:bCs/>
          <w:spacing w:val="-2"/>
          <w:sz w:val="28"/>
          <w:szCs w:val="28"/>
        </w:rPr>
        <w:t>онтрольно-счетн</w:t>
      </w:r>
      <w:r w:rsidR="000947D9">
        <w:rPr>
          <w:bCs/>
          <w:spacing w:val="-2"/>
          <w:sz w:val="28"/>
          <w:szCs w:val="28"/>
        </w:rPr>
        <w:t>ой палаты</w:t>
      </w:r>
      <w:r w:rsidRPr="003D59BE">
        <w:rPr>
          <w:bCs/>
          <w:spacing w:val="-2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bCs/>
          <w:spacing w:val="-2"/>
          <w:sz w:val="28"/>
          <w:szCs w:val="28"/>
        </w:rPr>
        <w:t>контрольных мероприятий</w:t>
      </w:r>
      <w:r w:rsidR="000947D9">
        <w:rPr>
          <w:bCs/>
          <w:spacing w:val="-2"/>
          <w:sz w:val="28"/>
          <w:szCs w:val="28"/>
        </w:rPr>
        <w:t>,</w:t>
      </w:r>
      <w:r w:rsidRPr="003D59BE">
        <w:rPr>
          <w:bCs/>
          <w:spacing w:val="-2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Контрольно-счетн</w:t>
      </w:r>
      <w:r w:rsidR="000947D9">
        <w:rPr>
          <w:spacing w:val="-1"/>
          <w:sz w:val="28"/>
          <w:szCs w:val="28"/>
        </w:rPr>
        <w:t>ая</w:t>
      </w:r>
      <w:r>
        <w:rPr>
          <w:spacing w:val="-1"/>
          <w:sz w:val="28"/>
          <w:szCs w:val="28"/>
        </w:rPr>
        <w:t xml:space="preserve"> палат</w:t>
      </w:r>
      <w:r w:rsidR="000947D9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>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604403" w:rsidRDefault="0016626B" w:rsidP="004631CD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6.</w:t>
      </w:r>
      <w:r w:rsidR="009E3677">
        <w:rPr>
          <w:bCs/>
          <w:spacing w:val="-2"/>
          <w:sz w:val="28"/>
          <w:szCs w:val="28"/>
        </w:rPr>
        <w:t xml:space="preserve"> </w:t>
      </w:r>
      <w:r w:rsidR="00604403">
        <w:rPr>
          <w:bCs/>
          <w:spacing w:val="-2"/>
          <w:sz w:val="28"/>
          <w:szCs w:val="28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16626B" w:rsidRDefault="0016626B" w:rsidP="00C6605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59BE">
        <w:rPr>
          <w:sz w:val="28"/>
          <w:szCs w:val="28"/>
        </w:rPr>
        <w:t>.</w:t>
      </w:r>
      <w:r w:rsidR="00C66058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</w:t>
      </w:r>
      <w:r>
        <w:rPr>
          <w:sz w:val="28"/>
          <w:szCs w:val="28"/>
        </w:rPr>
        <w:t xml:space="preserve">писание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 xml:space="preserve">подписывается председателем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. </w:t>
      </w:r>
    </w:p>
    <w:p w:rsidR="0016626B" w:rsidRDefault="0016626B" w:rsidP="0016626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59BE">
        <w:rPr>
          <w:sz w:val="28"/>
          <w:szCs w:val="28"/>
        </w:rPr>
        <w:t>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</w:t>
      </w:r>
      <w:r>
        <w:rPr>
          <w:sz w:val="28"/>
          <w:szCs w:val="28"/>
        </w:rPr>
        <w:t xml:space="preserve">писание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>
        <w:rPr>
          <w:sz w:val="28"/>
          <w:szCs w:val="28"/>
        </w:rPr>
        <w:t>должно быть исполнено в установленные в нем сроки.</w:t>
      </w:r>
    </w:p>
    <w:p w:rsidR="0016626B" w:rsidRPr="003D59BE" w:rsidRDefault="0016626B" w:rsidP="0016626B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9</w:t>
      </w:r>
      <w:r w:rsidRPr="003D59BE">
        <w:rPr>
          <w:sz w:val="28"/>
          <w:szCs w:val="28"/>
        </w:rPr>
        <w:t>. Срок выполнения пред</w:t>
      </w:r>
      <w:r w:rsidR="00974D18">
        <w:rPr>
          <w:sz w:val="28"/>
          <w:szCs w:val="28"/>
        </w:rPr>
        <w:t>писания</w:t>
      </w:r>
      <w:r w:rsidRPr="003D59BE">
        <w:rPr>
          <w:sz w:val="28"/>
          <w:szCs w:val="28"/>
        </w:rPr>
        <w:t xml:space="preserve"> может быть продлен по решению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>й палаты</w:t>
      </w:r>
      <w:r w:rsidRPr="003D59BE">
        <w:rPr>
          <w:bCs/>
          <w:spacing w:val="-2"/>
          <w:sz w:val="28"/>
          <w:szCs w:val="28"/>
        </w:rPr>
        <w:t>, но не более одного раза.</w:t>
      </w:r>
    </w:p>
    <w:p w:rsidR="004631CD" w:rsidRPr="003D59BE" w:rsidRDefault="0016626B" w:rsidP="004631CD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10</w:t>
      </w:r>
      <w:r w:rsidR="004631CD" w:rsidRPr="003D59BE">
        <w:rPr>
          <w:bCs/>
          <w:spacing w:val="-2"/>
          <w:sz w:val="28"/>
          <w:szCs w:val="28"/>
        </w:rPr>
        <w:t xml:space="preserve">. Невыполнение представления или предписания </w:t>
      </w:r>
      <w:r w:rsidR="004631CD" w:rsidRPr="003D59BE">
        <w:rPr>
          <w:spacing w:val="-1"/>
          <w:sz w:val="28"/>
          <w:szCs w:val="28"/>
        </w:rPr>
        <w:t>Контрольно-счетно</w:t>
      </w:r>
      <w:r w:rsidR="004631CD">
        <w:rPr>
          <w:spacing w:val="-1"/>
          <w:sz w:val="28"/>
          <w:szCs w:val="28"/>
        </w:rPr>
        <w:t>й палаты</w:t>
      </w:r>
      <w:r w:rsidR="004631CD" w:rsidRPr="003D59BE">
        <w:rPr>
          <w:bCs/>
          <w:spacing w:val="-2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4631CD" w:rsidRPr="003D59BE" w:rsidRDefault="0016626B" w:rsidP="004631CD">
      <w:pPr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11</w:t>
      </w:r>
      <w:r w:rsidR="004631CD" w:rsidRPr="003D59BE">
        <w:rPr>
          <w:bCs/>
          <w:spacing w:val="-2"/>
          <w:sz w:val="28"/>
          <w:szCs w:val="28"/>
        </w:rPr>
        <w:t>.</w:t>
      </w:r>
      <w:r w:rsidR="009E3677">
        <w:rPr>
          <w:bCs/>
          <w:spacing w:val="-2"/>
          <w:sz w:val="28"/>
          <w:szCs w:val="28"/>
        </w:rPr>
        <w:t xml:space="preserve"> </w:t>
      </w:r>
      <w:r w:rsidR="004631CD" w:rsidRPr="003D59BE">
        <w:rPr>
          <w:bCs/>
          <w:spacing w:val="-2"/>
          <w:sz w:val="28"/>
          <w:szCs w:val="28"/>
        </w:rPr>
        <w:t>В случае</w:t>
      </w:r>
      <w:proofErr w:type="gramStart"/>
      <w:r w:rsidR="004631CD" w:rsidRPr="003D59BE">
        <w:rPr>
          <w:bCs/>
          <w:spacing w:val="-2"/>
          <w:sz w:val="28"/>
          <w:szCs w:val="28"/>
        </w:rPr>
        <w:t>,</w:t>
      </w:r>
      <w:proofErr w:type="gramEnd"/>
      <w:r w:rsidR="004631CD" w:rsidRPr="003D59BE">
        <w:rPr>
          <w:bCs/>
          <w:spacing w:val="-2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</w:t>
      </w:r>
      <w:r w:rsidR="00974D18">
        <w:rPr>
          <w:bCs/>
          <w:spacing w:val="-2"/>
          <w:sz w:val="28"/>
          <w:szCs w:val="28"/>
        </w:rPr>
        <w:t xml:space="preserve"> местного</w:t>
      </w:r>
      <w:r w:rsidR="004631CD" w:rsidRPr="003D59BE">
        <w:rPr>
          <w:bCs/>
          <w:spacing w:val="-2"/>
          <w:sz w:val="28"/>
          <w:szCs w:val="28"/>
        </w:rPr>
        <w:t xml:space="preserve"> бюджета, в которых усматриваются признаки преступления или коррупционного правонарушения, </w:t>
      </w:r>
      <w:r w:rsidR="004631CD" w:rsidRPr="003D59BE">
        <w:rPr>
          <w:spacing w:val="-1"/>
          <w:sz w:val="28"/>
          <w:szCs w:val="28"/>
        </w:rPr>
        <w:lastRenderedPageBreak/>
        <w:t>Контрольно-счетн</w:t>
      </w:r>
      <w:r w:rsidR="00974D18">
        <w:rPr>
          <w:spacing w:val="-1"/>
          <w:sz w:val="28"/>
          <w:szCs w:val="28"/>
        </w:rPr>
        <w:t>ая</w:t>
      </w:r>
      <w:r w:rsidR="004631CD">
        <w:rPr>
          <w:spacing w:val="-1"/>
          <w:sz w:val="28"/>
          <w:szCs w:val="28"/>
        </w:rPr>
        <w:t xml:space="preserve"> палат</w:t>
      </w:r>
      <w:r w:rsidR="00974D18">
        <w:rPr>
          <w:spacing w:val="-1"/>
          <w:sz w:val="28"/>
          <w:szCs w:val="28"/>
        </w:rPr>
        <w:t>а</w:t>
      </w:r>
      <w:r w:rsidR="004631CD">
        <w:rPr>
          <w:spacing w:val="-1"/>
          <w:sz w:val="28"/>
          <w:szCs w:val="28"/>
        </w:rPr>
        <w:t xml:space="preserve"> </w:t>
      </w:r>
      <w:r w:rsidR="004631CD" w:rsidRPr="003D59BE">
        <w:rPr>
          <w:sz w:val="28"/>
          <w:szCs w:val="28"/>
        </w:rPr>
        <w:t xml:space="preserve">незамедлительно передает материалы </w:t>
      </w:r>
      <w:r w:rsidR="004631CD" w:rsidRPr="003D59BE">
        <w:rPr>
          <w:spacing w:val="-1"/>
          <w:sz w:val="28"/>
          <w:szCs w:val="28"/>
        </w:rPr>
        <w:t>контрольных мероприятий в правоохранительные органы.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</w:p>
    <w:p w:rsidR="004631CD" w:rsidRDefault="004631CD" w:rsidP="00DE2268">
      <w:pPr>
        <w:shd w:val="clear" w:color="auto" w:fill="FFFFFF"/>
        <w:tabs>
          <w:tab w:val="left" w:pos="0"/>
        </w:tabs>
        <w:spacing w:line="240" w:lineRule="exact"/>
        <w:ind w:firstLine="709"/>
        <w:jc w:val="both"/>
        <w:rPr>
          <w:b/>
          <w:bCs/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Статья 1</w:t>
      </w:r>
      <w:r w:rsidR="00541C68">
        <w:rPr>
          <w:spacing w:val="-1"/>
          <w:sz w:val="28"/>
          <w:szCs w:val="28"/>
        </w:rPr>
        <w:t>7</w:t>
      </w:r>
      <w:r w:rsidRPr="003D59BE">
        <w:rPr>
          <w:spacing w:val="-1"/>
          <w:sz w:val="28"/>
          <w:szCs w:val="28"/>
        </w:rPr>
        <w:t>.</w:t>
      </w:r>
      <w:r w:rsidR="009E3677">
        <w:rPr>
          <w:spacing w:val="-1"/>
          <w:sz w:val="28"/>
          <w:szCs w:val="28"/>
        </w:rPr>
        <w:t xml:space="preserve"> </w:t>
      </w:r>
      <w:r w:rsidRPr="00974D18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9E3677" w:rsidRPr="003D59BE" w:rsidRDefault="009E3677" w:rsidP="004631CD">
      <w:pPr>
        <w:shd w:val="clear" w:color="auto" w:fill="FFFFFF"/>
        <w:tabs>
          <w:tab w:val="left" w:pos="0"/>
        </w:tabs>
        <w:spacing w:line="240" w:lineRule="exact"/>
        <w:jc w:val="both"/>
        <w:rPr>
          <w:bCs/>
          <w:spacing w:val="-1"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3D59BE">
        <w:rPr>
          <w:sz w:val="28"/>
          <w:szCs w:val="28"/>
        </w:rPr>
        <w:t>1.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Акты, составленные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палатой </w:t>
      </w:r>
      <w:r w:rsidRPr="003D59BE">
        <w:rPr>
          <w:sz w:val="28"/>
          <w:szCs w:val="28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Pr="003D59BE">
        <w:rPr>
          <w:spacing w:val="-1"/>
          <w:sz w:val="28"/>
          <w:szCs w:val="28"/>
        </w:rPr>
        <w:t>Контрольно-счетно</w:t>
      </w:r>
      <w:r>
        <w:rPr>
          <w:spacing w:val="-1"/>
          <w:sz w:val="28"/>
          <w:szCs w:val="28"/>
        </w:rPr>
        <w:t xml:space="preserve">й палаты </w:t>
      </w:r>
      <w:r w:rsidRPr="003D59BE">
        <w:rPr>
          <w:sz w:val="28"/>
          <w:szCs w:val="28"/>
        </w:rPr>
        <w:t xml:space="preserve">в Думу </w:t>
      </w:r>
      <w:r>
        <w:rPr>
          <w:sz w:val="28"/>
          <w:szCs w:val="28"/>
        </w:rPr>
        <w:t>Нефтекумского городского</w:t>
      </w:r>
      <w:r w:rsidRPr="003D59BE">
        <w:rPr>
          <w:sz w:val="28"/>
          <w:szCs w:val="28"/>
        </w:rPr>
        <w:t xml:space="preserve"> округа Ставропольского края. 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1CD" w:rsidRDefault="004631CD" w:rsidP="00DE2268">
      <w:pPr>
        <w:shd w:val="clear" w:color="auto" w:fill="FFFFFF"/>
        <w:tabs>
          <w:tab w:val="left" w:pos="0"/>
        </w:tabs>
        <w:spacing w:line="240" w:lineRule="exact"/>
        <w:ind w:firstLine="709"/>
        <w:jc w:val="both"/>
        <w:rPr>
          <w:b/>
          <w:sz w:val="28"/>
          <w:szCs w:val="28"/>
        </w:rPr>
      </w:pPr>
      <w:r w:rsidRPr="003D59BE">
        <w:rPr>
          <w:sz w:val="28"/>
          <w:szCs w:val="28"/>
        </w:rPr>
        <w:t>Статья 1</w:t>
      </w:r>
      <w:r w:rsidR="00541C68">
        <w:rPr>
          <w:sz w:val="28"/>
          <w:szCs w:val="28"/>
        </w:rPr>
        <w:t>8</w:t>
      </w:r>
      <w:r w:rsidRPr="003D59BE">
        <w:rPr>
          <w:sz w:val="28"/>
          <w:szCs w:val="28"/>
        </w:rPr>
        <w:t>.</w:t>
      </w:r>
      <w:r w:rsidR="009E3677">
        <w:rPr>
          <w:sz w:val="28"/>
          <w:szCs w:val="28"/>
        </w:rPr>
        <w:t xml:space="preserve"> </w:t>
      </w:r>
      <w:r w:rsidRPr="00974D18">
        <w:rPr>
          <w:b/>
          <w:sz w:val="28"/>
          <w:szCs w:val="28"/>
        </w:rPr>
        <w:t>Взаимодействие Контрольно-счетной палаты</w:t>
      </w:r>
    </w:p>
    <w:p w:rsidR="009E3677" w:rsidRPr="003D59BE" w:rsidRDefault="009E3677" w:rsidP="004631CD">
      <w:pPr>
        <w:shd w:val="clear" w:color="auto" w:fill="FFFFFF"/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proofErr w:type="gramStart"/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ая палата </w:t>
      </w:r>
      <w:r w:rsidRPr="003D59BE">
        <w:rPr>
          <w:sz w:val="28"/>
          <w:szCs w:val="28"/>
        </w:rPr>
        <w:t>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3D59BE">
        <w:rPr>
          <w:sz w:val="28"/>
          <w:szCs w:val="28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9E3677"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ая палата </w:t>
      </w:r>
      <w:r w:rsidRPr="003D59BE">
        <w:rPr>
          <w:sz w:val="28"/>
          <w:szCs w:val="28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3.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ая палата </w:t>
      </w:r>
      <w:r w:rsidRPr="003D59BE">
        <w:rPr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целях координации своей деятельности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ая палата </w:t>
      </w:r>
      <w:r w:rsidRPr="003D59BE">
        <w:rPr>
          <w:sz w:val="28"/>
          <w:szCs w:val="28"/>
        </w:rPr>
        <w:t>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</w:t>
      </w:r>
      <w:r w:rsidR="009E3677"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Контрольно-счетн</w:t>
      </w:r>
      <w:r>
        <w:rPr>
          <w:spacing w:val="-1"/>
          <w:sz w:val="28"/>
          <w:szCs w:val="28"/>
        </w:rPr>
        <w:t xml:space="preserve">ая палата </w:t>
      </w:r>
      <w:r w:rsidRPr="003D59BE">
        <w:rPr>
          <w:sz w:val="28"/>
          <w:szCs w:val="28"/>
        </w:rPr>
        <w:t>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1CD" w:rsidRPr="0041204E" w:rsidRDefault="004631CD" w:rsidP="00AB24A9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-1"/>
          <w:sz w:val="28"/>
          <w:szCs w:val="28"/>
        </w:rPr>
      </w:pPr>
      <w:r w:rsidRPr="003D59BE">
        <w:rPr>
          <w:spacing w:val="-3"/>
          <w:sz w:val="28"/>
          <w:szCs w:val="28"/>
        </w:rPr>
        <w:t xml:space="preserve">Статья </w:t>
      </w:r>
      <w:r>
        <w:rPr>
          <w:spacing w:val="-3"/>
          <w:sz w:val="28"/>
          <w:szCs w:val="28"/>
        </w:rPr>
        <w:t>1</w:t>
      </w:r>
      <w:r w:rsidR="00541C68">
        <w:rPr>
          <w:spacing w:val="-3"/>
          <w:sz w:val="28"/>
          <w:szCs w:val="28"/>
        </w:rPr>
        <w:t>9</w:t>
      </w:r>
      <w:r w:rsidRPr="003D59BE">
        <w:rPr>
          <w:spacing w:val="-3"/>
          <w:sz w:val="28"/>
          <w:szCs w:val="28"/>
        </w:rPr>
        <w:t>.</w:t>
      </w:r>
      <w:r w:rsidR="009E3677">
        <w:rPr>
          <w:spacing w:val="-3"/>
          <w:sz w:val="28"/>
          <w:szCs w:val="28"/>
        </w:rPr>
        <w:t xml:space="preserve"> </w:t>
      </w:r>
      <w:r w:rsidRPr="0041204E">
        <w:rPr>
          <w:b/>
          <w:bCs/>
          <w:spacing w:val="-3"/>
          <w:sz w:val="28"/>
          <w:szCs w:val="28"/>
        </w:rPr>
        <w:t>Обеспечение доступа к информации о деятельности</w:t>
      </w:r>
      <w:r w:rsidRPr="0041204E">
        <w:rPr>
          <w:b/>
          <w:spacing w:val="-1"/>
          <w:sz w:val="28"/>
          <w:szCs w:val="28"/>
        </w:rPr>
        <w:t xml:space="preserve"> Контрольно-счетной палаты</w:t>
      </w:r>
    </w:p>
    <w:p w:rsidR="0041204E" w:rsidRDefault="0041204E" w:rsidP="004631CD">
      <w:pPr>
        <w:shd w:val="clear" w:color="auto" w:fill="FFFFFF"/>
        <w:tabs>
          <w:tab w:val="left" w:pos="0"/>
        </w:tabs>
        <w:spacing w:line="240" w:lineRule="exact"/>
        <w:jc w:val="both"/>
        <w:rPr>
          <w:spacing w:val="-1"/>
          <w:sz w:val="28"/>
          <w:szCs w:val="28"/>
        </w:rPr>
      </w:pPr>
    </w:p>
    <w:p w:rsidR="0041204E" w:rsidRPr="0041204E" w:rsidRDefault="0041204E" w:rsidP="004C20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04E">
        <w:rPr>
          <w:sz w:val="28"/>
          <w:szCs w:val="28"/>
        </w:rPr>
        <w:t xml:space="preserve">1. </w:t>
      </w:r>
      <w:proofErr w:type="gramStart"/>
      <w:r w:rsidRPr="0041204E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 палата</w:t>
      </w:r>
      <w:r w:rsidRPr="0041204E">
        <w:rPr>
          <w:sz w:val="28"/>
          <w:szCs w:val="28"/>
        </w:rPr>
        <w:t xml:space="preserve"> в целях обеспечения доступа к информации о своей деятельности размеща</w:t>
      </w:r>
      <w:r>
        <w:rPr>
          <w:sz w:val="28"/>
          <w:szCs w:val="28"/>
        </w:rPr>
        <w:t>е</w:t>
      </w:r>
      <w:r w:rsidRPr="0041204E">
        <w:rPr>
          <w:sz w:val="28"/>
          <w:szCs w:val="28"/>
        </w:rPr>
        <w:t>т на официальных сайтах в информационно-телекоммуникационной сети Интернет (далее - сеть Интернет) и опубликовыва</w:t>
      </w:r>
      <w:r>
        <w:rPr>
          <w:sz w:val="28"/>
          <w:szCs w:val="28"/>
        </w:rPr>
        <w:t>е</w:t>
      </w:r>
      <w:r w:rsidRPr="0041204E">
        <w:rPr>
          <w:sz w:val="28"/>
          <w:szCs w:val="28"/>
        </w:rPr>
        <w:t xml:space="preserve">т </w:t>
      </w:r>
      <w:r>
        <w:rPr>
          <w:sz w:val="28"/>
          <w:szCs w:val="28"/>
        </w:rPr>
        <w:lastRenderedPageBreak/>
        <w:t xml:space="preserve">в </w:t>
      </w:r>
      <w:r w:rsidRPr="0041204E">
        <w:rPr>
          <w:sz w:val="28"/>
          <w:szCs w:val="28"/>
        </w:rPr>
        <w:t>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4631CD" w:rsidRPr="003D59BE" w:rsidRDefault="004631CD" w:rsidP="004C206E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59BE">
        <w:rPr>
          <w:sz w:val="28"/>
          <w:szCs w:val="28"/>
        </w:rPr>
        <w:t>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Опубликование в средствах массовой информации и размещение в сети «Интернет» информации о деятельности 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3D59BE">
        <w:rPr>
          <w:sz w:val="28"/>
          <w:szCs w:val="28"/>
        </w:rPr>
        <w:t xml:space="preserve"> осуществляется в соответствии с законодательством Российской Федерации, законами Ставропольского края, Уставом </w:t>
      </w:r>
      <w:r>
        <w:rPr>
          <w:sz w:val="28"/>
          <w:szCs w:val="28"/>
        </w:rPr>
        <w:t>Нефтекумского городского</w:t>
      </w:r>
      <w:r w:rsidRPr="003D59BE">
        <w:rPr>
          <w:sz w:val="28"/>
          <w:szCs w:val="28"/>
        </w:rPr>
        <w:t xml:space="preserve"> округа Ставропольского края, нормативными правовыми актами Думы </w:t>
      </w:r>
      <w:r>
        <w:rPr>
          <w:sz w:val="28"/>
          <w:szCs w:val="28"/>
        </w:rPr>
        <w:t>Нефтекумского городского</w:t>
      </w:r>
      <w:r w:rsidRPr="003D59BE">
        <w:rPr>
          <w:sz w:val="28"/>
          <w:szCs w:val="28"/>
        </w:rPr>
        <w:t xml:space="preserve"> округа Ставропольского края и регламентом 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D59BE">
        <w:rPr>
          <w:sz w:val="28"/>
          <w:szCs w:val="28"/>
        </w:rPr>
        <w:t>.</w:t>
      </w:r>
    </w:p>
    <w:p w:rsidR="004631CD" w:rsidRPr="003D59BE" w:rsidRDefault="004631CD" w:rsidP="004631CD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4631CD" w:rsidRPr="0041204E" w:rsidRDefault="004631CD" w:rsidP="00AB24A9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b/>
          <w:spacing w:val="-1"/>
          <w:sz w:val="28"/>
          <w:szCs w:val="28"/>
        </w:rPr>
      </w:pPr>
      <w:r w:rsidRPr="003D59BE">
        <w:rPr>
          <w:sz w:val="28"/>
          <w:szCs w:val="28"/>
        </w:rPr>
        <w:t xml:space="preserve">Статья </w:t>
      </w:r>
      <w:r w:rsidR="00541C68">
        <w:rPr>
          <w:sz w:val="28"/>
          <w:szCs w:val="28"/>
        </w:rPr>
        <w:t>20</w:t>
      </w:r>
      <w:r w:rsidRPr="003D59BE">
        <w:rPr>
          <w:sz w:val="28"/>
          <w:szCs w:val="28"/>
        </w:rPr>
        <w:t>.</w:t>
      </w:r>
      <w:r w:rsidR="009E3677">
        <w:rPr>
          <w:sz w:val="28"/>
          <w:szCs w:val="28"/>
        </w:rPr>
        <w:t xml:space="preserve"> </w:t>
      </w:r>
      <w:r w:rsidRPr="0041204E">
        <w:rPr>
          <w:b/>
          <w:bCs/>
          <w:sz w:val="28"/>
          <w:szCs w:val="28"/>
        </w:rPr>
        <w:t xml:space="preserve">Финансовое обеспечение деятельности </w:t>
      </w:r>
      <w:r w:rsidR="00AB24A9">
        <w:rPr>
          <w:b/>
          <w:spacing w:val="-1"/>
          <w:sz w:val="28"/>
          <w:szCs w:val="28"/>
        </w:rPr>
        <w:t>Контрольно-счетной палаты</w:t>
      </w:r>
    </w:p>
    <w:p w:rsidR="004631CD" w:rsidRDefault="004631CD" w:rsidP="004631CD">
      <w:pPr>
        <w:shd w:val="clear" w:color="auto" w:fill="FFFFFF"/>
        <w:tabs>
          <w:tab w:val="left" w:pos="0"/>
          <w:tab w:val="left" w:pos="1066"/>
        </w:tabs>
        <w:spacing w:line="240" w:lineRule="exact"/>
        <w:jc w:val="both"/>
        <w:rPr>
          <w:spacing w:val="-1"/>
          <w:sz w:val="28"/>
          <w:szCs w:val="28"/>
        </w:rPr>
      </w:pP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1.</w:t>
      </w:r>
      <w:r w:rsidR="009E3677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Финансовое обеспечение деятельности Контрольно-счетно</w:t>
      </w:r>
      <w:r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палаты </w:t>
      </w:r>
      <w:r w:rsidRPr="003D59BE">
        <w:rPr>
          <w:sz w:val="28"/>
          <w:szCs w:val="28"/>
        </w:rPr>
        <w:t xml:space="preserve">предусматривается в объеме, позволяющем обеспечить осуществление </w:t>
      </w:r>
      <w:r w:rsidRPr="003D59BE">
        <w:rPr>
          <w:spacing w:val="-1"/>
          <w:sz w:val="28"/>
          <w:szCs w:val="28"/>
        </w:rPr>
        <w:t>возложенных на него полномочий.</w:t>
      </w:r>
    </w:p>
    <w:p w:rsidR="004631CD" w:rsidRPr="003D59BE" w:rsidRDefault="004631CD" w:rsidP="004631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2.</w:t>
      </w:r>
      <w:r w:rsidR="009E3677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Расходы на обеспечение деятельности </w:t>
      </w:r>
      <w:r w:rsidRPr="003D59BE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й палаты</w:t>
      </w:r>
      <w:r w:rsidRPr="003D59BE"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предусматриваются в бюджете </w:t>
      </w:r>
      <w:r>
        <w:rPr>
          <w:spacing w:val="-1"/>
          <w:sz w:val="28"/>
          <w:szCs w:val="28"/>
        </w:rPr>
        <w:t>Нефтекумского городского округа</w:t>
      </w:r>
      <w:r w:rsidRPr="003D59BE">
        <w:rPr>
          <w:sz w:val="28"/>
          <w:szCs w:val="28"/>
        </w:rPr>
        <w:t xml:space="preserve"> Ставропольского края</w:t>
      </w:r>
      <w:r w:rsidRPr="003D59BE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9E3677">
        <w:rPr>
          <w:sz w:val="28"/>
          <w:szCs w:val="28"/>
        </w:rPr>
        <w:t xml:space="preserve"> </w:t>
      </w:r>
      <w:proofErr w:type="gramStart"/>
      <w:r w:rsidRPr="003D59BE">
        <w:rPr>
          <w:sz w:val="28"/>
          <w:szCs w:val="28"/>
        </w:rPr>
        <w:t>Контроль за</w:t>
      </w:r>
      <w:proofErr w:type="gramEnd"/>
      <w:r w:rsidRPr="003D59BE">
        <w:rPr>
          <w:sz w:val="28"/>
          <w:szCs w:val="28"/>
        </w:rPr>
        <w:t xml:space="preserve"> использованием Контрольно-счетн</w:t>
      </w:r>
      <w:r>
        <w:rPr>
          <w:sz w:val="28"/>
          <w:szCs w:val="28"/>
        </w:rPr>
        <w:t>ой палатой</w:t>
      </w:r>
      <w:r w:rsidRPr="003D59BE">
        <w:rPr>
          <w:sz w:val="28"/>
          <w:szCs w:val="28"/>
        </w:rPr>
        <w:t xml:space="preserve"> бюджетных средств и муниципального имущества осуществляется на основании правовых актов Думы </w:t>
      </w:r>
      <w:r>
        <w:rPr>
          <w:sz w:val="28"/>
          <w:szCs w:val="28"/>
        </w:rPr>
        <w:t xml:space="preserve">Нефтекумского городского </w:t>
      </w:r>
      <w:r w:rsidRPr="003D59BE">
        <w:rPr>
          <w:sz w:val="28"/>
          <w:szCs w:val="28"/>
        </w:rPr>
        <w:t>округа.</w:t>
      </w:r>
    </w:p>
    <w:p w:rsidR="004631CD" w:rsidRPr="003D59BE" w:rsidRDefault="004631CD" w:rsidP="004631CD">
      <w:pPr>
        <w:ind w:firstLine="709"/>
        <w:jc w:val="both"/>
        <w:rPr>
          <w:sz w:val="28"/>
          <w:szCs w:val="28"/>
        </w:rPr>
      </w:pPr>
    </w:p>
    <w:p w:rsidR="004631CD" w:rsidRDefault="004631CD" w:rsidP="00AB24A9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b/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2</w:t>
      </w:r>
      <w:r w:rsidR="00541C68">
        <w:rPr>
          <w:sz w:val="28"/>
          <w:szCs w:val="28"/>
        </w:rPr>
        <w:t>1</w:t>
      </w:r>
      <w:r w:rsidRPr="003D59BE">
        <w:rPr>
          <w:sz w:val="28"/>
          <w:szCs w:val="28"/>
        </w:rPr>
        <w:t xml:space="preserve">. </w:t>
      </w:r>
      <w:r w:rsidRPr="00541C68">
        <w:rPr>
          <w:b/>
          <w:sz w:val="28"/>
          <w:szCs w:val="28"/>
        </w:rPr>
        <w:t xml:space="preserve">Материальное и социальное обеспечение должностных лиц </w:t>
      </w:r>
      <w:r w:rsidRPr="00541C68">
        <w:rPr>
          <w:b/>
          <w:spacing w:val="-1"/>
          <w:sz w:val="28"/>
          <w:szCs w:val="28"/>
        </w:rPr>
        <w:t>Контрольно-счетной палаты</w:t>
      </w:r>
    </w:p>
    <w:p w:rsidR="009E3677" w:rsidRPr="00541C68" w:rsidRDefault="009E3677" w:rsidP="004631CD">
      <w:pPr>
        <w:shd w:val="clear" w:color="auto" w:fill="FFFFFF"/>
        <w:tabs>
          <w:tab w:val="left" w:pos="0"/>
          <w:tab w:val="left" w:pos="1066"/>
        </w:tabs>
        <w:spacing w:line="240" w:lineRule="exact"/>
        <w:jc w:val="both"/>
        <w:rPr>
          <w:b/>
          <w:sz w:val="28"/>
          <w:szCs w:val="28"/>
        </w:rPr>
      </w:pPr>
    </w:p>
    <w:p w:rsidR="004631CD" w:rsidRDefault="004631CD" w:rsidP="004C20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3D59BE">
        <w:rPr>
          <w:rFonts w:eastAsiaTheme="minorHAnsi"/>
          <w:sz w:val="28"/>
          <w:szCs w:val="28"/>
          <w:lang w:eastAsia="en-US"/>
        </w:rPr>
        <w:t>Должностным лицам Контрольно-счетно</w:t>
      </w:r>
      <w:r w:rsidR="00D25A2C">
        <w:rPr>
          <w:rFonts w:eastAsiaTheme="minorHAnsi"/>
          <w:sz w:val="28"/>
          <w:szCs w:val="28"/>
          <w:lang w:eastAsia="en-US"/>
        </w:rPr>
        <w:t>й палаты</w:t>
      </w:r>
      <w:r w:rsidRPr="003D59BE">
        <w:rPr>
          <w:rFonts w:eastAsiaTheme="minorHAnsi"/>
          <w:sz w:val="28"/>
          <w:szCs w:val="28"/>
          <w:lang w:eastAsia="en-US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41204E">
        <w:rPr>
          <w:rFonts w:eastAsiaTheme="minorHAnsi"/>
          <w:sz w:val="28"/>
          <w:szCs w:val="28"/>
          <w:lang w:eastAsia="en-US"/>
        </w:rPr>
        <w:t xml:space="preserve">Нефтекумского городского </w:t>
      </w:r>
      <w:r w:rsidRPr="003D59BE">
        <w:rPr>
          <w:rFonts w:eastAsiaTheme="minorHAnsi"/>
          <w:sz w:val="28"/>
          <w:szCs w:val="28"/>
          <w:lang w:eastAsia="en-US"/>
        </w:rPr>
        <w:t>округа Ставропольского края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4631CD" w:rsidRPr="003D59BE" w:rsidRDefault="004631CD" w:rsidP="004631C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rFonts w:eastAsiaTheme="minorHAnsi"/>
          <w:sz w:val="28"/>
          <w:szCs w:val="28"/>
          <w:lang w:eastAsia="en-US"/>
        </w:rPr>
        <w:t>2. Меры по материальному и социальному обеспечению председателя, инспекторов Контрольно-счетно</w:t>
      </w:r>
      <w:r>
        <w:rPr>
          <w:rFonts w:eastAsiaTheme="minorHAnsi"/>
          <w:sz w:val="28"/>
          <w:szCs w:val="28"/>
          <w:lang w:eastAsia="en-US"/>
        </w:rPr>
        <w:t>й</w:t>
      </w:r>
      <w:r w:rsidRPr="003D59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палаты</w:t>
      </w:r>
      <w:r w:rsidRPr="003D59BE">
        <w:rPr>
          <w:rFonts w:eastAsiaTheme="minorHAnsi"/>
          <w:sz w:val="28"/>
          <w:szCs w:val="28"/>
          <w:lang w:eastAsia="en-US"/>
        </w:rPr>
        <w:t xml:space="preserve"> устанавливаются муниципальными правовыми актами в соответствии с Федеральным законом</w:t>
      </w:r>
      <w:r w:rsidR="00D25A2C">
        <w:rPr>
          <w:rFonts w:eastAsiaTheme="minorHAnsi"/>
          <w:sz w:val="28"/>
          <w:szCs w:val="28"/>
          <w:lang w:eastAsia="en-US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от 7</w:t>
      </w:r>
      <w:r w:rsidR="00AB24A9">
        <w:rPr>
          <w:rFonts w:eastAsiaTheme="minorHAnsi"/>
          <w:sz w:val="28"/>
          <w:szCs w:val="28"/>
          <w:lang w:eastAsia="en-US"/>
        </w:rPr>
        <w:t xml:space="preserve"> февраля </w:t>
      </w:r>
      <w:r w:rsidRPr="003D59BE">
        <w:rPr>
          <w:rFonts w:eastAsiaTheme="minorHAnsi"/>
          <w:sz w:val="28"/>
          <w:szCs w:val="28"/>
          <w:lang w:eastAsia="en-US"/>
        </w:rPr>
        <w:t>2011г. №</w:t>
      </w:r>
      <w:r w:rsidR="00AB24A9">
        <w:rPr>
          <w:rFonts w:eastAsiaTheme="minorHAnsi"/>
          <w:sz w:val="28"/>
          <w:szCs w:val="28"/>
          <w:lang w:eastAsia="en-US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Ставропольского края.</w:t>
      </w:r>
    </w:p>
    <w:sectPr w:rsidR="004631CD" w:rsidRPr="003D59BE" w:rsidSect="00AB24A9">
      <w:pgSz w:w="11906" w:h="16838" w:code="9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93" w:rsidRDefault="00663493" w:rsidP="00BC2D3D">
      <w:r>
        <w:separator/>
      </w:r>
    </w:p>
  </w:endnote>
  <w:endnote w:type="continuationSeparator" w:id="0">
    <w:p w:rsidR="00663493" w:rsidRDefault="00663493" w:rsidP="00BC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93" w:rsidRDefault="00663493" w:rsidP="00BC2D3D">
      <w:r>
        <w:separator/>
      </w:r>
    </w:p>
  </w:footnote>
  <w:footnote w:type="continuationSeparator" w:id="0">
    <w:p w:rsidR="00663493" w:rsidRDefault="00663493" w:rsidP="00BC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37" w:rsidRDefault="00CD2937">
    <w:pPr>
      <w:pStyle w:val="a6"/>
      <w:jc w:val="right"/>
    </w:pPr>
  </w:p>
  <w:p w:rsidR="00CD2937" w:rsidRDefault="00CD29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C38"/>
    <w:multiLevelType w:val="hybridMultilevel"/>
    <w:tmpl w:val="EE1A0144"/>
    <w:lvl w:ilvl="0" w:tplc="74EE2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067D9"/>
    <w:multiLevelType w:val="hybridMultilevel"/>
    <w:tmpl w:val="37C014DE"/>
    <w:lvl w:ilvl="0" w:tplc="43E6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854E8"/>
    <w:multiLevelType w:val="hybridMultilevel"/>
    <w:tmpl w:val="D77C3246"/>
    <w:lvl w:ilvl="0" w:tplc="F962E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032E0"/>
    <w:multiLevelType w:val="hybridMultilevel"/>
    <w:tmpl w:val="F69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F0897"/>
    <w:multiLevelType w:val="hybridMultilevel"/>
    <w:tmpl w:val="22B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089"/>
    <w:multiLevelType w:val="hybridMultilevel"/>
    <w:tmpl w:val="75EE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541E8"/>
    <w:multiLevelType w:val="hybridMultilevel"/>
    <w:tmpl w:val="47C6D9A8"/>
    <w:lvl w:ilvl="0" w:tplc="09C65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96DF3"/>
    <w:multiLevelType w:val="hybridMultilevel"/>
    <w:tmpl w:val="015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D43F4"/>
    <w:multiLevelType w:val="hybridMultilevel"/>
    <w:tmpl w:val="2A7C36C2"/>
    <w:lvl w:ilvl="0" w:tplc="6816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4D54E0"/>
    <w:multiLevelType w:val="hybridMultilevel"/>
    <w:tmpl w:val="DD10330C"/>
    <w:lvl w:ilvl="0" w:tplc="DD00E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C61C07"/>
    <w:multiLevelType w:val="hybridMultilevel"/>
    <w:tmpl w:val="A51CBEF4"/>
    <w:lvl w:ilvl="0" w:tplc="9E56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33324D"/>
    <w:multiLevelType w:val="hybridMultilevel"/>
    <w:tmpl w:val="2C9014E8"/>
    <w:lvl w:ilvl="0" w:tplc="EA66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A25"/>
    <w:rsid w:val="000042D9"/>
    <w:rsid w:val="0001205F"/>
    <w:rsid w:val="00013AD0"/>
    <w:rsid w:val="00014B42"/>
    <w:rsid w:val="000213B3"/>
    <w:rsid w:val="00027DB8"/>
    <w:rsid w:val="00035D69"/>
    <w:rsid w:val="0003727F"/>
    <w:rsid w:val="00041151"/>
    <w:rsid w:val="0004198A"/>
    <w:rsid w:val="0004544A"/>
    <w:rsid w:val="000569A4"/>
    <w:rsid w:val="000665C1"/>
    <w:rsid w:val="00080556"/>
    <w:rsid w:val="00081398"/>
    <w:rsid w:val="0008433B"/>
    <w:rsid w:val="00087B7C"/>
    <w:rsid w:val="000947D9"/>
    <w:rsid w:val="00096808"/>
    <w:rsid w:val="000A0797"/>
    <w:rsid w:val="000A578B"/>
    <w:rsid w:val="000A5F1C"/>
    <w:rsid w:val="000B1669"/>
    <w:rsid w:val="000B7A3D"/>
    <w:rsid w:val="000C1A26"/>
    <w:rsid w:val="000C5899"/>
    <w:rsid w:val="000C5A30"/>
    <w:rsid w:val="000C6366"/>
    <w:rsid w:val="000C7933"/>
    <w:rsid w:val="000D3776"/>
    <w:rsid w:val="000D40AD"/>
    <w:rsid w:val="000E0673"/>
    <w:rsid w:val="000E2A25"/>
    <w:rsid w:val="000E7773"/>
    <w:rsid w:val="000F10F9"/>
    <w:rsid w:val="000F2058"/>
    <w:rsid w:val="000F2BCF"/>
    <w:rsid w:val="000F710E"/>
    <w:rsid w:val="001012D8"/>
    <w:rsid w:val="00104B76"/>
    <w:rsid w:val="0011182F"/>
    <w:rsid w:val="001131B6"/>
    <w:rsid w:val="001164D8"/>
    <w:rsid w:val="00121656"/>
    <w:rsid w:val="00124289"/>
    <w:rsid w:val="001275E7"/>
    <w:rsid w:val="00131770"/>
    <w:rsid w:val="001351B4"/>
    <w:rsid w:val="00135F18"/>
    <w:rsid w:val="001427CC"/>
    <w:rsid w:val="00144AC5"/>
    <w:rsid w:val="00153116"/>
    <w:rsid w:val="00153F31"/>
    <w:rsid w:val="00157427"/>
    <w:rsid w:val="0016462F"/>
    <w:rsid w:val="0016626B"/>
    <w:rsid w:val="00172FF0"/>
    <w:rsid w:val="00174E66"/>
    <w:rsid w:val="0017731E"/>
    <w:rsid w:val="001808C2"/>
    <w:rsid w:val="00186F5F"/>
    <w:rsid w:val="00190F79"/>
    <w:rsid w:val="001915FD"/>
    <w:rsid w:val="001966C6"/>
    <w:rsid w:val="001B0854"/>
    <w:rsid w:val="001C2CA6"/>
    <w:rsid w:val="001C57A1"/>
    <w:rsid w:val="001D1FD5"/>
    <w:rsid w:val="001D5DF7"/>
    <w:rsid w:val="001D6DCD"/>
    <w:rsid w:val="001E2561"/>
    <w:rsid w:val="001E4517"/>
    <w:rsid w:val="00202170"/>
    <w:rsid w:val="00205D2E"/>
    <w:rsid w:val="0021369F"/>
    <w:rsid w:val="00214AB3"/>
    <w:rsid w:val="00216E91"/>
    <w:rsid w:val="00223583"/>
    <w:rsid w:val="0022580A"/>
    <w:rsid w:val="00234101"/>
    <w:rsid w:val="0023445A"/>
    <w:rsid w:val="0023458F"/>
    <w:rsid w:val="00236398"/>
    <w:rsid w:val="00236816"/>
    <w:rsid w:val="00237E6B"/>
    <w:rsid w:val="00240354"/>
    <w:rsid w:val="00242BF5"/>
    <w:rsid w:val="00242FE9"/>
    <w:rsid w:val="00243220"/>
    <w:rsid w:val="00243D49"/>
    <w:rsid w:val="00270395"/>
    <w:rsid w:val="00271F10"/>
    <w:rsid w:val="002764F9"/>
    <w:rsid w:val="00285483"/>
    <w:rsid w:val="00291725"/>
    <w:rsid w:val="002A4141"/>
    <w:rsid w:val="002A7807"/>
    <w:rsid w:val="002B2D06"/>
    <w:rsid w:val="002B2F62"/>
    <w:rsid w:val="002D7168"/>
    <w:rsid w:val="002E3B50"/>
    <w:rsid w:val="002E555A"/>
    <w:rsid w:val="002E61B6"/>
    <w:rsid w:val="002F6B13"/>
    <w:rsid w:val="0030069D"/>
    <w:rsid w:val="00305353"/>
    <w:rsid w:val="00307680"/>
    <w:rsid w:val="00322D88"/>
    <w:rsid w:val="003233D6"/>
    <w:rsid w:val="00326CF4"/>
    <w:rsid w:val="00330769"/>
    <w:rsid w:val="00345A06"/>
    <w:rsid w:val="00351163"/>
    <w:rsid w:val="003572A5"/>
    <w:rsid w:val="00360FCC"/>
    <w:rsid w:val="00362E53"/>
    <w:rsid w:val="003646C6"/>
    <w:rsid w:val="00374609"/>
    <w:rsid w:val="00375A24"/>
    <w:rsid w:val="00382127"/>
    <w:rsid w:val="00393096"/>
    <w:rsid w:val="003A0A23"/>
    <w:rsid w:val="003A6441"/>
    <w:rsid w:val="003A7FDF"/>
    <w:rsid w:val="003B3FEC"/>
    <w:rsid w:val="003B577D"/>
    <w:rsid w:val="003B704A"/>
    <w:rsid w:val="003C51A8"/>
    <w:rsid w:val="003C7269"/>
    <w:rsid w:val="003D56AD"/>
    <w:rsid w:val="003E03AF"/>
    <w:rsid w:val="003E156B"/>
    <w:rsid w:val="003E5A35"/>
    <w:rsid w:val="00405629"/>
    <w:rsid w:val="00407BC3"/>
    <w:rsid w:val="0041204E"/>
    <w:rsid w:val="004158BB"/>
    <w:rsid w:val="004159FF"/>
    <w:rsid w:val="00421764"/>
    <w:rsid w:val="004346A8"/>
    <w:rsid w:val="004415FD"/>
    <w:rsid w:val="0044357C"/>
    <w:rsid w:val="00444DBA"/>
    <w:rsid w:val="00444E58"/>
    <w:rsid w:val="00450085"/>
    <w:rsid w:val="0045055C"/>
    <w:rsid w:val="0045323A"/>
    <w:rsid w:val="00454840"/>
    <w:rsid w:val="004631CD"/>
    <w:rsid w:val="00467B4D"/>
    <w:rsid w:val="00477506"/>
    <w:rsid w:val="004834CB"/>
    <w:rsid w:val="00485AEB"/>
    <w:rsid w:val="00493F01"/>
    <w:rsid w:val="00495744"/>
    <w:rsid w:val="00497BE0"/>
    <w:rsid w:val="004A29FE"/>
    <w:rsid w:val="004B175C"/>
    <w:rsid w:val="004B4D06"/>
    <w:rsid w:val="004C121B"/>
    <w:rsid w:val="004C206E"/>
    <w:rsid w:val="004C26F4"/>
    <w:rsid w:val="004C2A77"/>
    <w:rsid w:val="004C3DF2"/>
    <w:rsid w:val="004C5037"/>
    <w:rsid w:val="004D0602"/>
    <w:rsid w:val="004D0FD1"/>
    <w:rsid w:val="004E3B27"/>
    <w:rsid w:val="0050362A"/>
    <w:rsid w:val="00503FCB"/>
    <w:rsid w:val="0051028F"/>
    <w:rsid w:val="00522568"/>
    <w:rsid w:val="00524D41"/>
    <w:rsid w:val="0052541A"/>
    <w:rsid w:val="0052642C"/>
    <w:rsid w:val="00530952"/>
    <w:rsid w:val="00532C95"/>
    <w:rsid w:val="00533321"/>
    <w:rsid w:val="00541917"/>
    <w:rsid w:val="00541C68"/>
    <w:rsid w:val="00544299"/>
    <w:rsid w:val="00544F88"/>
    <w:rsid w:val="00551675"/>
    <w:rsid w:val="00552375"/>
    <w:rsid w:val="00553AF0"/>
    <w:rsid w:val="00556C4B"/>
    <w:rsid w:val="00563B74"/>
    <w:rsid w:val="00564524"/>
    <w:rsid w:val="00564E6B"/>
    <w:rsid w:val="00566A06"/>
    <w:rsid w:val="00566A8E"/>
    <w:rsid w:val="00572FB9"/>
    <w:rsid w:val="0057589C"/>
    <w:rsid w:val="005758E4"/>
    <w:rsid w:val="005774CB"/>
    <w:rsid w:val="00590297"/>
    <w:rsid w:val="00593DB4"/>
    <w:rsid w:val="00596920"/>
    <w:rsid w:val="00596C64"/>
    <w:rsid w:val="0059755A"/>
    <w:rsid w:val="005A1BD6"/>
    <w:rsid w:val="005A1C65"/>
    <w:rsid w:val="005A4E31"/>
    <w:rsid w:val="005A67A8"/>
    <w:rsid w:val="005B152F"/>
    <w:rsid w:val="005B1D01"/>
    <w:rsid w:val="005B6F79"/>
    <w:rsid w:val="005C0211"/>
    <w:rsid w:val="005C1D8A"/>
    <w:rsid w:val="005C3D13"/>
    <w:rsid w:val="005D6851"/>
    <w:rsid w:val="005D738A"/>
    <w:rsid w:val="005E105E"/>
    <w:rsid w:val="005E3D7F"/>
    <w:rsid w:val="005E40D1"/>
    <w:rsid w:val="005E5C72"/>
    <w:rsid w:val="005F0421"/>
    <w:rsid w:val="005F3410"/>
    <w:rsid w:val="00603804"/>
    <w:rsid w:val="00604403"/>
    <w:rsid w:val="00610F21"/>
    <w:rsid w:val="006125FA"/>
    <w:rsid w:val="00614842"/>
    <w:rsid w:val="00614B6C"/>
    <w:rsid w:val="006238DC"/>
    <w:rsid w:val="00625382"/>
    <w:rsid w:val="006272EF"/>
    <w:rsid w:val="00627421"/>
    <w:rsid w:val="00627E38"/>
    <w:rsid w:val="0063147C"/>
    <w:rsid w:val="006317D3"/>
    <w:rsid w:val="006348AD"/>
    <w:rsid w:val="0063514F"/>
    <w:rsid w:val="00637CCC"/>
    <w:rsid w:val="00641378"/>
    <w:rsid w:val="0064153C"/>
    <w:rsid w:val="00643E95"/>
    <w:rsid w:val="00645D3D"/>
    <w:rsid w:val="00645D42"/>
    <w:rsid w:val="00646A07"/>
    <w:rsid w:val="00652908"/>
    <w:rsid w:val="00654A12"/>
    <w:rsid w:val="00663493"/>
    <w:rsid w:val="006668E5"/>
    <w:rsid w:val="00670194"/>
    <w:rsid w:val="006746F2"/>
    <w:rsid w:val="00677B5F"/>
    <w:rsid w:val="00687DA4"/>
    <w:rsid w:val="006932BD"/>
    <w:rsid w:val="006939B7"/>
    <w:rsid w:val="006A3809"/>
    <w:rsid w:val="006B4E1D"/>
    <w:rsid w:val="006C71A2"/>
    <w:rsid w:val="006D42B9"/>
    <w:rsid w:val="006E1416"/>
    <w:rsid w:val="006F5709"/>
    <w:rsid w:val="006F5933"/>
    <w:rsid w:val="007002CE"/>
    <w:rsid w:val="00700A5E"/>
    <w:rsid w:val="0070163E"/>
    <w:rsid w:val="007156EB"/>
    <w:rsid w:val="00736D03"/>
    <w:rsid w:val="00737254"/>
    <w:rsid w:val="007464A1"/>
    <w:rsid w:val="00750F98"/>
    <w:rsid w:val="007566DF"/>
    <w:rsid w:val="00763FE0"/>
    <w:rsid w:val="0076418A"/>
    <w:rsid w:val="0076454E"/>
    <w:rsid w:val="007715DB"/>
    <w:rsid w:val="00772554"/>
    <w:rsid w:val="0077755F"/>
    <w:rsid w:val="00780FBF"/>
    <w:rsid w:val="00786214"/>
    <w:rsid w:val="00793389"/>
    <w:rsid w:val="00793A78"/>
    <w:rsid w:val="00795D04"/>
    <w:rsid w:val="00796068"/>
    <w:rsid w:val="0079652C"/>
    <w:rsid w:val="007A1887"/>
    <w:rsid w:val="007A50CA"/>
    <w:rsid w:val="007B1668"/>
    <w:rsid w:val="007B17FA"/>
    <w:rsid w:val="007B2EA5"/>
    <w:rsid w:val="007B5E5B"/>
    <w:rsid w:val="007B6309"/>
    <w:rsid w:val="007C33C1"/>
    <w:rsid w:val="007C5152"/>
    <w:rsid w:val="007D1BB5"/>
    <w:rsid w:val="007E11BD"/>
    <w:rsid w:val="007E61F2"/>
    <w:rsid w:val="007F230C"/>
    <w:rsid w:val="007F2BE2"/>
    <w:rsid w:val="007F501D"/>
    <w:rsid w:val="007F6A58"/>
    <w:rsid w:val="00802445"/>
    <w:rsid w:val="008053CE"/>
    <w:rsid w:val="00806C8E"/>
    <w:rsid w:val="008152A0"/>
    <w:rsid w:val="00820767"/>
    <w:rsid w:val="00825CFB"/>
    <w:rsid w:val="00826D88"/>
    <w:rsid w:val="00826F02"/>
    <w:rsid w:val="008360E0"/>
    <w:rsid w:val="008364E2"/>
    <w:rsid w:val="00840953"/>
    <w:rsid w:val="008503A8"/>
    <w:rsid w:val="0085235E"/>
    <w:rsid w:val="00865183"/>
    <w:rsid w:val="00870ED8"/>
    <w:rsid w:val="00880635"/>
    <w:rsid w:val="0088184B"/>
    <w:rsid w:val="008926E1"/>
    <w:rsid w:val="00893F06"/>
    <w:rsid w:val="008B2E2C"/>
    <w:rsid w:val="008B50C1"/>
    <w:rsid w:val="008C3E36"/>
    <w:rsid w:val="008C71FE"/>
    <w:rsid w:val="008D4C3C"/>
    <w:rsid w:val="008E2B4F"/>
    <w:rsid w:val="008E3ACD"/>
    <w:rsid w:val="00906036"/>
    <w:rsid w:val="009072AB"/>
    <w:rsid w:val="00913685"/>
    <w:rsid w:val="009144B4"/>
    <w:rsid w:val="009145F6"/>
    <w:rsid w:val="0092238D"/>
    <w:rsid w:val="009231D8"/>
    <w:rsid w:val="00924398"/>
    <w:rsid w:val="00943402"/>
    <w:rsid w:val="00943855"/>
    <w:rsid w:val="009508E2"/>
    <w:rsid w:val="00951772"/>
    <w:rsid w:val="00953BC8"/>
    <w:rsid w:val="00955B3B"/>
    <w:rsid w:val="009602F7"/>
    <w:rsid w:val="00961EF9"/>
    <w:rsid w:val="009666C7"/>
    <w:rsid w:val="00971373"/>
    <w:rsid w:val="009744D3"/>
    <w:rsid w:val="00974D18"/>
    <w:rsid w:val="0097702F"/>
    <w:rsid w:val="009778F2"/>
    <w:rsid w:val="009876F5"/>
    <w:rsid w:val="00987AFC"/>
    <w:rsid w:val="00994F97"/>
    <w:rsid w:val="00997068"/>
    <w:rsid w:val="009978C4"/>
    <w:rsid w:val="009C0177"/>
    <w:rsid w:val="009C6003"/>
    <w:rsid w:val="009C6C8D"/>
    <w:rsid w:val="009D2FCF"/>
    <w:rsid w:val="009D44A8"/>
    <w:rsid w:val="009E3677"/>
    <w:rsid w:val="009E36BC"/>
    <w:rsid w:val="009E6E9C"/>
    <w:rsid w:val="009F2E55"/>
    <w:rsid w:val="009F5103"/>
    <w:rsid w:val="009F5439"/>
    <w:rsid w:val="009F6B36"/>
    <w:rsid w:val="00A0144A"/>
    <w:rsid w:val="00A0149F"/>
    <w:rsid w:val="00A03C03"/>
    <w:rsid w:val="00A05B8F"/>
    <w:rsid w:val="00A0636C"/>
    <w:rsid w:val="00A23760"/>
    <w:rsid w:val="00A26429"/>
    <w:rsid w:val="00A32A76"/>
    <w:rsid w:val="00A35824"/>
    <w:rsid w:val="00A35852"/>
    <w:rsid w:val="00A3791B"/>
    <w:rsid w:val="00A41DA8"/>
    <w:rsid w:val="00A465DD"/>
    <w:rsid w:val="00A5648D"/>
    <w:rsid w:val="00A569DB"/>
    <w:rsid w:val="00A61536"/>
    <w:rsid w:val="00A6633C"/>
    <w:rsid w:val="00A73833"/>
    <w:rsid w:val="00A74369"/>
    <w:rsid w:val="00A80DE6"/>
    <w:rsid w:val="00A8216E"/>
    <w:rsid w:val="00A9204C"/>
    <w:rsid w:val="00AA1DE1"/>
    <w:rsid w:val="00AA5ECC"/>
    <w:rsid w:val="00AB0C02"/>
    <w:rsid w:val="00AB24A9"/>
    <w:rsid w:val="00AB54D5"/>
    <w:rsid w:val="00AC2D9B"/>
    <w:rsid w:val="00AD68FD"/>
    <w:rsid w:val="00AD6DB9"/>
    <w:rsid w:val="00AE37A7"/>
    <w:rsid w:val="00AF08A0"/>
    <w:rsid w:val="00AF12C3"/>
    <w:rsid w:val="00AF1348"/>
    <w:rsid w:val="00AF2934"/>
    <w:rsid w:val="00AF6BF3"/>
    <w:rsid w:val="00AF76F0"/>
    <w:rsid w:val="00B0199D"/>
    <w:rsid w:val="00B0686F"/>
    <w:rsid w:val="00B10099"/>
    <w:rsid w:val="00B14153"/>
    <w:rsid w:val="00B14CAA"/>
    <w:rsid w:val="00B166A0"/>
    <w:rsid w:val="00B17C0D"/>
    <w:rsid w:val="00B23158"/>
    <w:rsid w:val="00B33521"/>
    <w:rsid w:val="00B548CF"/>
    <w:rsid w:val="00B62F2C"/>
    <w:rsid w:val="00B64602"/>
    <w:rsid w:val="00B71D49"/>
    <w:rsid w:val="00B776BD"/>
    <w:rsid w:val="00B80747"/>
    <w:rsid w:val="00B82946"/>
    <w:rsid w:val="00B857FC"/>
    <w:rsid w:val="00B95DC1"/>
    <w:rsid w:val="00BA5C22"/>
    <w:rsid w:val="00BA7FAA"/>
    <w:rsid w:val="00BB39BD"/>
    <w:rsid w:val="00BC0F70"/>
    <w:rsid w:val="00BC2390"/>
    <w:rsid w:val="00BC2D3D"/>
    <w:rsid w:val="00BC35C8"/>
    <w:rsid w:val="00BC762E"/>
    <w:rsid w:val="00BD355A"/>
    <w:rsid w:val="00BD61A4"/>
    <w:rsid w:val="00BD777E"/>
    <w:rsid w:val="00BE2921"/>
    <w:rsid w:val="00BE2C17"/>
    <w:rsid w:val="00BE5375"/>
    <w:rsid w:val="00BE59BD"/>
    <w:rsid w:val="00BE79BA"/>
    <w:rsid w:val="00BF1D1C"/>
    <w:rsid w:val="00BF2EE2"/>
    <w:rsid w:val="00C051F1"/>
    <w:rsid w:val="00C30B08"/>
    <w:rsid w:val="00C312CB"/>
    <w:rsid w:val="00C40AFC"/>
    <w:rsid w:val="00C40D8D"/>
    <w:rsid w:val="00C42536"/>
    <w:rsid w:val="00C52237"/>
    <w:rsid w:val="00C5305C"/>
    <w:rsid w:val="00C55D64"/>
    <w:rsid w:val="00C62EF2"/>
    <w:rsid w:val="00C66058"/>
    <w:rsid w:val="00C73F01"/>
    <w:rsid w:val="00C765F5"/>
    <w:rsid w:val="00C84EDD"/>
    <w:rsid w:val="00C8565C"/>
    <w:rsid w:val="00C859AE"/>
    <w:rsid w:val="00C8628C"/>
    <w:rsid w:val="00C91008"/>
    <w:rsid w:val="00C936BF"/>
    <w:rsid w:val="00C978EF"/>
    <w:rsid w:val="00CA44A3"/>
    <w:rsid w:val="00CA5198"/>
    <w:rsid w:val="00CB2EA7"/>
    <w:rsid w:val="00CB546F"/>
    <w:rsid w:val="00CC7D73"/>
    <w:rsid w:val="00CD03F1"/>
    <w:rsid w:val="00CD2937"/>
    <w:rsid w:val="00CD4C0B"/>
    <w:rsid w:val="00CE6A80"/>
    <w:rsid w:val="00CF4913"/>
    <w:rsid w:val="00CF533F"/>
    <w:rsid w:val="00CF6BFE"/>
    <w:rsid w:val="00D10326"/>
    <w:rsid w:val="00D170D6"/>
    <w:rsid w:val="00D223DF"/>
    <w:rsid w:val="00D25A2C"/>
    <w:rsid w:val="00D56722"/>
    <w:rsid w:val="00D6101A"/>
    <w:rsid w:val="00D64DA3"/>
    <w:rsid w:val="00D65573"/>
    <w:rsid w:val="00D65816"/>
    <w:rsid w:val="00D726E6"/>
    <w:rsid w:val="00D742CB"/>
    <w:rsid w:val="00D77A84"/>
    <w:rsid w:val="00D81041"/>
    <w:rsid w:val="00D85B61"/>
    <w:rsid w:val="00D85D70"/>
    <w:rsid w:val="00D95015"/>
    <w:rsid w:val="00D95BB0"/>
    <w:rsid w:val="00D95FC2"/>
    <w:rsid w:val="00DA3DB7"/>
    <w:rsid w:val="00DA5372"/>
    <w:rsid w:val="00DA63EB"/>
    <w:rsid w:val="00DB7E2C"/>
    <w:rsid w:val="00DD1CA3"/>
    <w:rsid w:val="00DE2268"/>
    <w:rsid w:val="00DF0EB4"/>
    <w:rsid w:val="00DF3708"/>
    <w:rsid w:val="00E011F7"/>
    <w:rsid w:val="00E03D2C"/>
    <w:rsid w:val="00E04EF3"/>
    <w:rsid w:val="00E05A73"/>
    <w:rsid w:val="00E10E96"/>
    <w:rsid w:val="00E119D9"/>
    <w:rsid w:val="00E24AA2"/>
    <w:rsid w:val="00E27337"/>
    <w:rsid w:val="00E31283"/>
    <w:rsid w:val="00E34DAE"/>
    <w:rsid w:val="00E43867"/>
    <w:rsid w:val="00E47C92"/>
    <w:rsid w:val="00E5338F"/>
    <w:rsid w:val="00E546EB"/>
    <w:rsid w:val="00E64162"/>
    <w:rsid w:val="00E72DDE"/>
    <w:rsid w:val="00E818D7"/>
    <w:rsid w:val="00E855D6"/>
    <w:rsid w:val="00E9321F"/>
    <w:rsid w:val="00E97EF8"/>
    <w:rsid w:val="00EA1F36"/>
    <w:rsid w:val="00EB76E4"/>
    <w:rsid w:val="00EC17DB"/>
    <w:rsid w:val="00EC698B"/>
    <w:rsid w:val="00ED2D01"/>
    <w:rsid w:val="00ED3C53"/>
    <w:rsid w:val="00ED3FB7"/>
    <w:rsid w:val="00EE15B0"/>
    <w:rsid w:val="00EE2815"/>
    <w:rsid w:val="00EE45F5"/>
    <w:rsid w:val="00EE586F"/>
    <w:rsid w:val="00EE69B1"/>
    <w:rsid w:val="00EE6AA4"/>
    <w:rsid w:val="00EE730E"/>
    <w:rsid w:val="00EF2663"/>
    <w:rsid w:val="00EF6D23"/>
    <w:rsid w:val="00F01B12"/>
    <w:rsid w:val="00F0389D"/>
    <w:rsid w:val="00F04547"/>
    <w:rsid w:val="00F1089E"/>
    <w:rsid w:val="00F10E02"/>
    <w:rsid w:val="00F216C6"/>
    <w:rsid w:val="00F3369C"/>
    <w:rsid w:val="00F434DA"/>
    <w:rsid w:val="00F44150"/>
    <w:rsid w:val="00F47B3C"/>
    <w:rsid w:val="00F50474"/>
    <w:rsid w:val="00F5054E"/>
    <w:rsid w:val="00F6163B"/>
    <w:rsid w:val="00F663DC"/>
    <w:rsid w:val="00F6674F"/>
    <w:rsid w:val="00F708B1"/>
    <w:rsid w:val="00F71133"/>
    <w:rsid w:val="00F73084"/>
    <w:rsid w:val="00F741F3"/>
    <w:rsid w:val="00F74343"/>
    <w:rsid w:val="00F76F67"/>
    <w:rsid w:val="00F80E1F"/>
    <w:rsid w:val="00F81BD8"/>
    <w:rsid w:val="00F83672"/>
    <w:rsid w:val="00F86ECB"/>
    <w:rsid w:val="00F90F05"/>
    <w:rsid w:val="00F952BA"/>
    <w:rsid w:val="00F95561"/>
    <w:rsid w:val="00FA0EF5"/>
    <w:rsid w:val="00FB03E8"/>
    <w:rsid w:val="00FB4F1B"/>
    <w:rsid w:val="00FC0B3B"/>
    <w:rsid w:val="00FC4857"/>
    <w:rsid w:val="00FD3B86"/>
    <w:rsid w:val="00FE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7589C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0E2A25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E2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E2A25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2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0E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EE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2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2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2D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D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E5C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E5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5E5C72"/>
    <w:pPr>
      <w:ind w:left="851" w:right="-1050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7589C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518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312CB"/>
    <w:rPr>
      <w:color w:val="0000FF" w:themeColor="hyperlink"/>
      <w:u w:val="single"/>
    </w:rPr>
  </w:style>
  <w:style w:type="paragraph" w:customStyle="1" w:styleId="ConsNormal">
    <w:name w:val="ConsNormal"/>
    <w:rsid w:val="000C793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9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rsid w:val="00943402"/>
    <w:pPr>
      <w:spacing w:before="100" w:beforeAutospacing="1" w:after="100" w:afterAutospacing="1"/>
    </w:pPr>
  </w:style>
  <w:style w:type="character" w:customStyle="1" w:styleId="w9">
    <w:name w:val="w9"/>
    <w:basedOn w:val="a0"/>
    <w:rsid w:val="000C5899"/>
  </w:style>
  <w:style w:type="paragraph" w:customStyle="1" w:styleId="s1">
    <w:name w:val="s_1"/>
    <w:basedOn w:val="a"/>
    <w:rsid w:val="0041204E"/>
    <w:pPr>
      <w:spacing w:before="100" w:beforeAutospacing="1" w:after="100" w:afterAutospacing="1"/>
    </w:pPr>
  </w:style>
  <w:style w:type="paragraph" w:customStyle="1" w:styleId="s15">
    <w:name w:val="s_15"/>
    <w:basedOn w:val="a"/>
    <w:rsid w:val="00AD6DB9"/>
    <w:pPr>
      <w:spacing w:before="100" w:beforeAutospacing="1" w:after="100" w:afterAutospacing="1"/>
    </w:pPr>
  </w:style>
  <w:style w:type="character" w:customStyle="1" w:styleId="s10">
    <w:name w:val="s_10"/>
    <w:basedOn w:val="a0"/>
    <w:rsid w:val="00AD6DB9"/>
  </w:style>
  <w:style w:type="paragraph" w:customStyle="1" w:styleId="s9">
    <w:name w:val="s_9"/>
    <w:basedOn w:val="a"/>
    <w:rsid w:val="00AD6D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4E9E47A076E2FC1EF878F6580BD8FA9C517B89175240083413B8C62010B3B014AD1AE9C4D3A5B3F3A3E8E61o8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EB34E4FDA61E40B83C1AED262FB408882F07D53AB8FDA85A45FB7C1CF9DFA98A627707EA4309DE7EB74827D50CUDN" TargetMode="External"/><Relationship Id="rId17" Type="http://schemas.openxmlformats.org/officeDocument/2006/relationships/hyperlink" Target="consultantplus://offline/ref=B2E6D01A68C1F9AEDEBBD9492D0D9EFCC12D2E1C612118819FCF40D6850CB44E14121158471F310DB16534EC93V2V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E6D01A68C1F9AEDEBBD9492D0D9EFCC1252719612018819FCF40D6850CB44E14121158471F310DB16534EC93V2V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3729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E6D01A68C1F9AEDEBBD9492D0D9EFCC02D2E1D662218819FCF40D6850CB44E14121158471F310DB16534EC93V2V4O" TargetMode="External"/><Relationship Id="rId10" Type="http://schemas.openxmlformats.org/officeDocument/2006/relationships/hyperlink" Target="https://base.garant.ru/7027168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E27DAB3D6934C60C229FF3AEBB0D88B6F86D62EB4EC78849D7FD49CFF91CC4EB36D2A40E577DB5E2A41264D6Cl4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68EF-0168-4E00-9633-70D06918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5737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Duma</cp:lastModifiedBy>
  <cp:revision>9</cp:revision>
  <cp:lastPrinted>2021-10-11T11:03:00Z</cp:lastPrinted>
  <dcterms:created xsi:type="dcterms:W3CDTF">2021-10-04T10:40:00Z</dcterms:created>
  <dcterms:modified xsi:type="dcterms:W3CDTF">2021-10-11T11:05:00Z</dcterms:modified>
</cp:coreProperties>
</file>