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9C" w:rsidRPr="003E7491" w:rsidRDefault="007F759C" w:rsidP="007F759C">
      <w:pPr>
        <w:jc w:val="center"/>
        <w:rPr>
          <w:rFonts w:ascii="Times New Roman" w:hAnsi="Times New Roman" w:cs="Times New Roman"/>
          <w:noProof/>
          <w:sz w:val="27"/>
          <w:szCs w:val="27"/>
        </w:rPr>
      </w:pPr>
      <w:r w:rsidRPr="003E7491">
        <w:rPr>
          <w:rFonts w:ascii="Times New Roman" w:hAnsi="Times New Roman" w:cs="Times New Roman"/>
          <w:noProof/>
          <w:sz w:val="27"/>
          <w:szCs w:val="27"/>
          <w:lang w:bidi="ar-SA"/>
        </w:rPr>
        <w:drawing>
          <wp:inline distT="0" distB="0" distL="0" distR="0">
            <wp:extent cx="436245" cy="499745"/>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7F759C" w:rsidRPr="003E7491" w:rsidRDefault="007F759C" w:rsidP="007F759C">
      <w:pPr>
        <w:jc w:val="center"/>
        <w:rPr>
          <w:rFonts w:ascii="Times New Roman" w:hAnsi="Times New Roman" w:cs="Times New Roman"/>
          <w:b/>
          <w:sz w:val="27"/>
          <w:szCs w:val="27"/>
        </w:rPr>
      </w:pPr>
      <w:r w:rsidRPr="003E7491">
        <w:rPr>
          <w:rFonts w:ascii="Times New Roman" w:hAnsi="Times New Roman" w:cs="Times New Roman"/>
          <w:b/>
          <w:sz w:val="27"/>
          <w:szCs w:val="27"/>
        </w:rPr>
        <w:t xml:space="preserve"> ДУМА НЕФТЕКУМСКОГО ГОРОДСКОГО ОКРУГА СТАВРОПОЛЬСКОГО КРАЯ</w:t>
      </w:r>
    </w:p>
    <w:p w:rsidR="007F759C" w:rsidRPr="003E7491" w:rsidRDefault="007F759C" w:rsidP="007F759C">
      <w:pPr>
        <w:jc w:val="center"/>
        <w:rPr>
          <w:rFonts w:ascii="Times New Roman" w:hAnsi="Times New Roman" w:cs="Times New Roman"/>
          <w:b/>
          <w:sz w:val="27"/>
          <w:szCs w:val="27"/>
        </w:rPr>
      </w:pPr>
      <w:r w:rsidRPr="003E7491">
        <w:rPr>
          <w:rFonts w:ascii="Times New Roman" w:hAnsi="Times New Roman" w:cs="Times New Roman"/>
          <w:b/>
          <w:sz w:val="27"/>
          <w:szCs w:val="27"/>
        </w:rPr>
        <w:t>ПЕРВОГО СОЗЫВА</w:t>
      </w:r>
    </w:p>
    <w:p w:rsidR="007F759C" w:rsidRPr="003E7491" w:rsidRDefault="007F759C" w:rsidP="007F759C">
      <w:pPr>
        <w:jc w:val="center"/>
        <w:rPr>
          <w:rFonts w:ascii="Times New Roman" w:hAnsi="Times New Roman" w:cs="Times New Roman"/>
          <w:sz w:val="27"/>
          <w:szCs w:val="27"/>
        </w:rPr>
      </w:pPr>
    </w:p>
    <w:p w:rsidR="007F759C" w:rsidRPr="003E7491" w:rsidRDefault="007F759C" w:rsidP="007F759C">
      <w:pPr>
        <w:jc w:val="center"/>
        <w:rPr>
          <w:rFonts w:ascii="Times New Roman" w:hAnsi="Times New Roman" w:cs="Times New Roman"/>
          <w:b/>
          <w:sz w:val="27"/>
          <w:szCs w:val="27"/>
        </w:rPr>
      </w:pPr>
      <w:r w:rsidRPr="003E7491">
        <w:rPr>
          <w:rFonts w:ascii="Times New Roman" w:hAnsi="Times New Roman" w:cs="Times New Roman"/>
          <w:b/>
          <w:sz w:val="27"/>
          <w:szCs w:val="27"/>
        </w:rPr>
        <w:t>РЕШЕНИЕ</w:t>
      </w:r>
    </w:p>
    <w:p w:rsidR="007F759C" w:rsidRPr="003E7491" w:rsidRDefault="007F759C" w:rsidP="007F759C">
      <w:pPr>
        <w:jc w:val="center"/>
        <w:rPr>
          <w:rFonts w:ascii="Times New Roman" w:hAnsi="Times New Roman" w:cs="Times New Roman"/>
          <w:sz w:val="27"/>
          <w:szCs w:val="27"/>
        </w:rPr>
      </w:pPr>
    </w:p>
    <w:p w:rsidR="007F759C" w:rsidRPr="003E7491" w:rsidRDefault="007F759C" w:rsidP="007F759C">
      <w:pPr>
        <w:rPr>
          <w:rFonts w:ascii="Times New Roman" w:hAnsi="Times New Roman" w:cs="Times New Roman"/>
          <w:sz w:val="27"/>
          <w:szCs w:val="27"/>
        </w:rPr>
      </w:pPr>
      <w:r w:rsidRPr="003E7491">
        <w:rPr>
          <w:rFonts w:ascii="Times New Roman" w:hAnsi="Times New Roman" w:cs="Times New Roman"/>
          <w:sz w:val="27"/>
          <w:szCs w:val="27"/>
        </w:rPr>
        <w:t xml:space="preserve">5 октября 2021 года                        </w:t>
      </w:r>
      <w:proofErr w:type="gramStart"/>
      <w:r w:rsidRPr="003E7491">
        <w:rPr>
          <w:rFonts w:ascii="Times New Roman" w:hAnsi="Times New Roman" w:cs="Times New Roman"/>
          <w:sz w:val="27"/>
          <w:szCs w:val="27"/>
        </w:rPr>
        <w:t>г</w:t>
      </w:r>
      <w:proofErr w:type="gramEnd"/>
      <w:r w:rsidRPr="003E7491">
        <w:rPr>
          <w:rFonts w:ascii="Times New Roman" w:hAnsi="Times New Roman" w:cs="Times New Roman"/>
          <w:sz w:val="27"/>
          <w:szCs w:val="27"/>
        </w:rPr>
        <w:t xml:space="preserve">. Нефтекумск                               </w:t>
      </w:r>
      <w:r w:rsidR="003E7491">
        <w:rPr>
          <w:rFonts w:ascii="Times New Roman" w:hAnsi="Times New Roman" w:cs="Times New Roman"/>
          <w:sz w:val="27"/>
          <w:szCs w:val="27"/>
        </w:rPr>
        <w:t xml:space="preserve">        </w:t>
      </w:r>
      <w:r w:rsidRPr="003E7491">
        <w:rPr>
          <w:rFonts w:ascii="Times New Roman" w:hAnsi="Times New Roman" w:cs="Times New Roman"/>
          <w:sz w:val="27"/>
          <w:szCs w:val="27"/>
        </w:rPr>
        <w:t xml:space="preserve">          № 665</w:t>
      </w:r>
    </w:p>
    <w:p w:rsidR="007F759C" w:rsidRPr="003E7491" w:rsidRDefault="007F759C" w:rsidP="007F759C">
      <w:pPr>
        <w:rPr>
          <w:rFonts w:ascii="Times New Roman" w:hAnsi="Times New Roman" w:cs="Times New Roman"/>
          <w:sz w:val="27"/>
          <w:szCs w:val="27"/>
        </w:rPr>
      </w:pPr>
    </w:p>
    <w:p w:rsidR="007F759C" w:rsidRPr="003E7491" w:rsidRDefault="007F759C" w:rsidP="007F759C">
      <w:pPr>
        <w:pStyle w:val="12"/>
        <w:shd w:val="clear" w:color="auto" w:fill="auto"/>
        <w:spacing w:line="240" w:lineRule="auto"/>
        <w:ind w:firstLine="0"/>
        <w:jc w:val="center"/>
        <w:rPr>
          <w:sz w:val="27"/>
          <w:szCs w:val="27"/>
        </w:rPr>
      </w:pPr>
      <w:r w:rsidRPr="003E7491">
        <w:rPr>
          <w:sz w:val="27"/>
          <w:szCs w:val="27"/>
        </w:rPr>
        <w:t>Об утверждении Положения о муниципальном земельном контроле на территории Нефтекумского городского округа Ставропольского края</w:t>
      </w:r>
    </w:p>
    <w:p w:rsidR="007F759C" w:rsidRPr="003E7491" w:rsidRDefault="007F759C" w:rsidP="007F759C">
      <w:pPr>
        <w:pStyle w:val="12"/>
        <w:shd w:val="clear" w:color="auto" w:fill="auto"/>
        <w:spacing w:line="240" w:lineRule="auto"/>
        <w:ind w:firstLine="0"/>
        <w:jc w:val="center"/>
        <w:rPr>
          <w:sz w:val="27"/>
          <w:szCs w:val="27"/>
        </w:rPr>
      </w:pPr>
    </w:p>
    <w:p w:rsidR="007F759C" w:rsidRPr="003E7491" w:rsidRDefault="007F759C" w:rsidP="007F759C">
      <w:pPr>
        <w:pStyle w:val="12"/>
        <w:shd w:val="clear" w:color="auto" w:fill="auto"/>
        <w:tabs>
          <w:tab w:val="left" w:leader="underscore" w:pos="2546"/>
          <w:tab w:val="left" w:leader="underscore" w:pos="4123"/>
        </w:tabs>
        <w:spacing w:line="240" w:lineRule="auto"/>
        <w:ind w:firstLine="700"/>
        <w:jc w:val="both"/>
        <w:rPr>
          <w:sz w:val="27"/>
          <w:szCs w:val="27"/>
        </w:rPr>
      </w:pPr>
      <w:proofErr w:type="gramStart"/>
      <w:r w:rsidRPr="003E7491">
        <w:rPr>
          <w:sz w:val="27"/>
          <w:szCs w:val="27"/>
        </w:rPr>
        <w:t>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Нефтекумского городского округа, утвержденным решением Думы Нефтекумского городского округа Ставропольского края от 30 октября 2017 года № 39,</w:t>
      </w:r>
      <w:proofErr w:type="gramEnd"/>
    </w:p>
    <w:p w:rsidR="007F759C" w:rsidRPr="003E7491" w:rsidRDefault="007F759C" w:rsidP="007F759C">
      <w:pPr>
        <w:pStyle w:val="12"/>
        <w:shd w:val="clear" w:color="auto" w:fill="auto"/>
        <w:tabs>
          <w:tab w:val="left" w:leader="underscore" w:pos="2546"/>
          <w:tab w:val="left" w:leader="underscore" w:pos="4123"/>
        </w:tabs>
        <w:spacing w:line="240" w:lineRule="auto"/>
        <w:ind w:firstLine="700"/>
        <w:jc w:val="both"/>
        <w:rPr>
          <w:sz w:val="27"/>
          <w:szCs w:val="27"/>
        </w:rPr>
      </w:pPr>
      <w:r w:rsidRPr="003E7491">
        <w:rPr>
          <w:sz w:val="27"/>
          <w:szCs w:val="27"/>
        </w:rPr>
        <w:t>Дума Нефтекумского городского округа Ставропольского края</w:t>
      </w:r>
    </w:p>
    <w:p w:rsidR="007F759C" w:rsidRPr="003E7491" w:rsidRDefault="007F759C" w:rsidP="007F759C">
      <w:pPr>
        <w:pStyle w:val="12"/>
        <w:shd w:val="clear" w:color="auto" w:fill="auto"/>
        <w:tabs>
          <w:tab w:val="left" w:leader="underscore" w:pos="2546"/>
          <w:tab w:val="left" w:leader="underscore" w:pos="4123"/>
        </w:tabs>
        <w:spacing w:line="240" w:lineRule="auto"/>
        <w:ind w:firstLine="700"/>
        <w:jc w:val="both"/>
        <w:rPr>
          <w:sz w:val="27"/>
          <w:szCs w:val="27"/>
        </w:rPr>
      </w:pPr>
    </w:p>
    <w:p w:rsidR="007F759C" w:rsidRPr="003E7491" w:rsidRDefault="007F759C" w:rsidP="007F759C">
      <w:pPr>
        <w:pStyle w:val="14"/>
        <w:keepNext/>
        <w:keepLines/>
        <w:shd w:val="clear" w:color="auto" w:fill="auto"/>
        <w:spacing w:after="0"/>
        <w:ind w:firstLine="709"/>
        <w:jc w:val="both"/>
        <w:rPr>
          <w:sz w:val="27"/>
          <w:szCs w:val="27"/>
        </w:rPr>
      </w:pPr>
      <w:r w:rsidRPr="003E7491">
        <w:rPr>
          <w:sz w:val="27"/>
          <w:szCs w:val="27"/>
        </w:rPr>
        <w:t>РЕШИЛА:</w:t>
      </w:r>
    </w:p>
    <w:p w:rsidR="007F759C" w:rsidRPr="003E7491" w:rsidRDefault="007F759C" w:rsidP="007F759C">
      <w:pPr>
        <w:pStyle w:val="14"/>
        <w:keepNext/>
        <w:keepLines/>
        <w:shd w:val="clear" w:color="auto" w:fill="auto"/>
        <w:spacing w:after="0"/>
        <w:ind w:firstLine="709"/>
        <w:jc w:val="both"/>
        <w:rPr>
          <w:sz w:val="27"/>
          <w:szCs w:val="27"/>
        </w:rPr>
      </w:pPr>
    </w:p>
    <w:p w:rsidR="007F759C" w:rsidRPr="003E7491" w:rsidRDefault="007F759C" w:rsidP="007F759C">
      <w:pPr>
        <w:pStyle w:val="14"/>
        <w:keepNext/>
        <w:keepLines/>
        <w:shd w:val="clear" w:color="auto" w:fill="auto"/>
        <w:spacing w:after="0"/>
        <w:ind w:firstLine="709"/>
        <w:jc w:val="both"/>
        <w:rPr>
          <w:sz w:val="27"/>
          <w:szCs w:val="27"/>
        </w:rPr>
      </w:pPr>
      <w:r w:rsidRPr="003E7491">
        <w:rPr>
          <w:sz w:val="27"/>
          <w:szCs w:val="27"/>
        </w:rPr>
        <w:t>Статья 1</w:t>
      </w:r>
    </w:p>
    <w:p w:rsidR="007F759C" w:rsidRPr="003E7491" w:rsidRDefault="007F759C" w:rsidP="007F759C">
      <w:pPr>
        <w:pStyle w:val="14"/>
        <w:keepNext/>
        <w:keepLines/>
        <w:shd w:val="clear" w:color="auto" w:fill="auto"/>
        <w:spacing w:after="0"/>
        <w:ind w:firstLine="709"/>
        <w:jc w:val="both"/>
        <w:rPr>
          <w:sz w:val="27"/>
          <w:szCs w:val="27"/>
        </w:rPr>
      </w:pPr>
    </w:p>
    <w:p w:rsidR="007F759C" w:rsidRPr="003E7491" w:rsidRDefault="007F759C" w:rsidP="007F759C">
      <w:pPr>
        <w:pStyle w:val="12"/>
        <w:shd w:val="clear" w:color="auto" w:fill="auto"/>
        <w:tabs>
          <w:tab w:val="left" w:pos="1232"/>
        </w:tabs>
        <w:spacing w:line="240" w:lineRule="auto"/>
        <w:ind w:firstLine="709"/>
        <w:jc w:val="both"/>
        <w:rPr>
          <w:sz w:val="27"/>
          <w:szCs w:val="27"/>
        </w:rPr>
      </w:pPr>
      <w:r w:rsidRPr="003E7491">
        <w:rPr>
          <w:sz w:val="27"/>
          <w:szCs w:val="27"/>
        </w:rPr>
        <w:t>Утвердить прилагаемое Положение о муниципальном земельном контроле на территории Нефтекумского городского округа Ставропольского края.</w:t>
      </w:r>
    </w:p>
    <w:p w:rsidR="007F759C" w:rsidRPr="003E7491" w:rsidRDefault="007F759C" w:rsidP="007F759C">
      <w:pPr>
        <w:pStyle w:val="12"/>
        <w:shd w:val="clear" w:color="auto" w:fill="auto"/>
        <w:tabs>
          <w:tab w:val="left" w:pos="1232"/>
        </w:tabs>
        <w:spacing w:line="240" w:lineRule="auto"/>
        <w:ind w:firstLine="709"/>
        <w:jc w:val="both"/>
        <w:rPr>
          <w:b/>
          <w:sz w:val="27"/>
          <w:szCs w:val="27"/>
        </w:rPr>
      </w:pPr>
    </w:p>
    <w:p w:rsidR="007F759C" w:rsidRPr="003E7491" w:rsidRDefault="007F759C" w:rsidP="007F759C">
      <w:pPr>
        <w:pStyle w:val="12"/>
        <w:shd w:val="clear" w:color="auto" w:fill="auto"/>
        <w:tabs>
          <w:tab w:val="left" w:pos="1232"/>
        </w:tabs>
        <w:spacing w:line="240" w:lineRule="auto"/>
        <w:ind w:firstLine="709"/>
        <w:jc w:val="both"/>
        <w:rPr>
          <w:b/>
          <w:sz w:val="27"/>
          <w:szCs w:val="27"/>
        </w:rPr>
      </w:pPr>
      <w:r w:rsidRPr="003E7491">
        <w:rPr>
          <w:b/>
          <w:sz w:val="27"/>
          <w:szCs w:val="27"/>
        </w:rPr>
        <w:t>Статья 2</w:t>
      </w:r>
    </w:p>
    <w:p w:rsidR="007F759C" w:rsidRPr="003E7491" w:rsidRDefault="007F759C" w:rsidP="007F759C">
      <w:pPr>
        <w:pStyle w:val="12"/>
        <w:shd w:val="clear" w:color="auto" w:fill="auto"/>
        <w:tabs>
          <w:tab w:val="left" w:pos="1232"/>
        </w:tabs>
        <w:spacing w:line="240" w:lineRule="auto"/>
        <w:ind w:firstLine="709"/>
        <w:jc w:val="both"/>
        <w:rPr>
          <w:b/>
          <w:sz w:val="27"/>
          <w:szCs w:val="27"/>
        </w:rPr>
      </w:pPr>
    </w:p>
    <w:p w:rsidR="007F759C" w:rsidRPr="003E7491" w:rsidRDefault="007F759C" w:rsidP="007F759C">
      <w:pPr>
        <w:pStyle w:val="12"/>
        <w:shd w:val="clear" w:color="auto" w:fill="auto"/>
        <w:tabs>
          <w:tab w:val="left" w:pos="1232"/>
        </w:tabs>
        <w:spacing w:line="240" w:lineRule="auto"/>
        <w:ind w:firstLine="709"/>
        <w:jc w:val="both"/>
        <w:rPr>
          <w:b/>
          <w:sz w:val="27"/>
          <w:szCs w:val="27"/>
        </w:rPr>
      </w:pPr>
      <w:proofErr w:type="gramStart"/>
      <w:r w:rsidRPr="003E7491">
        <w:rPr>
          <w:sz w:val="27"/>
          <w:szCs w:val="27"/>
        </w:rPr>
        <w:t>Контроль за</w:t>
      </w:r>
      <w:proofErr w:type="gramEnd"/>
      <w:r w:rsidRPr="003E7491">
        <w:rPr>
          <w:sz w:val="27"/>
          <w:szCs w:val="27"/>
        </w:rPr>
        <w:t xml:space="preserve"> исполнением настоящего решения возложить постоянную комиссию по развитию сельского хозяйства, аграрным вопросам, земле, продовольствию, природопользованию, промышленности, транспорта и связи Думы Нефтекумского городского округа Ставропольского края</w:t>
      </w:r>
    </w:p>
    <w:p w:rsidR="007F759C" w:rsidRPr="003E7491" w:rsidRDefault="007F759C" w:rsidP="007F759C">
      <w:pPr>
        <w:pStyle w:val="12"/>
        <w:shd w:val="clear" w:color="auto" w:fill="auto"/>
        <w:tabs>
          <w:tab w:val="left" w:pos="1232"/>
        </w:tabs>
        <w:spacing w:line="240" w:lineRule="auto"/>
        <w:ind w:firstLine="709"/>
        <w:jc w:val="both"/>
        <w:rPr>
          <w:b/>
          <w:sz w:val="27"/>
          <w:szCs w:val="27"/>
        </w:rPr>
      </w:pPr>
    </w:p>
    <w:p w:rsidR="007F759C" w:rsidRPr="003E7491" w:rsidRDefault="007F759C" w:rsidP="007F759C">
      <w:pPr>
        <w:pStyle w:val="12"/>
        <w:shd w:val="clear" w:color="auto" w:fill="auto"/>
        <w:tabs>
          <w:tab w:val="left" w:pos="1232"/>
        </w:tabs>
        <w:spacing w:line="240" w:lineRule="auto"/>
        <w:ind w:firstLine="709"/>
        <w:jc w:val="both"/>
        <w:rPr>
          <w:b/>
          <w:sz w:val="27"/>
          <w:szCs w:val="27"/>
        </w:rPr>
      </w:pPr>
      <w:r w:rsidRPr="003E7491">
        <w:rPr>
          <w:b/>
          <w:sz w:val="27"/>
          <w:szCs w:val="27"/>
        </w:rPr>
        <w:t>Статья 3</w:t>
      </w:r>
    </w:p>
    <w:p w:rsidR="007F759C" w:rsidRPr="003E7491" w:rsidRDefault="007F759C" w:rsidP="007F759C">
      <w:pPr>
        <w:pStyle w:val="12"/>
        <w:shd w:val="clear" w:color="auto" w:fill="auto"/>
        <w:tabs>
          <w:tab w:val="left" w:pos="1232"/>
        </w:tabs>
        <w:spacing w:line="240" w:lineRule="auto"/>
        <w:ind w:firstLine="709"/>
        <w:jc w:val="both"/>
        <w:rPr>
          <w:b/>
          <w:sz w:val="27"/>
          <w:szCs w:val="27"/>
        </w:rPr>
      </w:pPr>
    </w:p>
    <w:p w:rsidR="007F759C" w:rsidRPr="003E7491" w:rsidRDefault="007F759C" w:rsidP="007F759C">
      <w:pPr>
        <w:ind w:firstLine="709"/>
        <w:jc w:val="both"/>
        <w:rPr>
          <w:rFonts w:ascii="Times New Roman" w:hAnsi="Times New Roman" w:cs="Times New Roman"/>
          <w:sz w:val="27"/>
          <w:szCs w:val="27"/>
        </w:rPr>
      </w:pPr>
      <w:r w:rsidRPr="003E7491">
        <w:rPr>
          <w:rFonts w:ascii="Times New Roman" w:hAnsi="Times New Roman" w:cs="Times New Roman"/>
          <w:sz w:val="27"/>
          <w:szCs w:val="27"/>
        </w:rPr>
        <w:t xml:space="preserve">Настоящее решение вступает в силу со дня его официального опубликования, </w:t>
      </w:r>
      <w:r w:rsidRPr="003E7491">
        <w:rPr>
          <w:rFonts w:ascii="Times New Roman" w:eastAsia="Times New Roman" w:hAnsi="Times New Roman" w:cs="Times New Roman"/>
          <w:color w:val="auto"/>
          <w:sz w:val="27"/>
          <w:szCs w:val="27"/>
          <w:lang w:bidi="ar-SA"/>
        </w:rPr>
        <w:t>но не ранее 1 января 2022 года</w:t>
      </w:r>
      <w:r w:rsidRPr="003E7491">
        <w:rPr>
          <w:rFonts w:ascii="Times New Roman" w:hAnsi="Times New Roman" w:cs="Times New Roman"/>
          <w:sz w:val="27"/>
          <w:szCs w:val="27"/>
        </w:rPr>
        <w:t>.</w:t>
      </w:r>
    </w:p>
    <w:p w:rsidR="007F759C" w:rsidRPr="003E7491" w:rsidRDefault="007F759C" w:rsidP="007F759C">
      <w:pPr>
        <w:tabs>
          <w:tab w:val="left" w:pos="7050"/>
        </w:tabs>
        <w:rPr>
          <w:rFonts w:ascii="Times New Roman" w:hAnsi="Times New Roman" w:cs="Times New Roman"/>
          <w:sz w:val="27"/>
          <w:szCs w:val="27"/>
        </w:rPr>
      </w:pPr>
    </w:p>
    <w:p w:rsidR="007F759C" w:rsidRPr="003E7491" w:rsidRDefault="007F759C" w:rsidP="007F759C">
      <w:pPr>
        <w:tabs>
          <w:tab w:val="left" w:pos="7050"/>
        </w:tabs>
        <w:rPr>
          <w:rFonts w:ascii="Times New Roman" w:hAnsi="Times New Roman" w:cs="Times New Roman"/>
          <w:sz w:val="27"/>
          <w:szCs w:val="27"/>
        </w:rPr>
      </w:pPr>
      <w:r w:rsidRPr="003E7491">
        <w:rPr>
          <w:rFonts w:ascii="Times New Roman" w:hAnsi="Times New Roman" w:cs="Times New Roman"/>
          <w:sz w:val="27"/>
          <w:szCs w:val="27"/>
        </w:rPr>
        <w:t>Председатель Думы</w:t>
      </w:r>
    </w:p>
    <w:p w:rsidR="007F759C" w:rsidRPr="003E7491" w:rsidRDefault="007F759C" w:rsidP="007F759C">
      <w:pPr>
        <w:pStyle w:val="ConsPlusNormal"/>
        <w:widowControl/>
        <w:ind w:firstLine="0"/>
        <w:rPr>
          <w:rFonts w:ascii="Times New Roman" w:hAnsi="Times New Roman" w:cs="Times New Roman"/>
          <w:sz w:val="27"/>
          <w:szCs w:val="27"/>
        </w:rPr>
      </w:pPr>
      <w:r w:rsidRPr="003E7491">
        <w:rPr>
          <w:rFonts w:ascii="Times New Roman" w:hAnsi="Times New Roman" w:cs="Times New Roman"/>
          <w:sz w:val="27"/>
          <w:szCs w:val="27"/>
        </w:rPr>
        <w:t>Нефтекумского городского округа</w:t>
      </w:r>
    </w:p>
    <w:p w:rsidR="007F759C" w:rsidRPr="003E7491" w:rsidRDefault="007F759C" w:rsidP="007F759C">
      <w:pPr>
        <w:tabs>
          <w:tab w:val="left" w:pos="7050"/>
        </w:tabs>
        <w:rPr>
          <w:rFonts w:ascii="Times New Roman" w:hAnsi="Times New Roman" w:cs="Times New Roman"/>
          <w:sz w:val="27"/>
          <w:szCs w:val="27"/>
        </w:rPr>
      </w:pPr>
      <w:r w:rsidRPr="003E7491">
        <w:rPr>
          <w:rFonts w:ascii="Times New Roman" w:hAnsi="Times New Roman" w:cs="Times New Roman"/>
          <w:sz w:val="27"/>
          <w:szCs w:val="27"/>
        </w:rPr>
        <w:t xml:space="preserve">Ставропольского края                          </w:t>
      </w:r>
      <w:r w:rsidR="003E7491">
        <w:rPr>
          <w:rFonts w:ascii="Times New Roman" w:hAnsi="Times New Roman" w:cs="Times New Roman"/>
          <w:sz w:val="27"/>
          <w:szCs w:val="27"/>
        </w:rPr>
        <w:t xml:space="preserve">       </w:t>
      </w:r>
      <w:r w:rsidRPr="003E7491">
        <w:rPr>
          <w:rFonts w:ascii="Times New Roman" w:hAnsi="Times New Roman" w:cs="Times New Roman"/>
          <w:sz w:val="27"/>
          <w:szCs w:val="27"/>
        </w:rPr>
        <w:t xml:space="preserve">                                               П.А. Лиманов</w:t>
      </w:r>
    </w:p>
    <w:p w:rsidR="007F759C" w:rsidRPr="003E7491" w:rsidRDefault="007F759C" w:rsidP="007F759C">
      <w:pPr>
        <w:pStyle w:val="ConsPlusNormal"/>
        <w:widowControl/>
        <w:ind w:firstLine="0"/>
        <w:rPr>
          <w:rFonts w:ascii="Times New Roman" w:hAnsi="Times New Roman" w:cs="Times New Roman"/>
          <w:sz w:val="27"/>
          <w:szCs w:val="27"/>
        </w:rPr>
      </w:pPr>
    </w:p>
    <w:p w:rsidR="007F759C" w:rsidRPr="003E7491" w:rsidRDefault="007F759C" w:rsidP="007F759C">
      <w:pPr>
        <w:pStyle w:val="ConsPlusNormal"/>
        <w:widowControl/>
        <w:ind w:firstLine="0"/>
        <w:rPr>
          <w:rFonts w:ascii="Times New Roman" w:hAnsi="Times New Roman" w:cs="Times New Roman"/>
          <w:sz w:val="27"/>
          <w:szCs w:val="27"/>
        </w:rPr>
      </w:pPr>
      <w:r w:rsidRPr="003E7491">
        <w:rPr>
          <w:rFonts w:ascii="Times New Roman" w:hAnsi="Times New Roman" w:cs="Times New Roman"/>
          <w:sz w:val="27"/>
          <w:szCs w:val="27"/>
        </w:rPr>
        <w:t xml:space="preserve">Глава Нефтекумского </w:t>
      </w:r>
    </w:p>
    <w:p w:rsidR="007F759C" w:rsidRPr="003E7491" w:rsidRDefault="007F759C" w:rsidP="007F759C">
      <w:pPr>
        <w:pStyle w:val="ConsPlusNormal"/>
        <w:widowControl/>
        <w:ind w:firstLine="0"/>
        <w:rPr>
          <w:rFonts w:ascii="Times New Roman" w:hAnsi="Times New Roman" w:cs="Times New Roman"/>
          <w:sz w:val="27"/>
          <w:szCs w:val="27"/>
        </w:rPr>
      </w:pPr>
      <w:r w:rsidRPr="003E7491">
        <w:rPr>
          <w:rFonts w:ascii="Times New Roman" w:hAnsi="Times New Roman" w:cs="Times New Roman"/>
          <w:sz w:val="27"/>
          <w:szCs w:val="27"/>
        </w:rPr>
        <w:t xml:space="preserve">городского округа Ставропольского края                                </w:t>
      </w:r>
      <w:r w:rsidR="003E7491">
        <w:rPr>
          <w:rFonts w:ascii="Times New Roman" w:hAnsi="Times New Roman" w:cs="Times New Roman"/>
          <w:sz w:val="27"/>
          <w:szCs w:val="27"/>
        </w:rPr>
        <w:t xml:space="preserve">    </w:t>
      </w:r>
      <w:r w:rsidRPr="003E7491">
        <w:rPr>
          <w:rFonts w:ascii="Times New Roman" w:hAnsi="Times New Roman" w:cs="Times New Roman"/>
          <w:sz w:val="27"/>
          <w:szCs w:val="27"/>
        </w:rPr>
        <w:t xml:space="preserve">        Д.Н. Сокуренко</w:t>
      </w:r>
    </w:p>
    <w:p w:rsidR="007F759C" w:rsidRPr="007F759C" w:rsidRDefault="007F759C" w:rsidP="007F759C">
      <w:pPr>
        <w:tabs>
          <w:tab w:val="left" w:pos="7050"/>
        </w:tabs>
        <w:spacing w:line="240" w:lineRule="exact"/>
        <w:rPr>
          <w:rFonts w:ascii="Times New Roman" w:hAnsi="Times New Roman" w:cs="Times New Roman"/>
          <w:sz w:val="28"/>
          <w:szCs w:val="28"/>
        </w:rPr>
      </w:pPr>
    </w:p>
    <w:p w:rsidR="007F759C" w:rsidRPr="00345AFB" w:rsidRDefault="007F759C" w:rsidP="007F759C">
      <w:pPr>
        <w:ind w:left="5670"/>
        <w:jc w:val="right"/>
        <w:rPr>
          <w:rFonts w:ascii="Times New Roman" w:hAnsi="Times New Roman" w:cs="Times New Roman"/>
        </w:rPr>
      </w:pPr>
      <w:r>
        <w:rPr>
          <w:rFonts w:ascii="Times New Roman" w:hAnsi="Times New Roman" w:cs="Times New Roman"/>
        </w:rPr>
        <w:lastRenderedPageBreak/>
        <w:t>Приложение</w:t>
      </w:r>
    </w:p>
    <w:p w:rsidR="007F759C" w:rsidRPr="00345AFB" w:rsidRDefault="007F759C" w:rsidP="007F759C">
      <w:pPr>
        <w:ind w:left="5670"/>
        <w:jc w:val="right"/>
        <w:rPr>
          <w:rFonts w:ascii="Times New Roman" w:hAnsi="Times New Roman" w:cs="Times New Roman"/>
        </w:rPr>
      </w:pPr>
      <w:r>
        <w:rPr>
          <w:rFonts w:ascii="Times New Roman" w:hAnsi="Times New Roman" w:cs="Times New Roman"/>
        </w:rPr>
        <w:t>к р</w:t>
      </w:r>
      <w:r w:rsidRPr="00345AFB">
        <w:rPr>
          <w:rFonts w:ascii="Times New Roman" w:hAnsi="Times New Roman" w:cs="Times New Roman"/>
        </w:rPr>
        <w:t>ешени</w:t>
      </w:r>
      <w:r>
        <w:rPr>
          <w:rFonts w:ascii="Times New Roman" w:hAnsi="Times New Roman" w:cs="Times New Roman"/>
        </w:rPr>
        <w:t>ю</w:t>
      </w:r>
      <w:r w:rsidRPr="00345AFB">
        <w:rPr>
          <w:rFonts w:ascii="Times New Roman" w:hAnsi="Times New Roman" w:cs="Times New Roman"/>
        </w:rPr>
        <w:t xml:space="preserve"> Думы Нефтекумского городского округа Ставропольского края «Об утверждении Положения о муниципальном земельном контроле на территории Нефтекумского городского округа Ставропольского края»</w:t>
      </w:r>
    </w:p>
    <w:p w:rsidR="007F759C" w:rsidRDefault="007F759C" w:rsidP="007F759C">
      <w:pPr>
        <w:pStyle w:val="ConsNormal"/>
        <w:widowControl/>
        <w:ind w:firstLine="0"/>
        <w:jc w:val="both"/>
        <w:rPr>
          <w:rFonts w:ascii="Times New Roman" w:hAnsi="Times New Roman" w:cs="Times New Roman"/>
          <w:sz w:val="24"/>
          <w:szCs w:val="24"/>
        </w:rPr>
      </w:pPr>
    </w:p>
    <w:p w:rsidR="007F759C" w:rsidRDefault="007F759C" w:rsidP="007F759C">
      <w:pPr>
        <w:pStyle w:val="12"/>
        <w:shd w:val="clear" w:color="auto" w:fill="auto"/>
        <w:spacing w:line="240" w:lineRule="auto"/>
        <w:ind w:firstLine="0"/>
        <w:jc w:val="center"/>
        <w:rPr>
          <w:b/>
          <w:bCs/>
          <w:sz w:val="28"/>
          <w:szCs w:val="28"/>
        </w:rPr>
      </w:pPr>
      <w:r>
        <w:rPr>
          <w:b/>
          <w:bCs/>
          <w:sz w:val="28"/>
          <w:szCs w:val="28"/>
        </w:rPr>
        <w:t>ПОЛОЖЕНИЕ</w:t>
      </w:r>
    </w:p>
    <w:p w:rsidR="007F759C" w:rsidRDefault="007F759C" w:rsidP="007F759C">
      <w:pPr>
        <w:pStyle w:val="12"/>
        <w:shd w:val="clear" w:color="auto" w:fill="auto"/>
        <w:spacing w:line="240" w:lineRule="auto"/>
        <w:ind w:firstLine="0"/>
        <w:jc w:val="center"/>
        <w:rPr>
          <w:b/>
          <w:sz w:val="28"/>
          <w:szCs w:val="28"/>
        </w:rPr>
      </w:pPr>
      <w:r w:rsidRPr="00B726FC">
        <w:rPr>
          <w:b/>
          <w:sz w:val="28"/>
          <w:szCs w:val="28"/>
        </w:rPr>
        <w:t>о муниципальном земельном контроле на территории</w:t>
      </w:r>
      <w:r w:rsidRPr="00B726FC">
        <w:rPr>
          <w:b/>
          <w:sz w:val="28"/>
          <w:szCs w:val="28"/>
        </w:rPr>
        <w:br/>
        <w:t>Нефтекумского городского округа Ставропольского кра</w:t>
      </w:r>
      <w:r>
        <w:rPr>
          <w:b/>
          <w:sz w:val="28"/>
          <w:szCs w:val="28"/>
        </w:rPr>
        <w:t>я</w:t>
      </w:r>
    </w:p>
    <w:p w:rsidR="007F759C" w:rsidRDefault="007F759C" w:rsidP="007F759C">
      <w:pPr>
        <w:pStyle w:val="12"/>
        <w:shd w:val="clear" w:color="auto" w:fill="auto"/>
        <w:spacing w:line="240" w:lineRule="auto"/>
        <w:ind w:firstLine="0"/>
        <w:jc w:val="center"/>
        <w:rPr>
          <w:b/>
          <w:sz w:val="28"/>
          <w:szCs w:val="28"/>
        </w:rPr>
      </w:pPr>
    </w:p>
    <w:p w:rsidR="007F759C" w:rsidRDefault="007F759C" w:rsidP="007F759C">
      <w:pPr>
        <w:pStyle w:val="12"/>
        <w:shd w:val="clear" w:color="auto" w:fill="auto"/>
        <w:spacing w:line="240" w:lineRule="auto"/>
        <w:ind w:firstLine="709"/>
        <w:rPr>
          <w:b/>
          <w:sz w:val="28"/>
          <w:szCs w:val="28"/>
        </w:rPr>
      </w:pPr>
      <w:r>
        <w:rPr>
          <w:sz w:val="28"/>
          <w:szCs w:val="28"/>
        </w:rPr>
        <w:t xml:space="preserve">Статья 1. </w:t>
      </w:r>
      <w:r>
        <w:rPr>
          <w:b/>
          <w:sz w:val="28"/>
          <w:szCs w:val="28"/>
        </w:rPr>
        <w:t>Общие положения</w:t>
      </w:r>
    </w:p>
    <w:p w:rsidR="007F759C" w:rsidRPr="00B726FC" w:rsidRDefault="007F759C" w:rsidP="007F759C">
      <w:pPr>
        <w:pStyle w:val="12"/>
        <w:shd w:val="clear" w:color="auto" w:fill="auto"/>
        <w:spacing w:line="240" w:lineRule="auto"/>
        <w:ind w:firstLine="709"/>
        <w:rPr>
          <w:b/>
          <w:sz w:val="28"/>
          <w:szCs w:val="28"/>
        </w:rPr>
      </w:pPr>
    </w:p>
    <w:p w:rsidR="007F759C" w:rsidRPr="00F76D8E" w:rsidRDefault="007F759C" w:rsidP="007F759C">
      <w:pPr>
        <w:pStyle w:val="12"/>
        <w:shd w:val="clear" w:color="auto" w:fill="auto"/>
        <w:spacing w:line="240" w:lineRule="auto"/>
        <w:ind w:firstLine="709"/>
        <w:jc w:val="both"/>
        <w:rPr>
          <w:sz w:val="28"/>
          <w:szCs w:val="28"/>
        </w:rPr>
      </w:pPr>
      <w:r w:rsidRPr="00F76D8E">
        <w:rPr>
          <w:sz w:val="28"/>
          <w:szCs w:val="28"/>
        </w:rPr>
        <w:t>1</w:t>
      </w:r>
      <w:r>
        <w:t xml:space="preserve">. </w:t>
      </w:r>
      <w:r w:rsidRPr="00F76D8E">
        <w:rPr>
          <w:sz w:val="28"/>
          <w:szCs w:val="28"/>
        </w:rPr>
        <w:t>Настоящее Положение определяет порядок организации и осуществления муниципального земельного контроля на территории Нефтекумского городского округа Ставропольского края.</w:t>
      </w:r>
    </w:p>
    <w:p w:rsidR="007F759C" w:rsidRPr="00F76D8E" w:rsidRDefault="007F759C" w:rsidP="007F759C">
      <w:pPr>
        <w:pStyle w:val="12"/>
        <w:numPr>
          <w:ilvl w:val="0"/>
          <w:numId w:val="1"/>
        </w:numPr>
        <w:shd w:val="clear" w:color="auto" w:fill="auto"/>
        <w:tabs>
          <w:tab w:val="left" w:pos="1059"/>
        </w:tabs>
        <w:spacing w:line="240" w:lineRule="auto"/>
        <w:ind w:firstLine="720"/>
        <w:jc w:val="both"/>
        <w:rPr>
          <w:sz w:val="28"/>
          <w:szCs w:val="28"/>
        </w:rPr>
      </w:pPr>
      <w:proofErr w:type="gramStart"/>
      <w:r w:rsidRPr="00F76D8E">
        <w:rPr>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F76D8E">
        <w:rPr>
          <w:sz w:val="28"/>
          <w:szCs w:val="28"/>
        </w:rPr>
        <w:t xml:space="preserve"> положения, существовавшего до возникновения таких нарушений.</w:t>
      </w:r>
    </w:p>
    <w:p w:rsidR="007F759C" w:rsidRPr="00F76D8E" w:rsidRDefault="007F759C" w:rsidP="007F759C">
      <w:pPr>
        <w:pStyle w:val="12"/>
        <w:numPr>
          <w:ilvl w:val="0"/>
          <w:numId w:val="1"/>
        </w:numPr>
        <w:shd w:val="clear" w:color="auto" w:fill="auto"/>
        <w:tabs>
          <w:tab w:val="left" w:pos="1059"/>
        </w:tabs>
        <w:spacing w:line="240" w:lineRule="auto"/>
        <w:ind w:firstLine="720"/>
        <w:jc w:val="both"/>
        <w:rPr>
          <w:sz w:val="28"/>
          <w:szCs w:val="28"/>
        </w:rPr>
      </w:pPr>
      <w:r w:rsidRPr="00F76D8E">
        <w:rPr>
          <w:sz w:val="28"/>
          <w:szCs w:val="28"/>
        </w:rPr>
        <w:t>Муниципальный контроль на территории Нефтекумского городского округа Ставропольского края осуществляется Администрацией Нефтекумского городского округа Ставропольского края в лице упол</w:t>
      </w:r>
      <w:r>
        <w:rPr>
          <w:sz w:val="28"/>
          <w:szCs w:val="28"/>
        </w:rPr>
        <w:t>номоченного органа – Управления</w:t>
      </w:r>
      <w:r w:rsidRPr="00F76D8E">
        <w:rPr>
          <w:sz w:val="28"/>
          <w:szCs w:val="28"/>
        </w:rPr>
        <w:t xml:space="preserve"> имущественных и земельных отношений админист</w:t>
      </w:r>
      <w:r>
        <w:rPr>
          <w:sz w:val="28"/>
          <w:szCs w:val="28"/>
        </w:rPr>
        <w:t>ра</w:t>
      </w:r>
      <w:r w:rsidRPr="00F76D8E">
        <w:rPr>
          <w:sz w:val="28"/>
          <w:szCs w:val="28"/>
        </w:rPr>
        <w:t>ции Нефтекумского городского округа Ставропольского края (далее - орган муниципального контроля).</w:t>
      </w:r>
    </w:p>
    <w:p w:rsidR="007F759C" w:rsidRPr="00F76D8E" w:rsidRDefault="007F759C" w:rsidP="007F759C">
      <w:pPr>
        <w:pStyle w:val="12"/>
        <w:numPr>
          <w:ilvl w:val="0"/>
          <w:numId w:val="1"/>
        </w:numPr>
        <w:shd w:val="clear" w:color="auto" w:fill="auto"/>
        <w:tabs>
          <w:tab w:val="left" w:pos="1059"/>
        </w:tabs>
        <w:spacing w:line="240" w:lineRule="auto"/>
        <w:ind w:firstLine="720"/>
        <w:jc w:val="both"/>
        <w:rPr>
          <w:sz w:val="28"/>
          <w:szCs w:val="28"/>
        </w:rPr>
      </w:pPr>
      <w:proofErr w:type="gramStart"/>
      <w:r w:rsidRPr="00F76D8E">
        <w:rPr>
          <w:sz w:val="28"/>
          <w:szCs w:val="28"/>
        </w:rPr>
        <w:t>Муниципальный контроль осуществляется в соответствии со статьей 72 Земельного кодекса Российской Федерации, Федеральным законом от 31</w:t>
      </w:r>
      <w:r>
        <w:rPr>
          <w:sz w:val="28"/>
          <w:szCs w:val="28"/>
        </w:rPr>
        <w:t xml:space="preserve"> июля </w:t>
      </w:r>
      <w:r w:rsidRPr="00F76D8E">
        <w:rPr>
          <w:sz w:val="28"/>
          <w:szCs w:val="28"/>
        </w:rPr>
        <w:t xml:space="preserve">2020 </w:t>
      </w:r>
      <w:r>
        <w:rPr>
          <w:sz w:val="28"/>
          <w:szCs w:val="28"/>
        </w:rPr>
        <w:t xml:space="preserve">года </w:t>
      </w:r>
      <w:r w:rsidRPr="00F76D8E">
        <w:rPr>
          <w:sz w:val="28"/>
          <w:szCs w:val="28"/>
        </w:rPr>
        <w:t>№ 248-ФЗ «О государственном контроле (надзоре) и муниципальном к</w:t>
      </w:r>
      <w:r>
        <w:rPr>
          <w:sz w:val="28"/>
          <w:szCs w:val="28"/>
        </w:rPr>
        <w:t>онтроле в Российской Федерации» (далее - Федеральный</w:t>
      </w:r>
      <w:proofErr w:type="gramEnd"/>
      <w:r>
        <w:rPr>
          <w:sz w:val="28"/>
          <w:szCs w:val="28"/>
        </w:rPr>
        <w:t xml:space="preserve"> закон № 248-ФЗ)</w:t>
      </w:r>
      <w:r w:rsidRPr="00F76D8E">
        <w:rPr>
          <w:sz w:val="28"/>
          <w:szCs w:val="28"/>
        </w:rPr>
        <w:t xml:space="preserve">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Нефтекумского городского округа Ставропольского края.</w:t>
      </w:r>
    </w:p>
    <w:p w:rsidR="007F759C" w:rsidRPr="00F76D8E" w:rsidRDefault="007F759C" w:rsidP="007F759C">
      <w:pPr>
        <w:pStyle w:val="12"/>
        <w:numPr>
          <w:ilvl w:val="0"/>
          <w:numId w:val="1"/>
        </w:numPr>
        <w:shd w:val="clear" w:color="auto" w:fill="auto"/>
        <w:tabs>
          <w:tab w:val="left" w:pos="1059"/>
        </w:tabs>
        <w:spacing w:line="240" w:lineRule="auto"/>
        <w:ind w:firstLine="720"/>
        <w:jc w:val="both"/>
        <w:rPr>
          <w:sz w:val="28"/>
          <w:szCs w:val="28"/>
        </w:rPr>
      </w:pPr>
      <w:r w:rsidRPr="00F76D8E">
        <w:rPr>
          <w:sz w:val="28"/>
          <w:szCs w:val="28"/>
        </w:rPr>
        <w:t>Предметом муниципального контроля является:</w:t>
      </w:r>
    </w:p>
    <w:p w:rsidR="007F759C" w:rsidRPr="00F76D8E" w:rsidRDefault="007F759C" w:rsidP="007F759C">
      <w:pPr>
        <w:pStyle w:val="12"/>
        <w:numPr>
          <w:ilvl w:val="0"/>
          <w:numId w:val="2"/>
        </w:numPr>
        <w:shd w:val="clear" w:color="auto" w:fill="auto"/>
        <w:tabs>
          <w:tab w:val="left" w:pos="1059"/>
        </w:tabs>
        <w:spacing w:line="240" w:lineRule="auto"/>
        <w:ind w:firstLine="720"/>
        <w:jc w:val="both"/>
        <w:rPr>
          <w:sz w:val="28"/>
          <w:szCs w:val="28"/>
        </w:rPr>
      </w:pPr>
      <w:r w:rsidRPr="00F76D8E">
        <w:rPr>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w:t>
      </w:r>
      <w:r w:rsidRPr="00F76D8E">
        <w:rPr>
          <w:sz w:val="28"/>
          <w:szCs w:val="28"/>
        </w:rPr>
        <w:lastRenderedPageBreak/>
        <w:t>административная ответственность;</w:t>
      </w:r>
    </w:p>
    <w:p w:rsidR="007F759C" w:rsidRPr="00F76D8E" w:rsidRDefault="007F759C" w:rsidP="007F759C">
      <w:pPr>
        <w:pStyle w:val="12"/>
        <w:numPr>
          <w:ilvl w:val="0"/>
          <w:numId w:val="2"/>
        </w:numPr>
        <w:shd w:val="clear" w:color="auto" w:fill="auto"/>
        <w:tabs>
          <w:tab w:val="left" w:pos="1224"/>
        </w:tabs>
        <w:spacing w:line="240" w:lineRule="auto"/>
        <w:ind w:firstLine="720"/>
        <w:jc w:val="both"/>
        <w:rPr>
          <w:sz w:val="28"/>
          <w:szCs w:val="28"/>
        </w:rPr>
      </w:pPr>
      <w:r w:rsidRPr="00F76D8E">
        <w:rPr>
          <w:sz w:val="28"/>
          <w:szCs w:val="28"/>
        </w:rPr>
        <w:t>исполнение решений, принимаемых по результатам контрольных мероприятий.</w:t>
      </w:r>
    </w:p>
    <w:p w:rsidR="007F759C" w:rsidRPr="00A504A3" w:rsidRDefault="007F759C" w:rsidP="007F759C">
      <w:pPr>
        <w:pStyle w:val="12"/>
        <w:numPr>
          <w:ilvl w:val="0"/>
          <w:numId w:val="1"/>
        </w:numPr>
        <w:shd w:val="clear" w:color="auto" w:fill="auto"/>
        <w:tabs>
          <w:tab w:val="left" w:pos="1224"/>
        </w:tabs>
        <w:spacing w:line="240" w:lineRule="auto"/>
        <w:ind w:firstLine="720"/>
        <w:jc w:val="both"/>
        <w:rPr>
          <w:sz w:val="28"/>
          <w:szCs w:val="28"/>
        </w:rPr>
      </w:pPr>
      <w:r w:rsidRPr="00F76D8E">
        <w:rPr>
          <w:sz w:val="28"/>
          <w:szCs w:val="28"/>
        </w:rPr>
        <w:t xml:space="preserve">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w:t>
      </w:r>
      <w:r w:rsidRPr="00C777E8">
        <w:rPr>
          <w:sz w:val="28"/>
          <w:szCs w:val="28"/>
        </w:rPr>
        <w:t>должностные лица органа муниципального</w:t>
      </w:r>
      <w:r>
        <w:rPr>
          <w:sz w:val="28"/>
          <w:szCs w:val="28"/>
        </w:rPr>
        <w:t xml:space="preserve"> контроля</w:t>
      </w:r>
      <w:r w:rsidRPr="00F76D8E">
        <w:rPr>
          <w:sz w:val="28"/>
          <w:szCs w:val="28"/>
        </w:rPr>
        <w:t>).</w:t>
      </w:r>
    </w:p>
    <w:p w:rsidR="007F759C" w:rsidRPr="00F76D8E" w:rsidRDefault="007F759C" w:rsidP="007F759C">
      <w:pPr>
        <w:pStyle w:val="12"/>
        <w:numPr>
          <w:ilvl w:val="0"/>
          <w:numId w:val="1"/>
        </w:numPr>
        <w:shd w:val="clear" w:color="auto" w:fill="auto"/>
        <w:tabs>
          <w:tab w:val="left" w:pos="1066"/>
        </w:tabs>
        <w:spacing w:line="240" w:lineRule="auto"/>
        <w:ind w:firstLine="700"/>
        <w:jc w:val="both"/>
        <w:rPr>
          <w:sz w:val="28"/>
          <w:szCs w:val="28"/>
        </w:rPr>
      </w:pPr>
      <w:r w:rsidRPr="00F76D8E">
        <w:rPr>
          <w:sz w:val="28"/>
          <w:szCs w:val="28"/>
        </w:rPr>
        <w:t>Решение о проведении контрольных мероприятий, в том числе документарной проверки принимается руководителем (заместителем руков</w:t>
      </w:r>
      <w:r>
        <w:rPr>
          <w:sz w:val="28"/>
          <w:szCs w:val="28"/>
        </w:rPr>
        <w:t>одителя) органа муниципального</w:t>
      </w:r>
      <w:r w:rsidRPr="00F76D8E">
        <w:rPr>
          <w:sz w:val="28"/>
          <w:szCs w:val="28"/>
        </w:rPr>
        <w:t xml:space="preserve"> контроля.</w:t>
      </w:r>
    </w:p>
    <w:p w:rsidR="007F759C" w:rsidRPr="00B7198F" w:rsidRDefault="007F759C" w:rsidP="007F759C">
      <w:pPr>
        <w:pStyle w:val="12"/>
        <w:numPr>
          <w:ilvl w:val="0"/>
          <w:numId w:val="1"/>
        </w:numPr>
        <w:shd w:val="clear" w:color="auto" w:fill="auto"/>
        <w:tabs>
          <w:tab w:val="left" w:pos="1066"/>
        </w:tabs>
        <w:spacing w:line="240" w:lineRule="auto"/>
        <w:ind w:firstLine="700"/>
        <w:jc w:val="both"/>
        <w:rPr>
          <w:sz w:val="28"/>
          <w:szCs w:val="28"/>
        </w:rPr>
      </w:pPr>
      <w:r w:rsidRPr="00F76D8E">
        <w:rPr>
          <w:sz w:val="28"/>
          <w:szCs w:val="28"/>
        </w:rPr>
        <w:t xml:space="preserve">При осуществлении муниципального контроля должностные лица органа </w:t>
      </w:r>
      <w:r w:rsidRPr="00B7198F">
        <w:rPr>
          <w:sz w:val="28"/>
          <w:szCs w:val="28"/>
        </w:rPr>
        <w:t>муниципального контроля обладают правами и обязанностями, установленными статьей 29 Федерального закона № 248-ФЗ.</w:t>
      </w:r>
    </w:p>
    <w:p w:rsidR="007F759C" w:rsidRPr="001222CF" w:rsidRDefault="007F759C" w:rsidP="007F759C">
      <w:pPr>
        <w:pStyle w:val="12"/>
        <w:numPr>
          <w:ilvl w:val="0"/>
          <w:numId w:val="1"/>
        </w:numPr>
        <w:shd w:val="clear" w:color="auto" w:fill="auto"/>
        <w:tabs>
          <w:tab w:val="left" w:pos="1066"/>
        </w:tabs>
        <w:spacing w:line="240" w:lineRule="auto"/>
        <w:ind w:firstLine="700"/>
        <w:jc w:val="both"/>
        <w:rPr>
          <w:sz w:val="28"/>
          <w:szCs w:val="28"/>
        </w:rPr>
      </w:pPr>
      <w:r w:rsidRPr="00B7198F">
        <w:rPr>
          <w:sz w:val="28"/>
          <w:szCs w:val="28"/>
        </w:rPr>
        <w:t>Объектами</w:t>
      </w:r>
      <w:r w:rsidRPr="00F76D8E">
        <w:rPr>
          <w:sz w:val="28"/>
          <w:szCs w:val="28"/>
        </w:rPr>
        <w:t xml:space="preserve"> муниципального земельного контроля являются:</w:t>
      </w:r>
      <w:r>
        <w:rPr>
          <w:sz w:val="28"/>
          <w:szCs w:val="28"/>
        </w:rPr>
        <w:t xml:space="preserve"> </w:t>
      </w:r>
      <w:r w:rsidRPr="001222CF">
        <w:rPr>
          <w:sz w:val="28"/>
          <w:szCs w:val="28"/>
        </w:rPr>
        <w:t>земли, земельные участки, части земельных участков, расположенные в границах Нефтекумского городского округа Ставропольского края.</w:t>
      </w:r>
    </w:p>
    <w:p w:rsidR="007F759C" w:rsidRPr="00F76D8E" w:rsidRDefault="007F759C" w:rsidP="007F759C">
      <w:pPr>
        <w:pStyle w:val="12"/>
        <w:numPr>
          <w:ilvl w:val="0"/>
          <w:numId w:val="1"/>
        </w:numPr>
        <w:shd w:val="clear" w:color="auto" w:fill="auto"/>
        <w:tabs>
          <w:tab w:val="left" w:pos="1161"/>
        </w:tabs>
        <w:spacing w:line="240" w:lineRule="auto"/>
        <w:ind w:firstLine="700"/>
        <w:jc w:val="both"/>
        <w:rPr>
          <w:sz w:val="28"/>
          <w:szCs w:val="28"/>
        </w:rPr>
      </w:pPr>
      <w:r w:rsidRPr="00F76D8E">
        <w:rPr>
          <w:sz w:val="28"/>
          <w:szCs w:val="28"/>
        </w:rPr>
        <w:t>Орган муниципального земельного контроля обеспечивает учет объектов контроля в рамках осуществления муниципального контроля.</w:t>
      </w:r>
    </w:p>
    <w:p w:rsidR="007F759C" w:rsidRPr="00F76D8E" w:rsidRDefault="007F759C" w:rsidP="007F759C">
      <w:pPr>
        <w:pStyle w:val="12"/>
        <w:shd w:val="clear" w:color="auto" w:fill="auto"/>
        <w:spacing w:line="240" w:lineRule="auto"/>
        <w:ind w:firstLine="700"/>
        <w:jc w:val="both"/>
        <w:rPr>
          <w:sz w:val="28"/>
          <w:szCs w:val="28"/>
        </w:rPr>
      </w:pPr>
      <w:r w:rsidRPr="00F76D8E">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7F759C" w:rsidRDefault="007F759C" w:rsidP="007F759C">
      <w:pPr>
        <w:pStyle w:val="12"/>
        <w:shd w:val="clear" w:color="auto" w:fill="auto"/>
        <w:spacing w:line="240" w:lineRule="auto"/>
        <w:ind w:firstLine="700"/>
        <w:jc w:val="both"/>
        <w:rPr>
          <w:sz w:val="28"/>
          <w:szCs w:val="28"/>
        </w:rPr>
      </w:pPr>
      <w:r w:rsidRPr="00F76D8E">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F759C" w:rsidRPr="00F76D8E" w:rsidRDefault="007F759C" w:rsidP="007F759C">
      <w:pPr>
        <w:pStyle w:val="12"/>
        <w:shd w:val="clear" w:color="auto" w:fill="auto"/>
        <w:spacing w:line="240" w:lineRule="auto"/>
        <w:jc w:val="both"/>
        <w:rPr>
          <w:sz w:val="28"/>
          <w:szCs w:val="28"/>
        </w:rPr>
      </w:pPr>
    </w:p>
    <w:p w:rsidR="007F759C" w:rsidRDefault="007F759C" w:rsidP="007F759C">
      <w:pPr>
        <w:pStyle w:val="12"/>
        <w:shd w:val="clear" w:color="auto" w:fill="auto"/>
        <w:tabs>
          <w:tab w:val="left" w:pos="1175"/>
        </w:tabs>
        <w:spacing w:line="240" w:lineRule="auto"/>
        <w:ind w:firstLine="709"/>
        <w:rPr>
          <w:b/>
          <w:bCs/>
          <w:sz w:val="28"/>
          <w:szCs w:val="28"/>
        </w:rPr>
      </w:pPr>
      <w:r w:rsidRPr="00B726FC">
        <w:rPr>
          <w:bCs/>
          <w:sz w:val="28"/>
          <w:szCs w:val="28"/>
        </w:rPr>
        <w:t>Статья 2.</w:t>
      </w:r>
      <w:r w:rsidRPr="00F76D8E">
        <w:rPr>
          <w:b/>
          <w:bCs/>
          <w:sz w:val="28"/>
          <w:szCs w:val="28"/>
        </w:rPr>
        <w:t>Управление рисками причинения вреда (ущерба) охраняемым законом</w:t>
      </w:r>
      <w:r>
        <w:rPr>
          <w:sz w:val="28"/>
          <w:szCs w:val="28"/>
        </w:rPr>
        <w:t xml:space="preserve"> </w:t>
      </w:r>
      <w:r w:rsidRPr="00F76D8E">
        <w:rPr>
          <w:b/>
          <w:bCs/>
          <w:sz w:val="28"/>
          <w:szCs w:val="28"/>
        </w:rPr>
        <w:t>ценностям при осуществлении муниципального контроля</w:t>
      </w:r>
    </w:p>
    <w:p w:rsidR="007F759C" w:rsidRDefault="007F759C" w:rsidP="007F759C">
      <w:pPr>
        <w:pStyle w:val="12"/>
        <w:shd w:val="clear" w:color="auto" w:fill="auto"/>
        <w:tabs>
          <w:tab w:val="left" w:pos="1175"/>
        </w:tabs>
        <w:spacing w:line="240" w:lineRule="auto"/>
        <w:ind w:firstLine="709"/>
        <w:rPr>
          <w:b/>
          <w:bCs/>
          <w:sz w:val="28"/>
          <w:szCs w:val="28"/>
        </w:rPr>
      </w:pPr>
    </w:p>
    <w:p w:rsidR="007F759C" w:rsidRPr="00540E4B" w:rsidRDefault="007F759C" w:rsidP="007F759C">
      <w:pPr>
        <w:pStyle w:val="12"/>
        <w:shd w:val="clear" w:color="auto" w:fill="auto"/>
        <w:tabs>
          <w:tab w:val="left" w:pos="0"/>
          <w:tab w:val="left" w:pos="993"/>
        </w:tabs>
        <w:spacing w:line="240" w:lineRule="auto"/>
        <w:ind w:firstLine="709"/>
        <w:jc w:val="both"/>
        <w:rPr>
          <w:b/>
          <w:bCs/>
          <w:sz w:val="28"/>
          <w:szCs w:val="28"/>
        </w:rPr>
      </w:pPr>
      <w:r w:rsidRPr="00536479">
        <w:rPr>
          <w:sz w:val="28"/>
          <w:szCs w:val="28"/>
        </w:rPr>
        <w:t xml:space="preserve">Система оценки и управления рисками причинения вреда (ущерба) охраняемым законом ценностям при осуществлении муниципального земельного контроля </w:t>
      </w:r>
      <w:r>
        <w:rPr>
          <w:sz w:val="28"/>
          <w:szCs w:val="28"/>
        </w:rPr>
        <w:t xml:space="preserve"> не применяется.</w:t>
      </w:r>
    </w:p>
    <w:p w:rsidR="007F759C" w:rsidRDefault="007F759C" w:rsidP="007F759C">
      <w:pPr>
        <w:pStyle w:val="12"/>
        <w:shd w:val="clear" w:color="auto" w:fill="auto"/>
        <w:tabs>
          <w:tab w:val="left" w:pos="0"/>
          <w:tab w:val="left" w:pos="993"/>
        </w:tabs>
        <w:spacing w:line="240" w:lineRule="auto"/>
        <w:ind w:firstLine="709"/>
        <w:jc w:val="both"/>
        <w:rPr>
          <w:b/>
          <w:bCs/>
          <w:sz w:val="28"/>
          <w:szCs w:val="28"/>
        </w:rPr>
      </w:pPr>
    </w:p>
    <w:p w:rsidR="007F759C" w:rsidRDefault="007F759C" w:rsidP="007F759C">
      <w:pPr>
        <w:pStyle w:val="12"/>
        <w:shd w:val="clear" w:color="auto" w:fill="auto"/>
        <w:tabs>
          <w:tab w:val="left" w:pos="1160"/>
        </w:tabs>
        <w:spacing w:line="240" w:lineRule="auto"/>
        <w:ind w:firstLine="709"/>
        <w:jc w:val="both"/>
        <w:rPr>
          <w:b/>
          <w:sz w:val="28"/>
          <w:szCs w:val="28"/>
        </w:rPr>
      </w:pPr>
      <w:r w:rsidRPr="00536479">
        <w:rPr>
          <w:sz w:val="28"/>
          <w:szCs w:val="28"/>
        </w:rPr>
        <w:t xml:space="preserve">Статья 3. </w:t>
      </w:r>
      <w:r w:rsidRPr="00536479">
        <w:rPr>
          <w:b/>
          <w:sz w:val="28"/>
          <w:szCs w:val="28"/>
        </w:rPr>
        <w:t>Осуществление муниципального земельного контрол</w:t>
      </w:r>
      <w:r>
        <w:rPr>
          <w:b/>
          <w:sz w:val="28"/>
          <w:szCs w:val="28"/>
        </w:rPr>
        <w:t>я</w:t>
      </w:r>
    </w:p>
    <w:p w:rsidR="007F759C" w:rsidRDefault="007F759C" w:rsidP="007F759C">
      <w:pPr>
        <w:pStyle w:val="12"/>
        <w:shd w:val="clear" w:color="auto" w:fill="auto"/>
        <w:tabs>
          <w:tab w:val="left" w:pos="1160"/>
        </w:tabs>
        <w:spacing w:line="240" w:lineRule="auto"/>
        <w:ind w:firstLine="709"/>
        <w:jc w:val="both"/>
        <w:rPr>
          <w:b/>
          <w:sz w:val="28"/>
          <w:szCs w:val="28"/>
        </w:rPr>
      </w:pPr>
    </w:p>
    <w:p w:rsidR="007F759C" w:rsidRDefault="007F759C" w:rsidP="007F759C">
      <w:pPr>
        <w:pStyle w:val="14"/>
        <w:numPr>
          <w:ilvl w:val="0"/>
          <w:numId w:val="4"/>
        </w:numPr>
        <w:shd w:val="clear" w:color="auto" w:fill="auto"/>
        <w:tabs>
          <w:tab w:val="left" w:pos="524"/>
          <w:tab w:val="left" w:pos="851"/>
          <w:tab w:val="left" w:pos="993"/>
        </w:tabs>
        <w:spacing w:after="0"/>
        <w:ind w:left="0" w:firstLine="709"/>
        <w:jc w:val="both"/>
        <w:rPr>
          <w:b w:val="0"/>
          <w:sz w:val="28"/>
          <w:szCs w:val="28"/>
        </w:rPr>
      </w:pPr>
      <w:r w:rsidRPr="00C24E11">
        <w:rPr>
          <w:b w:val="0"/>
          <w:sz w:val="28"/>
          <w:szCs w:val="28"/>
        </w:rPr>
        <w:t>Муниципальный земельный контроль осуществляется посредством проведения:</w:t>
      </w:r>
    </w:p>
    <w:p w:rsidR="007F759C" w:rsidRDefault="007F759C" w:rsidP="007F759C">
      <w:pPr>
        <w:pStyle w:val="14"/>
        <w:numPr>
          <w:ilvl w:val="0"/>
          <w:numId w:val="5"/>
        </w:numPr>
        <w:shd w:val="clear" w:color="auto" w:fill="auto"/>
        <w:tabs>
          <w:tab w:val="left" w:pos="851"/>
        </w:tabs>
        <w:spacing w:after="0"/>
        <w:ind w:left="993" w:hanging="284"/>
        <w:jc w:val="both"/>
        <w:rPr>
          <w:b w:val="0"/>
          <w:sz w:val="28"/>
          <w:szCs w:val="28"/>
        </w:rPr>
      </w:pPr>
      <w:r>
        <w:rPr>
          <w:b w:val="0"/>
          <w:sz w:val="28"/>
          <w:szCs w:val="28"/>
        </w:rPr>
        <w:t>профилактических мероприятий;</w:t>
      </w:r>
    </w:p>
    <w:p w:rsidR="007F759C" w:rsidRDefault="007F759C" w:rsidP="007F759C">
      <w:pPr>
        <w:pStyle w:val="14"/>
        <w:numPr>
          <w:ilvl w:val="0"/>
          <w:numId w:val="5"/>
        </w:numPr>
        <w:shd w:val="clear" w:color="auto" w:fill="auto"/>
        <w:tabs>
          <w:tab w:val="left" w:pos="851"/>
        </w:tabs>
        <w:spacing w:after="0"/>
        <w:ind w:left="993" w:hanging="284"/>
        <w:jc w:val="both"/>
        <w:rPr>
          <w:b w:val="0"/>
          <w:sz w:val="28"/>
          <w:szCs w:val="28"/>
        </w:rPr>
      </w:pPr>
      <w:r>
        <w:rPr>
          <w:b w:val="0"/>
          <w:sz w:val="28"/>
          <w:szCs w:val="28"/>
        </w:rPr>
        <w:t>контрольных мероприятий.</w:t>
      </w:r>
    </w:p>
    <w:p w:rsidR="007F759C" w:rsidRPr="00CA1C62" w:rsidRDefault="007F759C" w:rsidP="007F759C">
      <w:pPr>
        <w:pStyle w:val="12"/>
        <w:shd w:val="clear" w:color="auto" w:fill="auto"/>
        <w:tabs>
          <w:tab w:val="left" w:pos="1160"/>
        </w:tabs>
        <w:spacing w:line="240" w:lineRule="auto"/>
        <w:ind w:firstLine="709"/>
        <w:jc w:val="both"/>
        <w:rPr>
          <w:sz w:val="28"/>
          <w:szCs w:val="28"/>
        </w:rPr>
      </w:pPr>
      <w:r w:rsidRPr="00CA1C62">
        <w:rPr>
          <w:sz w:val="28"/>
          <w:szCs w:val="28"/>
        </w:rPr>
        <w:t>Профилактические мероприят</w:t>
      </w:r>
      <w:r>
        <w:rPr>
          <w:sz w:val="28"/>
          <w:szCs w:val="28"/>
        </w:rPr>
        <w:t>ия осуществляются органом муниципального контроля</w:t>
      </w:r>
      <w:r w:rsidRPr="00CA1C62">
        <w:rPr>
          <w:sz w:val="28"/>
          <w:szCs w:val="28"/>
        </w:rPr>
        <w:t xml:space="preserve"> в целях стимулирования добросовестного </w:t>
      </w:r>
      <w:r w:rsidRPr="00CA1C62">
        <w:rPr>
          <w:sz w:val="28"/>
          <w:szCs w:val="28"/>
        </w:rPr>
        <w:lastRenderedPageBreak/>
        <w:t>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759C" w:rsidRDefault="007F759C" w:rsidP="007F759C">
      <w:pPr>
        <w:pStyle w:val="12"/>
        <w:shd w:val="clear" w:color="auto" w:fill="auto"/>
        <w:tabs>
          <w:tab w:val="left" w:pos="1160"/>
        </w:tabs>
        <w:spacing w:line="240" w:lineRule="auto"/>
        <w:ind w:firstLine="709"/>
        <w:jc w:val="both"/>
        <w:rPr>
          <w:sz w:val="28"/>
          <w:szCs w:val="28"/>
        </w:rPr>
      </w:pPr>
      <w:r w:rsidRPr="00CA1C62">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Pr>
          <w:sz w:val="28"/>
          <w:szCs w:val="28"/>
        </w:rPr>
        <w:t xml:space="preserve"> </w:t>
      </w:r>
    </w:p>
    <w:p w:rsidR="007F759C" w:rsidRPr="00406243" w:rsidRDefault="007F759C" w:rsidP="007F759C">
      <w:pPr>
        <w:pStyle w:val="12"/>
        <w:shd w:val="clear" w:color="auto" w:fill="auto"/>
        <w:tabs>
          <w:tab w:val="left" w:pos="1160"/>
        </w:tabs>
        <w:spacing w:line="240" w:lineRule="auto"/>
        <w:ind w:firstLine="709"/>
        <w:jc w:val="both"/>
        <w:rPr>
          <w:sz w:val="28"/>
          <w:szCs w:val="28"/>
        </w:rPr>
      </w:pPr>
      <w:proofErr w:type="gramStart"/>
      <w:r w:rsidRPr="00CA1C62">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w:t>
      </w:r>
      <w:r>
        <w:rPr>
          <w:sz w:val="28"/>
          <w:szCs w:val="28"/>
        </w:rPr>
        <w:t>Российской Федерации</w:t>
      </w:r>
      <w:r w:rsidRPr="00CA1C62">
        <w:rPr>
          <w:sz w:val="28"/>
          <w:szCs w:val="28"/>
        </w:rPr>
        <w:t xml:space="preserve"> от 25</w:t>
      </w:r>
      <w:r>
        <w:rPr>
          <w:sz w:val="28"/>
          <w:szCs w:val="28"/>
        </w:rPr>
        <w:t xml:space="preserve"> июня </w:t>
      </w:r>
      <w:r w:rsidRPr="00CA1C62">
        <w:rPr>
          <w:sz w:val="28"/>
          <w:szCs w:val="28"/>
        </w:rPr>
        <w:t xml:space="preserve">2021 </w:t>
      </w:r>
      <w:r>
        <w:rPr>
          <w:sz w:val="28"/>
          <w:szCs w:val="28"/>
        </w:rPr>
        <w:t xml:space="preserve">года </w:t>
      </w:r>
      <w:r w:rsidRPr="00CA1C62">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7F759C" w:rsidRPr="00CA1C62" w:rsidRDefault="007F759C" w:rsidP="007F759C">
      <w:pPr>
        <w:autoSpaceDE w:val="0"/>
        <w:autoSpaceDN w:val="0"/>
        <w:adjustRightInd w:val="0"/>
        <w:ind w:firstLine="709"/>
        <w:jc w:val="both"/>
        <w:rPr>
          <w:rFonts w:ascii="Times New Roman" w:hAnsi="Times New Roman" w:cs="Times New Roman"/>
          <w:sz w:val="28"/>
          <w:szCs w:val="28"/>
        </w:rPr>
      </w:pPr>
      <w:r w:rsidRPr="00CA1C62">
        <w:rPr>
          <w:rFonts w:ascii="Times New Roman" w:hAnsi="Times New Roman" w:cs="Times New Roman"/>
          <w:sz w:val="28"/>
          <w:szCs w:val="28"/>
        </w:rPr>
        <w:t>Органом муниципального контроля могут проводиться профилактические мероприятия, не предусмотренные программой профилактики рисков причинения вреда.</w:t>
      </w:r>
    </w:p>
    <w:p w:rsidR="007F759C" w:rsidRDefault="007F759C" w:rsidP="007F759C">
      <w:pPr>
        <w:pStyle w:val="14"/>
        <w:shd w:val="clear" w:color="auto" w:fill="auto"/>
        <w:tabs>
          <w:tab w:val="left" w:pos="1134"/>
        </w:tabs>
        <w:spacing w:after="0"/>
        <w:ind w:firstLine="709"/>
        <w:jc w:val="both"/>
        <w:rPr>
          <w:b w:val="0"/>
          <w:sz w:val="28"/>
          <w:szCs w:val="28"/>
        </w:rPr>
      </w:pPr>
      <w:r w:rsidRPr="00CA1C62">
        <w:rPr>
          <w:b w:val="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 муниципального контроля, проводящий профилактичес</w:t>
      </w:r>
      <w:r>
        <w:rPr>
          <w:b w:val="0"/>
          <w:sz w:val="28"/>
          <w:szCs w:val="28"/>
        </w:rPr>
        <w:t xml:space="preserve">кое мероприятие незамедлительно принимает решение </w:t>
      </w:r>
      <w:r w:rsidRPr="00CA1C62">
        <w:rPr>
          <w:b w:val="0"/>
          <w:sz w:val="28"/>
          <w:szCs w:val="28"/>
        </w:rPr>
        <w:t>о проведении контрольных мероприятий.</w:t>
      </w:r>
    </w:p>
    <w:p w:rsidR="007F759C" w:rsidRDefault="007F759C" w:rsidP="007F759C">
      <w:pPr>
        <w:pStyle w:val="14"/>
        <w:numPr>
          <w:ilvl w:val="0"/>
          <w:numId w:val="4"/>
        </w:numPr>
        <w:shd w:val="clear" w:color="auto" w:fill="auto"/>
        <w:tabs>
          <w:tab w:val="left" w:pos="709"/>
          <w:tab w:val="left" w:pos="1134"/>
        </w:tabs>
        <w:spacing w:after="0"/>
        <w:ind w:left="0" w:firstLine="709"/>
        <w:jc w:val="both"/>
        <w:rPr>
          <w:b w:val="0"/>
          <w:sz w:val="28"/>
          <w:szCs w:val="28"/>
        </w:rPr>
      </w:pPr>
      <w:r>
        <w:rPr>
          <w:b w:val="0"/>
          <w:sz w:val="28"/>
          <w:szCs w:val="28"/>
        </w:rPr>
        <w:t>При осуществлении</w:t>
      </w:r>
      <w:r w:rsidRPr="00190CCE">
        <w:rPr>
          <w:b w:val="0"/>
          <w:sz w:val="28"/>
          <w:szCs w:val="28"/>
        </w:rPr>
        <w:t xml:space="preserve"> земельного контроля</w:t>
      </w:r>
      <w:r>
        <w:rPr>
          <w:b w:val="0"/>
          <w:sz w:val="28"/>
          <w:szCs w:val="28"/>
        </w:rPr>
        <w:t xml:space="preserve"> органом муниципального контроля</w:t>
      </w:r>
      <w:r w:rsidRPr="00190CCE">
        <w:rPr>
          <w:b w:val="0"/>
          <w:sz w:val="28"/>
          <w:szCs w:val="28"/>
        </w:rPr>
        <w:t xml:space="preserve"> могут проводиться следующие виды профилактических мероприятий:</w:t>
      </w:r>
    </w:p>
    <w:p w:rsidR="007F759C" w:rsidRDefault="007F759C" w:rsidP="007F759C">
      <w:pPr>
        <w:pStyle w:val="14"/>
        <w:numPr>
          <w:ilvl w:val="0"/>
          <w:numId w:val="6"/>
        </w:numPr>
        <w:shd w:val="clear" w:color="auto" w:fill="auto"/>
        <w:tabs>
          <w:tab w:val="left" w:pos="709"/>
          <w:tab w:val="left" w:pos="1134"/>
        </w:tabs>
        <w:spacing w:after="0"/>
        <w:ind w:hanging="11"/>
        <w:jc w:val="both"/>
        <w:rPr>
          <w:b w:val="0"/>
          <w:sz w:val="28"/>
          <w:szCs w:val="28"/>
        </w:rPr>
      </w:pPr>
      <w:r>
        <w:rPr>
          <w:b w:val="0"/>
          <w:sz w:val="28"/>
          <w:szCs w:val="28"/>
        </w:rPr>
        <w:t>информирование;</w:t>
      </w:r>
    </w:p>
    <w:p w:rsidR="007F759C" w:rsidRDefault="007F759C" w:rsidP="007F759C">
      <w:pPr>
        <w:pStyle w:val="14"/>
        <w:numPr>
          <w:ilvl w:val="0"/>
          <w:numId w:val="6"/>
        </w:numPr>
        <w:shd w:val="clear" w:color="auto" w:fill="auto"/>
        <w:tabs>
          <w:tab w:val="left" w:pos="709"/>
          <w:tab w:val="left" w:pos="1134"/>
        </w:tabs>
        <w:spacing w:after="0"/>
        <w:ind w:hanging="11"/>
        <w:jc w:val="both"/>
        <w:rPr>
          <w:b w:val="0"/>
          <w:sz w:val="28"/>
          <w:szCs w:val="28"/>
        </w:rPr>
      </w:pPr>
      <w:r>
        <w:rPr>
          <w:b w:val="0"/>
          <w:sz w:val="28"/>
          <w:szCs w:val="28"/>
        </w:rPr>
        <w:t>объявление предостережений;</w:t>
      </w:r>
    </w:p>
    <w:p w:rsidR="007F759C" w:rsidRDefault="007F759C" w:rsidP="007F759C">
      <w:pPr>
        <w:pStyle w:val="14"/>
        <w:numPr>
          <w:ilvl w:val="0"/>
          <w:numId w:val="6"/>
        </w:numPr>
        <w:shd w:val="clear" w:color="auto" w:fill="auto"/>
        <w:tabs>
          <w:tab w:val="left" w:pos="709"/>
          <w:tab w:val="left" w:pos="1134"/>
        </w:tabs>
        <w:spacing w:after="0"/>
        <w:ind w:hanging="11"/>
        <w:jc w:val="both"/>
        <w:rPr>
          <w:b w:val="0"/>
          <w:sz w:val="28"/>
          <w:szCs w:val="28"/>
        </w:rPr>
      </w:pPr>
      <w:r>
        <w:rPr>
          <w:b w:val="0"/>
          <w:sz w:val="28"/>
          <w:szCs w:val="28"/>
        </w:rPr>
        <w:t>консультирование.</w:t>
      </w:r>
    </w:p>
    <w:p w:rsidR="007F759C" w:rsidRDefault="007F759C" w:rsidP="007F759C">
      <w:pPr>
        <w:pStyle w:val="14"/>
        <w:numPr>
          <w:ilvl w:val="0"/>
          <w:numId w:val="4"/>
        </w:numPr>
        <w:shd w:val="clear" w:color="auto" w:fill="auto"/>
        <w:tabs>
          <w:tab w:val="left" w:pos="0"/>
          <w:tab w:val="left" w:pos="709"/>
          <w:tab w:val="left" w:pos="1134"/>
        </w:tabs>
        <w:spacing w:after="0"/>
        <w:ind w:left="0" w:firstLine="709"/>
        <w:jc w:val="both"/>
        <w:rPr>
          <w:b w:val="0"/>
          <w:sz w:val="28"/>
          <w:szCs w:val="28"/>
        </w:rPr>
      </w:pPr>
      <w:r w:rsidRPr="00190CCE">
        <w:rPr>
          <w:b w:val="0"/>
          <w:sz w:val="28"/>
          <w:szCs w:val="28"/>
        </w:rPr>
        <w:t>Информирован</w:t>
      </w:r>
      <w:r>
        <w:rPr>
          <w:b w:val="0"/>
          <w:sz w:val="28"/>
          <w:szCs w:val="28"/>
        </w:rPr>
        <w:t>ие осуществляется органом муниципального контроля</w:t>
      </w:r>
      <w:r w:rsidRPr="00190CCE">
        <w:rPr>
          <w:b w:val="0"/>
          <w:sz w:val="28"/>
          <w:szCs w:val="28"/>
        </w:rPr>
        <w:t xml:space="preserve"> посредством размещения сведений, предусмотренных частью 3 статьи 46 Ф</w:t>
      </w:r>
      <w:r>
        <w:rPr>
          <w:b w:val="0"/>
          <w:sz w:val="28"/>
          <w:szCs w:val="28"/>
        </w:rPr>
        <w:t>едерального закона № 248-ФЗ</w:t>
      </w:r>
      <w:r w:rsidRPr="00190CCE">
        <w:rPr>
          <w:b w:val="0"/>
          <w:sz w:val="28"/>
          <w:szCs w:val="28"/>
        </w:rPr>
        <w:t xml:space="preserve"> на</w:t>
      </w:r>
      <w:r>
        <w:rPr>
          <w:b w:val="0"/>
          <w:sz w:val="28"/>
          <w:szCs w:val="28"/>
        </w:rPr>
        <w:t xml:space="preserve"> официальном сайте администрации</w:t>
      </w:r>
      <w:r w:rsidRPr="00190CCE">
        <w:rPr>
          <w:b w:val="0"/>
          <w:sz w:val="28"/>
          <w:szCs w:val="28"/>
        </w:rPr>
        <w:t xml:space="preserve"> </w:t>
      </w:r>
      <w:r>
        <w:rPr>
          <w:b w:val="0"/>
          <w:sz w:val="28"/>
          <w:szCs w:val="28"/>
        </w:rPr>
        <w:t>Нефтекумского городского округа</w:t>
      </w:r>
      <w:r w:rsidRPr="00190CCE">
        <w:rPr>
          <w:b w:val="0"/>
          <w:sz w:val="28"/>
          <w:szCs w:val="28"/>
        </w:rPr>
        <w:t xml:space="preserve"> Ставропольского края в информационно – телекоммуникационной сети «Интернет» и в средствах массовой информации.</w:t>
      </w:r>
    </w:p>
    <w:p w:rsidR="007F759C" w:rsidRPr="00ED4EBD" w:rsidRDefault="007F759C" w:rsidP="007F759C">
      <w:pPr>
        <w:pStyle w:val="14"/>
        <w:numPr>
          <w:ilvl w:val="0"/>
          <w:numId w:val="4"/>
        </w:numPr>
        <w:shd w:val="clear" w:color="auto" w:fill="auto"/>
        <w:tabs>
          <w:tab w:val="left" w:pos="0"/>
          <w:tab w:val="left" w:pos="709"/>
          <w:tab w:val="left" w:pos="1134"/>
        </w:tabs>
        <w:spacing w:after="0"/>
        <w:ind w:left="0" w:firstLine="709"/>
        <w:jc w:val="both"/>
        <w:rPr>
          <w:b w:val="0"/>
          <w:color w:val="000000" w:themeColor="text1"/>
          <w:sz w:val="28"/>
          <w:szCs w:val="28"/>
        </w:rPr>
      </w:pPr>
      <w:r>
        <w:rPr>
          <w:b w:val="0"/>
          <w:color w:val="000000" w:themeColor="text1"/>
          <w:sz w:val="28"/>
          <w:szCs w:val="28"/>
        </w:rPr>
        <w:t xml:space="preserve"> </w:t>
      </w:r>
      <w:r w:rsidRPr="002C5887">
        <w:rPr>
          <w:b w:val="0"/>
          <w:color w:val="000000" w:themeColor="text1"/>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Pr>
          <w:b w:val="0"/>
          <w:color w:val="000000" w:themeColor="text1"/>
          <w:sz w:val="28"/>
          <w:szCs w:val="28"/>
        </w:rPr>
        <w:t>органа муниципального контроля</w:t>
      </w:r>
      <w:r w:rsidRPr="002C5887">
        <w:rPr>
          <w:b w:val="0"/>
          <w:color w:val="000000" w:themeColor="text1"/>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ED4EBD">
        <w:rPr>
          <w:b w:val="0"/>
          <w:color w:val="000000" w:themeColor="text1"/>
          <w:sz w:val="28"/>
          <w:szCs w:val="28"/>
        </w:rPr>
        <w:t>охраняемым законом ценностям.</w:t>
      </w:r>
    </w:p>
    <w:p w:rsidR="007F759C" w:rsidRPr="00ED4EBD" w:rsidRDefault="007F759C" w:rsidP="007F759C">
      <w:pPr>
        <w:pStyle w:val="14"/>
        <w:shd w:val="clear" w:color="auto" w:fill="auto"/>
        <w:tabs>
          <w:tab w:val="left" w:pos="0"/>
          <w:tab w:val="left" w:pos="709"/>
        </w:tabs>
        <w:spacing w:after="0"/>
        <w:ind w:firstLine="709"/>
        <w:jc w:val="both"/>
        <w:rPr>
          <w:b w:val="0"/>
          <w:color w:val="000000" w:themeColor="text1"/>
          <w:sz w:val="28"/>
          <w:szCs w:val="28"/>
        </w:rPr>
      </w:pPr>
      <w:r w:rsidRPr="00ED4EBD">
        <w:rPr>
          <w:b w:val="0"/>
          <w:color w:val="000000" w:themeColor="text1"/>
          <w:sz w:val="28"/>
          <w:szCs w:val="28"/>
        </w:rPr>
        <w:t xml:space="preserve">Предостережения объявляются </w:t>
      </w:r>
      <w:r w:rsidRPr="00ED4EBD">
        <w:rPr>
          <w:b w:val="0"/>
          <w:sz w:val="28"/>
          <w:szCs w:val="28"/>
        </w:rPr>
        <w:t>должностными лицами органа муниципального контроля</w:t>
      </w:r>
      <w:r w:rsidRPr="00ED4EBD">
        <w:rPr>
          <w:b w:val="0"/>
          <w:color w:val="000000" w:themeColor="text1"/>
          <w:sz w:val="28"/>
          <w:szCs w:val="28"/>
        </w:rPr>
        <w:t xml:space="preserve"> </w:t>
      </w:r>
      <w:r w:rsidRPr="00ED4EBD">
        <w:rPr>
          <w:b w:val="0"/>
          <w:sz w:val="28"/>
          <w:szCs w:val="28"/>
        </w:rPr>
        <w:t>не позднее 30 дней со дня получения указанных сведений.</w:t>
      </w:r>
    </w:p>
    <w:p w:rsidR="007F759C" w:rsidRPr="00ED4EBD" w:rsidRDefault="007F759C" w:rsidP="007F759C">
      <w:pPr>
        <w:autoSpaceDE w:val="0"/>
        <w:autoSpaceDN w:val="0"/>
        <w:adjustRightInd w:val="0"/>
        <w:ind w:firstLine="709"/>
        <w:jc w:val="both"/>
        <w:rPr>
          <w:rFonts w:ascii="Times New Roman" w:hAnsi="Times New Roman" w:cs="Times New Roman"/>
          <w:sz w:val="28"/>
          <w:szCs w:val="28"/>
        </w:rPr>
      </w:pPr>
      <w:bookmarkStart w:id="0" w:name="bookmark12"/>
      <w:bookmarkStart w:id="1" w:name="bookmark13"/>
      <w:r w:rsidRPr="00ED4EBD">
        <w:rPr>
          <w:rFonts w:ascii="Times New Roman" w:hAnsi="Times New Roman" w:cs="Times New Roman"/>
          <w:sz w:val="28"/>
          <w:szCs w:val="28"/>
        </w:rPr>
        <w:t xml:space="preserve">Предостережение оформляется в письменной форме или в форме </w:t>
      </w:r>
      <w:r w:rsidRPr="00ED4EBD">
        <w:rPr>
          <w:rFonts w:ascii="Times New Roman" w:hAnsi="Times New Roman" w:cs="Times New Roman"/>
          <w:sz w:val="28"/>
          <w:szCs w:val="28"/>
        </w:rPr>
        <w:lastRenderedPageBreak/>
        <w:t>электронного документа и направляется в адрес контролируемого лица.</w:t>
      </w:r>
    </w:p>
    <w:p w:rsidR="007F759C" w:rsidRDefault="007F759C" w:rsidP="007F759C">
      <w:pPr>
        <w:autoSpaceDE w:val="0"/>
        <w:autoSpaceDN w:val="0"/>
        <w:adjustRightInd w:val="0"/>
        <w:ind w:firstLine="709"/>
        <w:jc w:val="both"/>
        <w:rPr>
          <w:rFonts w:ascii="Times New Roman" w:hAnsi="Times New Roman" w:cs="Times New Roman"/>
          <w:sz w:val="28"/>
          <w:szCs w:val="28"/>
        </w:rPr>
      </w:pPr>
      <w:r w:rsidRPr="00ED4EBD">
        <w:rPr>
          <w:rFonts w:ascii="Times New Roman" w:hAnsi="Times New Roman" w:cs="Times New Roman"/>
          <w:sz w:val="28"/>
          <w:szCs w:val="28"/>
        </w:rPr>
        <w:t>Объявляемые предостережения о недопустимости нарушения</w:t>
      </w:r>
      <w:r w:rsidRPr="00972872">
        <w:rPr>
          <w:rFonts w:ascii="Times New Roman" w:hAnsi="Times New Roman" w:cs="Times New Roman"/>
          <w:sz w:val="28"/>
          <w:szCs w:val="28"/>
        </w:rPr>
        <w:t xml:space="preserve"> обязательных требований регистрируются в журнале учета предостережений с присвоением регистрационного номера.</w:t>
      </w:r>
      <w:r>
        <w:rPr>
          <w:rFonts w:ascii="Times New Roman" w:hAnsi="Times New Roman" w:cs="Times New Roman"/>
          <w:sz w:val="28"/>
          <w:szCs w:val="28"/>
        </w:rPr>
        <w:t xml:space="preserve"> </w:t>
      </w:r>
    </w:p>
    <w:p w:rsidR="007F759C" w:rsidRPr="00A504A3" w:rsidRDefault="007F759C" w:rsidP="007F759C">
      <w:pPr>
        <w:autoSpaceDE w:val="0"/>
        <w:autoSpaceDN w:val="0"/>
        <w:adjustRightInd w:val="0"/>
        <w:ind w:firstLine="709"/>
        <w:jc w:val="both"/>
        <w:rPr>
          <w:rFonts w:ascii="Times New Roman" w:hAnsi="Times New Roman" w:cs="Times New Roman"/>
          <w:sz w:val="28"/>
          <w:szCs w:val="28"/>
        </w:rPr>
      </w:pPr>
      <w:r w:rsidRPr="00A504A3">
        <w:rPr>
          <w:rFonts w:ascii="Times New Roman" w:hAnsi="Times New Roman" w:cs="Times New Roman"/>
          <w:sz w:val="28"/>
          <w:szCs w:val="28"/>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F759C" w:rsidRPr="00972872" w:rsidRDefault="007F759C" w:rsidP="007F759C">
      <w:pPr>
        <w:pStyle w:val="14"/>
        <w:numPr>
          <w:ilvl w:val="0"/>
          <w:numId w:val="4"/>
        </w:numPr>
        <w:shd w:val="clear" w:color="auto" w:fill="auto"/>
        <w:tabs>
          <w:tab w:val="left" w:pos="1134"/>
        </w:tabs>
        <w:spacing w:after="0"/>
        <w:ind w:left="0" w:firstLine="709"/>
        <w:jc w:val="both"/>
        <w:rPr>
          <w:b w:val="0"/>
          <w:sz w:val="28"/>
          <w:szCs w:val="28"/>
          <w:lang w:bidi="en-US"/>
        </w:rPr>
      </w:pPr>
      <w:r w:rsidRPr="00ED4EBD">
        <w:rPr>
          <w:b w:val="0"/>
          <w:sz w:val="28"/>
          <w:szCs w:val="28"/>
          <w:lang w:bidi="en-US"/>
        </w:rPr>
        <w:t xml:space="preserve">Консультирование </w:t>
      </w:r>
      <w:r w:rsidRPr="00ED4EBD">
        <w:rPr>
          <w:b w:val="0"/>
          <w:sz w:val="28"/>
          <w:szCs w:val="28"/>
        </w:rPr>
        <w:t>контролируемых лиц осуществляется должностными лицами органа муниципального контроля по телефону, на личном приеме либо в ходе проведения</w:t>
      </w:r>
      <w:r w:rsidRPr="00972872">
        <w:rPr>
          <w:b w:val="0"/>
          <w:sz w:val="28"/>
          <w:szCs w:val="28"/>
        </w:rPr>
        <w:t xml:space="preserve"> профилактических мероприятий, контрольных меро</w:t>
      </w:r>
      <w:r>
        <w:rPr>
          <w:b w:val="0"/>
          <w:sz w:val="28"/>
          <w:szCs w:val="28"/>
        </w:rPr>
        <w:t>приятий и не должно превышать 15</w:t>
      </w:r>
      <w:r w:rsidRPr="00972872">
        <w:rPr>
          <w:b w:val="0"/>
          <w:sz w:val="28"/>
          <w:szCs w:val="28"/>
        </w:rPr>
        <w:t xml:space="preserve"> минут.</w:t>
      </w:r>
    </w:p>
    <w:p w:rsidR="007F759C" w:rsidRDefault="007F759C" w:rsidP="007F759C">
      <w:pPr>
        <w:pStyle w:val="14"/>
        <w:shd w:val="clear" w:color="auto" w:fill="auto"/>
        <w:spacing w:after="0"/>
        <w:ind w:firstLine="709"/>
        <w:jc w:val="both"/>
        <w:rPr>
          <w:b w:val="0"/>
          <w:sz w:val="28"/>
          <w:szCs w:val="28"/>
          <w:lang w:bidi="en-US"/>
        </w:rPr>
      </w:pPr>
      <w:r>
        <w:rPr>
          <w:b w:val="0"/>
          <w:sz w:val="28"/>
          <w:szCs w:val="28"/>
          <w:lang w:bidi="en-US"/>
        </w:rPr>
        <w:t xml:space="preserve">Личный прием граждан проводится руководителем органа муниципального контроля либо </w:t>
      </w:r>
      <w:r>
        <w:rPr>
          <w:b w:val="0"/>
          <w:sz w:val="28"/>
          <w:szCs w:val="28"/>
        </w:rPr>
        <w:t xml:space="preserve">должностными лицами органа муниципального контроля. </w:t>
      </w:r>
      <w:r w:rsidRPr="00972872">
        <w:rPr>
          <w:b w:val="0"/>
          <w:sz w:val="28"/>
          <w:szCs w:val="28"/>
        </w:rPr>
        <w:t>Информация о месте приема, а также об установленных для приема днях и часах размещается на официальном сайте</w:t>
      </w:r>
      <w:r>
        <w:rPr>
          <w:b w:val="0"/>
          <w:sz w:val="28"/>
          <w:szCs w:val="28"/>
        </w:rPr>
        <w:t xml:space="preserve"> администрации</w:t>
      </w:r>
      <w:r w:rsidRPr="00972872">
        <w:rPr>
          <w:b w:val="0"/>
          <w:sz w:val="28"/>
          <w:szCs w:val="28"/>
        </w:rPr>
        <w:t xml:space="preserve"> </w:t>
      </w:r>
      <w:r>
        <w:rPr>
          <w:b w:val="0"/>
          <w:sz w:val="28"/>
          <w:szCs w:val="28"/>
        </w:rPr>
        <w:t xml:space="preserve">Нефтекумского городского округа Ставропольского края. </w:t>
      </w:r>
    </w:p>
    <w:p w:rsidR="007F759C" w:rsidRDefault="007F759C" w:rsidP="007F759C">
      <w:pPr>
        <w:pStyle w:val="14"/>
        <w:numPr>
          <w:ilvl w:val="0"/>
          <w:numId w:val="4"/>
        </w:numPr>
        <w:shd w:val="clear" w:color="auto" w:fill="auto"/>
        <w:tabs>
          <w:tab w:val="left" w:pos="1134"/>
        </w:tabs>
        <w:spacing w:after="0"/>
        <w:ind w:left="0" w:firstLine="709"/>
        <w:jc w:val="both"/>
        <w:rPr>
          <w:b w:val="0"/>
          <w:sz w:val="28"/>
          <w:szCs w:val="28"/>
          <w:lang w:bidi="en-US"/>
        </w:rPr>
      </w:pPr>
      <w:r>
        <w:rPr>
          <w:b w:val="0"/>
          <w:sz w:val="28"/>
          <w:szCs w:val="28"/>
          <w:lang w:bidi="en-US"/>
        </w:rPr>
        <w:t>Консультирование осуществляется в устной или письменной форме по следующим вопросам:</w:t>
      </w:r>
    </w:p>
    <w:p w:rsidR="007F759C" w:rsidRDefault="007F759C" w:rsidP="007F759C">
      <w:pPr>
        <w:pStyle w:val="14"/>
        <w:numPr>
          <w:ilvl w:val="0"/>
          <w:numId w:val="7"/>
        </w:numPr>
        <w:shd w:val="clear" w:color="auto" w:fill="auto"/>
        <w:tabs>
          <w:tab w:val="left" w:pos="1134"/>
        </w:tabs>
        <w:spacing w:after="0"/>
        <w:ind w:hanging="11"/>
        <w:jc w:val="both"/>
        <w:rPr>
          <w:b w:val="0"/>
          <w:sz w:val="28"/>
          <w:szCs w:val="28"/>
          <w:lang w:bidi="en-US"/>
        </w:rPr>
      </w:pPr>
      <w:r>
        <w:rPr>
          <w:b w:val="0"/>
          <w:sz w:val="28"/>
          <w:szCs w:val="28"/>
          <w:lang w:bidi="en-US"/>
        </w:rPr>
        <w:t>организация и осуществление муниципального земельного контроля;</w:t>
      </w:r>
    </w:p>
    <w:p w:rsidR="007F759C" w:rsidRDefault="007F759C" w:rsidP="007F759C">
      <w:pPr>
        <w:pStyle w:val="14"/>
        <w:numPr>
          <w:ilvl w:val="0"/>
          <w:numId w:val="7"/>
        </w:numPr>
        <w:shd w:val="clear" w:color="auto" w:fill="auto"/>
        <w:tabs>
          <w:tab w:val="left" w:pos="1134"/>
        </w:tabs>
        <w:spacing w:after="0"/>
        <w:ind w:left="0" w:firstLine="709"/>
        <w:jc w:val="both"/>
        <w:rPr>
          <w:b w:val="0"/>
          <w:sz w:val="28"/>
          <w:szCs w:val="28"/>
          <w:lang w:bidi="en-US"/>
        </w:rPr>
      </w:pPr>
      <w:r>
        <w:rPr>
          <w:b w:val="0"/>
          <w:sz w:val="28"/>
          <w:szCs w:val="28"/>
          <w:lang w:bidi="en-US"/>
        </w:rPr>
        <w:t>порядок осуществления контрольных мероприятий, установленных настоящим Положением;</w:t>
      </w:r>
    </w:p>
    <w:p w:rsidR="007F759C" w:rsidRDefault="007F759C" w:rsidP="007F759C">
      <w:pPr>
        <w:pStyle w:val="14"/>
        <w:numPr>
          <w:ilvl w:val="0"/>
          <w:numId w:val="7"/>
        </w:numPr>
        <w:shd w:val="clear" w:color="auto" w:fill="auto"/>
        <w:tabs>
          <w:tab w:val="left" w:pos="1134"/>
        </w:tabs>
        <w:spacing w:after="0"/>
        <w:ind w:left="0" w:firstLine="709"/>
        <w:jc w:val="both"/>
        <w:rPr>
          <w:b w:val="0"/>
          <w:sz w:val="28"/>
          <w:szCs w:val="28"/>
          <w:lang w:bidi="en-US"/>
        </w:rPr>
      </w:pPr>
      <w:r w:rsidRPr="004413A1">
        <w:rPr>
          <w:b w:val="0"/>
          <w:sz w:val="28"/>
          <w:szCs w:val="28"/>
        </w:rPr>
        <w:t>порядок обжалования действий (бездействия) должностных лиц уполномоченных осуществлять муниципальный земельный контроль;</w:t>
      </w:r>
    </w:p>
    <w:p w:rsidR="007F759C" w:rsidRPr="00ED4EBD" w:rsidRDefault="007F759C" w:rsidP="007F759C">
      <w:pPr>
        <w:pStyle w:val="14"/>
        <w:numPr>
          <w:ilvl w:val="0"/>
          <w:numId w:val="7"/>
        </w:numPr>
        <w:shd w:val="clear" w:color="auto" w:fill="auto"/>
        <w:tabs>
          <w:tab w:val="left" w:pos="1134"/>
        </w:tabs>
        <w:spacing w:after="0"/>
        <w:ind w:left="0" w:firstLine="709"/>
        <w:jc w:val="both"/>
        <w:rPr>
          <w:b w:val="0"/>
          <w:sz w:val="28"/>
          <w:szCs w:val="28"/>
          <w:lang w:bidi="en-US"/>
        </w:rPr>
      </w:pPr>
      <w:r w:rsidRPr="004413A1">
        <w:rPr>
          <w:b w:val="0"/>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b w:val="0"/>
          <w:sz w:val="28"/>
          <w:szCs w:val="28"/>
        </w:rPr>
        <w:t>органом муниципального контроля</w:t>
      </w:r>
      <w:r w:rsidRPr="004413A1">
        <w:rPr>
          <w:b w:val="0"/>
          <w:sz w:val="28"/>
          <w:szCs w:val="28"/>
        </w:rPr>
        <w:t xml:space="preserve"> в</w:t>
      </w:r>
      <w:r>
        <w:rPr>
          <w:b w:val="0"/>
          <w:sz w:val="28"/>
          <w:szCs w:val="28"/>
        </w:rPr>
        <w:t xml:space="preserve"> рамках контрольных мероприятий.</w:t>
      </w:r>
    </w:p>
    <w:p w:rsidR="007F759C" w:rsidRPr="00ED4EBD" w:rsidRDefault="007F759C" w:rsidP="007F759C">
      <w:pPr>
        <w:pStyle w:val="14"/>
        <w:numPr>
          <w:ilvl w:val="0"/>
          <w:numId w:val="4"/>
        </w:numPr>
        <w:shd w:val="clear" w:color="auto" w:fill="auto"/>
        <w:tabs>
          <w:tab w:val="left" w:pos="1134"/>
        </w:tabs>
        <w:spacing w:after="0"/>
        <w:ind w:left="0" w:firstLine="709"/>
        <w:jc w:val="both"/>
        <w:rPr>
          <w:b w:val="0"/>
          <w:sz w:val="28"/>
          <w:szCs w:val="28"/>
          <w:lang w:bidi="en-US"/>
        </w:rPr>
      </w:pPr>
      <w:r w:rsidRPr="00ED4EBD">
        <w:rPr>
          <w:b w:val="0"/>
          <w:sz w:val="28"/>
          <w:szCs w:val="28"/>
          <w:lang w:bidi="en-US"/>
        </w:rPr>
        <w:t xml:space="preserve">Консультирование в письменной форме осуществляется </w:t>
      </w:r>
      <w:r w:rsidRPr="00ED4EBD">
        <w:rPr>
          <w:b w:val="0"/>
          <w:sz w:val="28"/>
          <w:szCs w:val="28"/>
        </w:rPr>
        <w:t>должностными лицами органа муниципального контроля в следующих случаях:</w:t>
      </w:r>
    </w:p>
    <w:p w:rsidR="007F759C" w:rsidRDefault="007F759C" w:rsidP="007F759C">
      <w:pPr>
        <w:pStyle w:val="14"/>
        <w:numPr>
          <w:ilvl w:val="0"/>
          <w:numId w:val="8"/>
        </w:numPr>
        <w:shd w:val="clear" w:color="auto" w:fill="auto"/>
        <w:tabs>
          <w:tab w:val="left" w:pos="1134"/>
        </w:tabs>
        <w:spacing w:after="0"/>
        <w:ind w:left="0" w:firstLine="709"/>
        <w:jc w:val="both"/>
        <w:rPr>
          <w:b w:val="0"/>
          <w:sz w:val="28"/>
          <w:szCs w:val="28"/>
          <w:lang w:bidi="en-US"/>
        </w:rPr>
      </w:pPr>
      <w:r w:rsidRPr="00ED4EBD">
        <w:rPr>
          <w:b w:val="0"/>
          <w:sz w:val="28"/>
          <w:szCs w:val="28"/>
        </w:rPr>
        <w:t>контролируемым лицом представлен письменный запрос о представлении письменного ответа по вопросам консультирования</w:t>
      </w:r>
      <w:r w:rsidRPr="004413A1">
        <w:rPr>
          <w:b w:val="0"/>
          <w:sz w:val="28"/>
          <w:szCs w:val="28"/>
        </w:rPr>
        <w:t>;</w:t>
      </w:r>
    </w:p>
    <w:p w:rsidR="007F759C" w:rsidRDefault="007F759C" w:rsidP="007F759C">
      <w:pPr>
        <w:pStyle w:val="14"/>
        <w:numPr>
          <w:ilvl w:val="0"/>
          <w:numId w:val="8"/>
        </w:numPr>
        <w:shd w:val="clear" w:color="auto" w:fill="auto"/>
        <w:tabs>
          <w:tab w:val="left" w:pos="1134"/>
        </w:tabs>
        <w:spacing w:after="0"/>
        <w:ind w:left="0" w:firstLine="709"/>
        <w:jc w:val="both"/>
        <w:rPr>
          <w:b w:val="0"/>
          <w:sz w:val="28"/>
          <w:szCs w:val="28"/>
          <w:lang w:bidi="en-US"/>
        </w:rPr>
      </w:pPr>
      <w:r w:rsidRPr="004413A1">
        <w:rPr>
          <w:b w:val="0"/>
          <w:sz w:val="28"/>
          <w:szCs w:val="28"/>
        </w:rPr>
        <w:t>за время</w:t>
      </w:r>
      <w:r>
        <w:rPr>
          <w:b w:val="0"/>
          <w:sz w:val="28"/>
          <w:szCs w:val="28"/>
        </w:rPr>
        <w:t xml:space="preserve"> устного</w:t>
      </w:r>
      <w:r w:rsidRPr="004413A1">
        <w:rPr>
          <w:b w:val="0"/>
          <w:sz w:val="28"/>
          <w:szCs w:val="28"/>
        </w:rPr>
        <w:t xml:space="preserve"> консультирования предоставить ответ на поставленные вопросы невозможно;</w:t>
      </w:r>
    </w:p>
    <w:p w:rsidR="007F759C" w:rsidRPr="004413A1" w:rsidRDefault="007F759C" w:rsidP="007F759C">
      <w:pPr>
        <w:pStyle w:val="14"/>
        <w:numPr>
          <w:ilvl w:val="0"/>
          <w:numId w:val="8"/>
        </w:numPr>
        <w:shd w:val="clear" w:color="auto" w:fill="auto"/>
        <w:tabs>
          <w:tab w:val="left" w:pos="1134"/>
        </w:tabs>
        <w:spacing w:after="0"/>
        <w:ind w:left="0" w:firstLine="709"/>
        <w:jc w:val="both"/>
        <w:rPr>
          <w:b w:val="0"/>
          <w:sz w:val="28"/>
          <w:szCs w:val="28"/>
          <w:lang w:bidi="en-US"/>
        </w:rPr>
      </w:pPr>
      <w:r w:rsidRPr="004413A1">
        <w:rPr>
          <w:b w:val="0"/>
          <w:sz w:val="28"/>
          <w:szCs w:val="28"/>
        </w:rPr>
        <w:t>ответ на поставленные вопросы требует дополнительного запроса сведений.</w:t>
      </w:r>
    </w:p>
    <w:p w:rsidR="007F759C" w:rsidRPr="004413A1" w:rsidRDefault="007F759C" w:rsidP="007F759C">
      <w:pPr>
        <w:autoSpaceDE w:val="0"/>
        <w:autoSpaceDN w:val="0"/>
        <w:adjustRightInd w:val="0"/>
        <w:ind w:firstLine="709"/>
        <w:jc w:val="both"/>
        <w:rPr>
          <w:rFonts w:ascii="Times New Roman" w:hAnsi="Times New Roman" w:cs="Times New Roman"/>
          <w:sz w:val="28"/>
          <w:szCs w:val="28"/>
        </w:rPr>
      </w:pPr>
      <w:r w:rsidRPr="004413A1">
        <w:rPr>
          <w:rFonts w:ascii="Times New Roman" w:hAnsi="Times New Roman" w:cs="Times New Roman"/>
          <w:sz w:val="28"/>
          <w:szCs w:val="28"/>
        </w:rPr>
        <w:t>При осуществлении консультирования должностное лицо, уполномоченное</w:t>
      </w:r>
      <w:r>
        <w:rPr>
          <w:rFonts w:ascii="Times New Roman" w:hAnsi="Times New Roman" w:cs="Times New Roman"/>
          <w:sz w:val="28"/>
          <w:szCs w:val="28"/>
        </w:rPr>
        <w:t xml:space="preserve"> на осуществление муниципального земельного контроля,</w:t>
      </w:r>
      <w:r w:rsidRPr="004413A1">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F759C" w:rsidRPr="004413A1" w:rsidRDefault="007F759C" w:rsidP="007F759C">
      <w:pPr>
        <w:autoSpaceDE w:val="0"/>
        <w:autoSpaceDN w:val="0"/>
        <w:adjustRightInd w:val="0"/>
        <w:ind w:firstLine="709"/>
        <w:jc w:val="both"/>
        <w:rPr>
          <w:rFonts w:ascii="Times New Roman" w:hAnsi="Times New Roman" w:cs="Times New Roman"/>
          <w:sz w:val="28"/>
          <w:szCs w:val="28"/>
        </w:rPr>
      </w:pPr>
      <w:r w:rsidRPr="004413A1">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413A1">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F759C" w:rsidRPr="004413A1" w:rsidRDefault="007F759C" w:rsidP="007F759C">
      <w:pPr>
        <w:autoSpaceDE w:val="0"/>
        <w:autoSpaceDN w:val="0"/>
        <w:adjustRightInd w:val="0"/>
        <w:ind w:firstLine="709"/>
        <w:jc w:val="both"/>
        <w:rPr>
          <w:rFonts w:ascii="Times New Roman" w:hAnsi="Times New Roman" w:cs="Times New Roman"/>
          <w:sz w:val="28"/>
          <w:szCs w:val="28"/>
        </w:rPr>
      </w:pPr>
      <w:r w:rsidRPr="004413A1">
        <w:rPr>
          <w:rFonts w:ascii="Times New Roman" w:hAnsi="Times New Roman" w:cs="Times New Roman"/>
          <w:sz w:val="28"/>
          <w:szCs w:val="28"/>
        </w:rPr>
        <w:t xml:space="preserve">Информация, ставшая известной в ходе консультирования, не может использоваться </w:t>
      </w:r>
      <w:r>
        <w:rPr>
          <w:rFonts w:ascii="Times New Roman" w:hAnsi="Times New Roman" w:cs="Times New Roman"/>
          <w:sz w:val="28"/>
          <w:szCs w:val="28"/>
        </w:rPr>
        <w:t>органом муниципального контроля</w:t>
      </w:r>
      <w:r w:rsidRPr="004413A1">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7F759C" w:rsidRDefault="007F759C" w:rsidP="007F759C">
      <w:pPr>
        <w:autoSpaceDE w:val="0"/>
        <w:autoSpaceDN w:val="0"/>
        <w:adjustRightInd w:val="0"/>
        <w:ind w:firstLine="709"/>
        <w:jc w:val="both"/>
        <w:rPr>
          <w:rFonts w:ascii="Times New Roman" w:hAnsi="Times New Roman" w:cs="Times New Roman"/>
          <w:sz w:val="28"/>
          <w:szCs w:val="28"/>
        </w:rPr>
      </w:pPr>
      <w:r w:rsidRPr="0000789A">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r>
        <w:rPr>
          <w:rFonts w:ascii="Times New Roman" w:hAnsi="Times New Roman" w:cs="Times New Roman"/>
          <w:sz w:val="28"/>
          <w:szCs w:val="28"/>
        </w:rPr>
        <w:t xml:space="preserve"> </w:t>
      </w:r>
      <w:r w:rsidRPr="0000789A">
        <w:rPr>
          <w:rFonts w:ascii="Times New Roman" w:hAnsi="Times New Roman" w:cs="Times New Roman"/>
          <w:sz w:val="28"/>
          <w:szCs w:val="28"/>
        </w:rPr>
        <w:t xml:space="preserve">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Нефтекумского городского округа Ставропольского края. </w:t>
      </w:r>
      <w:bookmarkEnd w:id="0"/>
      <w:bookmarkEnd w:id="1"/>
    </w:p>
    <w:p w:rsidR="007F759C" w:rsidRPr="001222CF" w:rsidRDefault="007F759C" w:rsidP="007F759C">
      <w:pPr>
        <w:pStyle w:val="a6"/>
        <w:numPr>
          <w:ilvl w:val="0"/>
          <w:numId w:val="4"/>
        </w:numPr>
        <w:tabs>
          <w:tab w:val="left" w:pos="1134"/>
        </w:tabs>
        <w:autoSpaceDE w:val="0"/>
        <w:autoSpaceDN w:val="0"/>
        <w:adjustRightInd w:val="0"/>
        <w:ind w:left="0" w:firstLine="709"/>
        <w:jc w:val="both"/>
        <w:rPr>
          <w:rFonts w:ascii="Times New Roman" w:hAnsi="Times New Roman" w:cs="Times New Roman"/>
          <w:sz w:val="28"/>
          <w:szCs w:val="28"/>
        </w:rPr>
      </w:pPr>
      <w:r w:rsidRPr="005E42C5">
        <w:rPr>
          <w:rFonts w:ascii="Times New Roman" w:hAnsi="Times New Roman" w:cs="Times New Roman"/>
          <w:color w:val="000000" w:themeColor="text1"/>
          <w:sz w:val="28"/>
          <w:szCs w:val="28"/>
        </w:rPr>
        <w:t>При осуществлении муниципального земельного контроля органом муниципального контроля могут проводиться следующие виды контрольных мероприятий и контрольных (надзорных)  действий  (далее – действий) в рамках указанных мероприятий:</w:t>
      </w:r>
    </w:p>
    <w:p w:rsidR="007F759C" w:rsidRDefault="007F759C" w:rsidP="007F759C">
      <w:pPr>
        <w:pStyle w:val="14"/>
        <w:numPr>
          <w:ilvl w:val="0"/>
          <w:numId w:val="9"/>
        </w:numPr>
        <w:shd w:val="clear" w:color="auto" w:fill="auto"/>
        <w:tabs>
          <w:tab w:val="left" w:pos="1134"/>
        </w:tabs>
        <w:spacing w:after="0"/>
        <w:ind w:left="0" w:firstLine="709"/>
        <w:jc w:val="both"/>
        <w:rPr>
          <w:b w:val="0"/>
          <w:color w:val="000000" w:themeColor="text1"/>
          <w:sz w:val="28"/>
          <w:szCs w:val="28"/>
          <w:lang w:bidi="en-US"/>
        </w:rPr>
      </w:pPr>
      <w:r w:rsidRPr="0057143B">
        <w:rPr>
          <w:b w:val="0"/>
          <w:color w:val="000000" w:themeColor="text1"/>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7F759C" w:rsidRPr="0057143B" w:rsidRDefault="007F759C" w:rsidP="007F759C">
      <w:pPr>
        <w:pStyle w:val="14"/>
        <w:numPr>
          <w:ilvl w:val="0"/>
          <w:numId w:val="9"/>
        </w:numPr>
        <w:shd w:val="clear" w:color="auto" w:fill="auto"/>
        <w:tabs>
          <w:tab w:val="left" w:pos="1134"/>
        </w:tabs>
        <w:spacing w:after="0"/>
        <w:ind w:left="0" w:firstLine="709"/>
        <w:jc w:val="both"/>
        <w:rPr>
          <w:b w:val="0"/>
          <w:color w:val="000000" w:themeColor="text1"/>
          <w:sz w:val="28"/>
          <w:szCs w:val="28"/>
          <w:lang w:bidi="en-US"/>
        </w:rPr>
      </w:pPr>
      <w:r w:rsidRPr="0057143B">
        <w:rPr>
          <w:b w:val="0"/>
          <w:sz w:val="28"/>
          <w:szCs w:val="28"/>
        </w:rPr>
        <w:t>документарная проверка (посредством получения письменных объяснений, истребования документов);</w:t>
      </w:r>
    </w:p>
    <w:p w:rsidR="007F759C" w:rsidRPr="0057143B" w:rsidRDefault="007F759C" w:rsidP="007F759C">
      <w:pPr>
        <w:pStyle w:val="14"/>
        <w:numPr>
          <w:ilvl w:val="0"/>
          <w:numId w:val="9"/>
        </w:numPr>
        <w:shd w:val="clear" w:color="auto" w:fill="auto"/>
        <w:tabs>
          <w:tab w:val="left" w:pos="1134"/>
        </w:tabs>
        <w:spacing w:after="0"/>
        <w:ind w:left="0" w:firstLine="709"/>
        <w:jc w:val="both"/>
        <w:rPr>
          <w:b w:val="0"/>
          <w:color w:val="000000" w:themeColor="text1"/>
          <w:sz w:val="28"/>
          <w:szCs w:val="28"/>
          <w:lang w:bidi="en-US"/>
        </w:rPr>
      </w:pPr>
      <w:r w:rsidRPr="0057143B">
        <w:rPr>
          <w:b w:val="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7F759C" w:rsidRPr="0057143B" w:rsidRDefault="007F759C" w:rsidP="007F759C">
      <w:pPr>
        <w:pStyle w:val="14"/>
        <w:numPr>
          <w:ilvl w:val="0"/>
          <w:numId w:val="9"/>
        </w:numPr>
        <w:shd w:val="clear" w:color="auto" w:fill="auto"/>
        <w:tabs>
          <w:tab w:val="left" w:pos="1134"/>
        </w:tabs>
        <w:spacing w:after="0"/>
        <w:ind w:left="0" w:firstLine="709"/>
        <w:jc w:val="both"/>
        <w:rPr>
          <w:b w:val="0"/>
          <w:color w:val="000000" w:themeColor="text1"/>
          <w:sz w:val="28"/>
          <w:szCs w:val="28"/>
          <w:lang w:bidi="en-US"/>
        </w:rPr>
      </w:pPr>
      <w:r w:rsidRPr="0057143B">
        <w:rPr>
          <w:b w:val="0"/>
          <w:sz w:val="28"/>
          <w:szCs w:val="28"/>
        </w:rPr>
        <w:t>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7F759C" w:rsidRPr="00AB15EC" w:rsidRDefault="007F759C" w:rsidP="007F759C">
      <w:pPr>
        <w:pStyle w:val="14"/>
        <w:numPr>
          <w:ilvl w:val="0"/>
          <w:numId w:val="9"/>
        </w:numPr>
        <w:shd w:val="clear" w:color="auto" w:fill="auto"/>
        <w:tabs>
          <w:tab w:val="left" w:pos="1134"/>
        </w:tabs>
        <w:spacing w:after="0"/>
        <w:ind w:left="0" w:firstLine="709"/>
        <w:jc w:val="both"/>
        <w:rPr>
          <w:b w:val="0"/>
          <w:color w:val="000000" w:themeColor="text1"/>
          <w:sz w:val="28"/>
          <w:szCs w:val="28"/>
          <w:lang w:bidi="en-US"/>
        </w:rPr>
      </w:pPr>
      <w:proofErr w:type="gramStart"/>
      <w:r w:rsidRPr="00AB15EC">
        <w:rPr>
          <w:b w:val="0"/>
          <w:sz w:val="28"/>
          <w:szCs w:val="28"/>
        </w:rPr>
        <w:t>выездное обследование (посредством осмотра, инструментального обследования (с применением видеозаписи).</w:t>
      </w:r>
      <w:proofErr w:type="gramEnd"/>
    </w:p>
    <w:p w:rsidR="007F759C" w:rsidRPr="00AB15EC" w:rsidRDefault="007F759C" w:rsidP="007F759C">
      <w:pPr>
        <w:pStyle w:val="14"/>
        <w:numPr>
          <w:ilvl w:val="0"/>
          <w:numId w:val="4"/>
        </w:numPr>
        <w:shd w:val="clear" w:color="auto" w:fill="auto"/>
        <w:tabs>
          <w:tab w:val="left" w:pos="1134"/>
        </w:tabs>
        <w:spacing w:after="0"/>
        <w:ind w:left="0" w:firstLine="709"/>
        <w:jc w:val="both"/>
        <w:rPr>
          <w:b w:val="0"/>
          <w:color w:val="000000" w:themeColor="text1"/>
          <w:sz w:val="28"/>
          <w:szCs w:val="28"/>
          <w:lang w:bidi="en-US"/>
        </w:rPr>
      </w:pPr>
      <w:r w:rsidRPr="00AB15EC">
        <w:rPr>
          <w:b w:val="0"/>
          <w:sz w:val="28"/>
          <w:szCs w:val="28"/>
        </w:rPr>
        <w:t xml:space="preserve">Контрольные мероприятия, указанные в пунктах 1-3 части 8 </w:t>
      </w:r>
      <w:r>
        <w:rPr>
          <w:b w:val="0"/>
          <w:sz w:val="28"/>
          <w:szCs w:val="28"/>
        </w:rPr>
        <w:t>настоящей статьи</w:t>
      </w:r>
      <w:r w:rsidRPr="00AB15EC">
        <w:rPr>
          <w:b w:val="0"/>
          <w:sz w:val="28"/>
          <w:szCs w:val="28"/>
        </w:rPr>
        <w:t xml:space="preserve">, проводятся с взаимодействием с контролируемым лицом. Контрольные мероприятия, указанные в пунктах 4, 5 части 8 </w:t>
      </w:r>
      <w:r>
        <w:rPr>
          <w:b w:val="0"/>
          <w:sz w:val="28"/>
          <w:szCs w:val="28"/>
        </w:rPr>
        <w:t>настоящей статьи</w:t>
      </w:r>
      <w:r w:rsidRPr="00AB15EC">
        <w:rPr>
          <w:b w:val="0"/>
          <w:sz w:val="28"/>
          <w:szCs w:val="28"/>
        </w:rPr>
        <w:t xml:space="preserve"> проводятся без взаимодействия с контролируемым лицом.</w:t>
      </w:r>
    </w:p>
    <w:p w:rsidR="007F759C" w:rsidRDefault="007F759C" w:rsidP="007F759C">
      <w:pPr>
        <w:pStyle w:val="14"/>
        <w:numPr>
          <w:ilvl w:val="0"/>
          <w:numId w:val="4"/>
        </w:numPr>
        <w:shd w:val="clear" w:color="auto" w:fill="auto"/>
        <w:tabs>
          <w:tab w:val="left" w:pos="1134"/>
        </w:tabs>
        <w:spacing w:after="0"/>
        <w:ind w:left="0" w:firstLine="709"/>
        <w:jc w:val="both"/>
        <w:rPr>
          <w:b w:val="0"/>
          <w:sz w:val="28"/>
          <w:szCs w:val="28"/>
        </w:rPr>
      </w:pPr>
      <w:r w:rsidRPr="00AB15EC">
        <w:rPr>
          <w:b w:val="0"/>
          <w:sz w:val="28"/>
          <w:szCs w:val="28"/>
        </w:rPr>
        <w:t>Муниципальный</w:t>
      </w:r>
      <w:r w:rsidRPr="00872592">
        <w:rPr>
          <w:b w:val="0"/>
          <w:sz w:val="28"/>
          <w:szCs w:val="28"/>
        </w:rPr>
        <w:t xml:space="preserve"> земельный контроль осуществляется без проведения плановых конт</w:t>
      </w:r>
      <w:r>
        <w:rPr>
          <w:b w:val="0"/>
          <w:sz w:val="28"/>
          <w:szCs w:val="28"/>
        </w:rPr>
        <w:t>рольных (надзорных) мероприятий.</w:t>
      </w:r>
    </w:p>
    <w:p w:rsidR="007F759C" w:rsidRDefault="007F759C" w:rsidP="007F759C">
      <w:pPr>
        <w:tabs>
          <w:tab w:val="left" w:pos="1134"/>
        </w:tabs>
        <w:autoSpaceDE w:val="0"/>
        <w:autoSpaceDN w:val="0"/>
        <w:adjustRightInd w:val="0"/>
        <w:ind w:firstLine="709"/>
        <w:jc w:val="both"/>
        <w:rPr>
          <w:rFonts w:ascii="Times New Roman" w:hAnsi="Times New Roman" w:cs="Times New Roman"/>
          <w:sz w:val="28"/>
          <w:szCs w:val="28"/>
        </w:rPr>
      </w:pPr>
      <w:r w:rsidRPr="00406243">
        <w:rPr>
          <w:rFonts w:ascii="Times New Roman" w:hAnsi="Times New Roman" w:cs="Times New Roman"/>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rPr>
          <w:rFonts w:ascii="Times New Roman" w:hAnsi="Times New Roman" w:cs="Times New Roman"/>
          <w:sz w:val="28"/>
          <w:szCs w:val="28"/>
        </w:rPr>
        <w:t xml:space="preserve"> </w:t>
      </w:r>
    </w:p>
    <w:p w:rsidR="007F759C" w:rsidRDefault="007F759C" w:rsidP="007F759C">
      <w:pPr>
        <w:pStyle w:val="a6"/>
        <w:numPr>
          <w:ilvl w:val="0"/>
          <w:numId w:val="4"/>
        </w:numPr>
        <w:tabs>
          <w:tab w:val="left" w:pos="1134"/>
        </w:tabs>
        <w:autoSpaceDE w:val="0"/>
        <w:autoSpaceDN w:val="0"/>
        <w:adjustRightInd w:val="0"/>
        <w:ind w:left="0" w:firstLine="709"/>
        <w:jc w:val="both"/>
        <w:rPr>
          <w:rFonts w:ascii="Times New Roman" w:hAnsi="Times New Roman" w:cs="Times New Roman"/>
          <w:sz w:val="28"/>
          <w:szCs w:val="28"/>
        </w:rPr>
      </w:pPr>
      <w:r w:rsidRPr="001222CF">
        <w:rPr>
          <w:rFonts w:ascii="Times New Roman" w:hAnsi="Times New Roman" w:cs="Times New Roman"/>
          <w:sz w:val="28"/>
          <w:szCs w:val="28"/>
        </w:rPr>
        <w:t xml:space="preserve">Проведение внепланового контрольного мероприятия осуществляется </w:t>
      </w:r>
      <w:r w:rsidRPr="001222CF">
        <w:rPr>
          <w:rFonts w:ascii="Times New Roman" w:hAnsi="Times New Roman" w:cs="Times New Roman"/>
          <w:sz w:val="28"/>
          <w:szCs w:val="28"/>
        </w:rPr>
        <w:lastRenderedPageBreak/>
        <w:t xml:space="preserve">в соответствии со статьей 66 Федерального закона № 248-ФЗ. </w:t>
      </w:r>
    </w:p>
    <w:p w:rsidR="007F759C" w:rsidRDefault="007F759C" w:rsidP="007F759C">
      <w:pPr>
        <w:tabs>
          <w:tab w:val="left" w:pos="1134"/>
        </w:tabs>
        <w:autoSpaceDE w:val="0"/>
        <w:autoSpaceDN w:val="0"/>
        <w:adjustRightInd w:val="0"/>
        <w:ind w:firstLine="709"/>
        <w:jc w:val="both"/>
        <w:rPr>
          <w:rFonts w:ascii="Times New Roman" w:hAnsi="Times New Roman" w:cs="Times New Roman"/>
          <w:color w:val="000000" w:themeColor="text1"/>
          <w:sz w:val="28"/>
          <w:szCs w:val="28"/>
        </w:rPr>
      </w:pPr>
      <w:r w:rsidRPr="001222CF">
        <w:rPr>
          <w:rFonts w:ascii="Times New Roman" w:hAnsi="Times New Roman" w:cs="Times New Roman"/>
          <w:color w:val="000000" w:themeColor="text1"/>
          <w:sz w:val="28"/>
          <w:szCs w:val="28"/>
        </w:rPr>
        <w:t xml:space="preserve">Для проведения контрольного мероприятия издается приказ органа муниципального контроля, в котором указывается информация согласно части 1 статьи 64 Федерального закона № 248-ФЗ. </w:t>
      </w:r>
    </w:p>
    <w:p w:rsidR="007F759C" w:rsidRPr="001222CF" w:rsidRDefault="007F759C" w:rsidP="007F759C">
      <w:pPr>
        <w:tabs>
          <w:tab w:val="left" w:pos="1134"/>
        </w:tabs>
        <w:autoSpaceDE w:val="0"/>
        <w:autoSpaceDN w:val="0"/>
        <w:adjustRightInd w:val="0"/>
        <w:ind w:firstLine="709"/>
        <w:jc w:val="both"/>
        <w:rPr>
          <w:rFonts w:ascii="Times New Roman" w:hAnsi="Times New Roman" w:cs="Times New Roman"/>
          <w:sz w:val="28"/>
          <w:szCs w:val="28"/>
        </w:rPr>
      </w:pPr>
      <w:r w:rsidRPr="001222CF">
        <w:rPr>
          <w:rFonts w:ascii="Times New Roman" w:hAnsi="Times New Roman" w:cs="Times New Roman"/>
          <w:sz w:val="28"/>
          <w:szCs w:val="28"/>
        </w:rPr>
        <w:t>Контрольные мероприятия проводятся по основаниям, установленным статьей 57 Федерального закона № 248-ФЗ.</w:t>
      </w:r>
    </w:p>
    <w:p w:rsidR="007F759C" w:rsidRDefault="007F759C" w:rsidP="007F759C">
      <w:pPr>
        <w:pStyle w:val="14"/>
        <w:shd w:val="clear" w:color="auto" w:fill="auto"/>
        <w:tabs>
          <w:tab w:val="left" w:pos="1134"/>
        </w:tabs>
        <w:spacing w:after="0"/>
        <w:ind w:firstLine="709"/>
        <w:jc w:val="both"/>
        <w:rPr>
          <w:b w:val="0"/>
          <w:sz w:val="28"/>
          <w:szCs w:val="28"/>
        </w:rPr>
      </w:pPr>
      <w:r w:rsidRPr="0082253F">
        <w:rPr>
          <w:b w:val="0"/>
          <w:sz w:val="28"/>
          <w:szCs w:val="28"/>
        </w:rPr>
        <w:t>Контрольное мероприятие может быть начато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w:t>
      </w:r>
      <w:r>
        <w:rPr>
          <w:b w:val="0"/>
          <w:sz w:val="28"/>
          <w:szCs w:val="28"/>
        </w:rPr>
        <w:t xml:space="preserve"> апреля </w:t>
      </w:r>
      <w:r w:rsidRPr="0082253F">
        <w:rPr>
          <w:b w:val="0"/>
          <w:sz w:val="28"/>
          <w:szCs w:val="28"/>
        </w:rPr>
        <w:t xml:space="preserve">2021 </w:t>
      </w:r>
      <w:r>
        <w:rPr>
          <w:b w:val="0"/>
          <w:sz w:val="28"/>
          <w:szCs w:val="28"/>
        </w:rPr>
        <w:t xml:space="preserve">года </w:t>
      </w:r>
      <w:r w:rsidRPr="0082253F">
        <w:rPr>
          <w:b w:val="0"/>
          <w:sz w:val="28"/>
          <w:szCs w:val="28"/>
        </w:rPr>
        <w:t>№ 604.</w:t>
      </w:r>
    </w:p>
    <w:p w:rsidR="007F759C" w:rsidRDefault="007F759C" w:rsidP="007F759C">
      <w:pPr>
        <w:pStyle w:val="14"/>
        <w:shd w:val="clear" w:color="auto" w:fill="auto"/>
        <w:tabs>
          <w:tab w:val="left" w:pos="1134"/>
        </w:tabs>
        <w:spacing w:after="0"/>
        <w:ind w:firstLine="709"/>
        <w:jc w:val="both"/>
        <w:rPr>
          <w:b w:val="0"/>
          <w:sz w:val="28"/>
          <w:szCs w:val="28"/>
        </w:rPr>
      </w:pPr>
      <w:r w:rsidRPr="0082253F">
        <w:rPr>
          <w:b w:val="0"/>
          <w:sz w:val="28"/>
          <w:szCs w:val="28"/>
        </w:rPr>
        <w:t>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1 к настоящему Положению.</w:t>
      </w:r>
    </w:p>
    <w:p w:rsidR="007F759C" w:rsidRPr="00A6493D" w:rsidRDefault="007F759C" w:rsidP="007F759C">
      <w:pPr>
        <w:pStyle w:val="14"/>
        <w:numPr>
          <w:ilvl w:val="0"/>
          <w:numId w:val="4"/>
        </w:numPr>
        <w:shd w:val="clear" w:color="auto" w:fill="auto"/>
        <w:tabs>
          <w:tab w:val="left" w:pos="1134"/>
        </w:tabs>
        <w:spacing w:after="0"/>
        <w:ind w:left="0" w:firstLine="709"/>
        <w:jc w:val="both"/>
        <w:rPr>
          <w:b w:val="0"/>
          <w:color w:val="000000" w:themeColor="text1"/>
          <w:sz w:val="28"/>
          <w:szCs w:val="28"/>
          <w:lang w:bidi="en-US"/>
        </w:rPr>
      </w:pPr>
      <w:r>
        <w:rPr>
          <w:b w:val="0"/>
          <w:sz w:val="28"/>
          <w:szCs w:val="28"/>
        </w:rPr>
        <w:t xml:space="preserve"> </w:t>
      </w:r>
      <w:proofErr w:type="gramStart"/>
      <w:r w:rsidRPr="001429D7">
        <w:rPr>
          <w:b w:val="0"/>
          <w:sz w:val="28"/>
          <w:szCs w:val="28"/>
        </w:rPr>
        <w:t xml:space="preserve">При проведении контрольных мероприятий может использоваться фотосъемка и (или) видеозапись, </w:t>
      </w:r>
      <w:r w:rsidRPr="00A6493D">
        <w:rPr>
          <w:b w:val="0"/>
          <w:sz w:val="28"/>
          <w:szCs w:val="28"/>
        </w:rPr>
        <w:t>геодезические и картометрические измерения, проводимые должностными лицами органа муниципального контроля, 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w:t>
      </w:r>
      <w:proofErr w:type="gramEnd"/>
      <w:r w:rsidRPr="00A6493D">
        <w:rPr>
          <w:b w:val="0"/>
          <w:sz w:val="28"/>
          <w:szCs w:val="28"/>
        </w:rPr>
        <w:t xml:space="preserve"> по результатам контрольного действия, проводимого в рамках контрольного мероприятия. Должностные лица органа муниципального контроля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должностным лицом органа муниципального контроля непосредственно при начале проведения контрольного мероприятия.</w:t>
      </w:r>
    </w:p>
    <w:p w:rsidR="007F759C" w:rsidRPr="00540E4B" w:rsidRDefault="007F759C" w:rsidP="007F759C">
      <w:pPr>
        <w:pStyle w:val="14"/>
        <w:numPr>
          <w:ilvl w:val="0"/>
          <w:numId w:val="4"/>
        </w:numPr>
        <w:shd w:val="clear" w:color="auto" w:fill="auto"/>
        <w:tabs>
          <w:tab w:val="left" w:pos="1134"/>
        </w:tabs>
        <w:spacing w:after="0"/>
        <w:ind w:left="0" w:firstLine="709"/>
        <w:jc w:val="both"/>
        <w:rPr>
          <w:b w:val="0"/>
          <w:color w:val="000000" w:themeColor="text1"/>
          <w:sz w:val="28"/>
          <w:szCs w:val="28"/>
          <w:lang w:bidi="en-US"/>
        </w:rPr>
      </w:pPr>
      <w:r w:rsidRPr="00A6493D">
        <w:rPr>
          <w:b w:val="0"/>
          <w:sz w:val="28"/>
          <w:szCs w:val="28"/>
        </w:rPr>
        <w:t>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w:t>
      </w:r>
      <w:r w:rsidRPr="001429D7">
        <w:rPr>
          <w:b w:val="0"/>
          <w:sz w:val="28"/>
          <w:szCs w:val="28"/>
        </w:rPr>
        <w:t xml:space="preserve"> № 248-ФЗ</w:t>
      </w:r>
      <w:r>
        <w:rPr>
          <w:b w:val="0"/>
          <w:sz w:val="28"/>
          <w:szCs w:val="28"/>
        </w:rPr>
        <w:t>.</w:t>
      </w:r>
    </w:p>
    <w:p w:rsidR="007F759C" w:rsidRPr="00406243" w:rsidRDefault="007F759C" w:rsidP="007F759C">
      <w:pPr>
        <w:pStyle w:val="14"/>
        <w:shd w:val="clear" w:color="auto" w:fill="auto"/>
        <w:tabs>
          <w:tab w:val="left" w:pos="1134"/>
        </w:tabs>
        <w:spacing w:after="0"/>
        <w:ind w:left="709"/>
        <w:jc w:val="both"/>
        <w:rPr>
          <w:b w:val="0"/>
          <w:color w:val="000000" w:themeColor="text1"/>
          <w:sz w:val="28"/>
          <w:szCs w:val="28"/>
          <w:lang w:bidi="en-US"/>
        </w:rPr>
      </w:pPr>
    </w:p>
    <w:p w:rsidR="007F759C" w:rsidRDefault="007F759C" w:rsidP="007F759C">
      <w:pPr>
        <w:pStyle w:val="14"/>
        <w:shd w:val="clear" w:color="auto" w:fill="auto"/>
        <w:tabs>
          <w:tab w:val="left" w:pos="1134"/>
        </w:tabs>
        <w:spacing w:after="0"/>
        <w:ind w:firstLine="709"/>
        <w:jc w:val="both"/>
        <w:rPr>
          <w:sz w:val="28"/>
          <w:szCs w:val="28"/>
        </w:rPr>
      </w:pPr>
      <w:r w:rsidRPr="005E42C5">
        <w:rPr>
          <w:b w:val="0"/>
          <w:sz w:val="28"/>
          <w:szCs w:val="28"/>
          <w:lang w:bidi="en-US"/>
        </w:rPr>
        <w:t>Статья 4.</w:t>
      </w:r>
      <w:r w:rsidRPr="008E09C5">
        <w:rPr>
          <w:lang w:bidi="en-US"/>
        </w:rPr>
        <w:t xml:space="preserve"> </w:t>
      </w:r>
      <w:r w:rsidRPr="005E42C5">
        <w:rPr>
          <w:sz w:val="28"/>
          <w:szCs w:val="28"/>
        </w:rPr>
        <w:t>Результаты контрольных мероприятий и решения, принимаемые по</w:t>
      </w:r>
      <w:r>
        <w:rPr>
          <w:sz w:val="28"/>
          <w:szCs w:val="28"/>
        </w:rPr>
        <w:t xml:space="preserve"> </w:t>
      </w:r>
      <w:r w:rsidRPr="005E42C5">
        <w:rPr>
          <w:sz w:val="28"/>
          <w:szCs w:val="28"/>
        </w:rPr>
        <w:t>резул</w:t>
      </w:r>
      <w:r>
        <w:rPr>
          <w:sz w:val="28"/>
          <w:szCs w:val="28"/>
        </w:rPr>
        <w:t>ьтатам контрольных мероприятий.</w:t>
      </w:r>
    </w:p>
    <w:p w:rsidR="007F759C" w:rsidRDefault="007F759C" w:rsidP="007F759C">
      <w:pPr>
        <w:pStyle w:val="14"/>
        <w:shd w:val="clear" w:color="auto" w:fill="auto"/>
        <w:tabs>
          <w:tab w:val="left" w:pos="1134"/>
        </w:tabs>
        <w:spacing w:after="0"/>
        <w:ind w:firstLine="709"/>
        <w:jc w:val="both"/>
        <w:rPr>
          <w:sz w:val="28"/>
          <w:szCs w:val="28"/>
        </w:rPr>
      </w:pPr>
    </w:p>
    <w:p w:rsidR="007F759C" w:rsidRPr="005E42C5" w:rsidRDefault="007F759C" w:rsidP="007F759C">
      <w:pPr>
        <w:pStyle w:val="14"/>
        <w:numPr>
          <w:ilvl w:val="0"/>
          <w:numId w:val="12"/>
        </w:numPr>
        <w:shd w:val="clear" w:color="auto" w:fill="auto"/>
        <w:tabs>
          <w:tab w:val="left" w:pos="0"/>
          <w:tab w:val="left" w:pos="1134"/>
        </w:tabs>
        <w:spacing w:after="0"/>
        <w:ind w:left="0" w:firstLine="709"/>
        <w:jc w:val="both"/>
        <w:rPr>
          <w:b w:val="0"/>
          <w:color w:val="000000" w:themeColor="text1"/>
          <w:sz w:val="28"/>
          <w:szCs w:val="28"/>
          <w:lang w:bidi="en-US"/>
        </w:rPr>
      </w:pPr>
      <w:r w:rsidRPr="005E42C5">
        <w:rPr>
          <w:b w:val="0"/>
          <w:sz w:val="28"/>
          <w:szCs w:val="28"/>
        </w:rPr>
        <w:t xml:space="preserve">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5E42C5">
        <w:rPr>
          <w:b w:val="0"/>
          <w:sz w:val="28"/>
          <w:szCs w:val="28"/>
        </w:rPr>
        <w:lastRenderedPageBreak/>
        <w:t>акту.</w:t>
      </w:r>
    </w:p>
    <w:p w:rsidR="007F759C" w:rsidRDefault="007F759C" w:rsidP="007F759C">
      <w:pPr>
        <w:ind w:firstLine="709"/>
        <w:jc w:val="both"/>
        <w:rPr>
          <w:rFonts w:ascii="Times New Roman" w:hAnsi="Times New Roman" w:cs="Times New Roman"/>
          <w:sz w:val="28"/>
          <w:szCs w:val="28"/>
        </w:rPr>
      </w:pPr>
      <w:r w:rsidRPr="00BA0AE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s="Times New Roman"/>
          <w:sz w:val="28"/>
          <w:szCs w:val="28"/>
        </w:rPr>
        <w:t xml:space="preserve"> </w:t>
      </w:r>
      <w:r w:rsidRPr="005E42C5">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759C" w:rsidRPr="00506717" w:rsidRDefault="007F759C" w:rsidP="007F759C">
      <w:pPr>
        <w:pStyle w:val="a6"/>
        <w:numPr>
          <w:ilvl w:val="0"/>
          <w:numId w:val="12"/>
        </w:numPr>
        <w:tabs>
          <w:tab w:val="left" w:pos="0"/>
          <w:tab w:val="left" w:pos="1134"/>
        </w:tabs>
        <w:ind w:left="0" w:firstLine="709"/>
        <w:jc w:val="both"/>
        <w:rPr>
          <w:rFonts w:ascii="Times New Roman" w:hAnsi="Times New Roman" w:cs="Times New Roman"/>
          <w:sz w:val="28"/>
          <w:szCs w:val="28"/>
        </w:rPr>
      </w:pPr>
      <w:r w:rsidRPr="00506717">
        <w:rPr>
          <w:rFonts w:ascii="Times New Roman" w:hAnsi="Times New Roman" w:cs="Times New Roman"/>
          <w:sz w:val="28"/>
          <w:szCs w:val="28"/>
        </w:rPr>
        <w:t>Информация о контрольных (надзорных) мероприятиях размещается в Едином реестре контрольных (надзорных) мероприятий.</w:t>
      </w:r>
    </w:p>
    <w:p w:rsidR="007F759C" w:rsidRDefault="007F759C" w:rsidP="007F759C">
      <w:pPr>
        <w:pStyle w:val="a6"/>
        <w:numPr>
          <w:ilvl w:val="0"/>
          <w:numId w:val="12"/>
        </w:numPr>
        <w:tabs>
          <w:tab w:val="left" w:pos="1134"/>
        </w:tabs>
        <w:ind w:left="0" w:firstLine="709"/>
        <w:jc w:val="both"/>
        <w:rPr>
          <w:rFonts w:ascii="Times New Roman" w:hAnsi="Times New Roman" w:cs="Times New Roman"/>
          <w:sz w:val="28"/>
          <w:szCs w:val="28"/>
        </w:rPr>
      </w:pPr>
      <w:proofErr w:type="gramStart"/>
      <w:r w:rsidRPr="00406243">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roofErr w:type="gramEnd"/>
    </w:p>
    <w:p w:rsidR="007F759C" w:rsidRDefault="007F759C" w:rsidP="007F759C">
      <w:pPr>
        <w:tabs>
          <w:tab w:val="left" w:pos="1134"/>
        </w:tabs>
        <w:ind w:firstLine="709"/>
        <w:jc w:val="both"/>
        <w:rPr>
          <w:rFonts w:ascii="Times New Roman" w:hAnsi="Times New Roman" w:cs="Times New Roman"/>
          <w:sz w:val="28"/>
          <w:szCs w:val="28"/>
        </w:rPr>
      </w:pPr>
      <w:proofErr w:type="gramStart"/>
      <w:r w:rsidRPr="0040624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w:t>
      </w:r>
      <w:proofErr w:type="gramEnd"/>
      <w:r w:rsidRPr="00406243">
        <w:rPr>
          <w:rFonts w:ascii="Times New Roman" w:hAnsi="Times New Roman" w:cs="Times New Roman"/>
          <w:sz w:val="28"/>
          <w:szCs w:val="28"/>
        </w:rPr>
        <w:t xml:space="preserve"> Указанный гражданин вправе направлять органу муниципального контроля документы на бумажном носителе.</w:t>
      </w:r>
    </w:p>
    <w:p w:rsidR="007F759C" w:rsidRDefault="007F759C" w:rsidP="007F759C">
      <w:pPr>
        <w:tabs>
          <w:tab w:val="left" w:pos="1134"/>
        </w:tabs>
        <w:ind w:firstLine="709"/>
        <w:jc w:val="both"/>
        <w:rPr>
          <w:rFonts w:ascii="Times New Roman" w:hAnsi="Times New Roman" w:cs="Times New Roman"/>
          <w:sz w:val="28"/>
          <w:szCs w:val="28"/>
        </w:rPr>
      </w:pPr>
      <w:r w:rsidRPr="00406243">
        <w:rPr>
          <w:rFonts w:ascii="Times New Roman" w:hAnsi="Times New Roman" w:cs="Times New Roman"/>
          <w:sz w:val="28"/>
          <w:szCs w:val="28"/>
        </w:rPr>
        <w:t xml:space="preserve">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406243">
        <w:rPr>
          <w:rFonts w:ascii="Times New Roman" w:hAnsi="Times New Roman" w:cs="Times New Roman"/>
          <w:sz w:val="28"/>
          <w:szCs w:val="28"/>
        </w:rPr>
        <w:t>осуществляться</w:t>
      </w:r>
      <w:proofErr w:type="gramEnd"/>
      <w:r w:rsidRPr="00406243">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bookmarkStart w:id="2" w:name="bookmark15"/>
      <w:bookmarkStart w:id="3" w:name="bookmark14"/>
    </w:p>
    <w:p w:rsidR="007F759C" w:rsidRDefault="007F759C" w:rsidP="007F759C">
      <w:pPr>
        <w:tabs>
          <w:tab w:val="left" w:pos="1134"/>
        </w:tabs>
        <w:ind w:firstLine="709"/>
        <w:jc w:val="both"/>
        <w:rPr>
          <w:rFonts w:ascii="Times New Roman" w:hAnsi="Times New Roman" w:cs="Times New Roman"/>
          <w:sz w:val="28"/>
          <w:szCs w:val="28"/>
        </w:rPr>
      </w:pPr>
    </w:p>
    <w:p w:rsidR="007F759C" w:rsidRDefault="007F759C" w:rsidP="007F759C">
      <w:pPr>
        <w:tabs>
          <w:tab w:val="left" w:pos="1134"/>
        </w:tabs>
        <w:ind w:firstLine="709"/>
        <w:jc w:val="both"/>
        <w:rPr>
          <w:rFonts w:ascii="Times New Roman" w:hAnsi="Times New Roman" w:cs="Times New Roman"/>
          <w:sz w:val="28"/>
          <w:szCs w:val="28"/>
        </w:rPr>
      </w:pPr>
      <w:r w:rsidRPr="00406243">
        <w:rPr>
          <w:rFonts w:ascii="Times New Roman" w:hAnsi="Times New Roman" w:cs="Times New Roman"/>
          <w:sz w:val="28"/>
          <w:szCs w:val="28"/>
          <w:lang w:eastAsia="en-US" w:bidi="en-US"/>
        </w:rPr>
        <w:t>Статья 5.</w:t>
      </w:r>
      <w:r w:rsidRPr="00406243">
        <w:rPr>
          <w:rFonts w:ascii="Times New Roman" w:hAnsi="Times New Roman" w:cs="Times New Roman"/>
          <w:lang w:eastAsia="en-US" w:bidi="en-US"/>
        </w:rPr>
        <w:t xml:space="preserve"> </w:t>
      </w:r>
      <w:r w:rsidRPr="00506717">
        <w:rPr>
          <w:rFonts w:ascii="Times New Roman" w:hAnsi="Times New Roman" w:cs="Times New Roman"/>
          <w:b/>
          <w:sz w:val="28"/>
          <w:szCs w:val="28"/>
        </w:rPr>
        <w:t>Обжалование решений, действий (бездействия) должностных лиц органа муниципального контроля</w:t>
      </w:r>
      <w:bookmarkEnd w:id="2"/>
      <w:bookmarkEnd w:id="3"/>
    </w:p>
    <w:p w:rsidR="007F759C" w:rsidRDefault="007F759C" w:rsidP="007F759C">
      <w:pPr>
        <w:tabs>
          <w:tab w:val="left" w:pos="1134"/>
        </w:tabs>
        <w:ind w:firstLine="709"/>
        <w:jc w:val="both"/>
        <w:rPr>
          <w:rFonts w:ascii="Times New Roman" w:hAnsi="Times New Roman" w:cs="Times New Roman"/>
          <w:sz w:val="28"/>
          <w:szCs w:val="28"/>
        </w:rPr>
      </w:pPr>
    </w:p>
    <w:p w:rsidR="007F759C" w:rsidRDefault="007F759C" w:rsidP="007F759C">
      <w:pPr>
        <w:pStyle w:val="a6"/>
        <w:numPr>
          <w:ilvl w:val="0"/>
          <w:numId w:val="11"/>
        </w:numPr>
        <w:tabs>
          <w:tab w:val="left" w:pos="0"/>
          <w:tab w:val="left" w:pos="993"/>
        </w:tabs>
        <w:ind w:left="0" w:firstLine="709"/>
        <w:jc w:val="both"/>
        <w:rPr>
          <w:rFonts w:ascii="Times New Roman" w:hAnsi="Times New Roman" w:cs="Times New Roman"/>
          <w:sz w:val="28"/>
          <w:szCs w:val="28"/>
        </w:rPr>
      </w:pPr>
      <w:r w:rsidRPr="00506717">
        <w:rPr>
          <w:rFonts w:ascii="Times New Roman" w:hAnsi="Times New Roman" w:cs="Times New Roman"/>
          <w:sz w:val="28"/>
          <w:szCs w:val="28"/>
        </w:rPr>
        <w:t xml:space="preserve">Решения органа муниципального контроля,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w:t>
      </w:r>
      <w:r w:rsidRPr="001222CF">
        <w:rPr>
          <w:rFonts w:ascii="Times New Roman" w:hAnsi="Times New Roman" w:cs="Times New Roman"/>
          <w:sz w:val="28"/>
          <w:szCs w:val="28"/>
        </w:rPr>
        <w:t>Федерального закона № 248-ФЗ</w:t>
      </w:r>
      <w:r w:rsidRPr="00506717">
        <w:rPr>
          <w:rFonts w:ascii="Times New Roman" w:hAnsi="Times New Roman" w:cs="Times New Roman"/>
          <w:sz w:val="28"/>
          <w:szCs w:val="28"/>
        </w:rPr>
        <w:t xml:space="preserve">. </w:t>
      </w:r>
    </w:p>
    <w:p w:rsidR="007F759C" w:rsidRDefault="007F759C" w:rsidP="007F759C">
      <w:pPr>
        <w:tabs>
          <w:tab w:val="left" w:pos="0"/>
          <w:tab w:val="left" w:pos="993"/>
        </w:tabs>
        <w:ind w:firstLine="709"/>
        <w:jc w:val="both"/>
        <w:rPr>
          <w:b/>
          <w:color w:val="000000" w:themeColor="text1"/>
          <w:sz w:val="28"/>
          <w:szCs w:val="28"/>
        </w:rPr>
      </w:pPr>
      <w:r w:rsidRPr="00506717">
        <w:rPr>
          <w:rFonts w:ascii="Times New Roman" w:hAnsi="Times New Roman" w:cs="Times New Roman"/>
          <w:sz w:val="28"/>
          <w:szCs w:val="28"/>
        </w:rPr>
        <w:t>Решения органа муниципального контроля, действия (бездействие) их должностных лиц,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sidRPr="00506717">
        <w:rPr>
          <w:b/>
          <w:color w:val="000000" w:themeColor="text1"/>
          <w:sz w:val="28"/>
          <w:szCs w:val="28"/>
        </w:rPr>
        <w:t xml:space="preserve"> </w:t>
      </w:r>
    </w:p>
    <w:p w:rsidR="007F759C" w:rsidRDefault="007F759C" w:rsidP="007F759C">
      <w:pPr>
        <w:tabs>
          <w:tab w:val="left" w:pos="0"/>
          <w:tab w:val="left" w:pos="993"/>
        </w:tabs>
        <w:ind w:firstLine="709"/>
        <w:jc w:val="both"/>
        <w:rPr>
          <w:rFonts w:ascii="Times New Roman" w:hAnsi="Times New Roman" w:cs="Times New Roman"/>
          <w:color w:val="000000" w:themeColor="text1"/>
          <w:sz w:val="28"/>
          <w:szCs w:val="28"/>
        </w:rPr>
      </w:pPr>
      <w:r w:rsidRPr="00506717">
        <w:rPr>
          <w:rFonts w:ascii="Times New Roman" w:hAnsi="Times New Roman" w:cs="Times New Roman"/>
          <w:color w:val="000000" w:themeColor="text1"/>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Pr="00506717">
        <w:rPr>
          <w:rFonts w:ascii="Times New Roman" w:hAnsi="Times New Roman" w:cs="Times New Roman"/>
          <w:color w:val="000000" w:themeColor="text1"/>
          <w:sz w:val="28"/>
          <w:szCs w:val="28"/>
        </w:rPr>
        <w:lastRenderedPageBreak/>
        <w:t>муниципального земельного контроля, имеют право на досудебное обжалование:</w:t>
      </w:r>
    </w:p>
    <w:p w:rsidR="007F759C" w:rsidRDefault="007F759C" w:rsidP="007F759C">
      <w:pPr>
        <w:pStyle w:val="a6"/>
        <w:numPr>
          <w:ilvl w:val="0"/>
          <w:numId w:val="13"/>
        </w:numPr>
        <w:tabs>
          <w:tab w:val="left"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6717">
        <w:rPr>
          <w:rFonts w:ascii="Times New Roman" w:hAnsi="Times New Roman" w:cs="Times New Roman"/>
          <w:sz w:val="28"/>
          <w:szCs w:val="28"/>
        </w:rPr>
        <w:t>решений о проведении контрольных мероприятий;</w:t>
      </w:r>
    </w:p>
    <w:p w:rsidR="007F759C" w:rsidRDefault="007F759C" w:rsidP="007F759C">
      <w:pPr>
        <w:pStyle w:val="a6"/>
        <w:numPr>
          <w:ilvl w:val="0"/>
          <w:numId w:val="13"/>
        </w:numPr>
        <w:tabs>
          <w:tab w:val="left"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6717">
        <w:rPr>
          <w:rFonts w:ascii="Times New Roman" w:hAnsi="Times New Roman" w:cs="Times New Roman"/>
          <w:sz w:val="28"/>
          <w:szCs w:val="28"/>
        </w:rPr>
        <w:t>актов контрольных (надзорных) мероприятий, предписаний об устранении выявленных нарушений;</w:t>
      </w:r>
    </w:p>
    <w:p w:rsidR="007F759C" w:rsidRPr="00506717" w:rsidRDefault="007F759C" w:rsidP="007F759C">
      <w:pPr>
        <w:pStyle w:val="a6"/>
        <w:numPr>
          <w:ilvl w:val="0"/>
          <w:numId w:val="13"/>
        </w:numPr>
        <w:tabs>
          <w:tab w:val="left" w:pos="0"/>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Pr="00506717">
        <w:rPr>
          <w:rFonts w:ascii="Times New Roman" w:hAnsi="Times New Roman" w:cs="Times New Roman"/>
          <w:sz w:val="28"/>
          <w:szCs w:val="28"/>
        </w:rPr>
        <w:t>ействий (бездействия) должностных лиц, уполномоченных осуществлять муниципальный земельный контроль в рамках контрольных (надзорных) мероприятий.</w:t>
      </w:r>
    </w:p>
    <w:p w:rsidR="007F759C" w:rsidRPr="00105CC9" w:rsidRDefault="007F759C" w:rsidP="007F759C">
      <w:pPr>
        <w:ind w:firstLine="709"/>
        <w:jc w:val="both"/>
        <w:rPr>
          <w:rFonts w:ascii="Times New Roman" w:hAnsi="Times New Roman" w:cs="Times New Roman"/>
          <w:sz w:val="28"/>
          <w:szCs w:val="28"/>
        </w:rPr>
      </w:pPr>
      <w:r w:rsidRPr="00A753BB">
        <w:rPr>
          <w:rFonts w:ascii="Times New Roman" w:hAnsi="Times New Roman" w:cs="Times New Roman"/>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sz w:val="28"/>
          <w:szCs w:val="28"/>
        </w:rPr>
        <w:t xml:space="preserve"> </w:t>
      </w:r>
      <w:r w:rsidRPr="00105CC9">
        <w:rPr>
          <w:rFonts w:ascii="Times New Roman" w:hAnsi="Times New Roman" w:cs="Times New Roman"/>
          <w:sz w:val="28"/>
          <w:szCs w:val="28"/>
        </w:rPr>
        <w:t xml:space="preserve"> </w:t>
      </w:r>
    </w:p>
    <w:p w:rsidR="007F759C" w:rsidRPr="00105CC9" w:rsidRDefault="007F759C" w:rsidP="007F759C">
      <w:pPr>
        <w:ind w:firstLine="709"/>
        <w:jc w:val="both"/>
        <w:rPr>
          <w:rFonts w:ascii="Times New Roman" w:hAnsi="Times New Roman" w:cs="Times New Roman"/>
          <w:sz w:val="28"/>
          <w:szCs w:val="28"/>
        </w:rPr>
      </w:pPr>
      <w:r w:rsidRPr="00105CC9">
        <w:rPr>
          <w:rFonts w:ascii="Times New Roman" w:hAnsi="Times New Roman" w:cs="Times New Roman"/>
          <w:sz w:val="28"/>
          <w:szCs w:val="28"/>
        </w:rPr>
        <w:t xml:space="preserve">Жалоба на решение </w:t>
      </w:r>
      <w:r>
        <w:rPr>
          <w:rFonts w:ascii="Times New Roman" w:hAnsi="Times New Roman" w:cs="Times New Roman"/>
          <w:sz w:val="28"/>
          <w:szCs w:val="28"/>
        </w:rPr>
        <w:t>органа муниципального контроля,</w:t>
      </w:r>
      <w:r w:rsidRPr="00105CC9">
        <w:rPr>
          <w:rFonts w:ascii="Times New Roman" w:hAnsi="Times New Roman" w:cs="Times New Roman"/>
          <w:sz w:val="28"/>
          <w:szCs w:val="28"/>
        </w:rPr>
        <w:t xml:space="preserve">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F759C" w:rsidRDefault="007F759C" w:rsidP="007F759C">
      <w:pPr>
        <w:pStyle w:val="14"/>
        <w:shd w:val="clear" w:color="auto" w:fill="auto"/>
        <w:tabs>
          <w:tab w:val="left" w:pos="0"/>
          <w:tab w:val="left" w:pos="709"/>
          <w:tab w:val="left" w:pos="1134"/>
        </w:tabs>
        <w:spacing w:after="0"/>
        <w:ind w:firstLine="709"/>
        <w:jc w:val="both"/>
        <w:rPr>
          <w:b w:val="0"/>
          <w:sz w:val="28"/>
          <w:szCs w:val="28"/>
        </w:rPr>
      </w:pPr>
      <w:r w:rsidRPr="00105CC9">
        <w:rPr>
          <w:b w:val="0"/>
          <w:sz w:val="28"/>
          <w:szCs w:val="28"/>
        </w:rPr>
        <w:t xml:space="preserve">Жалоба на предписание </w:t>
      </w:r>
      <w:r>
        <w:rPr>
          <w:b w:val="0"/>
          <w:sz w:val="28"/>
          <w:szCs w:val="28"/>
        </w:rPr>
        <w:t>органа муниципального контроля</w:t>
      </w:r>
      <w:r w:rsidRPr="00105CC9">
        <w:rPr>
          <w:b w:val="0"/>
          <w:sz w:val="28"/>
          <w:szCs w:val="28"/>
        </w:rPr>
        <w:t xml:space="preserve"> может быть подана в течение десяти рабочих дней с момента получения контролируемым лицом предписания.</w:t>
      </w:r>
    </w:p>
    <w:p w:rsidR="007F759C" w:rsidRPr="00105CC9" w:rsidRDefault="007F759C" w:rsidP="007F759C">
      <w:pPr>
        <w:ind w:firstLine="709"/>
        <w:jc w:val="both"/>
        <w:rPr>
          <w:rFonts w:ascii="Times New Roman" w:hAnsi="Times New Roman" w:cs="Times New Roman"/>
          <w:sz w:val="28"/>
          <w:szCs w:val="28"/>
        </w:rPr>
      </w:pPr>
      <w:r w:rsidRPr="00105CC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7F759C" w:rsidRDefault="007F759C" w:rsidP="007F759C">
      <w:pPr>
        <w:pStyle w:val="14"/>
        <w:shd w:val="clear" w:color="auto" w:fill="auto"/>
        <w:tabs>
          <w:tab w:val="left" w:pos="0"/>
          <w:tab w:val="left" w:pos="709"/>
          <w:tab w:val="left" w:pos="1134"/>
        </w:tabs>
        <w:spacing w:after="0"/>
        <w:ind w:firstLine="709"/>
        <w:jc w:val="both"/>
        <w:rPr>
          <w:b w:val="0"/>
          <w:sz w:val="28"/>
          <w:szCs w:val="28"/>
        </w:rPr>
      </w:pPr>
      <w:r w:rsidRPr="00D9050B">
        <w:rPr>
          <w:b w:val="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Жалоба на решение органа муниципального контроля,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Pr="00105CC9">
        <w:rPr>
          <w:b w:val="0"/>
          <w:sz w:val="28"/>
          <w:szCs w:val="28"/>
        </w:rPr>
        <w:t xml:space="preserve"> на 20 рабочих дней.</w:t>
      </w:r>
    </w:p>
    <w:p w:rsidR="007F759C" w:rsidRDefault="007F759C" w:rsidP="007F759C">
      <w:pPr>
        <w:pStyle w:val="14"/>
        <w:shd w:val="clear" w:color="auto" w:fill="auto"/>
        <w:tabs>
          <w:tab w:val="left" w:pos="0"/>
          <w:tab w:val="left" w:pos="709"/>
          <w:tab w:val="left" w:pos="1134"/>
        </w:tabs>
        <w:spacing w:after="0"/>
        <w:ind w:firstLine="709"/>
        <w:jc w:val="both"/>
        <w:rPr>
          <w:b w:val="0"/>
          <w:sz w:val="28"/>
          <w:szCs w:val="28"/>
        </w:rPr>
      </w:pPr>
    </w:p>
    <w:p w:rsidR="007F759C" w:rsidRDefault="007F759C" w:rsidP="007F759C">
      <w:pPr>
        <w:pStyle w:val="14"/>
        <w:shd w:val="clear" w:color="auto" w:fill="auto"/>
        <w:tabs>
          <w:tab w:val="left" w:pos="0"/>
          <w:tab w:val="left" w:pos="709"/>
          <w:tab w:val="left" w:pos="1134"/>
        </w:tabs>
        <w:spacing w:after="0"/>
        <w:ind w:firstLine="709"/>
        <w:jc w:val="both"/>
        <w:rPr>
          <w:sz w:val="28"/>
          <w:szCs w:val="28"/>
        </w:rPr>
      </w:pPr>
      <w:r>
        <w:rPr>
          <w:b w:val="0"/>
          <w:sz w:val="28"/>
          <w:szCs w:val="28"/>
          <w:lang w:bidi="en-US"/>
        </w:rPr>
        <w:t>Статья 6.</w:t>
      </w:r>
      <w:r w:rsidRPr="008E09C5">
        <w:rPr>
          <w:lang w:bidi="en-US"/>
        </w:rPr>
        <w:t xml:space="preserve"> </w:t>
      </w:r>
      <w:r w:rsidRPr="0002514E">
        <w:rPr>
          <w:sz w:val="28"/>
          <w:szCs w:val="28"/>
        </w:rPr>
        <w:t>Оценка результативности и эффективности деятельности</w:t>
      </w:r>
      <w:r w:rsidRPr="0002514E">
        <w:rPr>
          <w:sz w:val="28"/>
          <w:szCs w:val="28"/>
        </w:rPr>
        <w:br/>
        <w:t>контрольного органа</w:t>
      </w:r>
    </w:p>
    <w:p w:rsidR="007F759C" w:rsidRDefault="007F759C" w:rsidP="007F759C">
      <w:pPr>
        <w:pStyle w:val="14"/>
        <w:shd w:val="clear" w:color="auto" w:fill="auto"/>
        <w:tabs>
          <w:tab w:val="left" w:pos="0"/>
          <w:tab w:val="left" w:pos="709"/>
          <w:tab w:val="left" w:pos="1134"/>
        </w:tabs>
        <w:spacing w:after="0"/>
        <w:ind w:firstLine="709"/>
        <w:jc w:val="both"/>
        <w:rPr>
          <w:sz w:val="28"/>
          <w:szCs w:val="28"/>
        </w:rPr>
      </w:pPr>
    </w:p>
    <w:p w:rsidR="007F759C" w:rsidRPr="005D2604" w:rsidRDefault="007F759C" w:rsidP="007F759C">
      <w:pPr>
        <w:pStyle w:val="a6"/>
        <w:numPr>
          <w:ilvl w:val="0"/>
          <w:numId w:val="10"/>
        </w:numPr>
        <w:tabs>
          <w:tab w:val="left" w:pos="0"/>
          <w:tab w:val="left" w:pos="709"/>
          <w:tab w:val="left" w:pos="993"/>
        </w:tabs>
        <w:ind w:left="0" w:firstLine="709"/>
        <w:jc w:val="both"/>
        <w:rPr>
          <w:rFonts w:ascii="Times New Roman" w:hAnsi="Times New Roman" w:cs="Times New Roman"/>
          <w:color w:val="000000" w:themeColor="text1"/>
          <w:sz w:val="28"/>
          <w:szCs w:val="28"/>
          <w:lang w:eastAsia="en-US" w:bidi="en-US"/>
        </w:rPr>
      </w:pPr>
      <w:r w:rsidRPr="00D9050B">
        <w:rPr>
          <w:rFonts w:ascii="Times New Roman" w:hAnsi="Times New Roman" w:cs="Times New Roman"/>
          <w:sz w:val="28"/>
          <w:szCs w:val="28"/>
        </w:rPr>
        <w:t xml:space="preserve">Орган муниципального контроля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w:t>
      </w:r>
      <w:r w:rsidRPr="005D2604">
        <w:rPr>
          <w:rFonts w:ascii="Times New Roman" w:hAnsi="Times New Roman" w:cs="Times New Roman"/>
          <w:sz w:val="28"/>
          <w:szCs w:val="28"/>
        </w:rPr>
        <w:t>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7F759C" w:rsidRPr="005D2604" w:rsidRDefault="007F759C" w:rsidP="007F759C">
      <w:pPr>
        <w:pStyle w:val="a6"/>
        <w:numPr>
          <w:ilvl w:val="0"/>
          <w:numId w:val="10"/>
        </w:numPr>
        <w:tabs>
          <w:tab w:val="left" w:pos="0"/>
          <w:tab w:val="left" w:pos="709"/>
          <w:tab w:val="left" w:pos="993"/>
        </w:tabs>
        <w:ind w:left="0" w:firstLine="709"/>
        <w:jc w:val="both"/>
        <w:rPr>
          <w:rFonts w:ascii="Times New Roman" w:hAnsi="Times New Roman" w:cs="Times New Roman"/>
          <w:color w:val="000000" w:themeColor="text1"/>
          <w:sz w:val="28"/>
          <w:szCs w:val="28"/>
          <w:lang w:eastAsia="en-US" w:bidi="en-US"/>
        </w:rPr>
      </w:pPr>
      <w:r w:rsidRPr="005D2604">
        <w:rPr>
          <w:rFonts w:ascii="Times New Roman" w:hAnsi="Times New Roman" w:cs="Times New Roman"/>
          <w:sz w:val="28"/>
          <w:szCs w:val="28"/>
        </w:rPr>
        <w:t>Оценка результативности и эффективности осуществления муниципального земельного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7F759C" w:rsidRPr="005D2604" w:rsidRDefault="007F759C" w:rsidP="007F759C">
      <w:pPr>
        <w:pStyle w:val="14"/>
        <w:numPr>
          <w:ilvl w:val="0"/>
          <w:numId w:val="10"/>
        </w:numPr>
        <w:shd w:val="clear" w:color="auto" w:fill="auto"/>
        <w:tabs>
          <w:tab w:val="left" w:pos="0"/>
          <w:tab w:val="left" w:pos="709"/>
          <w:tab w:val="left" w:pos="993"/>
        </w:tabs>
        <w:spacing w:after="0"/>
        <w:ind w:left="0" w:firstLine="709"/>
        <w:jc w:val="both"/>
        <w:rPr>
          <w:b w:val="0"/>
          <w:color w:val="000000" w:themeColor="text1"/>
          <w:sz w:val="28"/>
          <w:szCs w:val="28"/>
          <w:lang w:bidi="en-US"/>
        </w:rPr>
      </w:pPr>
      <w:r w:rsidRPr="005D2604">
        <w:rPr>
          <w:b w:val="0"/>
          <w:sz w:val="28"/>
          <w:szCs w:val="28"/>
        </w:rPr>
        <w:t xml:space="preserve">В систему показателей результативности и эффективности деятельности, указанную в части 2 </w:t>
      </w:r>
      <w:r>
        <w:rPr>
          <w:b w:val="0"/>
          <w:sz w:val="28"/>
          <w:szCs w:val="28"/>
        </w:rPr>
        <w:t>настоящей статьи</w:t>
      </w:r>
      <w:r w:rsidRPr="005D2604">
        <w:rPr>
          <w:b w:val="0"/>
          <w:sz w:val="28"/>
          <w:szCs w:val="28"/>
        </w:rPr>
        <w:t>, входят:</w:t>
      </w:r>
    </w:p>
    <w:p w:rsidR="007F759C" w:rsidRPr="005D2604" w:rsidRDefault="007F759C" w:rsidP="007F759C">
      <w:pPr>
        <w:pStyle w:val="12"/>
        <w:numPr>
          <w:ilvl w:val="0"/>
          <w:numId w:val="3"/>
        </w:numPr>
        <w:shd w:val="clear" w:color="auto" w:fill="auto"/>
        <w:tabs>
          <w:tab w:val="left" w:pos="1123"/>
        </w:tabs>
        <w:spacing w:line="240" w:lineRule="auto"/>
        <w:ind w:firstLine="709"/>
        <w:jc w:val="both"/>
        <w:rPr>
          <w:color w:val="000000" w:themeColor="text1"/>
          <w:sz w:val="28"/>
          <w:szCs w:val="28"/>
          <w:lang w:bidi="en-US"/>
        </w:rPr>
      </w:pPr>
      <w:r w:rsidRPr="005D2604">
        <w:rPr>
          <w:sz w:val="28"/>
          <w:szCs w:val="28"/>
        </w:rPr>
        <w:t>ключевые показатели муниципального земельного контроля;</w:t>
      </w:r>
    </w:p>
    <w:p w:rsidR="007F759C" w:rsidRPr="005D2604" w:rsidRDefault="007F759C" w:rsidP="007F759C">
      <w:pPr>
        <w:pStyle w:val="12"/>
        <w:numPr>
          <w:ilvl w:val="0"/>
          <w:numId w:val="3"/>
        </w:numPr>
        <w:shd w:val="clear" w:color="auto" w:fill="auto"/>
        <w:tabs>
          <w:tab w:val="left" w:pos="1123"/>
        </w:tabs>
        <w:spacing w:line="240" w:lineRule="auto"/>
        <w:ind w:firstLine="709"/>
        <w:jc w:val="both"/>
        <w:rPr>
          <w:color w:val="000000" w:themeColor="text1"/>
          <w:sz w:val="28"/>
          <w:szCs w:val="28"/>
          <w:lang w:bidi="en-US"/>
        </w:rPr>
      </w:pPr>
      <w:r w:rsidRPr="005D2604">
        <w:rPr>
          <w:sz w:val="28"/>
          <w:szCs w:val="28"/>
        </w:rPr>
        <w:t>индикативные показатели муниципального земельного контроля;</w:t>
      </w:r>
    </w:p>
    <w:p w:rsidR="007F759C" w:rsidRPr="005D2604" w:rsidRDefault="007F759C" w:rsidP="007F759C">
      <w:pPr>
        <w:pStyle w:val="12"/>
        <w:numPr>
          <w:ilvl w:val="0"/>
          <w:numId w:val="3"/>
        </w:numPr>
        <w:shd w:val="clear" w:color="auto" w:fill="auto"/>
        <w:tabs>
          <w:tab w:val="left" w:pos="0"/>
          <w:tab w:val="left" w:pos="709"/>
          <w:tab w:val="left" w:pos="1123"/>
        </w:tabs>
        <w:spacing w:line="240" w:lineRule="auto"/>
        <w:ind w:firstLine="709"/>
        <w:jc w:val="both"/>
        <w:rPr>
          <w:color w:val="000000" w:themeColor="text1"/>
          <w:sz w:val="28"/>
          <w:szCs w:val="28"/>
          <w:lang w:bidi="en-US"/>
        </w:rPr>
      </w:pPr>
      <w:r w:rsidRPr="005D2604">
        <w:rPr>
          <w:sz w:val="28"/>
          <w:szCs w:val="28"/>
        </w:rPr>
        <w:lastRenderedPageBreak/>
        <w:t>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администрацией Нефтекумского городского округа Ставропольского края.</w:t>
      </w:r>
    </w:p>
    <w:p w:rsidR="007F759C" w:rsidRPr="005D2604" w:rsidRDefault="007F759C" w:rsidP="007F759C">
      <w:pPr>
        <w:pStyle w:val="14"/>
        <w:numPr>
          <w:ilvl w:val="0"/>
          <w:numId w:val="10"/>
        </w:numPr>
        <w:shd w:val="clear" w:color="auto" w:fill="auto"/>
        <w:tabs>
          <w:tab w:val="left" w:pos="0"/>
          <w:tab w:val="left" w:pos="709"/>
          <w:tab w:val="left" w:pos="1134"/>
        </w:tabs>
        <w:spacing w:after="0"/>
        <w:ind w:left="0" w:firstLine="709"/>
        <w:jc w:val="both"/>
        <w:rPr>
          <w:b w:val="0"/>
          <w:color w:val="000000" w:themeColor="text1"/>
          <w:sz w:val="28"/>
          <w:szCs w:val="28"/>
          <w:lang w:bidi="en-US"/>
        </w:rPr>
      </w:pPr>
      <w:r w:rsidRPr="005D2604">
        <w:rPr>
          <w:b w:val="0"/>
          <w:sz w:val="28"/>
          <w:szCs w:val="28"/>
        </w:rPr>
        <w:t>Контрольный орган ежегодно осуществляет подготовку доклада о муниципальном земельном контроле с учетом требований, установленных Федеральным законом № 248-ФЗ.</w:t>
      </w:r>
    </w:p>
    <w:p w:rsidR="007F759C" w:rsidRDefault="007F759C" w:rsidP="007F759C">
      <w:pPr>
        <w:ind w:firstLine="709"/>
        <w:jc w:val="both"/>
        <w:rPr>
          <w:rFonts w:ascii="Times New Roman" w:hAnsi="Times New Roman" w:cs="Times New Roman"/>
          <w:color w:val="000000" w:themeColor="text1"/>
          <w:sz w:val="28"/>
          <w:szCs w:val="28"/>
          <w:lang w:eastAsia="en-US" w:bidi="en-US"/>
        </w:rPr>
      </w:pPr>
      <w:r w:rsidRPr="005D2604">
        <w:rPr>
          <w:rFonts w:ascii="Times New Roman" w:hAnsi="Times New Roman" w:cs="Times New Roman"/>
          <w:color w:val="000000" w:themeColor="text1"/>
          <w:sz w:val="28"/>
          <w:szCs w:val="28"/>
          <w:lang w:eastAsia="en-US" w:bidi="en-US"/>
        </w:rPr>
        <w:t>Организация подготовки доклада возлагается на орган, уполномоченный на осуществление муниципального земельного контроля</w:t>
      </w:r>
      <w:r>
        <w:rPr>
          <w:rFonts w:ascii="Times New Roman" w:hAnsi="Times New Roman" w:cs="Times New Roman"/>
          <w:color w:val="000000" w:themeColor="text1"/>
          <w:sz w:val="28"/>
          <w:szCs w:val="28"/>
          <w:lang w:eastAsia="en-US" w:bidi="en-US"/>
        </w:rPr>
        <w:t>.</w:t>
      </w:r>
    </w:p>
    <w:p w:rsidR="007F759C" w:rsidRDefault="007F759C" w:rsidP="007F759C">
      <w:pPr>
        <w:ind w:firstLine="709"/>
        <w:jc w:val="both"/>
        <w:rPr>
          <w:rFonts w:ascii="Times New Roman" w:hAnsi="Times New Roman" w:cs="Times New Roman"/>
          <w:color w:val="000000" w:themeColor="text1"/>
          <w:sz w:val="28"/>
          <w:szCs w:val="28"/>
          <w:lang w:eastAsia="en-US" w:bidi="en-US"/>
        </w:rPr>
      </w:pP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36"/>
      </w:tblGrid>
      <w:tr w:rsidR="007F759C" w:rsidTr="00E35327">
        <w:tc>
          <w:tcPr>
            <w:tcW w:w="5495" w:type="dxa"/>
          </w:tcPr>
          <w:p w:rsidR="007F759C" w:rsidRDefault="007F759C" w:rsidP="00E35327">
            <w:pPr>
              <w:autoSpaceDE w:val="0"/>
              <w:autoSpaceDN w:val="0"/>
              <w:adjustRightInd w:val="0"/>
              <w:spacing w:line="240" w:lineRule="atLeast"/>
              <w:rPr>
                <w:sz w:val="28"/>
                <w:szCs w:val="28"/>
              </w:rPr>
            </w:pPr>
          </w:p>
        </w:tc>
        <w:tc>
          <w:tcPr>
            <w:tcW w:w="4536" w:type="dxa"/>
          </w:tcPr>
          <w:p w:rsidR="007F759C" w:rsidRPr="007F759C" w:rsidRDefault="007F759C" w:rsidP="007F759C">
            <w:pPr>
              <w:autoSpaceDE w:val="0"/>
              <w:autoSpaceDN w:val="0"/>
              <w:adjustRightInd w:val="0"/>
              <w:spacing w:line="240" w:lineRule="atLeast"/>
              <w:jc w:val="center"/>
              <w:outlineLvl w:val="1"/>
              <w:rPr>
                <w:rFonts w:ascii="Times New Roman" w:hAnsi="Times New Roman" w:cs="Times New Roman"/>
              </w:rPr>
            </w:pPr>
            <w:r w:rsidRPr="007F759C">
              <w:rPr>
                <w:rFonts w:ascii="Times New Roman" w:hAnsi="Times New Roman" w:cs="Times New Roman"/>
              </w:rPr>
              <w:t>Приложение</w:t>
            </w:r>
          </w:p>
          <w:p w:rsidR="007F759C" w:rsidRDefault="007F759C" w:rsidP="003E7491">
            <w:pPr>
              <w:autoSpaceDE w:val="0"/>
              <w:autoSpaceDN w:val="0"/>
              <w:adjustRightInd w:val="0"/>
              <w:spacing w:line="240" w:lineRule="atLeast"/>
              <w:jc w:val="center"/>
              <w:rPr>
                <w:sz w:val="28"/>
                <w:szCs w:val="28"/>
              </w:rPr>
            </w:pPr>
            <w:r w:rsidRPr="007F759C">
              <w:rPr>
                <w:rFonts w:ascii="Times New Roman" w:hAnsi="Times New Roman" w:cs="Times New Roman"/>
              </w:rPr>
              <w:t>к Положению о муниципальном земельном контроле на территории Нефтекумского городского округа Ставропольского края</w:t>
            </w:r>
          </w:p>
        </w:tc>
      </w:tr>
    </w:tbl>
    <w:p w:rsidR="007F759C" w:rsidRPr="007F759C" w:rsidRDefault="007F759C" w:rsidP="007F759C">
      <w:pPr>
        <w:pStyle w:val="ConsPlusTitle"/>
        <w:jc w:val="center"/>
        <w:rPr>
          <w:rFonts w:ascii="Times New Roman" w:hAnsi="Times New Roman" w:cs="Times New Roman"/>
          <w:sz w:val="28"/>
          <w:szCs w:val="28"/>
        </w:rPr>
      </w:pPr>
      <w:r w:rsidRPr="007F759C">
        <w:rPr>
          <w:rFonts w:ascii="Times New Roman" w:hAnsi="Times New Roman" w:cs="Times New Roman"/>
          <w:sz w:val="28"/>
          <w:szCs w:val="28"/>
        </w:rPr>
        <w:t>Перечень</w:t>
      </w:r>
    </w:p>
    <w:p w:rsidR="007F759C" w:rsidRPr="007F759C" w:rsidRDefault="007F759C" w:rsidP="007F759C">
      <w:pPr>
        <w:pStyle w:val="ConsPlusTitle"/>
        <w:jc w:val="center"/>
      </w:pPr>
      <w:r w:rsidRPr="007F759C">
        <w:rPr>
          <w:rFonts w:ascii="Times New Roman" w:hAnsi="Times New Roman" w:cs="Times New Roman"/>
          <w:sz w:val="28"/>
          <w:szCs w:val="28"/>
        </w:rPr>
        <w:t xml:space="preserve">индикаторов риска нарушения обязательных требований, используемые для определения необходимости проведения внеплановых проверок </w:t>
      </w:r>
      <w:r w:rsidRPr="007F759C">
        <w:rPr>
          <w:rFonts w:ascii="Times New Roman" w:hAnsi="Times New Roman" w:cs="Times New Roman"/>
          <w:bCs/>
          <w:sz w:val="28"/>
          <w:szCs w:val="28"/>
        </w:rPr>
        <w:t>при осуществлении управлением имущественных и земельных отношений администрации Нефтекумского городского округа Ставропольского края муниципального земельного контроля</w:t>
      </w:r>
    </w:p>
    <w:p w:rsidR="007F759C" w:rsidRPr="007F759C" w:rsidRDefault="007F759C" w:rsidP="007F759C">
      <w:pPr>
        <w:pStyle w:val="ConsPlusNormal"/>
        <w:ind w:firstLine="540"/>
        <w:jc w:val="both"/>
        <w:rPr>
          <w:rFonts w:ascii="Times New Roman" w:hAnsi="Times New Roman" w:cs="Times New Roman"/>
          <w:sz w:val="28"/>
          <w:szCs w:val="28"/>
        </w:rPr>
      </w:pPr>
    </w:p>
    <w:p w:rsidR="007F759C" w:rsidRDefault="007F759C" w:rsidP="007F759C">
      <w:pPr>
        <w:pStyle w:val="ConsPlusNormal"/>
        <w:ind w:firstLine="709"/>
        <w:jc w:val="both"/>
      </w:pPr>
      <w:r>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F759C" w:rsidRDefault="007F759C" w:rsidP="007F7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F759C" w:rsidRDefault="007F759C" w:rsidP="007F7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7F759C" w:rsidRDefault="007F759C" w:rsidP="007F7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F759C" w:rsidRDefault="007F759C" w:rsidP="007F7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Истечение одного года </w:t>
      </w:r>
      <w:proofErr w:type="gramStart"/>
      <w:r>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sectPr w:rsidR="007F759C" w:rsidSect="007F759C">
      <w:headerReference w:type="default" r:id="rId8"/>
      <w:headerReference w:type="first" r:id="rId9"/>
      <w:pgSz w:w="11900" w:h="16840"/>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1F" w:rsidRDefault="00B57C1F" w:rsidP="006C6BB1">
      <w:r>
        <w:separator/>
      </w:r>
    </w:p>
  </w:endnote>
  <w:endnote w:type="continuationSeparator" w:id="0">
    <w:p w:rsidR="00B57C1F" w:rsidRDefault="00B57C1F" w:rsidP="006C6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1F" w:rsidRDefault="00B57C1F" w:rsidP="006C6BB1">
      <w:r>
        <w:separator/>
      </w:r>
    </w:p>
  </w:footnote>
  <w:footnote w:type="continuationSeparator" w:id="0">
    <w:p w:rsidR="00B57C1F" w:rsidRDefault="00B57C1F" w:rsidP="006C6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4B" w:rsidRDefault="00B57C1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4B" w:rsidRDefault="00B57C1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5023"/>
    <w:multiLevelType w:val="hybridMultilevel"/>
    <w:tmpl w:val="3816FCB0"/>
    <w:lvl w:ilvl="0" w:tplc="97645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5111AA"/>
    <w:multiLevelType w:val="multilevel"/>
    <w:tmpl w:val="D7626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476210"/>
    <w:multiLevelType w:val="multilevel"/>
    <w:tmpl w:val="B07E4410"/>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77FF1"/>
    <w:multiLevelType w:val="hybridMultilevel"/>
    <w:tmpl w:val="EDCC6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25220"/>
    <w:multiLevelType w:val="hybridMultilevel"/>
    <w:tmpl w:val="FA22A1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D24AC"/>
    <w:multiLevelType w:val="hybridMultilevel"/>
    <w:tmpl w:val="50DEC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53A11"/>
    <w:multiLevelType w:val="hybridMultilevel"/>
    <w:tmpl w:val="BDBEB732"/>
    <w:lvl w:ilvl="0" w:tplc="E2488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965D70"/>
    <w:multiLevelType w:val="hybridMultilevel"/>
    <w:tmpl w:val="BAA4B6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A81D31"/>
    <w:multiLevelType w:val="hybridMultilevel"/>
    <w:tmpl w:val="CB94689E"/>
    <w:lvl w:ilvl="0" w:tplc="465833E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A59D0"/>
    <w:multiLevelType w:val="hybridMultilevel"/>
    <w:tmpl w:val="5FF247AE"/>
    <w:lvl w:ilvl="0" w:tplc="2D3831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26746A7"/>
    <w:multiLevelType w:val="hybridMultilevel"/>
    <w:tmpl w:val="CFBE3426"/>
    <w:lvl w:ilvl="0" w:tplc="B3A6813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6FC22C9F"/>
    <w:multiLevelType w:val="hybridMultilevel"/>
    <w:tmpl w:val="30BE3DBE"/>
    <w:lvl w:ilvl="0" w:tplc="F860382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2C0A62"/>
    <w:multiLevelType w:val="multilevel"/>
    <w:tmpl w:val="E81E6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2"/>
  </w:num>
  <w:num w:numId="4">
    <w:abstractNumId w:val="7"/>
  </w:num>
  <w:num w:numId="5">
    <w:abstractNumId w:val="10"/>
  </w:num>
  <w:num w:numId="6">
    <w:abstractNumId w:val="5"/>
  </w:num>
  <w:num w:numId="7">
    <w:abstractNumId w:val="3"/>
  </w:num>
  <w:num w:numId="8">
    <w:abstractNumId w:val="4"/>
  </w:num>
  <w:num w:numId="9">
    <w:abstractNumId w:val="9"/>
  </w:num>
  <w:num w:numId="10">
    <w:abstractNumId w:val="6"/>
  </w:num>
  <w:num w:numId="11">
    <w:abstractNumId w:val="0"/>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F759C"/>
    <w:rsid w:val="003E7491"/>
    <w:rsid w:val="006C6BB1"/>
    <w:rsid w:val="007E4565"/>
    <w:rsid w:val="007F759C"/>
    <w:rsid w:val="008035EF"/>
    <w:rsid w:val="00B57C1F"/>
    <w:rsid w:val="00BF1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759C"/>
    <w:pPr>
      <w:widowControl w:val="0"/>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BF1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BF115D"/>
    <w:pPr>
      <w:keepNext w:val="0"/>
      <w:keepLines w:val="0"/>
      <w:spacing w:before="0" w:line="360" w:lineRule="auto"/>
      <w:ind w:firstLine="709"/>
      <w:jc w:val="both"/>
      <w:outlineLvl w:val="1"/>
    </w:pPr>
    <w:rPr>
      <w:rFonts w:ascii="Times New Roman" w:eastAsia="Times New Roman" w:hAnsi="Times New Roman" w:cs="Times New Roman"/>
      <w:bCs w:val="0"/>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1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15D"/>
    <w:rPr>
      <w:rFonts w:ascii="Times New Roman" w:eastAsia="Times New Roman" w:hAnsi="Times New Roman" w:cs="Times New Roman"/>
      <w:b/>
      <w:sz w:val="28"/>
      <w:szCs w:val="28"/>
      <w:lang w:eastAsia="ru-RU"/>
    </w:rPr>
  </w:style>
  <w:style w:type="paragraph" w:styleId="11">
    <w:name w:val="index 1"/>
    <w:basedOn w:val="a"/>
    <w:next w:val="a"/>
    <w:autoRedefine/>
    <w:uiPriority w:val="99"/>
    <w:semiHidden/>
    <w:unhideWhenUsed/>
    <w:rsid w:val="00BF115D"/>
    <w:pPr>
      <w:ind w:left="220" w:hanging="220"/>
    </w:pPr>
  </w:style>
  <w:style w:type="paragraph" w:styleId="a3">
    <w:name w:val="index heading"/>
    <w:basedOn w:val="a"/>
    <w:qFormat/>
    <w:rsid w:val="00BF115D"/>
    <w:pPr>
      <w:suppressLineNumbers/>
    </w:pPr>
    <w:rPr>
      <w:rFonts w:cs="Lucida Sans"/>
    </w:rPr>
  </w:style>
  <w:style w:type="paragraph" w:styleId="a4">
    <w:name w:val="caption"/>
    <w:basedOn w:val="a"/>
    <w:qFormat/>
    <w:rsid w:val="00BF115D"/>
    <w:pPr>
      <w:suppressLineNumbers/>
      <w:spacing w:before="120" w:after="120"/>
    </w:pPr>
    <w:rPr>
      <w:rFonts w:cs="Lucida Sans"/>
      <w:i/>
      <w:iCs/>
    </w:rPr>
  </w:style>
  <w:style w:type="character" w:styleId="a5">
    <w:name w:val="Strong"/>
    <w:basedOn w:val="a0"/>
    <w:uiPriority w:val="22"/>
    <w:qFormat/>
    <w:rsid w:val="00BF115D"/>
    <w:rPr>
      <w:b/>
      <w:bCs/>
    </w:rPr>
  </w:style>
  <w:style w:type="paragraph" w:styleId="a6">
    <w:name w:val="List Paragraph"/>
    <w:basedOn w:val="a"/>
    <w:uiPriority w:val="34"/>
    <w:qFormat/>
    <w:rsid w:val="00BF115D"/>
    <w:pPr>
      <w:ind w:left="720"/>
      <w:contextualSpacing/>
    </w:pPr>
  </w:style>
  <w:style w:type="character" w:customStyle="1" w:styleId="ListLabel1">
    <w:name w:val="ListLabel 1"/>
    <w:qFormat/>
    <w:rsid w:val="00BF115D"/>
    <w:rPr>
      <w:rFonts w:cs="Courier New"/>
    </w:rPr>
  </w:style>
  <w:style w:type="character" w:customStyle="1" w:styleId="ListLabel2">
    <w:name w:val="ListLabel 2"/>
    <w:qFormat/>
    <w:rsid w:val="00BF115D"/>
    <w:rPr>
      <w:rFonts w:cs="Courier New"/>
    </w:rPr>
  </w:style>
  <w:style w:type="character" w:customStyle="1" w:styleId="ListLabel3">
    <w:name w:val="ListLabel 3"/>
    <w:qFormat/>
    <w:rsid w:val="00BF115D"/>
    <w:rPr>
      <w:rFonts w:cs="Courier New"/>
    </w:rPr>
  </w:style>
  <w:style w:type="paragraph" w:customStyle="1" w:styleId="a7">
    <w:name w:val="Заголовок"/>
    <w:basedOn w:val="a"/>
    <w:next w:val="a8"/>
    <w:qFormat/>
    <w:rsid w:val="00BF115D"/>
    <w:pPr>
      <w:keepNext/>
      <w:spacing w:before="240" w:after="120"/>
    </w:pPr>
    <w:rPr>
      <w:rFonts w:ascii="Liberation Sans" w:eastAsia="Microsoft YaHei" w:hAnsi="Liberation Sans" w:cs="Lucida Sans"/>
      <w:sz w:val="28"/>
      <w:szCs w:val="28"/>
    </w:rPr>
  </w:style>
  <w:style w:type="paragraph" w:styleId="a8">
    <w:name w:val="Body Text"/>
    <w:basedOn w:val="a"/>
    <w:link w:val="a9"/>
    <w:uiPriority w:val="99"/>
    <w:semiHidden/>
    <w:unhideWhenUsed/>
    <w:rsid w:val="00BF115D"/>
    <w:pPr>
      <w:spacing w:after="120"/>
    </w:pPr>
  </w:style>
  <w:style w:type="character" w:customStyle="1" w:styleId="a9">
    <w:name w:val="Основной текст Знак"/>
    <w:basedOn w:val="a0"/>
    <w:link w:val="a8"/>
    <w:uiPriority w:val="99"/>
    <w:semiHidden/>
    <w:rsid w:val="00BF115D"/>
  </w:style>
  <w:style w:type="paragraph" w:customStyle="1" w:styleId="Default">
    <w:name w:val="Default"/>
    <w:qFormat/>
    <w:rsid w:val="00BF115D"/>
    <w:rPr>
      <w:rFonts w:ascii="Times New Roman" w:eastAsia="Calibri" w:hAnsi="Times New Roman" w:cs="Times New Roman"/>
      <w:color w:val="000000"/>
      <w:sz w:val="24"/>
      <w:szCs w:val="24"/>
    </w:rPr>
  </w:style>
  <w:style w:type="character" w:customStyle="1" w:styleId="aa">
    <w:name w:val="Основной текст_"/>
    <w:basedOn w:val="a0"/>
    <w:link w:val="12"/>
    <w:rsid w:val="007F759C"/>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7F759C"/>
    <w:rPr>
      <w:rFonts w:ascii="Times New Roman" w:eastAsia="Times New Roman" w:hAnsi="Times New Roman" w:cs="Times New Roman"/>
      <w:b/>
      <w:bCs/>
      <w:sz w:val="26"/>
      <w:szCs w:val="26"/>
      <w:shd w:val="clear" w:color="auto" w:fill="FFFFFF"/>
    </w:rPr>
  </w:style>
  <w:style w:type="paragraph" w:customStyle="1" w:styleId="12">
    <w:name w:val="Основной текст1"/>
    <w:basedOn w:val="a"/>
    <w:link w:val="aa"/>
    <w:rsid w:val="007F759C"/>
    <w:pPr>
      <w:shd w:val="clear" w:color="auto" w:fill="FFFFFF"/>
      <w:spacing w:line="252" w:lineRule="auto"/>
      <w:ind w:firstLine="400"/>
    </w:pPr>
    <w:rPr>
      <w:rFonts w:ascii="Times New Roman" w:eastAsia="Times New Roman" w:hAnsi="Times New Roman" w:cs="Times New Roman"/>
      <w:color w:val="auto"/>
      <w:sz w:val="26"/>
      <w:szCs w:val="26"/>
      <w:lang w:eastAsia="en-US" w:bidi="ar-SA"/>
    </w:rPr>
  </w:style>
  <w:style w:type="paragraph" w:customStyle="1" w:styleId="14">
    <w:name w:val="Заголовок №1"/>
    <w:basedOn w:val="a"/>
    <w:link w:val="13"/>
    <w:rsid w:val="007F759C"/>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customStyle="1" w:styleId="ConsNormal">
    <w:name w:val="ConsNormal"/>
    <w:rsid w:val="007F759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rmal">
    <w:name w:val="ConsPlusNormal"/>
    <w:rsid w:val="007F759C"/>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7F759C"/>
    <w:pPr>
      <w:widowControl w:val="0"/>
      <w:autoSpaceDE w:val="0"/>
      <w:autoSpaceDN w:val="0"/>
    </w:pPr>
    <w:rPr>
      <w:rFonts w:ascii="Calibri" w:eastAsia="Times New Roman" w:hAnsi="Calibri" w:cs="Calibri"/>
      <w:b/>
      <w:szCs w:val="20"/>
      <w:lang w:eastAsia="ru-RU"/>
    </w:rPr>
  </w:style>
  <w:style w:type="table" w:styleId="ab">
    <w:name w:val="Table Grid"/>
    <w:basedOn w:val="a1"/>
    <w:uiPriority w:val="59"/>
    <w:rsid w:val="007F759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F759C"/>
    <w:rPr>
      <w:rFonts w:ascii="Tahoma" w:hAnsi="Tahoma" w:cs="Tahoma"/>
      <w:sz w:val="16"/>
      <w:szCs w:val="16"/>
    </w:rPr>
  </w:style>
  <w:style w:type="character" w:customStyle="1" w:styleId="ad">
    <w:name w:val="Текст выноски Знак"/>
    <w:basedOn w:val="a0"/>
    <w:link w:val="ac"/>
    <w:uiPriority w:val="99"/>
    <w:semiHidden/>
    <w:rsid w:val="007F759C"/>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3730</Words>
  <Characters>21265</Characters>
  <Application>Microsoft Office Word</Application>
  <DocSecurity>0</DocSecurity>
  <Lines>177</Lines>
  <Paragraphs>49</Paragraphs>
  <ScaleCrop>false</ScaleCrop>
  <Company/>
  <LinksUpToDate>false</LinksUpToDate>
  <CharactersWithSpaces>24946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Duma</cp:lastModifiedBy>
  <cp:revision>2</cp:revision>
  <cp:lastPrinted>2021-10-08T06:51:00Z</cp:lastPrinted>
  <dcterms:created xsi:type="dcterms:W3CDTF">2021-10-04T11:00:00Z</dcterms:created>
  <dcterms:modified xsi:type="dcterms:W3CDTF">2021-10-08T06:51:00Z</dcterms:modified>
</cp:coreProperties>
</file>