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6" w:rsidRPr="000B570C" w:rsidRDefault="00463336" w:rsidP="00517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F7" w:rsidRPr="004E3BF7" w:rsidRDefault="004E3BF7" w:rsidP="00517C9C">
      <w:pPr>
        <w:pStyle w:val="1"/>
        <w:ind w:left="0" w:right="0"/>
        <w:rPr>
          <w:b/>
          <w:bCs/>
          <w:iCs/>
          <w:szCs w:val="28"/>
        </w:rPr>
      </w:pPr>
      <w:r w:rsidRPr="004E3BF7">
        <w:rPr>
          <w:b/>
          <w:bCs/>
          <w:iCs/>
          <w:szCs w:val="28"/>
        </w:rPr>
        <w:t xml:space="preserve">ДУМА НЕФТЕКУМСКОГО </w:t>
      </w:r>
      <w:r w:rsidR="005D20A4">
        <w:rPr>
          <w:b/>
          <w:bCs/>
          <w:iCs/>
          <w:szCs w:val="28"/>
        </w:rPr>
        <w:t>ГОРОДСКОГО ОКРУГА</w:t>
      </w:r>
    </w:p>
    <w:p w:rsidR="004E3BF7" w:rsidRPr="004E3BF7" w:rsidRDefault="004E3BF7" w:rsidP="00517C9C">
      <w:pPr>
        <w:pStyle w:val="1"/>
        <w:ind w:left="0" w:right="0"/>
        <w:rPr>
          <w:b/>
          <w:bCs/>
          <w:iCs/>
          <w:szCs w:val="28"/>
        </w:rPr>
      </w:pPr>
      <w:r w:rsidRPr="004E3BF7">
        <w:rPr>
          <w:b/>
          <w:bCs/>
          <w:iCs/>
          <w:szCs w:val="28"/>
        </w:rPr>
        <w:t>СТАВРОПОЛЬСКОГО КРАЯ</w:t>
      </w:r>
    </w:p>
    <w:p w:rsidR="004E3BF7" w:rsidRPr="004E3BF7" w:rsidRDefault="00C851D0" w:rsidP="0051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4E3BF7" w:rsidRPr="004E3BF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E3BF7" w:rsidRPr="004E3BF7" w:rsidRDefault="004E3BF7" w:rsidP="00517C9C">
      <w:pPr>
        <w:pStyle w:val="2"/>
        <w:jc w:val="center"/>
        <w:rPr>
          <w:b/>
          <w:szCs w:val="28"/>
        </w:rPr>
      </w:pPr>
    </w:p>
    <w:p w:rsidR="004E3BF7" w:rsidRPr="004E3BF7" w:rsidRDefault="004E3BF7" w:rsidP="00517C9C">
      <w:pPr>
        <w:pStyle w:val="2"/>
        <w:jc w:val="center"/>
        <w:rPr>
          <w:b/>
          <w:szCs w:val="28"/>
        </w:rPr>
      </w:pPr>
      <w:r w:rsidRPr="004E3BF7">
        <w:rPr>
          <w:b/>
          <w:szCs w:val="28"/>
        </w:rPr>
        <w:t>РЕШЕНИЕ</w:t>
      </w:r>
    </w:p>
    <w:p w:rsidR="004E3BF7" w:rsidRPr="004E3BF7" w:rsidRDefault="004E3BF7" w:rsidP="00517C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BF7" w:rsidRPr="004E3BF7" w:rsidRDefault="00517C9C" w:rsidP="00517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 марта 2023 года                         </w:t>
      </w:r>
      <w:proofErr w:type="gramStart"/>
      <w:r w:rsidR="004E3BF7" w:rsidRPr="004E3BF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4E3BF7" w:rsidRPr="004E3BF7">
        <w:rPr>
          <w:rFonts w:ascii="Times New Roman" w:hAnsi="Times New Roman" w:cs="Times New Roman"/>
          <w:color w:val="000000"/>
          <w:sz w:val="28"/>
          <w:szCs w:val="28"/>
        </w:rPr>
        <w:t>. Нефтекумск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№ 84</w:t>
      </w:r>
    </w:p>
    <w:p w:rsidR="004E3BF7" w:rsidRPr="004E3BF7" w:rsidRDefault="004E3BF7" w:rsidP="00517C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0B" w:rsidRDefault="004E3BF7" w:rsidP="00517C9C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 </w:t>
      </w:r>
      <w:r w:rsidR="007A6673"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>единовременной денежной выплате</w:t>
      </w:r>
      <w:r w:rsidR="00134065"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семьям погибших</w:t>
      </w:r>
      <w:r w:rsidR="00AE0A7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(умерших)</w:t>
      </w:r>
      <w:r w:rsidR="00134065"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4E3BF7" w:rsidRPr="004E3BF7" w:rsidRDefault="00DC2446" w:rsidP="00517C9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участников специальной военной операции</w:t>
      </w:r>
    </w:p>
    <w:p w:rsidR="004E3BF7" w:rsidRPr="004E3BF7" w:rsidRDefault="004E3BF7" w:rsidP="00517C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E3BF7" w:rsidRPr="004E3BF7" w:rsidRDefault="004E3BF7" w:rsidP="00517C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>В соответствии с пунктом 5 статьи 20 Федерального закона от 6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октября 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>2003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г</w:t>
      </w:r>
      <w:r w:rsidR="00517C9C">
        <w:rPr>
          <w:rFonts w:ascii="Times New Roman" w:eastAsia="Calibri" w:hAnsi="Times New Roman" w:cs="Times New Roman"/>
          <w:color w:val="0D0D0D"/>
          <w:sz w:val="28"/>
          <w:szCs w:val="28"/>
        </w:rPr>
        <w:t>ода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4E3BF7">
        <w:rPr>
          <w:rFonts w:ascii="Times New Roman" w:hAnsi="Times New Roman" w:cs="Times New Roman"/>
          <w:sz w:val="28"/>
          <w:szCs w:val="28"/>
        </w:rPr>
        <w:t xml:space="preserve"> 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пунктом 5 статьи </w:t>
      </w:r>
      <w:r w:rsidRPr="000C742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 </w:t>
      </w:r>
      <w:r w:rsidR="00446508" w:rsidRPr="000C7426">
        <w:rPr>
          <w:rFonts w:ascii="Times New Roman" w:eastAsia="Calibri" w:hAnsi="Times New Roman" w:cs="Times New Roman"/>
          <w:color w:val="0D0D0D"/>
          <w:sz w:val="28"/>
          <w:szCs w:val="28"/>
        </w:rPr>
        <w:t>и пунктом 5</w:t>
      </w:r>
      <w:r w:rsidR="00446508" w:rsidRPr="000C7426">
        <w:rPr>
          <w:rFonts w:ascii="Times New Roman" w:eastAsia="Calibri" w:hAnsi="Times New Roman" w:cs="Times New Roman"/>
          <w:color w:val="0D0D0D"/>
          <w:sz w:val="28"/>
          <w:szCs w:val="28"/>
          <w:vertAlign w:val="superscript"/>
        </w:rPr>
        <w:t>1</w:t>
      </w:r>
      <w:r w:rsidR="00446508" w:rsidRPr="000C742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статьи 2</w:t>
      </w:r>
      <w:r w:rsidR="0044650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4E3BF7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мая 1</w:t>
      </w:r>
      <w:r w:rsidRPr="004E3BF7">
        <w:rPr>
          <w:rFonts w:ascii="Times New Roman" w:hAnsi="Times New Roman" w:cs="Times New Roman"/>
          <w:sz w:val="28"/>
          <w:szCs w:val="28"/>
        </w:rPr>
        <w:t>998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17C9C">
        <w:rPr>
          <w:rFonts w:ascii="Times New Roman" w:hAnsi="Times New Roman" w:cs="Times New Roman"/>
          <w:sz w:val="28"/>
          <w:szCs w:val="28"/>
        </w:rPr>
        <w:t>ода</w:t>
      </w:r>
      <w:r w:rsidRPr="004E3BF7">
        <w:rPr>
          <w:rFonts w:ascii="Times New Roman" w:hAnsi="Times New Roman" w:cs="Times New Roman"/>
          <w:sz w:val="28"/>
          <w:szCs w:val="28"/>
        </w:rPr>
        <w:t xml:space="preserve"> № 76-ФЗ «О статусе военнослужащих»</w:t>
      </w:r>
      <w:r w:rsidRPr="004E3B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, </w:t>
      </w:r>
      <w:r w:rsidRPr="004E3BF7">
        <w:rPr>
          <w:rFonts w:ascii="Times New Roman" w:hAnsi="Times New Roman" w:cs="Times New Roman"/>
          <w:sz w:val="28"/>
          <w:szCs w:val="28"/>
        </w:rPr>
        <w:t>Уставом Нефтекумского городского округа Ставропольского края, утвержденным решением Думы Нефтекумского городского округа Ставропольского края от 30</w:t>
      </w:r>
      <w:proofErr w:type="gramEnd"/>
      <w:r w:rsidRPr="004E3BF7">
        <w:rPr>
          <w:rFonts w:ascii="Times New Roman" w:hAnsi="Times New Roman" w:cs="Times New Roman"/>
          <w:sz w:val="28"/>
          <w:szCs w:val="28"/>
        </w:rPr>
        <w:t xml:space="preserve"> октября 2017 г</w:t>
      </w:r>
      <w:r w:rsidR="00517C9C">
        <w:rPr>
          <w:rFonts w:ascii="Times New Roman" w:hAnsi="Times New Roman" w:cs="Times New Roman"/>
          <w:sz w:val="28"/>
          <w:szCs w:val="28"/>
        </w:rPr>
        <w:t>ода</w:t>
      </w:r>
      <w:r w:rsidRPr="004E3BF7">
        <w:rPr>
          <w:rFonts w:ascii="Times New Roman" w:hAnsi="Times New Roman" w:cs="Times New Roman"/>
          <w:sz w:val="28"/>
          <w:szCs w:val="28"/>
        </w:rPr>
        <w:t xml:space="preserve"> № 39</w:t>
      </w:r>
      <w:r w:rsidR="001E626F">
        <w:rPr>
          <w:rFonts w:ascii="Times New Roman" w:hAnsi="Times New Roman" w:cs="Times New Roman"/>
          <w:sz w:val="28"/>
          <w:szCs w:val="28"/>
        </w:rPr>
        <w:t>,</w:t>
      </w:r>
    </w:p>
    <w:p w:rsidR="004E3BF7" w:rsidRPr="004E3BF7" w:rsidRDefault="004E3BF7" w:rsidP="00517C9C">
      <w:pPr>
        <w:pStyle w:val="2"/>
        <w:ind w:firstLine="567"/>
        <w:rPr>
          <w:szCs w:val="28"/>
        </w:rPr>
      </w:pPr>
      <w:r w:rsidRPr="004E3BF7">
        <w:rPr>
          <w:szCs w:val="28"/>
        </w:rPr>
        <w:t>Дума Нефтекумского городского округа</w:t>
      </w:r>
      <w:r w:rsidRPr="004E3BF7">
        <w:rPr>
          <w:b/>
          <w:szCs w:val="28"/>
        </w:rPr>
        <w:t xml:space="preserve"> </w:t>
      </w:r>
      <w:r w:rsidRPr="004E3BF7">
        <w:rPr>
          <w:szCs w:val="28"/>
        </w:rPr>
        <w:t>Ставропольского края</w:t>
      </w:r>
    </w:p>
    <w:p w:rsidR="004E3BF7" w:rsidRPr="004E3BF7" w:rsidRDefault="004E3BF7" w:rsidP="00517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BF7" w:rsidRPr="004E3BF7" w:rsidRDefault="004E3BF7" w:rsidP="00517C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BF7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4E3BF7" w:rsidRPr="004E3BF7" w:rsidRDefault="004E3BF7" w:rsidP="00517C9C">
      <w:pPr>
        <w:pStyle w:val="2"/>
        <w:ind w:firstLine="567"/>
        <w:rPr>
          <w:b/>
          <w:color w:val="000000"/>
          <w:szCs w:val="28"/>
        </w:rPr>
      </w:pPr>
    </w:p>
    <w:p w:rsidR="004E3BF7" w:rsidRPr="004E3BF7" w:rsidRDefault="004E3BF7" w:rsidP="00517C9C">
      <w:pPr>
        <w:pStyle w:val="2"/>
        <w:ind w:firstLine="567"/>
        <w:rPr>
          <w:b/>
          <w:color w:val="000000"/>
          <w:szCs w:val="28"/>
        </w:rPr>
      </w:pPr>
      <w:r w:rsidRPr="004E3BF7">
        <w:rPr>
          <w:b/>
          <w:color w:val="000000"/>
          <w:szCs w:val="28"/>
        </w:rPr>
        <w:t>Статья 1</w:t>
      </w:r>
    </w:p>
    <w:p w:rsidR="00517C9C" w:rsidRDefault="00517C9C" w:rsidP="00517C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A7F" w:rsidRPr="005D59CF" w:rsidRDefault="004E3BF7" w:rsidP="0051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C9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E0A7F"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случае гибели (смерти) </w:t>
      </w:r>
      <w:r w:rsidR="00AE0A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специальной военной операции</w:t>
      </w:r>
      <w:r w:rsidR="00AE0A7F"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 на территориях Украины, Донецкой Народной Республики и Луганской Народной Республики с 24 февраля 2022 года и на территориях Запорожской</w:t>
      </w:r>
      <w:r w:rsidR="0069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AE0A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Херсонской област</w:t>
      </w:r>
      <w:r w:rsidR="00693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 сентября 2022 года</w:t>
      </w:r>
      <w:r w:rsidR="00AE0A7F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Нефтекумского городского округа Ставропольского края</w:t>
      </w:r>
      <w:r w:rsidR="00AE0A7F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AE0A7F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денежная выплата в размере 50 тысяч рублей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5D" w:rsidRPr="005D59CF">
        <w:rPr>
          <w:rFonts w:ascii="Times New Roman" w:hAnsi="Times New Roman" w:cs="Times New Roman"/>
          <w:sz w:val="28"/>
          <w:szCs w:val="28"/>
        </w:rPr>
        <w:t>(далее</w:t>
      </w:r>
      <w:r w:rsidR="000E435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E435D" w:rsidRPr="005D59CF">
        <w:rPr>
          <w:rFonts w:ascii="Times New Roman" w:hAnsi="Times New Roman" w:cs="Times New Roman"/>
          <w:sz w:val="28"/>
          <w:szCs w:val="28"/>
        </w:rPr>
        <w:t xml:space="preserve"> 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435D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0E435D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E435D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единовременная денежная выплата)</w:t>
      </w:r>
      <w:r w:rsidR="00AE0A7F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152" w:rsidRPr="007B2E83" w:rsidRDefault="00AE0A7F" w:rsidP="00517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6673"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24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DC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военной операции 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DC24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местом жительства которых на дату начала специальной военной операции</w:t>
      </w:r>
      <w:r w:rsidR="00B3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являлся </w:t>
      </w:r>
      <w:r w:rsidR="00DC2446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Нефтекумский городской округ Ставропольского края </w:t>
      </w:r>
      <w:r w:rsidR="00B37152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0C7426" w:rsidRDefault="00B37152" w:rsidP="00517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проходившие </w:t>
      </w:r>
      <w:r w:rsidR="007A6673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426" w:rsidRP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принимавшие участие </w:t>
      </w:r>
      <w:r w:rsidR="000C7426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E83" w:rsidRPr="007B2E83" w:rsidRDefault="000C7426" w:rsidP="00517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2E83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роходившие службу в войсках национальной гвардии Российской Федерации, имевшие специальные звания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принимавшие участие 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E83" w:rsidRPr="007B2E83" w:rsidRDefault="007B2E83" w:rsidP="00517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заключившие контракт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контракты) </w:t>
      </w:r>
      <w:r w:rsidR="009C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специальной военной операции 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продолжительностью не менее 6 месяцев и направленные военным комиссариатом Ставропольского края для участи</w:t>
      </w:r>
      <w:r w:rsidR="000B57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специальной военной операции;</w:t>
      </w:r>
    </w:p>
    <w:p w:rsidR="007B2E83" w:rsidRDefault="007B2E83" w:rsidP="00517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заключившие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пребывании в добровольческом формировании (о добровольном содействии в выполнении задач, возложенных на </w:t>
      </w:r>
      <w:r w:rsidR="000C7426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7426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7426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485D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участвовавшие </w:t>
      </w:r>
      <w:r w:rsidR="000C7426"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426" w:rsidRDefault="000C7426" w:rsidP="00517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призванные на военную службу по мобилизации в 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Указом Президента 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сентября 2022 года № 647 «Об объявлении частичной мобилизации в 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5DD3" w:rsidRPr="004E3BF7" w:rsidRDefault="008A400B" w:rsidP="0051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DD3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денежная выплата производится </w:t>
      </w:r>
      <w:r w:rsidR="00485DD3" w:rsidRPr="005D59CF">
        <w:rPr>
          <w:rFonts w:ascii="Times New Roman" w:hAnsi="Times New Roman" w:cs="Times New Roman"/>
          <w:sz w:val="28"/>
          <w:szCs w:val="28"/>
        </w:rPr>
        <w:t xml:space="preserve">супруге </w:t>
      </w:r>
      <w:r w:rsidR="004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специальной военной </w:t>
      </w:r>
      <w:r w:rsidR="00485DD3" w:rsidRP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="00485D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DD3" w:rsidRPr="00E10D0E">
        <w:rPr>
          <w:rFonts w:ascii="Times New Roman" w:hAnsi="Times New Roman" w:cs="Times New Roman"/>
          <w:sz w:val="28"/>
          <w:szCs w:val="28"/>
        </w:rPr>
        <w:t xml:space="preserve"> </w:t>
      </w:r>
      <w:r w:rsidR="00485DD3" w:rsidRPr="005D59CF">
        <w:rPr>
          <w:rFonts w:ascii="Times New Roman" w:hAnsi="Times New Roman" w:cs="Times New Roman"/>
          <w:sz w:val="28"/>
          <w:szCs w:val="28"/>
        </w:rPr>
        <w:t xml:space="preserve">состоявшей с ним на день </w:t>
      </w:r>
      <w:r w:rsidR="00485DD3">
        <w:rPr>
          <w:rFonts w:ascii="Times New Roman" w:hAnsi="Times New Roman" w:cs="Times New Roman"/>
          <w:sz w:val="28"/>
          <w:szCs w:val="28"/>
        </w:rPr>
        <w:t xml:space="preserve">его </w:t>
      </w:r>
      <w:r w:rsidR="00485DD3" w:rsidRPr="005D59CF">
        <w:rPr>
          <w:rFonts w:ascii="Times New Roman" w:hAnsi="Times New Roman" w:cs="Times New Roman"/>
          <w:sz w:val="28"/>
          <w:szCs w:val="28"/>
        </w:rPr>
        <w:t xml:space="preserve">гибели (смерти) в зарегистрированном браке. При отсутствии супруги единовременная выплата </w:t>
      </w:r>
      <w:r w:rsidR="00485DD3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485DD3" w:rsidRPr="005D59CF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4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специальной военной </w:t>
      </w:r>
      <w:r w:rsidR="00485DD3" w:rsidRP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="00485DD3" w:rsidRPr="005D59CF">
        <w:rPr>
          <w:rFonts w:ascii="Times New Roman" w:hAnsi="Times New Roman" w:cs="Times New Roman"/>
          <w:sz w:val="28"/>
          <w:szCs w:val="28"/>
        </w:rPr>
        <w:t xml:space="preserve"> в равных долях. При отсутствии у </w:t>
      </w:r>
      <w:r w:rsidR="004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специальной военной </w:t>
      </w:r>
      <w:r w:rsidR="00485DD3" w:rsidRPr="000C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="00485DD3" w:rsidRPr="005D59CF">
        <w:rPr>
          <w:rFonts w:ascii="Times New Roman" w:hAnsi="Times New Roman" w:cs="Times New Roman"/>
          <w:sz w:val="28"/>
          <w:szCs w:val="28"/>
        </w:rPr>
        <w:t xml:space="preserve"> и супруги</w:t>
      </w:r>
      <w:r w:rsidR="00EC6863">
        <w:rPr>
          <w:rFonts w:ascii="Times New Roman" w:hAnsi="Times New Roman" w:cs="Times New Roman"/>
          <w:sz w:val="28"/>
          <w:szCs w:val="28"/>
        </w:rPr>
        <w:t>,</w:t>
      </w:r>
      <w:r w:rsidR="00485DD3" w:rsidRPr="005D59CF">
        <w:rPr>
          <w:rFonts w:ascii="Times New Roman" w:hAnsi="Times New Roman" w:cs="Times New Roman"/>
          <w:sz w:val="28"/>
          <w:szCs w:val="28"/>
        </w:rPr>
        <w:t xml:space="preserve"> и детей единовременная выплата </w:t>
      </w:r>
      <w:r w:rsidR="00485DD3" w:rsidRPr="005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485DD3" w:rsidRPr="004E3BF7">
        <w:rPr>
          <w:rFonts w:ascii="Times New Roman" w:hAnsi="Times New Roman" w:cs="Times New Roman"/>
          <w:sz w:val="28"/>
          <w:szCs w:val="28"/>
        </w:rPr>
        <w:t xml:space="preserve"> одному из его родителей,</w:t>
      </w:r>
      <w:r w:rsidR="00485DD3" w:rsidRPr="004E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взявшему на себя обязанности по организации погребения.</w:t>
      </w:r>
    </w:p>
    <w:p w:rsidR="00E10D0E" w:rsidRDefault="008A400B" w:rsidP="00517C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 с учетом ранее предоставленной единовременной денежной выплаты в соответствии с решением Думы</w:t>
      </w:r>
      <w:r w:rsidR="00CC2EBB" w:rsidRPr="00CC2EBB">
        <w:rPr>
          <w:rFonts w:ascii="Times New Roman" w:hAnsi="Times New Roman" w:cs="Times New Roman"/>
          <w:sz w:val="28"/>
          <w:szCs w:val="28"/>
        </w:rPr>
        <w:t xml:space="preserve"> </w:t>
      </w:r>
      <w:r w:rsidR="00CC2EBB" w:rsidRPr="004E3BF7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 w:rsidR="00CC2EBB">
        <w:rPr>
          <w:rFonts w:ascii="Times New Roman" w:hAnsi="Times New Roman" w:cs="Times New Roman"/>
          <w:sz w:val="28"/>
          <w:szCs w:val="28"/>
        </w:rPr>
        <w:t xml:space="preserve"> от 23 августа 2022 г</w:t>
      </w:r>
      <w:r w:rsidR="00517C9C">
        <w:rPr>
          <w:rFonts w:ascii="Times New Roman" w:hAnsi="Times New Roman" w:cs="Times New Roman"/>
          <w:sz w:val="28"/>
          <w:szCs w:val="28"/>
        </w:rPr>
        <w:t>ода</w:t>
      </w:r>
      <w:r w:rsidR="00CC2EBB">
        <w:rPr>
          <w:rFonts w:ascii="Times New Roman" w:hAnsi="Times New Roman" w:cs="Times New Roman"/>
          <w:sz w:val="28"/>
          <w:szCs w:val="28"/>
        </w:rPr>
        <w:t xml:space="preserve"> № 814 «</w:t>
      </w:r>
      <w:r w:rsidR="00CC2EBB"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>О единовременной денежной выплате семьям погибших</w:t>
      </w:r>
      <w:r w:rsidR="00CC2EBB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военнослужащих».</w:t>
      </w:r>
    </w:p>
    <w:p w:rsidR="00CC2EBB" w:rsidRPr="005D59CF" w:rsidRDefault="008A400B" w:rsidP="0051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денежная выплата </w:t>
      </w:r>
      <w:r w:rsidR="00E1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получения иных мер социальной поддержки семей участников специальной военной операции, установленных законодательством Российской Федерации и</w:t>
      </w:r>
      <w:r w:rsidR="00E10D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C2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Ставропольского края.</w:t>
      </w:r>
    </w:p>
    <w:p w:rsidR="007A6673" w:rsidRPr="004E3BF7" w:rsidRDefault="008A400B" w:rsidP="00517C9C">
      <w:pPr>
        <w:pStyle w:val="2"/>
        <w:ind w:firstLine="567"/>
        <w:rPr>
          <w:szCs w:val="28"/>
        </w:rPr>
      </w:pPr>
      <w:r>
        <w:rPr>
          <w:szCs w:val="28"/>
        </w:rPr>
        <w:t>6</w:t>
      </w:r>
      <w:r w:rsidR="007A6673" w:rsidRPr="004E3BF7">
        <w:rPr>
          <w:szCs w:val="28"/>
        </w:rPr>
        <w:t xml:space="preserve">. Порядок назначения и выплаты единовременной денежной выплаты определяется администрацией </w:t>
      </w:r>
      <w:r w:rsidR="00894835" w:rsidRPr="004E3BF7">
        <w:rPr>
          <w:szCs w:val="28"/>
        </w:rPr>
        <w:t>Нефтекумского городского округа</w:t>
      </w:r>
      <w:r w:rsidR="00894835" w:rsidRPr="004E3BF7">
        <w:rPr>
          <w:b/>
          <w:szCs w:val="28"/>
        </w:rPr>
        <w:t xml:space="preserve"> </w:t>
      </w:r>
      <w:r w:rsidR="00894835" w:rsidRPr="004E3BF7">
        <w:rPr>
          <w:szCs w:val="28"/>
        </w:rPr>
        <w:t>Ставропольского края</w:t>
      </w:r>
      <w:r w:rsidR="007A6673" w:rsidRPr="004E3BF7">
        <w:rPr>
          <w:szCs w:val="28"/>
        </w:rPr>
        <w:t>.</w:t>
      </w:r>
    </w:p>
    <w:p w:rsidR="007A6673" w:rsidRPr="004E3BF7" w:rsidRDefault="008A400B" w:rsidP="00517C9C">
      <w:pPr>
        <w:pStyle w:val="2"/>
        <w:ind w:firstLine="567"/>
        <w:rPr>
          <w:szCs w:val="28"/>
        </w:rPr>
      </w:pPr>
      <w:r>
        <w:rPr>
          <w:szCs w:val="28"/>
        </w:rPr>
        <w:t>7</w:t>
      </w:r>
      <w:r w:rsidR="007A6673" w:rsidRPr="004E3BF7">
        <w:rPr>
          <w:szCs w:val="28"/>
        </w:rPr>
        <w:t xml:space="preserve">. Финансирование расходов, связанных с реализацией настоящего решения, осуществляется за счет средств бюджета </w:t>
      </w:r>
      <w:r w:rsidR="00894835" w:rsidRPr="004E3BF7">
        <w:rPr>
          <w:szCs w:val="28"/>
        </w:rPr>
        <w:t>Нефтекумского городского округа</w:t>
      </w:r>
      <w:r w:rsidR="00894835" w:rsidRPr="004E3BF7">
        <w:rPr>
          <w:b/>
          <w:szCs w:val="28"/>
        </w:rPr>
        <w:t xml:space="preserve"> </w:t>
      </w:r>
      <w:r w:rsidR="00894835" w:rsidRPr="004E3BF7">
        <w:rPr>
          <w:szCs w:val="28"/>
        </w:rPr>
        <w:t>Ставропольского края</w:t>
      </w:r>
      <w:r w:rsidR="007A6673" w:rsidRPr="004E3BF7">
        <w:rPr>
          <w:szCs w:val="28"/>
        </w:rPr>
        <w:t xml:space="preserve">, предусмотренных решением Думы </w:t>
      </w:r>
      <w:r w:rsidR="00894835" w:rsidRPr="004E3BF7">
        <w:rPr>
          <w:szCs w:val="28"/>
        </w:rPr>
        <w:t>Нефтекумского городского округа</w:t>
      </w:r>
      <w:r w:rsidR="00894835" w:rsidRPr="004E3BF7">
        <w:rPr>
          <w:b/>
          <w:szCs w:val="28"/>
        </w:rPr>
        <w:t xml:space="preserve"> </w:t>
      </w:r>
      <w:r w:rsidR="00894835" w:rsidRPr="004E3BF7">
        <w:rPr>
          <w:szCs w:val="28"/>
        </w:rPr>
        <w:t>Ставропольского края</w:t>
      </w:r>
      <w:r w:rsidR="00894835">
        <w:rPr>
          <w:szCs w:val="28"/>
        </w:rPr>
        <w:t xml:space="preserve"> </w:t>
      </w:r>
      <w:r w:rsidR="007A6673" w:rsidRPr="004E3BF7">
        <w:rPr>
          <w:szCs w:val="28"/>
        </w:rPr>
        <w:t xml:space="preserve">о бюджете </w:t>
      </w:r>
      <w:r w:rsidR="00142E9F" w:rsidRPr="004E3BF7">
        <w:rPr>
          <w:szCs w:val="28"/>
        </w:rPr>
        <w:t>Нефтекумского городского округа</w:t>
      </w:r>
      <w:r w:rsidR="00142E9F" w:rsidRPr="004E3BF7">
        <w:rPr>
          <w:b/>
          <w:szCs w:val="28"/>
        </w:rPr>
        <w:t xml:space="preserve"> </w:t>
      </w:r>
      <w:r w:rsidR="007A6673" w:rsidRPr="004E3BF7">
        <w:rPr>
          <w:szCs w:val="28"/>
        </w:rPr>
        <w:t xml:space="preserve">Ставропольского края на </w:t>
      </w:r>
      <w:r w:rsidR="007A6673" w:rsidRPr="00DC71B2">
        <w:rPr>
          <w:szCs w:val="28"/>
        </w:rPr>
        <w:t>очередной</w:t>
      </w:r>
      <w:r w:rsidR="007A6673" w:rsidRPr="004E3BF7">
        <w:rPr>
          <w:szCs w:val="28"/>
        </w:rPr>
        <w:t xml:space="preserve"> финансовый год и плановый период.</w:t>
      </w:r>
    </w:p>
    <w:p w:rsidR="00894835" w:rsidRDefault="00894835" w:rsidP="00517C9C">
      <w:pPr>
        <w:pStyle w:val="ConsPlusTitle"/>
        <w:widowControl/>
        <w:ind w:firstLine="567"/>
        <w:jc w:val="both"/>
        <w:rPr>
          <w:sz w:val="28"/>
          <w:szCs w:val="28"/>
        </w:rPr>
      </w:pPr>
    </w:p>
    <w:p w:rsidR="004E3BF7" w:rsidRDefault="004E3BF7" w:rsidP="00517C9C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4E3BF7">
        <w:rPr>
          <w:sz w:val="28"/>
          <w:szCs w:val="28"/>
        </w:rPr>
        <w:t>Статья 2</w:t>
      </w:r>
    </w:p>
    <w:p w:rsidR="00517C9C" w:rsidRDefault="00517C9C" w:rsidP="00517C9C">
      <w:pPr>
        <w:pStyle w:val="ConsPlusTitle"/>
        <w:widowControl/>
        <w:ind w:firstLine="567"/>
        <w:jc w:val="both"/>
        <w:rPr>
          <w:sz w:val="28"/>
          <w:szCs w:val="28"/>
        </w:rPr>
      </w:pPr>
    </w:p>
    <w:p w:rsidR="006B27C5" w:rsidRPr="006B27C5" w:rsidRDefault="006B27C5" w:rsidP="00517C9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6B27C5">
        <w:rPr>
          <w:b w:val="0"/>
          <w:sz w:val="28"/>
          <w:szCs w:val="28"/>
        </w:rPr>
        <w:t>Признать утратившим силу решение Думы Нефтекумского городского округа Ставропольского края от 23 августа 2022 г</w:t>
      </w:r>
      <w:r w:rsidR="00517C9C">
        <w:rPr>
          <w:b w:val="0"/>
          <w:sz w:val="28"/>
          <w:szCs w:val="28"/>
        </w:rPr>
        <w:t>ода</w:t>
      </w:r>
      <w:r w:rsidRPr="006B27C5">
        <w:rPr>
          <w:b w:val="0"/>
          <w:sz w:val="28"/>
          <w:szCs w:val="28"/>
        </w:rPr>
        <w:t xml:space="preserve"> № 814 «</w:t>
      </w:r>
      <w:r w:rsidRPr="006B27C5">
        <w:rPr>
          <w:rFonts w:eastAsia="Calibri"/>
          <w:b w:val="0"/>
          <w:color w:val="0D0D0D"/>
          <w:sz w:val="28"/>
          <w:szCs w:val="28"/>
        </w:rPr>
        <w:t>О единовременной денежной выплате семьям погибших военнослужащих</w:t>
      </w:r>
      <w:r>
        <w:rPr>
          <w:rFonts w:eastAsia="Calibri"/>
          <w:color w:val="0D0D0D"/>
          <w:sz w:val="28"/>
          <w:szCs w:val="28"/>
        </w:rPr>
        <w:t>».</w:t>
      </w:r>
    </w:p>
    <w:p w:rsidR="006B27C5" w:rsidRDefault="006B27C5" w:rsidP="00517C9C">
      <w:pPr>
        <w:pStyle w:val="2"/>
        <w:ind w:firstLine="567"/>
        <w:rPr>
          <w:szCs w:val="28"/>
        </w:rPr>
      </w:pPr>
    </w:p>
    <w:p w:rsidR="006B27C5" w:rsidRDefault="006B27C5" w:rsidP="00517C9C">
      <w:pPr>
        <w:pStyle w:val="2"/>
        <w:ind w:firstLine="567"/>
        <w:rPr>
          <w:b/>
          <w:szCs w:val="28"/>
        </w:rPr>
      </w:pPr>
      <w:r w:rsidRPr="006B27C5">
        <w:rPr>
          <w:b/>
          <w:szCs w:val="28"/>
        </w:rPr>
        <w:lastRenderedPageBreak/>
        <w:t>Статья 3</w:t>
      </w:r>
    </w:p>
    <w:p w:rsidR="00517C9C" w:rsidRPr="006B27C5" w:rsidRDefault="00517C9C" w:rsidP="00517C9C">
      <w:pPr>
        <w:pStyle w:val="2"/>
        <w:ind w:firstLine="567"/>
        <w:rPr>
          <w:b/>
          <w:szCs w:val="28"/>
        </w:rPr>
      </w:pPr>
    </w:p>
    <w:p w:rsidR="005D59CF" w:rsidRDefault="004E3BF7" w:rsidP="00517C9C">
      <w:pPr>
        <w:pStyle w:val="2"/>
        <w:ind w:firstLine="567"/>
        <w:rPr>
          <w:szCs w:val="28"/>
        </w:rPr>
      </w:pPr>
      <w:proofErr w:type="gramStart"/>
      <w:r w:rsidRPr="004E3BF7">
        <w:rPr>
          <w:szCs w:val="28"/>
        </w:rPr>
        <w:t>Контроль за</w:t>
      </w:r>
      <w:proofErr w:type="gramEnd"/>
      <w:r w:rsidRPr="004E3BF7">
        <w:rPr>
          <w:szCs w:val="28"/>
        </w:rPr>
        <w:t xml:space="preserve"> исполнением настоящего решения возложить на постоянную комиссию </w:t>
      </w:r>
      <w:r w:rsidR="005D59CF" w:rsidRPr="004E3BF7">
        <w:rPr>
          <w:szCs w:val="28"/>
        </w:rPr>
        <w:t>Думы Нефтекумского городского округа Ставропольского края</w:t>
      </w:r>
      <w:r w:rsidR="005D59CF">
        <w:rPr>
          <w:szCs w:val="28"/>
        </w:rPr>
        <w:t xml:space="preserve">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</w:t>
      </w:r>
      <w:r w:rsidR="00517C9C">
        <w:rPr>
          <w:szCs w:val="28"/>
        </w:rPr>
        <w:t xml:space="preserve"> (</w:t>
      </w:r>
      <w:r w:rsidR="00E112A2">
        <w:rPr>
          <w:szCs w:val="28"/>
        </w:rPr>
        <w:t xml:space="preserve">председатель </w:t>
      </w:r>
      <w:r w:rsidR="000B570C">
        <w:rPr>
          <w:szCs w:val="28"/>
        </w:rPr>
        <w:t>-</w:t>
      </w:r>
      <w:r w:rsidR="00E112A2">
        <w:rPr>
          <w:szCs w:val="28"/>
        </w:rPr>
        <w:t xml:space="preserve"> Колесникова И.В.</w:t>
      </w:r>
      <w:r w:rsidR="00517C9C">
        <w:rPr>
          <w:szCs w:val="28"/>
        </w:rPr>
        <w:t>)</w:t>
      </w:r>
      <w:r w:rsidR="005D59CF">
        <w:rPr>
          <w:szCs w:val="28"/>
        </w:rPr>
        <w:t>.</w:t>
      </w:r>
    </w:p>
    <w:p w:rsidR="004E3BF7" w:rsidRDefault="004E3BF7" w:rsidP="00517C9C">
      <w:pPr>
        <w:pStyle w:val="2"/>
        <w:ind w:firstLine="567"/>
        <w:rPr>
          <w:szCs w:val="28"/>
        </w:rPr>
      </w:pPr>
    </w:p>
    <w:p w:rsidR="004E3BF7" w:rsidRDefault="004E3BF7" w:rsidP="00517C9C">
      <w:pPr>
        <w:pStyle w:val="2"/>
        <w:ind w:firstLine="567"/>
        <w:rPr>
          <w:b/>
          <w:szCs w:val="28"/>
        </w:rPr>
      </w:pPr>
      <w:r w:rsidRPr="004E3BF7">
        <w:rPr>
          <w:b/>
          <w:szCs w:val="28"/>
        </w:rPr>
        <w:t xml:space="preserve">Статья </w:t>
      </w:r>
      <w:r w:rsidR="006B27C5">
        <w:rPr>
          <w:b/>
          <w:szCs w:val="28"/>
        </w:rPr>
        <w:t>4</w:t>
      </w:r>
    </w:p>
    <w:p w:rsidR="00517C9C" w:rsidRPr="004E3BF7" w:rsidRDefault="00517C9C" w:rsidP="00517C9C">
      <w:pPr>
        <w:pStyle w:val="2"/>
        <w:ind w:firstLine="567"/>
        <w:rPr>
          <w:b/>
          <w:szCs w:val="28"/>
        </w:rPr>
      </w:pPr>
    </w:p>
    <w:p w:rsidR="004E3BF7" w:rsidRDefault="00142E9F" w:rsidP="00517C9C">
      <w:pPr>
        <w:pStyle w:val="2"/>
        <w:ind w:firstLine="567"/>
        <w:rPr>
          <w:szCs w:val="28"/>
        </w:rPr>
      </w:pPr>
      <w:r w:rsidRPr="004E3BF7">
        <w:rPr>
          <w:szCs w:val="28"/>
        </w:rPr>
        <w:t>Настоящее решение вступает в силу со дня его официального опубликования</w:t>
      </w:r>
      <w:r w:rsidR="00134065">
        <w:rPr>
          <w:szCs w:val="28"/>
        </w:rPr>
        <w:t>,</w:t>
      </w:r>
      <w:r w:rsidRPr="004E3BF7">
        <w:rPr>
          <w:szCs w:val="28"/>
        </w:rPr>
        <w:t xml:space="preserve"> распространяется на правоотношения, возникшие с 24 февраля 2022 года</w:t>
      </w:r>
      <w:r w:rsidR="004E3BF7" w:rsidRPr="004E3BF7">
        <w:rPr>
          <w:szCs w:val="28"/>
        </w:rPr>
        <w:t>.</w:t>
      </w:r>
    </w:p>
    <w:p w:rsidR="009D3C91" w:rsidRDefault="009D3C91" w:rsidP="00517C9C">
      <w:pPr>
        <w:pStyle w:val="2"/>
        <w:ind w:firstLine="567"/>
        <w:rPr>
          <w:szCs w:val="28"/>
        </w:rPr>
      </w:pPr>
    </w:p>
    <w:p w:rsidR="008A400B" w:rsidRDefault="008A400B" w:rsidP="00517C9C">
      <w:pPr>
        <w:pStyle w:val="2"/>
        <w:ind w:firstLine="567"/>
        <w:rPr>
          <w:szCs w:val="28"/>
        </w:rPr>
      </w:pPr>
    </w:p>
    <w:p w:rsidR="00E112A2" w:rsidRPr="009D3C91" w:rsidRDefault="00E112A2" w:rsidP="00E1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E112A2" w:rsidRDefault="00E112A2" w:rsidP="00E1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A400B" w:rsidRDefault="00E112A2" w:rsidP="00E112A2">
      <w:pPr>
        <w:pStyle w:val="2"/>
        <w:rPr>
          <w:szCs w:val="28"/>
        </w:rPr>
      </w:pPr>
      <w:r>
        <w:rPr>
          <w:szCs w:val="28"/>
        </w:rPr>
        <w:t>С</w:t>
      </w:r>
      <w:r w:rsidRPr="009D3C91">
        <w:rPr>
          <w:szCs w:val="28"/>
        </w:rPr>
        <w:t xml:space="preserve">тавропольского края            </w:t>
      </w:r>
      <w:r>
        <w:rPr>
          <w:szCs w:val="28"/>
        </w:rPr>
        <w:t xml:space="preserve">    </w:t>
      </w:r>
      <w:r w:rsidRPr="009D3C91">
        <w:rPr>
          <w:szCs w:val="28"/>
        </w:rPr>
        <w:t xml:space="preserve">                                                      </w:t>
      </w:r>
      <w:r>
        <w:rPr>
          <w:szCs w:val="28"/>
        </w:rPr>
        <w:t>Д</w:t>
      </w:r>
      <w:r w:rsidRPr="009D3C91">
        <w:rPr>
          <w:szCs w:val="28"/>
        </w:rPr>
        <w:t xml:space="preserve">.А. </w:t>
      </w:r>
      <w:r>
        <w:rPr>
          <w:szCs w:val="28"/>
        </w:rPr>
        <w:t>Слюсарев</w:t>
      </w:r>
    </w:p>
    <w:p w:rsidR="009D3C91" w:rsidRDefault="009D3C91" w:rsidP="00517C9C">
      <w:pPr>
        <w:pStyle w:val="2"/>
        <w:ind w:firstLine="567"/>
        <w:rPr>
          <w:szCs w:val="28"/>
        </w:rPr>
      </w:pPr>
    </w:p>
    <w:p w:rsidR="009D3C91" w:rsidRPr="009D3C91" w:rsidRDefault="009D3C91" w:rsidP="0051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3C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C91">
        <w:rPr>
          <w:rFonts w:ascii="Times New Roman" w:hAnsi="Times New Roman" w:cs="Times New Roman"/>
          <w:sz w:val="28"/>
          <w:szCs w:val="28"/>
        </w:rPr>
        <w:t xml:space="preserve"> Нефтекумского</w:t>
      </w:r>
    </w:p>
    <w:p w:rsidR="009D3C91" w:rsidRPr="009D3C91" w:rsidRDefault="009D3C91" w:rsidP="0051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9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42E9F" w:rsidRDefault="009D3C91" w:rsidP="00517C9C">
      <w:pPr>
        <w:pStyle w:val="2"/>
        <w:rPr>
          <w:szCs w:val="28"/>
        </w:rPr>
      </w:pPr>
      <w:r w:rsidRPr="009D3C91">
        <w:rPr>
          <w:szCs w:val="28"/>
        </w:rPr>
        <w:t xml:space="preserve">Ставропольского края            </w:t>
      </w:r>
      <w:r w:rsidR="00E112A2">
        <w:rPr>
          <w:szCs w:val="28"/>
        </w:rPr>
        <w:t xml:space="preserve">     </w:t>
      </w:r>
      <w:r w:rsidRPr="009D3C91">
        <w:rPr>
          <w:szCs w:val="28"/>
        </w:rPr>
        <w:t xml:space="preserve">                                                   </w:t>
      </w:r>
      <w:r>
        <w:rPr>
          <w:szCs w:val="28"/>
        </w:rPr>
        <w:t>Д.Н. Сокуренко</w:t>
      </w:r>
    </w:p>
    <w:sectPr w:rsidR="00142E9F" w:rsidSect="000B570C">
      <w:pgSz w:w="11906" w:h="16838" w:code="9"/>
      <w:pgMar w:top="1077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3992"/>
    <w:multiLevelType w:val="hybridMultilevel"/>
    <w:tmpl w:val="D8A4C8E2"/>
    <w:lvl w:ilvl="0" w:tplc="CC465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4103D4"/>
    <w:multiLevelType w:val="hybridMultilevel"/>
    <w:tmpl w:val="CFFEFA0C"/>
    <w:lvl w:ilvl="0" w:tplc="C6B6B0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5E64"/>
    <w:rsid w:val="00012952"/>
    <w:rsid w:val="000300F0"/>
    <w:rsid w:val="000751D9"/>
    <w:rsid w:val="000B570C"/>
    <w:rsid w:val="000C7426"/>
    <w:rsid w:val="000E435D"/>
    <w:rsid w:val="00134065"/>
    <w:rsid w:val="00142E9F"/>
    <w:rsid w:val="0016239A"/>
    <w:rsid w:val="001B2505"/>
    <w:rsid w:val="001C3679"/>
    <w:rsid w:val="001E626F"/>
    <w:rsid w:val="00216CDE"/>
    <w:rsid w:val="00276EB3"/>
    <w:rsid w:val="002B1E68"/>
    <w:rsid w:val="002B2821"/>
    <w:rsid w:val="00363A8F"/>
    <w:rsid w:val="00374263"/>
    <w:rsid w:val="003A24E8"/>
    <w:rsid w:val="003B5FC1"/>
    <w:rsid w:val="00446508"/>
    <w:rsid w:val="00463336"/>
    <w:rsid w:val="00485DD3"/>
    <w:rsid w:val="004A4242"/>
    <w:rsid w:val="004E3BF7"/>
    <w:rsid w:val="00517C9C"/>
    <w:rsid w:val="00530C78"/>
    <w:rsid w:val="005D20A4"/>
    <w:rsid w:val="005D59CF"/>
    <w:rsid w:val="006106D2"/>
    <w:rsid w:val="00617301"/>
    <w:rsid w:val="00655A4F"/>
    <w:rsid w:val="00666BBC"/>
    <w:rsid w:val="006861A4"/>
    <w:rsid w:val="00693995"/>
    <w:rsid w:val="006A614A"/>
    <w:rsid w:val="006B27C5"/>
    <w:rsid w:val="006B62F5"/>
    <w:rsid w:val="006C5E64"/>
    <w:rsid w:val="006E552D"/>
    <w:rsid w:val="006F24EE"/>
    <w:rsid w:val="007471F6"/>
    <w:rsid w:val="007A6673"/>
    <w:rsid w:val="007B2E83"/>
    <w:rsid w:val="00893293"/>
    <w:rsid w:val="00894835"/>
    <w:rsid w:val="0089740E"/>
    <w:rsid w:val="008A400B"/>
    <w:rsid w:val="008C7982"/>
    <w:rsid w:val="008D2982"/>
    <w:rsid w:val="008F69AC"/>
    <w:rsid w:val="009040C0"/>
    <w:rsid w:val="009325C4"/>
    <w:rsid w:val="009C6B14"/>
    <w:rsid w:val="009D3C91"/>
    <w:rsid w:val="00A47543"/>
    <w:rsid w:val="00AC6BED"/>
    <w:rsid w:val="00AD7B5B"/>
    <w:rsid w:val="00AE0A7F"/>
    <w:rsid w:val="00AE0C4B"/>
    <w:rsid w:val="00B37152"/>
    <w:rsid w:val="00B86A24"/>
    <w:rsid w:val="00BA23B3"/>
    <w:rsid w:val="00BA3743"/>
    <w:rsid w:val="00BD16F7"/>
    <w:rsid w:val="00BF1B9D"/>
    <w:rsid w:val="00C6525E"/>
    <w:rsid w:val="00C851D0"/>
    <w:rsid w:val="00CC2EBB"/>
    <w:rsid w:val="00D26AFF"/>
    <w:rsid w:val="00D46C1E"/>
    <w:rsid w:val="00DB7524"/>
    <w:rsid w:val="00DC2446"/>
    <w:rsid w:val="00DC71B2"/>
    <w:rsid w:val="00DF0A32"/>
    <w:rsid w:val="00E10D0E"/>
    <w:rsid w:val="00E112A2"/>
    <w:rsid w:val="00E22E29"/>
    <w:rsid w:val="00E6157E"/>
    <w:rsid w:val="00EA07E8"/>
    <w:rsid w:val="00EB1628"/>
    <w:rsid w:val="00EC6863"/>
    <w:rsid w:val="00FC2079"/>
    <w:rsid w:val="00FE77F7"/>
    <w:rsid w:val="00FF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E"/>
  </w:style>
  <w:style w:type="paragraph" w:styleId="1">
    <w:name w:val="heading 1"/>
    <w:basedOn w:val="a"/>
    <w:next w:val="a"/>
    <w:link w:val="10"/>
    <w:qFormat/>
    <w:rsid w:val="004E3BF7"/>
    <w:pPr>
      <w:keepNext/>
      <w:spacing w:after="0" w:line="240" w:lineRule="auto"/>
      <w:ind w:left="73" w:right="5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1F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1F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3A24E8"/>
    <w:pPr>
      <w:ind w:left="720"/>
      <w:contextualSpacing/>
    </w:pPr>
  </w:style>
  <w:style w:type="table" w:styleId="a4">
    <w:name w:val="Table Grid"/>
    <w:basedOn w:val="a1"/>
    <w:uiPriority w:val="59"/>
    <w:rsid w:val="006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3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E3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E3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E3B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3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A6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948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26F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5D59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D59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2023-03-03T13:56:00Z</cp:lastPrinted>
  <dcterms:created xsi:type="dcterms:W3CDTF">2023-02-22T13:36:00Z</dcterms:created>
  <dcterms:modified xsi:type="dcterms:W3CDTF">2023-03-22T07:02:00Z</dcterms:modified>
</cp:coreProperties>
</file>