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2D8" w:rsidRDefault="00F202D8" w:rsidP="00BF04BC">
      <w:pPr>
        <w:pStyle w:val="ConsPlusTitlePage"/>
      </w:pPr>
      <w:r>
        <w:t xml:space="preserve">Документ предоставлен </w:t>
      </w:r>
      <w:hyperlink r:id="rId4" w:history="1">
        <w:proofErr w:type="spellStart"/>
        <w:r>
          <w:rPr>
            <w:color w:val="0000FF"/>
          </w:rPr>
          <w:t>КонсультантПлюс</w:t>
        </w:r>
        <w:proofErr w:type="spellEnd"/>
      </w:hyperlink>
    </w:p>
    <w:p w:rsidR="00F202D8" w:rsidRDefault="00F202D8">
      <w:pPr>
        <w:pStyle w:val="ConsPlusNormal"/>
        <w:ind w:firstLine="540"/>
        <w:jc w:val="both"/>
      </w:pPr>
    </w:p>
    <w:p w:rsidR="00F202D8" w:rsidRDefault="00F202D8">
      <w:pPr>
        <w:pStyle w:val="ConsPlusNormal"/>
        <w:ind w:firstLine="540"/>
        <w:jc w:val="both"/>
      </w:pPr>
    </w:p>
    <w:p w:rsidR="00F202D8" w:rsidRDefault="00F202D8">
      <w:pPr>
        <w:pStyle w:val="ConsPlusNormal"/>
        <w:ind w:firstLine="540"/>
        <w:jc w:val="both"/>
      </w:pPr>
      <w:r>
        <w:t>Пример фрагмента.</w:t>
      </w:r>
    </w:p>
    <w:p w:rsidR="00F202D8" w:rsidRDefault="00F202D8">
      <w:pPr>
        <w:pStyle w:val="ConsPlusNormal"/>
        <w:spacing w:before="280"/>
        <w:ind w:firstLine="540"/>
        <w:jc w:val="both"/>
      </w:pPr>
      <w:r>
        <w:rPr>
          <w:b/>
        </w:rPr>
        <w:t>Положение "Оценка коррупционных рисков деятельности".</w:t>
      </w:r>
    </w:p>
    <w:p w:rsidR="00F202D8" w:rsidRDefault="00F202D8">
      <w:pPr>
        <w:pStyle w:val="ConsPlusNormal"/>
        <w:spacing w:before="280"/>
        <w:ind w:firstLine="540"/>
        <w:jc w:val="both"/>
      </w:pPr>
      <w:r>
        <w:rPr>
          <w:b/>
        </w:rPr>
        <w:t>1. Общие положения.</w:t>
      </w:r>
    </w:p>
    <w:p w:rsidR="00F202D8" w:rsidRDefault="00F202D8">
      <w:pPr>
        <w:pStyle w:val="ConsPlusNormal"/>
        <w:spacing w:before="280"/>
        <w:ind w:firstLine="540"/>
        <w:jc w:val="both"/>
      </w:pPr>
      <w:r>
        <w:t xml:space="preserve">1.1. Оценка коррупционных рисков является важнейшим элементом </w:t>
      </w:r>
      <w:proofErr w:type="spellStart"/>
      <w:r>
        <w:t>антикоррупционной</w:t>
      </w:r>
      <w:proofErr w:type="spellEnd"/>
      <w:r>
        <w:t xml:space="preserve"> политики ГБУ "Комплексный центр социального обслуживания населения (далее - Учреждение), позволяющим обеспечить соответствие реализуемых </w:t>
      </w:r>
      <w:proofErr w:type="spellStart"/>
      <w:r>
        <w:t>антикоррупционных</w:t>
      </w:r>
      <w:proofErr w:type="spellEnd"/>
      <w: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F202D8" w:rsidRDefault="00F202D8">
      <w:pPr>
        <w:pStyle w:val="ConsPlusNormal"/>
        <w:spacing w:before="280"/>
        <w:ind w:firstLine="540"/>
        <w:jc w:val="both"/>
      </w:pPr>
      <w: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w:t>
      </w:r>
      <w:proofErr w:type="gramStart"/>
      <w:r>
        <w:t>правонарушений</w:t>
      </w:r>
      <w:proofErr w:type="gramEnd"/>
      <w:r>
        <w:t xml:space="preserve"> как в целях получения личной выгоды, так и в целях получения выгоды Учреждением.</w:t>
      </w:r>
    </w:p>
    <w:p w:rsidR="00F202D8" w:rsidRDefault="00F202D8">
      <w:pPr>
        <w:pStyle w:val="ConsPlusNormal"/>
        <w:spacing w:before="280"/>
        <w:ind w:firstLine="540"/>
        <w:jc w:val="both"/>
      </w:pPr>
      <w:r>
        <w:rPr>
          <w:b/>
        </w:rPr>
        <w:t>2. Порядок оценки коррупционных рисков.</w:t>
      </w:r>
    </w:p>
    <w:p w:rsidR="00F202D8" w:rsidRDefault="00F202D8">
      <w:pPr>
        <w:pStyle w:val="ConsPlusNormal"/>
        <w:spacing w:before="280"/>
        <w:ind w:firstLine="540"/>
        <w:jc w:val="both"/>
      </w:pPr>
      <w:r>
        <w:t xml:space="preserve">2.1. Оценка коррупционных рисков является важнейшим элементом </w:t>
      </w:r>
      <w:proofErr w:type="spellStart"/>
      <w:r>
        <w:t>антикоррупционной</w:t>
      </w:r>
      <w:proofErr w:type="spellEnd"/>
      <w:r>
        <w:t xml:space="preserve"> политики. Она позволяет обеспечить соответствие реализуемых мер и 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F202D8" w:rsidRDefault="00F202D8">
      <w:pPr>
        <w:pStyle w:val="ConsPlusNormal"/>
        <w:spacing w:before="280"/>
        <w:ind w:firstLine="540"/>
        <w:jc w:val="both"/>
      </w:pPr>
      <w:r>
        <w:t xml:space="preserve">2.2. Оценка коррупционных рисков проводится как на стадии разработки </w:t>
      </w:r>
      <w:proofErr w:type="spellStart"/>
      <w:r>
        <w:t>антикоррупционной</w:t>
      </w:r>
      <w:proofErr w:type="spellEnd"/>
      <w:r>
        <w:t xml:space="preserve"> политики, так и после ее утверждения на регулярной основе.</w:t>
      </w:r>
    </w:p>
    <w:p w:rsidR="00F202D8" w:rsidRDefault="00F202D8">
      <w:pPr>
        <w:pStyle w:val="ConsPlusNormal"/>
        <w:spacing w:before="280"/>
        <w:ind w:firstLine="540"/>
        <w:jc w:val="both"/>
      </w:pPr>
      <w:r>
        <w:t>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w:t>
      </w:r>
    </w:p>
    <w:p w:rsidR="00F202D8" w:rsidRDefault="00F202D8">
      <w:pPr>
        <w:pStyle w:val="ConsPlusNormal"/>
        <w:spacing w:before="280"/>
        <w:ind w:firstLine="540"/>
        <w:jc w:val="both"/>
      </w:pPr>
      <w:r>
        <w:rPr>
          <w:b/>
        </w:rPr>
        <w:t>3. Карта коррупционных рисков.</w:t>
      </w:r>
    </w:p>
    <w:p w:rsidR="00F202D8" w:rsidRDefault="00F202D8">
      <w:pPr>
        <w:pStyle w:val="ConsPlusNormal"/>
        <w:spacing w:before="280"/>
        <w:ind w:firstLine="540"/>
        <w:jc w:val="both"/>
      </w:pPr>
      <w:r>
        <w:t>3.1. В Карте коррупционных рисков (далее - Карта) представлены зоны повышенного коррупционного риска (коррупционно-опасные полномочия), считающиеся наиболее предрасполагающими к возникновению возможных коррупционных правонарушений.</w:t>
      </w:r>
    </w:p>
    <w:p w:rsidR="00F202D8" w:rsidRDefault="00F202D8">
      <w:pPr>
        <w:pStyle w:val="ConsPlusNormal"/>
        <w:spacing w:before="280"/>
        <w:ind w:firstLine="540"/>
        <w:jc w:val="both"/>
      </w:pPr>
      <w:r>
        <w:lastRenderedPageBreak/>
        <w:t>3.2. В Карте указан перечень должностей, связанных с определенной зоной повышенного коррупционного риска (коррупционно-опасными полномочиями).</w:t>
      </w:r>
    </w:p>
    <w:p w:rsidR="00F202D8" w:rsidRDefault="00F202D8">
      <w:pPr>
        <w:pStyle w:val="ConsPlusNormal"/>
        <w:spacing w:before="280"/>
        <w:ind w:firstLine="540"/>
        <w:jc w:val="both"/>
      </w:pPr>
      <w: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F202D8" w:rsidRDefault="00F202D8">
      <w:pPr>
        <w:pStyle w:val="ConsPlusNormal"/>
        <w:spacing w:before="280"/>
        <w:ind w:firstLine="540"/>
        <w:jc w:val="both"/>
      </w:pPr>
      <w:r>
        <w:t>3.4. По каждой зоне повышенного коррупционного риска (коррупционно-опасных полномочий) предложены меры по устранению или минимизации коррупционно-опасных функций.</w:t>
      </w:r>
    </w:p>
    <w:p w:rsidR="00F202D8" w:rsidRDefault="00F202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2098"/>
        <w:gridCol w:w="2494"/>
        <w:gridCol w:w="2268"/>
      </w:tblGrid>
      <w:tr w:rsidR="00F202D8">
        <w:tc>
          <w:tcPr>
            <w:tcW w:w="2211" w:type="dxa"/>
          </w:tcPr>
          <w:p w:rsidR="00F202D8" w:rsidRDefault="00F202D8">
            <w:pPr>
              <w:pStyle w:val="ConsPlusNormal"/>
              <w:jc w:val="center"/>
            </w:pPr>
            <w:r>
              <w:t>Зоны повышенного коррупционного риска (коррупционно-опасные полномочия)</w:t>
            </w:r>
          </w:p>
        </w:tc>
        <w:tc>
          <w:tcPr>
            <w:tcW w:w="2098" w:type="dxa"/>
          </w:tcPr>
          <w:p w:rsidR="00F202D8" w:rsidRDefault="00F202D8">
            <w:pPr>
              <w:pStyle w:val="ConsPlusNormal"/>
              <w:jc w:val="center"/>
            </w:pPr>
            <w:r>
              <w:t>Должность</w:t>
            </w:r>
          </w:p>
        </w:tc>
        <w:tc>
          <w:tcPr>
            <w:tcW w:w="2494" w:type="dxa"/>
          </w:tcPr>
          <w:p w:rsidR="00F202D8" w:rsidRDefault="00F202D8">
            <w:pPr>
              <w:pStyle w:val="ConsPlusNormal"/>
              <w:jc w:val="center"/>
            </w:pPr>
            <w:r>
              <w:t>Типовые ситуации</w:t>
            </w:r>
          </w:p>
        </w:tc>
        <w:tc>
          <w:tcPr>
            <w:tcW w:w="2268" w:type="dxa"/>
          </w:tcPr>
          <w:p w:rsidR="00F202D8" w:rsidRDefault="00F202D8">
            <w:pPr>
              <w:pStyle w:val="ConsPlusNormal"/>
              <w:jc w:val="center"/>
            </w:pPr>
            <w:r>
              <w:t>Меры по устранению</w:t>
            </w:r>
          </w:p>
        </w:tc>
      </w:tr>
      <w:tr w:rsidR="00F202D8">
        <w:tc>
          <w:tcPr>
            <w:tcW w:w="2211" w:type="dxa"/>
          </w:tcPr>
          <w:p w:rsidR="00F202D8" w:rsidRDefault="00F202D8">
            <w:pPr>
              <w:pStyle w:val="ConsPlusNormal"/>
            </w:pPr>
            <w:r>
              <w:t>Организация деятельности учреждения</w:t>
            </w:r>
          </w:p>
        </w:tc>
        <w:tc>
          <w:tcPr>
            <w:tcW w:w="2098" w:type="dxa"/>
          </w:tcPr>
          <w:p w:rsidR="00F202D8" w:rsidRDefault="00F202D8">
            <w:pPr>
              <w:pStyle w:val="ConsPlusNormal"/>
            </w:pPr>
            <w:r>
              <w:t>Директор, заместители директора, заведующий хозяйством</w:t>
            </w:r>
          </w:p>
        </w:tc>
        <w:tc>
          <w:tcPr>
            <w:tcW w:w="2494" w:type="dxa"/>
          </w:tcPr>
          <w:p w:rsidR="00F202D8" w:rsidRDefault="00F202D8">
            <w:pPr>
              <w:pStyle w:val="ConsPlusNormal"/>
            </w:pPr>
            <w: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tc>
        <w:tc>
          <w:tcPr>
            <w:tcW w:w="2268" w:type="dxa"/>
          </w:tcPr>
          <w:p w:rsidR="00F202D8" w:rsidRDefault="00F202D8">
            <w:pPr>
              <w:pStyle w:val="ConsPlusNormal"/>
            </w:pPr>
            <w:r>
              <w:t>Разъяснение работникам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коррупционных правонарушений</w:t>
            </w:r>
          </w:p>
        </w:tc>
      </w:tr>
      <w:tr w:rsidR="00F202D8">
        <w:tc>
          <w:tcPr>
            <w:tcW w:w="2211" w:type="dxa"/>
          </w:tcPr>
          <w:p w:rsidR="00F202D8" w:rsidRDefault="00F202D8">
            <w:pPr>
              <w:pStyle w:val="ConsPlusNormal"/>
            </w:pPr>
            <w:r>
              <w:t>Работа со служебной информацией, документами</w:t>
            </w:r>
          </w:p>
        </w:tc>
        <w:tc>
          <w:tcPr>
            <w:tcW w:w="2098" w:type="dxa"/>
          </w:tcPr>
          <w:p w:rsidR="00F202D8" w:rsidRDefault="00F202D8">
            <w:pPr>
              <w:pStyle w:val="ConsPlusNormal"/>
            </w:pPr>
            <w:r>
              <w:t>Директор, заместители директора, заведующий хозяйством, заведующие отделениями</w:t>
            </w:r>
          </w:p>
        </w:tc>
        <w:tc>
          <w:tcPr>
            <w:tcW w:w="2494" w:type="dxa"/>
          </w:tcPr>
          <w:p w:rsidR="00F202D8" w:rsidRDefault="00F202D8">
            <w:pPr>
              <w:pStyle w:val="ConsPlusNormal"/>
            </w:pPr>
            <w:r>
              <w:t xml:space="preserve">Использование в личных или групповых интересах информации, полученной при выполнении служебных обязанностей, если </w:t>
            </w:r>
            <w:r>
              <w:lastRenderedPageBreak/>
              <w:t>такая информация не подлежит официальному распространению</w:t>
            </w:r>
          </w:p>
        </w:tc>
        <w:tc>
          <w:tcPr>
            <w:tcW w:w="2268" w:type="dxa"/>
          </w:tcPr>
          <w:p w:rsidR="00F202D8" w:rsidRDefault="00F202D8">
            <w:pPr>
              <w:pStyle w:val="ConsPlusNormal"/>
            </w:pPr>
            <w:r>
              <w:lastRenderedPageBreak/>
              <w:t>Разъяснение работникам о мерах ответственности за совершение коррупционных правонарушений</w:t>
            </w:r>
          </w:p>
        </w:tc>
      </w:tr>
      <w:tr w:rsidR="00F202D8">
        <w:tc>
          <w:tcPr>
            <w:tcW w:w="2211" w:type="dxa"/>
          </w:tcPr>
          <w:p w:rsidR="00F202D8" w:rsidRDefault="00F202D8">
            <w:pPr>
              <w:pStyle w:val="ConsPlusNormal"/>
            </w:pPr>
            <w:r>
              <w:lastRenderedPageBreak/>
              <w:t>Принятие на работу сотрудника</w:t>
            </w:r>
          </w:p>
        </w:tc>
        <w:tc>
          <w:tcPr>
            <w:tcW w:w="2098" w:type="dxa"/>
          </w:tcPr>
          <w:p w:rsidR="00F202D8" w:rsidRDefault="00F202D8">
            <w:pPr>
              <w:pStyle w:val="ConsPlusNormal"/>
            </w:pPr>
            <w:r>
              <w:t>Директор</w:t>
            </w:r>
          </w:p>
        </w:tc>
        <w:tc>
          <w:tcPr>
            <w:tcW w:w="2494" w:type="dxa"/>
          </w:tcPr>
          <w:p w:rsidR="00F202D8" w:rsidRDefault="00F202D8">
            <w:pPr>
              <w:pStyle w:val="ConsPlusNormal"/>
            </w:pPr>
            <w:r>
              <w:t>Предоставление непредусмотренных законом преимуществ (протекционизм, семейственность) при поступлении на работу</w:t>
            </w:r>
          </w:p>
        </w:tc>
        <w:tc>
          <w:tcPr>
            <w:tcW w:w="2268" w:type="dxa"/>
          </w:tcPr>
          <w:p w:rsidR="00F202D8" w:rsidRDefault="00F202D8">
            <w:pPr>
              <w:pStyle w:val="ConsPlusNormal"/>
            </w:pPr>
            <w:r>
              <w:t>Разъяснение работникам о мерах ответственности за совершение коррупционных правонарушений</w:t>
            </w:r>
          </w:p>
        </w:tc>
      </w:tr>
      <w:tr w:rsidR="00F202D8">
        <w:tc>
          <w:tcPr>
            <w:tcW w:w="2211" w:type="dxa"/>
          </w:tcPr>
          <w:p w:rsidR="00F202D8" w:rsidRDefault="00F202D8">
            <w:pPr>
              <w:pStyle w:val="ConsPlusNormal"/>
            </w:pPr>
            <w:r>
              <w:t>Размещение заказов на поставку товаров, выполнение работ и оказание услуг</w:t>
            </w:r>
          </w:p>
        </w:tc>
        <w:tc>
          <w:tcPr>
            <w:tcW w:w="2098" w:type="dxa"/>
          </w:tcPr>
          <w:p w:rsidR="00F202D8" w:rsidRDefault="00F202D8">
            <w:pPr>
              <w:pStyle w:val="ConsPlusNormal"/>
            </w:pPr>
            <w:r>
              <w:t>Заведующий хозяйством</w:t>
            </w:r>
          </w:p>
        </w:tc>
        <w:tc>
          <w:tcPr>
            <w:tcW w:w="2494" w:type="dxa"/>
          </w:tcPr>
          <w:p w:rsidR="00F202D8" w:rsidRDefault="00F202D8">
            <w:pPr>
              <w:pStyle w:val="ConsPlusNormal"/>
            </w:pPr>
            <w:r>
              <w:t>Отказ от проведения мониторинга цен на товары и услуги; предоставление заведомо ложных сведений о проведении мониторинга цен на товары и услуги; размещение заказов ответственным лицом на поставку товаров и оказание услуг именно в той организации из ограниченного числа поставщиков, руководителем отдела продаж которой является его родственник</w:t>
            </w:r>
          </w:p>
        </w:tc>
        <w:tc>
          <w:tcPr>
            <w:tcW w:w="2268" w:type="dxa"/>
          </w:tcPr>
          <w:p w:rsidR="00F202D8" w:rsidRDefault="00F202D8">
            <w:pPr>
              <w:pStyle w:val="ConsPlusNormal"/>
            </w:pPr>
            <w:r>
              <w:t>Организация работы по контролю деятельности заведующего хозяйством.</w:t>
            </w:r>
          </w:p>
        </w:tc>
      </w:tr>
      <w:tr w:rsidR="00F202D8">
        <w:tc>
          <w:tcPr>
            <w:tcW w:w="2211" w:type="dxa"/>
          </w:tcPr>
          <w:p w:rsidR="00F202D8" w:rsidRDefault="00F202D8">
            <w:pPr>
              <w:pStyle w:val="ConsPlusNormal"/>
            </w:pPr>
            <w:r>
              <w:t>Регистрация материальных ценностей</w:t>
            </w:r>
          </w:p>
        </w:tc>
        <w:tc>
          <w:tcPr>
            <w:tcW w:w="2098" w:type="dxa"/>
          </w:tcPr>
          <w:p w:rsidR="00F202D8" w:rsidRDefault="00F202D8">
            <w:pPr>
              <w:pStyle w:val="ConsPlusNormal"/>
            </w:pPr>
            <w:r>
              <w:t>Заведующий хозяйственным отделом, специалисты бухгалтерии</w:t>
            </w:r>
          </w:p>
        </w:tc>
        <w:tc>
          <w:tcPr>
            <w:tcW w:w="2494" w:type="dxa"/>
          </w:tcPr>
          <w:p w:rsidR="00F202D8" w:rsidRDefault="00F202D8">
            <w:pPr>
              <w:pStyle w:val="ConsPlusNormal"/>
            </w:pPr>
            <w:r>
              <w:t xml:space="preserve">Ведение баз данных имущества; несвоевременная постановка на регистрационный учет имущества; </w:t>
            </w:r>
            <w:r>
              <w:lastRenderedPageBreak/>
              <w:t>умышленно досрочное списание материальных средств и расходных материалов с регистрационного учета; отсутствие регулярного контроля наличия и сохранности имущества</w:t>
            </w:r>
          </w:p>
        </w:tc>
        <w:tc>
          <w:tcPr>
            <w:tcW w:w="2268" w:type="dxa"/>
          </w:tcPr>
          <w:p w:rsidR="00F202D8" w:rsidRDefault="00F202D8">
            <w:pPr>
              <w:pStyle w:val="ConsPlusNormal"/>
            </w:pPr>
            <w:r>
              <w:lastRenderedPageBreak/>
              <w:t>Организация работы по контролю деятельности заведующего хозяйством</w:t>
            </w:r>
          </w:p>
        </w:tc>
      </w:tr>
      <w:tr w:rsidR="00F202D8">
        <w:tc>
          <w:tcPr>
            <w:tcW w:w="2211" w:type="dxa"/>
          </w:tcPr>
          <w:p w:rsidR="00F202D8" w:rsidRDefault="00F202D8">
            <w:pPr>
              <w:pStyle w:val="ConsPlusNormal"/>
            </w:pPr>
            <w:r>
              <w:lastRenderedPageBreak/>
              <w:t>Принятие решений об использовании бюджетных ассигнований и субсидий</w:t>
            </w:r>
          </w:p>
        </w:tc>
        <w:tc>
          <w:tcPr>
            <w:tcW w:w="2098" w:type="dxa"/>
          </w:tcPr>
          <w:p w:rsidR="00F202D8" w:rsidRDefault="00F202D8">
            <w:pPr>
              <w:pStyle w:val="ConsPlusNormal"/>
            </w:pPr>
            <w:r>
              <w:t>Директор, гл. бухгалтер</w:t>
            </w:r>
          </w:p>
        </w:tc>
        <w:tc>
          <w:tcPr>
            <w:tcW w:w="2494" w:type="dxa"/>
          </w:tcPr>
          <w:p w:rsidR="00F202D8" w:rsidRDefault="00F202D8">
            <w:pPr>
              <w:pStyle w:val="ConsPlusNormal"/>
            </w:pPr>
            <w:r>
              <w:t>Нецелевое использование бюджетных ассигнований и субсидий</w:t>
            </w:r>
          </w:p>
        </w:tc>
        <w:tc>
          <w:tcPr>
            <w:tcW w:w="2268" w:type="dxa"/>
          </w:tcPr>
          <w:p w:rsidR="00F202D8" w:rsidRDefault="00F202D8">
            <w:pPr>
              <w:pStyle w:val="ConsPlusNormal"/>
            </w:pPr>
            <w:r>
              <w:t>Привлечение к принятию решений представителей коллегиальных органов</w:t>
            </w:r>
          </w:p>
        </w:tc>
      </w:tr>
      <w:tr w:rsidR="00F202D8">
        <w:tc>
          <w:tcPr>
            <w:tcW w:w="2211" w:type="dxa"/>
          </w:tcPr>
          <w:p w:rsidR="00F202D8" w:rsidRDefault="00F202D8">
            <w:pPr>
              <w:pStyle w:val="ConsPlusNormal"/>
            </w:pPr>
            <w:r>
              <w:t>Осуществление закупок товаров, работ, услуг для нужд учреждения</w:t>
            </w:r>
          </w:p>
        </w:tc>
        <w:tc>
          <w:tcPr>
            <w:tcW w:w="2098" w:type="dxa"/>
          </w:tcPr>
          <w:p w:rsidR="00F202D8" w:rsidRDefault="00F202D8">
            <w:pPr>
              <w:pStyle w:val="ConsPlusNormal"/>
            </w:pPr>
            <w:r>
              <w:t>Директор, специалист по закупкам</w:t>
            </w:r>
          </w:p>
        </w:tc>
        <w:tc>
          <w:tcPr>
            <w:tcW w:w="2494" w:type="dxa"/>
          </w:tcPr>
          <w:p w:rsidR="00F202D8" w:rsidRDefault="00F202D8">
            <w:pPr>
              <w:pStyle w:val="ConsPlusNormal"/>
            </w:pPr>
            <w:r>
              <w:t>Совершение сделок с нарушением установленного порядка и требований закона в личных интересах; установление необоснованных преимуще</w:t>
            </w:r>
            <w:proofErr w:type="gramStart"/>
            <w:r>
              <w:t>ств дл</w:t>
            </w:r>
            <w:proofErr w:type="gramEnd"/>
            <w:r>
              <w:t>я отдельных лиц при осуществлении закупок товаров, работ, услуг</w:t>
            </w:r>
          </w:p>
        </w:tc>
        <w:tc>
          <w:tcPr>
            <w:tcW w:w="2268" w:type="dxa"/>
          </w:tcPr>
          <w:p w:rsidR="00F202D8" w:rsidRDefault="00F202D8">
            <w:pPr>
              <w:pStyle w:val="ConsPlusNormal"/>
            </w:pPr>
            <w:r>
              <w:t>Организация работы по контролю деятельности заведующего хозяйством. Размещение на официальном сайте информации и документации о совершении сделки</w:t>
            </w:r>
          </w:p>
        </w:tc>
      </w:tr>
      <w:tr w:rsidR="00F202D8">
        <w:tc>
          <w:tcPr>
            <w:tcW w:w="2211" w:type="dxa"/>
          </w:tcPr>
          <w:p w:rsidR="00F202D8" w:rsidRDefault="00F202D8">
            <w:pPr>
              <w:pStyle w:val="ConsPlusNormal"/>
            </w:pPr>
            <w:r>
              <w:t>Составление, заполнение документов, справок, отчетности</w:t>
            </w:r>
          </w:p>
        </w:tc>
        <w:tc>
          <w:tcPr>
            <w:tcW w:w="2098" w:type="dxa"/>
          </w:tcPr>
          <w:p w:rsidR="00F202D8" w:rsidRDefault="00F202D8">
            <w:pPr>
              <w:pStyle w:val="ConsPlusNormal"/>
            </w:pPr>
            <w:r>
              <w:t>Директор, заместители директора, заведующий хозяйством, заведующие отделениями</w:t>
            </w:r>
          </w:p>
        </w:tc>
        <w:tc>
          <w:tcPr>
            <w:tcW w:w="2494" w:type="dxa"/>
          </w:tcPr>
          <w:p w:rsidR="00F202D8" w:rsidRDefault="00F202D8">
            <w:pPr>
              <w:pStyle w:val="ConsPlusNormal"/>
            </w:pPr>
            <w:r>
              <w:t xml:space="preserve">Искажение, сокрытие или предоставление заведомо ложных сведений в отчетных документах, справках гражданам, </w:t>
            </w:r>
            <w:r>
              <w:lastRenderedPageBreak/>
              <w:t>являющихся существенным элементом служебной</w:t>
            </w:r>
          </w:p>
        </w:tc>
        <w:tc>
          <w:tcPr>
            <w:tcW w:w="2268" w:type="dxa"/>
          </w:tcPr>
          <w:p w:rsidR="00F202D8" w:rsidRDefault="00F202D8">
            <w:pPr>
              <w:pStyle w:val="ConsPlusNormal"/>
            </w:pPr>
            <w:r>
              <w:lastRenderedPageBreak/>
              <w:t>Организация работы по контролю деятельности работников, осуществляющих документы отчетности деятельности</w:t>
            </w:r>
          </w:p>
        </w:tc>
      </w:tr>
      <w:tr w:rsidR="00F202D8">
        <w:tc>
          <w:tcPr>
            <w:tcW w:w="2211" w:type="dxa"/>
          </w:tcPr>
          <w:p w:rsidR="00F202D8" w:rsidRDefault="00F202D8">
            <w:pPr>
              <w:pStyle w:val="ConsPlusNormal"/>
            </w:pPr>
            <w:r>
              <w:lastRenderedPageBreak/>
              <w:t>Взаимоотношения с вышестоящими должностными лицами, с должностными лицами в органах власти и управления, правоохранительных органах и различных организациях</w:t>
            </w:r>
          </w:p>
        </w:tc>
        <w:tc>
          <w:tcPr>
            <w:tcW w:w="2098" w:type="dxa"/>
          </w:tcPr>
          <w:p w:rsidR="00F202D8" w:rsidRDefault="00F202D8">
            <w:pPr>
              <w:pStyle w:val="ConsPlusNormal"/>
            </w:pPr>
            <w:r>
              <w:t>Работники, уполномоченные директором представлять интересы учреждения</w:t>
            </w:r>
          </w:p>
        </w:tc>
        <w:tc>
          <w:tcPr>
            <w:tcW w:w="2494" w:type="dxa"/>
          </w:tcPr>
          <w:p w:rsidR="00F202D8" w:rsidRDefault="00F202D8">
            <w:pPr>
              <w:pStyle w:val="ConsPlusNormal"/>
            </w:pPr>
            <w:r>
              <w:t>Дарение подарков и оказание неслужебных услуг вышестоящим должностным лицам, за исключением символических знаков внимания, протокольных мероприятий</w:t>
            </w:r>
          </w:p>
        </w:tc>
        <w:tc>
          <w:tcPr>
            <w:tcW w:w="2268" w:type="dxa"/>
          </w:tcPr>
          <w:p w:rsidR="00F202D8" w:rsidRDefault="00F202D8">
            <w:pPr>
              <w:pStyle w:val="ConsPlusNormal"/>
            </w:pPr>
            <w:r>
              <w:t>Разъяснение работникам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коррупционных правонарушений</w:t>
            </w:r>
          </w:p>
        </w:tc>
      </w:tr>
      <w:tr w:rsidR="00F202D8">
        <w:tc>
          <w:tcPr>
            <w:tcW w:w="2211" w:type="dxa"/>
          </w:tcPr>
          <w:p w:rsidR="00F202D8" w:rsidRDefault="00F202D8">
            <w:pPr>
              <w:pStyle w:val="ConsPlusNormal"/>
            </w:pPr>
            <w:r>
              <w:t>Обращения юридических, физических лиц</w:t>
            </w:r>
          </w:p>
        </w:tc>
        <w:tc>
          <w:tcPr>
            <w:tcW w:w="2098" w:type="dxa"/>
          </w:tcPr>
          <w:p w:rsidR="00F202D8" w:rsidRDefault="00F202D8">
            <w:pPr>
              <w:pStyle w:val="ConsPlusNormal"/>
            </w:pPr>
            <w:r>
              <w:t>Директор, заместители директора, заведующие отделениями</w:t>
            </w:r>
          </w:p>
        </w:tc>
        <w:tc>
          <w:tcPr>
            <w:tcW w:w="2494" w:type="dxa"/>
          </w:tcPr>
          <w:p w:rsidR="00F202D8" w:rsidRDefault="00F202D8">
            <w:pPr>
              <w:pStyle w:val="ConsPlusNormal"/>
            </w:pPr>
            <w:r>
              <w:t>Требование от физических и юридических лиц информации, предоставление, которой не предусмотрено действующим законодательством; нарушение установленного порядка рассмотрения обращений граждан, организаций</w:t>
            </w:r>
          </w:p>
        </w:tc>
        <w:tc>
          <w:tcPr>
            <w:tcW w:w="2268" w:type="dxa"/>
          </w:tcPr>
          <w:p w:rsidR="00F202D8" w:rsidRDefault="00F202D8">
            <w:pPr>
              <w:pStyle w:val="ConsPlusNormal"/>
            </w:pPr>
            <w:r>
              <w:t>Разъяснение работникам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коррупционных правонарушений</w:t>
            </w:r>
          </w:p>
        </w:tc>
      </w:tr>
      <w:tr w:rsidR="00F202D8">
        <w:tc>
          <w:tcPr>
            <w:tcW w:w="2211" w:type="dxa"/>
          </w:tcPr>
          <w:p w:rsidR="00F202D8" w:rsidRDefault="00F202D8">
            <w:pPr>
              <w:pStyle w:val="ConsPlusNormal"/>
            </w:pPr>
            <w:r>
              <w:t>Оплата труда</w:t>
            </w:r>
          </w:p>
        </w:tc>
        <w:tc>
          <w:tcPr>
            <w:tcW w:w="2098" w:type="dxa"/>
          </w:tcPr>
          <w:p w:rsidR="00F202D8" w:rsidRDefault="00F202D8">
            <w:pPr>
              <w:pStyle w:val="ConsPlusNormal"/>
            </w:pPr>
            <w:r>
              <w:t>Директор, заместители директора, заведующие отделениями</w:t>
            </w:r>
          </w:p>
        </w:tc>
        <w:tc>
          <w:tcPr>
            <w:tcW w:w="2494" w:type="dxa"/>
          </w:tcPr>
          <w:p w:rsidR="00F202D8" w:rsidRDefault="00F202D8">
            <w:pPr>
              <w:pStyle w:val="ConsPlusNormal"/>
            </w:pPr>
            <w:r>
              <w:t>Оплата рабочего времени в полном объеме в случае, когда сотрудник фактически отсутствовал на рабочем месте</w:t>
            </w:r>
          </w:p>
        </w:tc>
        <w:tc>
          <w:tcPr>
            <w:tcW w:w="2268" w:type="dxa"/>
          </w:tcPr>
          <w:p w:rsidR="00F202D8" w:rsidRDefault="00F202D8">
            <w:pPr>
              <w:pStyle w:val="ConsPlusNormal"/>
            </w:pPr>
            <w:r>
              <w:t xml:space="preserve">Организация </w:t>
            </w:r>
            <w:proofErr w:type="gramStart"/>
            <w:r>
              <w:t>контроля за</w:t>
            </w:r>
            <w:proofErr w:type="gramEnd"/>
            <w:r>
              <w:t xml:space="preserve"> дисциплиной работников, правильностью ведения табеля</w:t>
            </w:r>
          </w:p>
        </w:tc>
      </w:tr>
      <w:tr w:rsidR="00F202D8">
        <w:tc>
          <w:tcPr>
            <w:tcW w:w="2211" w:type="dxa"/>
          </w:tcPr>
          <w:p w:rsidR="00F202D8" w:rsidRDefault="00F202D8">
            <w:pPr>
              <w:pStyle w:val="ConsPlusNormal"/>
            </w:pPr>
            <w:r>
              <w:lastRenderedPageBreak/>
              <w:t>Стимулирующие выплаты за качество труда работников образовательного учреждения</w:t>
            </w:r>
          </w:p>
        </w:tc>
        <w:tc>
          <w:tcPr>
            <w:tcW w:w="2098" w:type="dxa"/>
          </w:tcPr>
          <w:p w:rsidR="00F202D8" w:rsidRDefault="00F202D8">
            <w:pPr>
              <w:pStyle w:val="ConsPlusNormal"/>
            </w:pPr>
            <w:r>
              <w:t>Директор, заместители директора, заведующий хозяйством, заведующие отделениями</w:t>
            </w:r>
          </w:p>
        </w:tc>
        <w:tc>
          <w:tcPr>
            <w:tcW w:w="2494" w:type="dxa"/>
          </w:tcPr>
          <w:p w:rsidR="00F202D8" w:rsidRDefault="00F202D8">
            <w:pPr>
              <w:pStyle w:val="ConsPlusNormal"/>
            </w:pPr>
            <w:r>
              <w:t>Установления выплат стимулирующего характера; неправомерность</w:t>
            </w:r>
          </w:p>
        </w:tc>
        <w:tc>
          <w:tcPr>
            <w:tcW w:w="2268" w:type="dxa"/>
          </w:tcPr>
          <w:p w:rsidR="00F202D8" w:rsidRDefault="00F202D8">
            <w:pPr>
              <w:pStyle w:val="ConsPlusNormal"/>
            </w:pPr>
            <w:r>
              <w:t>Работа комиссии по рассмотрению и установлению выплат стимулирующего характера для работников учреждения на основании служебных записок представителей администрации и заведующих отделениями</w:t>
            </w:r>
          </w:p>
        </w:tc>
      </w:tr>
      <w:tr w:rsidR="00F202D8">
        <w:tc>
          <w:tcPr>
            <w:tcW w:w="2211" w:type="dxa"/>
          </w:tcPr>
          <w:p w:rsidR="00F202D8" w:rsidRDefault="00F202D8">
            <w:pPr>
              <w:pStyle w:val="ConsPlusNormal"/>
            </w:pPr>
            <w:r>
              <w:t>Проведение аттестации работников</w:t>
            </w:r>
          </w:p>
        </w:tc>
        <w:tc>
          <w:tcPr>
            <w:tcW w:w="2098" w:type="dxa"/>
          </w:tcPr>
          <w:p w:rsidR="00F202D8" w:rsidRDefault="00F202D8">
            <w:pPr>
              <w:pStyle w:val="ConsPlusNormal"/>
            </w:pPr>
            <w:r>
              <w:t>Заместители директора, заведующие отделениями</w:t>
            </w:r>
          </w:p>
        </w:tc>
        <w:tc>
          <w:tcPr>
            <w:tcW w:w="2494" w:type="dxa"/>
          </w:tcPr>
          <w:p w:rsidR="00F202D8" w:rsidRDefault="00F202D8">
            <w:pPr>
              <w:pStyle w:val="ConsPlusNormal"/>
            </w:pPr>
            <w:r>
              <w:t>Необъективная оценка деятельности работников, завышение результативности труда</w:t>
            </w:r>
          </w:p>
        </w:tc>
        <w:tc>
          <w:tcPr>
            <w:tcW w:w="2268" w:type="dxa"/>
          </w:tcPr>
          <w:p w:rsidR="00F202D8" w:rsidRDefault="00F202D8">
            <w:pPr>
              <w:pStyle w:val="ConsPlusNormal"/>
            </w:pPr>
            <w:r>
              <w:t>Организация контроля деятельности заместителей директора</w:t>
            </w:r>
          </w:p>
        </w:tc>
      </w:tr>
    </w:tbl>
    <w:p w:rsidR="00F202D8" w:rsidRDefault="00F202D8">
      <w:pPr>
        <w:pStyle w:val="ConsPlusNormal"/>
        <w:ind w:firstLine="540"/>
        <w:jc w:val="both"/>
      </w:pPr>
    </w:p>
    <w:p w:rsidR="00F202D8" w:rsidRDefault="00F202D8">
      <w:pPr>
        <w:pStyle w:val="ConsPlusNormal"/>
        <w:ind w:firstLine="540"/>
        <w:jc w:val="both"/>
      </w:pPr>
      <w:r>
        <w:t>3.5. Перечень должностей, замещение которых связано с коррупционными рисками в учреждении социального обслуживания населения:</w:t>
      </w:r>
    </w:p>
    <w:p w:rsidR="00F202D8" w:rsidRDefault="00F202D8">
      <w:pPr>
        <w:pStyle w:val="ConsPlusNormal"/>
        <w:spacing w:before="280"/>
        <w:ind w:firstLine="540"/>
        <w:jc w:val="both"/>
      </w:pPr>
      <w:r>
        <w:t>1) директор;</w:t>
      </w:r>
    </w:p>
    <w:p w:rsidR="00F202D8" w:rsidRDefault="00F202D8">
      <w:pPr>
        <w:pStyle w:val="ConsPlusNormal"/>
        <w:spacing w:before="280"/>
        <w:ind w:firstLine="540"/>
        <w:jc w:val="both"/>
      </w:pPr>
      <w:r>
        <w:t>2) заместители директора;</w:t>
      </w:r>
    </w:p>
    <w:p w:rsidR="00F202D8" w:rsidRDefault="00F202D8">
      <w:pPr>
        <w:pStyle w:val="ConsPlusNormal"/>
        <w:spacing w:before="280"/>
        <w:ind w:firstLine="540"/>
        <w:jc w:val="both"/>
      </w:pPr>
      <w:r>
        <w:t>3) заведующий хозяйственным отделом;</w:t>
      </w:r>
    </w:p>
    <w:p w:rsidR="00F202D8" w:rsidRDefault="00F202D8">
      <w:pPr>
        <w:pStyle w:val="ConsPlusNormal"/>
        <w:spacing w:before="280"/>
        <w:ind w:firstLine="540"/>
        <w:jc w:val="both"/>
      </w:pPr>
      <w:r>
        <w:t>4) работники бухгалтерии;</w:t>
      </w:r>
    </w:p>
    <w:p w:rsidR="00F202D8" w:rsidRDefault="00F202D8">
      <w:pPr>
        <w:pStyle w:val="ConsPlusNormal"/>
        <w:spacing w:before="280"/>
        <w:ind w:firstLine="540"/>
        <w:jc w:val="both"/>
      </w:pPr>
      <w:r>
        <w:t>5) заведующие отделениями.</w:t>
      </w:r>
    </w:p>
    <w:p w:rsidR="00F202D8" w:rsidRDefault="00F202D8">
      <w:pPr>
        <w:pStyle w:val="ConsPlusNormal"/>
        <w:ind w:firstLine="540"/>
        <w:jc w:val="both"/>
      </w:pPr>
    </w:p>
    <w:p w:rsidR="00F202D8" w:rsidRDefault="00F202D8">
      <w:pPr>
        <w:pStyle w:val="ConsPlusNormal"/>
        <w:ind w:firstLine="540"/>
        <w:jc w:val="both"/>
      </w:pPr>
      <w:r>
        <w:t xml:space="preserve">Также компании проводят семинары и </w:t>
      </w:r>
      <w:proofErr w:type="spellStart"/>
      <w:r>
        <w:t>вебинары</w:t>
      </w:r>
      <w:proofErr w:type="spellEnd"/>
      <w:r>
        <w:t>.</w:t>
      </w:r>
    </w:p>
    <w:p w:rsidR="00F202D8" w:rsidRDefault="00F202D8">
      <w:pPr>
        <w:pStyle w:val="ConsPlusNormal"/>
        <w:spacing w:before="280"/>
        <w:ind w:firstLine="540"/>
        <w:jc w:val="both"/>
      </w:pPr>
      <w:r>
        <w:t>Очень важно создать систему оповещений о коррупционных рисках.</w:t>
      </w:r>
    </w:p>
    <w:p w:rsidR="00F202D8" w:rsidRDefault="00F202D8">
      <w:pPr>
        <w:pStyle w:val="ConsPlusNormal"/>
        <w:spacing w:before="280"/>
        <w:ind w:firstLine="540"/>
        <w:jc w:val="both"/>
      </w:pPr>
      <w:r>
        <w:t xml:space="preserve">Например, создается специальная </w:t>
      </w:r>
      <w:proofErr w:type="spellStart"/>
      <w:r>
        <w:t>комплаенс-служба</w:t>
      </w:r>
      <w:proofErr w:type="spellEnd"/>
      <w:r>
        <w:t xml:space="preserve">, размещается информация на сайте, включаются </w:t>
      </w:r>
      <w:proofErr w:type="spellStart"/>
      <w:r>
        <w:t>антикоррупционные</w:t>
      </w:r>
      <w:proofErr w:type="spellEnd"/>
      <w:r>
        <w:t xml:space="preserve"> оговорки в договор.</w:t>
      </w:r>
    </w:p>
    <w:p w:rsidR="00F202D8" w:rsidRDefault="00F202D8">
      <w:pPr>
        <w:pStyle w:val="ConsPlusNormal"/>
        <w:spacing w:before="280"/>
        <w:ind w:firstLine="540"/>
        <w:jc w:val="both"/>
      </w:pPr>
      <w:r>
        <w:lastRenderedPageBreak/>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в двух экземплярах согласно приложению к настоящему Положению.</w:t>
      </w:r>
    </w:p>
    <w:p w:rsidR="00F202D8" w:rsidRDefault="00F202D8">
      <w:pPr>
        <w:pStyle w:val="ConsPlusNormal"/>
        <w:spacing w:before="280"/>
        <w:ind w:firstLine="540"/>
        <w:jc w:val="both"/>
      </w:pPr>
      <w:r>
        <w:t>Первый экземпляр уведомления работник передает руководителю структурного подразделения незамедлительно при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202D8" w:rsidRDefault="00F202D8">
      <w:pPr>
        <w:pStyle w:val="ConsPlusNormal"/>
        <w:spacing w:before="280"/>
        <w:ind w:firstLine="540"/>
        <w:jc w:val="both"/>
      </w:pPr>
      <w:r>
        <w:t>Второй экземпляр уведомления, заверенный руководителем структурного подразделения, остается у работника в качестве подтверждения факта представления уведомления.</w:t>
      </w:r>
    </w:p>
    <w:p w:rsidR="00F202D8" w:rsidRDefault="00F202D8">
      <w:pPr>
        <w:pStyle w:val="ConsPlusNormal"/>
        <w:spacing w:before="280"/>
        <w:ind w:firstLine="540"/>
        <w:jc w:val="both"/>
      </w:pPr>
      <w:r>
        <w:t>Руководитель структурного подразделения обязан незамедлительно передать полученное уведомление в отдел кадров (далее - Отдел).</w:t>
      </w:r>
    </w:p>
    <w:p w:rsidR="00F202D8" w:rsidRDefault="00F202D8">
      <w:pPr>
        <w:pStyle w:val="ConsPlusNormal"/>
        <w:spacing w:before="280"/>
        <w:ind w:firstLine="540"/>
        <w:jc w:val="both"/>
      </w:pPr>
      <w:r>
        <w:t>Отдел обеспечивает:</w:t>
      </w:r>
    </w:p>
    <w:p w:rsidR="00F202D8" w:rsidRDefault="00F202D8">
      <w:pPr>
        <w:pStyle w:val="ConsPlusNormal"/>
        <w:spacing w:before="280"/>
        <w:ind w:firstLine="540"/>
        <w:jc w:val="both"/>
      </w:pPr>
      <w:r>
        <w:t>- регистрацию уведомлений путем внесения записей в журнал регистрации;</w:t>
      </w:r>
    </w:p>
    <w:p w:rsidR="00F202D8" w:rsidRDefault="00F202D8">
      <w:pPr>
        <w:pStyle w:val="ConsPlusNormal"/>
        <w:spacing w:before="280"/>
        <w:ind w:firstLine="540"/>
        <w:jc w:val="both"/>
      </w:pPr>
      <w:r>
        <w:t>- передачу зарегистрированных уведомлений на рассмотрение представителю нанимателя в день регистрации.</w:t>
      </w:r>
    </w:p>
    <w:p w:rsidR="00F202D8" w:rsidRDefault="00F202D8">
      <w:pPr>
        <w:pStyle w:val="ConsPlusNormal"/>
        <w:spacing w:before="280"/>
        <w:ind w:firstLine="540"/>
        <w:jc w:val="both"/>
      </w:pPr>
      <w:r>
        <w:t>Уведомления регистрируются в день поступления. На уведомлении ставится отметка о его поступлении, в которой указываются дата поступления и входящий номер.</w:t>
      </w:r>
    </w:p>
    <w:p w:rsidR="00F202D8" w:rsidRDefault="00F202D8">
      <w:pPr>
        <w:pStyle w:val="ConsPlusNormal"/>
        <w:spacing w:before="280"/>
        <w:ind w:firstLine="540"/>
        <w:jc w:val="both"/>
      </w:pPr>
      <w:r>
        <w:t>Комиссия по противодействию коррупции рассматривает уведомления и принимает по ним решения.</w:t>
      </w:r>
    </w:p>
    <w:p w:rsidR="00F202D8" w:rsidRDefault="00F202D8">
      <w:pPr>
        <w:pStyle w:val="ConsPlusNormal"/>
        <w:spacing w:before="280"/>
        <w:ind w:firstLine="540"/>
        <w:jc w:val="both"/>
      </w:pPr>
      <w:r>
        <w:t xml:space="preserve">Фактически проверка </w:t>
      </w:r>
      <w:proofErr w:type="spellStart"/>
      <w:r>
        <w:t>антикоррупционных</w:t>
      </w:r>
      <w:proofErr w:type="spellEnd"/>
      <w:r>
        <w:t xml:space="preserve"> требований состоит в проверке локальных актов.</w:t>
      </w:r>
    </w:p>
    <w:p w:rsidR="00F202D8" w:rsidRDefault="00F202D8">
      <w:pPr>
        <w:pStyle w:val="ConsPlusNormal"/>
        <w:spacing w:before="280"/>
        <w:ind w:firstLine="540"/>
        <w:jc w:val="both"/>
      </w:pPr>
      <w:r>
        <w:t xml:space="preserve">Также проверка </w:t>
      </w:r>
      <w:proofErr w:type="spellStart"/>
      <w:r>
        <w:t>антикоррупционных</w:t>
      </w:r>
      <w:proofErr w:type="spellEnd"/>
      <w:r>
        <w:t xml:space="preserve"> требований может осуществляться на основании </w:t>
      </w:r>
      <w:proofErr w:type="spellStart"/>
      <w:proofErr w:type="gramStart"/>
      <w:r>
        <w:t>чек-листов</w:t>
      </w:r>
      <w:proofErr w:type="spellEnd"/>
      <w:proofErr w:type="gramEnd"/>
      <w:r>
        <w:t>.</w:t>
      </w:r>
    </w:p>
    <w:p w:rsidR="00F202D8" w:rsidRDefault="00F202D8">
      <w:pPr>
        <w:pStyle w:val="ConsPlusNormal"/>
        <w:spacing w:before="280"/>
        <w:ind w:firstLine="540"/>
        <w:jc w:val="both"/>
      </w:pPr>
      <w:r>
        <w:t>Проверки могут осуществляться на постоянной основе. В этом случае создается годовой план противодействия коррупции.</w:t>
      </w:r>
    </w:p>
    <w:p w:rsidR="00F202D8" w:rsidRDefault="00F202D8">
      <w:pPr>
        <w:pStyle w:val="ConsPlusNormal"/>
        <w:ind w:firstLine="540"/>
        <w:jc w:val="both"/>
      </w:pPr>
    </w:p>
    <w:p w:rsidR="00F202D8" w:rsidRDefault="00F202D8">
      <w:pPr>
        <w:pStyle w:val="ConsPlusNormal"/>
        <w:ind w:firstLine="540"/>
        <w:jc w:val="both"/>
      </w:pPr>
      <w:r>
        <w:t>Приведем пример проверочного плана мероприятий противодействия коррупции.</w:t>
      </w:r>
    </w:p>
    <w:p w:rsidR="00F202D8" w:rsidRDefault="00F202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71"/>
        <w:gridCol w:w="3332"/>
        <w:gridCol w:w="3016"/>
        <w:gridCol w:w="1757"/>
      </w:tblGrid>
      <w:tr w:rsidR="00F202D8">
        <w:tc>
          <w:tcPr>
            <w:tcW w:w="971" w:type="dxa"/>
          </w:tcPr>
          <w:p w:rsidR="00F202D8" w:rsidRDefault="00F202D8">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332" w:type="dxa"/>
          </w:tcPr>
          <w:p w:rsidR="00F202D8" w:rsidRDefault="00F202D8">
            <w:pPr>
              <w:pStyle w:val="ConsPlusNormal"/>
              <w:jc w:val="center"/>
            </w:pPr>
            <w:r>
              <w:t>Наименование мероприятия</w:t>
            </w:r>
          </w:p>
        </w:tc>
        <w:tc>
          <w:tcPr>
            <w:tcW w:w="3016" w:type="dxa"/>
          </w:tcPr>
          <w:p w:rsidR="00F202D8" w:rsidRDefault="00F202D8">
            <w:pPr>
              <w:pStyle w:val="ConsPlusNormal"/>
              <w:jc w:val="center"/>
            </w:pPr>
            <w:r>
              <w:t>Ответственные исполнители</w:t>
            </w:r>
          </w:p>
        </w:tc>
        <w:tc>
          <w:tcPr>
            <w:tcW w:w="1757" w:type="dxa"/>
          </w:tcPr>
          <w:p w:rsidR="00F202D8" w:rsidRDefault="00F202D8">
            <w:pPr>
              <w:pStyle w:val="ConsPlusNormal"/>
              <w:jc w:val="center"/>
            </w:pPr>
            <w:r>
              <w:t>Срок исполнения</w:t>
            </w:r>
          </w:p>
        </w:tc>
      </w:tr>
      <w:tr w:rsidR="00F202D8">
        <w:tc>
          <w:tcPr>
            <w:tcW w:w="9076" w:type="dxa"/>
            <w:gridSpan w:val="4"/>
          </w:tcPr>
          <w:p w:rsidR="00F202D8" w:rsidRDefault="00F202D8">
            <w:pPr>
              <w:pStyle w:val="ConsPlusNormal"/>
            </w:pPr>
            <w:r>
              <w:t>1. Организационные мероприятия</w:t>
            </w:r>
          </w:p>
        </w:tc>
      </w:tr>
      <w:tr w:rsidR="00F202D8">
        <w:tc>
          <w:tcPr>
            <w:tcW w:w="971" w:type="dxa"/>
          </w:tcPr>
          <w:p w:rsidR="00F202D8" w:rsidRDefault="00F202D8">
            <w:pPr>
              <w:pStyle w:val="ConsPlusNormal"/>
            </w:pPr>
            <w:r>
              <w:t>1.1</w:t>
            </w:r>
          </w:p>
        </w:tc>
        <w:tc>
          <w:tcPr>
            <w:tcW w:w="3332" w:type="dxa"/>
          </w:tcPr>
          <w:p w:rsidR="00F202D8" w:rsidRDefault="00F202D8">
            <w:pPr>
              <w:pStyle w:val="ConsPlusNormal"/>
            </w:pPr>
            <w:r>
              <w:t xml:space="preserve">Анализ качества реализации "Плана работы по противодействию коррупции в ГБУ "КЦСОН </w:t>
            </w:r>
            <w:proofErr w:type="spellStart"/>
            <w:r>
              <w:t>Краснобаковского</w:t>
            </w:r>
            <w:proofErr w:type="spellEnd"/>
            <w:r>
              <w:t xml:space="preserve"> района" за 2017 г.</w:t>
            </w:r>
          </w:p>
        </w:tc>
        <w:tc>
          <w:tcPr>
            <w:tcW w:w="3016" w:type="dxa"/>
          </w:tcPr>
          <w:p w:rsidR="00F202D8" w:rsidRDefault="00F202D8">
            <w:pPr>
              <w:pStyle w:val="ConsPlusNormal"/>
            </w:pPr>
            <w:r>
              <w:t>Директор Учреждения</w:t>
            </w:r>
          </w:p>
        </w:tc>
        <w:tc>
          <w:tcPr>
            <w:tcW w:w="1757" w:type="dxa"/>
          </w:tcPr>
          <w:p w:rsidR="00F202D8" w:rsidRDefault="00F202D8">
            <w:pPr>
              <w:pStyle w:val="ConsPlusNormal"/>
            </w:pPr>
            <w:r>
              <w:t>4 квартал</w:t>
            </w:r>
          </w:p>
        </w:tc>
      </w:tr>
      <w:tr w:rsidR="00F202D8">
        <w:tc>
          <w:tcPr>
            <w:tcW w:w="971" w:type="dxa"/>
          </w:tcPr>
          <w:p w:rsidR="00F202D8" w:rsidRDefault="00F202D8">
            <w:pPr>
              <w:pStyle w:val="ConsPlusNormal"/>
            </w:pPr>
            <w:r>
              <w:t>1.2</w:t>
            </w:r>
          </w:p>
        </w:tc>
        <w:tc>
          <w:tcPr>
            <w:tcW w:w="3332" w:type="dxa"/>
          </w:tcPr>
          <w:p w:rsidR="00F202D8" w:rsidRDefault="00F202D8">
            <w:pPr>
              <w:pStyle w:val="ConsPlusNormal"/>
            </w:pPr>
            <w:r>
              <w:t>Разработка и утверждение плана работы на 2018 - 2019 гг.</w:t>
            </w:r>
          </w:p>
        </w:tc>
        <w:tc>
          <w:tcPr>
            <w:tcW w:w="3016" w:type="dxa"/>
          </w:tcPr>
          <w:p w:rsidR="00F202D8" w:rsidRDefault="00F202D8">
            <w:pPr>
              <w:pStyle w:val="ConsPlusNormal"/>
            </w:pPr>
            <w:r>
              <w:t>Директор Учреждения</w:t>
            </w:r>
          </w:p>
        </w:tc>
        <w:tc>
          <w:tcPr>
            <w:tcW w:w="1757" w:type="dxa"/>
          </w:tcPr>
          <w:p w:rsidR="00F202D8" w:rsidRDefault="00F202D8">
            <w:pPr>
              <w:pStyle w:val="ConsPlusNormal"/>
            </w:pPr>
            <w:r>
              <w:t>Январь</w:t>
            </w:r>
          </w:p>
        </w:tc>
      </w:tr>
      <w:tr w:rsidR="00F202D8">
        <w:tc>
          <w:tcPr>
            <w:tcW w:w="971" w:type="dxa"/>
          </w:tcPr>
          <w:p w:rsidR="00F202D8" w:rsidRDefault="00F202D8">
            <w:pPr>
              <w:pStyle w:val="ConsPlusNormal"/>
            </w:pPr>
            <w:r>
              <w:t>1.3</w:t>
            </w:r>
          </w:p>
        </w:tc>
        <w:tc>
          <w:tcPr>
            <w:tcW w:w="3332" w:type="dxa"/>
          </w:tcPr>
          <w:p w:rsidR="00F202D8" w:rsidRDefault="00F202D8">
            <w:pPr>
              <w:pStyle w:val="ConsPlusNormal"/>
            </w:pPr>
            <w:r>
              <w:t>Экспертиза действующих локальных актов</w:t>
            </w:r>
          </w:p>
        </w:tc>
        <w:tc>
          <w:tcPr>
            <w:tcW w:w="3016" w:type="dxa"/>
          </w:tcPr>
          <w:p w:rsidR="00F202D8" w:rsidRDefault="00F202D8">
            <w:pPr>
              <w:pStyle w:val="ConsPlusNormal"/>
            </w:pPr>
            <w:r>
              <w:t>Зам. директора</w:t>
            </w:r>
          </w:p>
        </w:tc>
        <w:tc>
          <w:tcPr>
            <w:tcW w:w="1757" w:type="dxa"/>
          </w:tcPr>
          <w:p w:rsidR="00F202D8" w:rsidRDefault="00F202D8">
            <w:pPr>
              <w:pStyle w:val="ConsPlusNormal"/>
            </w:pPr>
            <w:r>
              <w:t>Постоянно</w:t>
            </w:r>
          </w:p>
        </w:tc>
      </w:tr>
      <w:tr w:rsidR="00F202D8">
        <w:tc>
          <w:tcPr>
            <w:tcW w:w="971" w:type="dxa"/>
          </w:tcPr>
          <w:p w:rsidR="00F202D8" w:rsidRDefault="00F202D8">
            <w:pPr>
              <w:pStyle w:val="ConsPlusNormal"/>
            </w:pPr>
            <w:r>
              <w:t>1.4</w:t>
            </w:r>
          </w:p>
        </w:tc>
        <w:tc>
          <w:tcPr>
            <w:tcW w:w="3332" w:type="dxa"/>
          </w:tcPr>
          <w:p w:rsidR="00F202D8" w:rsidRDefault="00F202D8">
            <w:pPr>
              <w:pStyle w:val="ConsPlusNormal"/>
            </w:pPr>
            <w:r>
              <w:t>Анализ и уточнение должностных обязанностей, исполнение которых в наибольшей степени подвержено риску коррупционных проявлений</w:t>
            </w:r>
          </w:p>
        </w:tc>
        <w:tc>
          <w:tcPr>
            <w:tcW w:w="3016" w:type="dxa"/>
          </w:tcPr>
          <w:p w:rsidR="00F202D8" w:rsidRDefault="00F202D8">
            <w:pPr>
              <w:pStyle w:val="ConsPlusNormal"/>
            </w:pPr>
            <w:proofErr w:type="gramStart"/>
            <w:r>
              <w:t>Ответственный</w:t>
            </w:r>
            <w:proofErr w:type="gramEnd"/>
            <w:r>
              <w:t xml:space="preserve"> за проведение мероприятий</w:t>
            </w:r>
          </w:p>
        </w:tc>
        <w:tc>
          <w:tcPr>
            <w:tcW w:w="1757" w:type="dxa"/>
          </w:tcPr>
          <w:p w:rsidR="00F202D8" w:rsidRDefault="00F202D8">
            <w:pPr>
              <w:pStyle w:val="ConsPlusNormal"/>
            </w:pPr>
            <w:r>
              <w:t>2 раза в год*</w:t>
            </w:r>
          </w:p>
        </w:tc>
      </w:tr>
      <w:tr w:rsidR="00F202D8">
        <w:tc>
          <w:tcPr>
            <w:tcW w:w="971" w:type="dxa"/>
          </w:tcPr>
          <w:p w:rsidR="00F202D8" w:rsidRDefault="00F202D8">
            <w:pPr>
              <w:pStyle w:val="ConsPlusNormal"/>
            </w:pPr>
            <w:r>
              <w:t>1.5</w:t>
            </w:r>
          </w:p>
        </w:tc>
        <w:tc>
          <w:tcPr>
            <w:tcW w:w="3332" w:type="dxa"/>
          </w:tcPr>
          <w:p w:rsidR="00F202D8" w:rsidRDefault="00F202D8">
            <w:pPr>
              <w:pStyle w:val="ConsPlusNormal"/>
            </w:pPr>
            <w:r>
              <w:t>Выявление случаев возникновения конфликта интересов, одной из сторон которого являются работники учреждения, и принятие предусмотренных законодательством Российской Федерации мер по предотвращению и урегулированию конфликта интересов</w:t>
            </w:r>
          </w:p>
        </w:tc>
        <w:tc>
          <w:tcPr>
            <w:tcW w:w="3016" w:type="dxa"/>
          </w:tcPr>
          <w:p w:rsidR="00F202D8" w:rsidRDefault="00F202D8">
            <w:pPr>
              <w:pStyle w:val="ConsPlusNormal"/>
            </w:pPr>
            <w:proofErr w:type="gramStart"/>
            <w:r>
              <w:t>Ответственный</w:t>
            </w:r>
            <w:proofErr w:type="gramEnd"/>
            <w:r>
              <w:t xml:space="preserve"> за проведение мероприятий</w:t>
            </w:r>
          </w:p>
        </w:tc>
        <w:tc>
          <w:tcPr>
            <w:tcW w:w="1757" w:type="dxa"/>
          </w:tcPr>
          <w:p w:rsidR="00F202D8" w:rsidRDefault="00F202D8">
            <w:pPr>
              <w:pStyle w:val="ConsPlusNormal"/>
            </w:pPr>
            <w:r>
              <w:t>Постоянно</w:t>
            </w:r>
          </w:p>
        </w:tc>
      </w:tr>
      <w:tr w:rsidR="00F202D8">
        <w:tc>
          <w:tcPr>
            <w:tcW w:w="9076" w:type="dxa"/>
            <w:gridSpan w:val="4"/>
          </w:tcPr>
          <w:p w:rsidR="00F202D8" w:rsidRDefault="00F202D8">
            <w:pPr>
              <w:pStyle w:val="ConsPlusNormal"/>
            </w:pPr>
            <w:r>
              <w:t xml:space="preserve">2. Отчеты и участие в </w:t>
            </w:r>
            <w:proofErr w:type="spellStart"/>
            <w:r>
              <w:t>антикоррупционном</w:t>
            </w:r>
            <w:proofErr w:type="spellEnd"/>
            <w:r>
              <w:t xml:space="preserve"> мониторинге</w:t>
            </w:r>
          </w:p>
        </w:tc>
      </w:tr>
      <w:tr w:rsidR="00F202D8">
        <w:tc>
          <w:tcPr>
            <w:tcW w:w="971" w:type="dxa"/>
          </w:tcPr>
          <w:p w:rsidR="00F202D8" w:rsidRDefault="00F202D8">
            <w:pPr>
              <w:pStyle w:val="ConsPlusNormal"/>
            </w:pPr>
            <w:r>
              <w:t>2.1</w:t>
            </w:r>
          </w:p>
        </w:tc>
        <w:tc>
          <w:tcPr>
            <w:tcW w:w="3332" w:type="dxa"/>
          </w:tcPr>
          <w:p w:rsidR="00F202D8" w:rsidRDefault="00F202D8">
            <w:pPr>
              <w:pStyle w:val="ConsPlusNormal"/>
            </w:pPr>
            <w:r>
              <w:t xml:space="preserve">Предоставление сведений о доходах, об имуществе и обязательствах </w:t>
            </w:r>
            <w:r>
              <w:lastRenderedPageBreak/>
              <w:t>имущественного характера</w:t>
            </w:r>
          </w:p>
        </w:tc>
        <w:tc>
          <w:tcPr>
            <w:tcW w:w="3016" w:type="dxa"/>
          </w:tcPr>
          <w:p w:rsidR="00F202D8" w:rsidRDefault="00F202D8">
            <w:pPr>
              <w:pStyle w:val="ConsPlusNormal"/>
            </w:pPr>
            <w:r>
              <w:lastRenderedPageBreak/>
              <w:t>Директор Учреждения</w:t>
            </w:r>
          </w:p>
        </w:tc>
        <w:tc>
          <w:tcPr>
            <w:tcW w:w="1757" w:type="dxa"/>
          </w:tcPr>
          <w:p w:rsidR="00F202D8" w:rsidRDefault="00F202D8">
            <w:pPr>
              <w:pStyle w:val="ConsPlusNormal"/>
            </w:pPr>
          </w:p>
        </w:tc>
      </w:tr>
      <w:tr w:rsidR="00F202D8">
        <w:tc>
          <w:tcPr>
            <w:tcW w:w="9076" w:type="dxa"/>
            <w:gridSpan w:val="4"/>
          </w:tcPr>
          <w:p w:rsidR="00F202D8" w:rsidRDefault="00F202D8">
            <w:pPr>
              <w:pStyle w:val="ConsPlusNormal"/>
            </w:pPr>
            <w:r>
              <w:lastRenderedPageBreak/>
              <w:t>3. Организация взаимодействия с правоохранительными органами</w:t>
            </w:r>
          </w:p>
        </w:tc>
      </w:tr>
      <w:tr w:rsidR="00F202D8">
        <w:tc>
          <w:tcPr>
            <w:tcW w:w="971" w:type="dxa"/>
          </w:tcPr>
          <w:p w:rsidR="00F202D8" w:rsidRDefault="00F202D8">
            <w:pPr>
              <w:pStyle w:val="ConsPlusNormal"/>
            </w:pPr>
            <w:r>
              <w:t>3.1</w:t>
            </w:r>
          </w:p>
        </w:tc>
        <w:tc>
          <w:tcPr>
            <w:tcW w:w="3332" w:type="dxa"/>
          </w:tcPr>
          <w:p w:rsidR="00F202D8" w:rsidRDefault="00F202D8">
            <w:pPr>
              <w:pStyle w:val="ConsPlusNormal"/>
            </w:pPr>
            <w:r>
              <w:t>Обмен информацией в рамках межсетевого взаимодействия в объеме компетенции</w:t>
            </w:r>
          </w:p>
        </w:tc>
        <w:tc>
          <w:tcPr>
            <w:tcW w:w="3016" w:type="dxa"/>
          </w:tcPr>
          <w:p w:rsidR="00F202D8" w:rsidRDefault="00F202D8">
            <w:pPr>
              <w:pStyle w:val="ConsPlusNormal"/>
            </w:pPr>
          </w:p>
        </w:tc>
        <w:tc>
          <w:tcPr>
            <w:tcW w:w="1757" w:type="dxa"/>
          </w:tcPr>
          <w:p w:rsidR="00F202D8" w:rsidRDefault="00F202D8">
            <w:pPr>
              <w:pStyle w:val="ConsPlusNormal"/>
            </w:pPr>
          </w:p>
        </w:tc>
      </w:tr>
      <w:tr w:rsidR="00F202D8">
        <w:tc>
          <w:tcPr>
            <w:tcW w:w="9076" w:type="dxa"/>
            <w:gridSpan w:val="4"/>
          </w:tcPr>
          <w:p w:rsidR="00F202D8" w:rsidRDefault="00F202D8">
            <w:pPr>
              <w:pStyle w:val="ConsPlusNormal"/>
            </w:pPr>
            <w:r>
              <w:t xml:space="preserve">4. </w:t>
            </w:r>
            <w:proofErr w:type="spellStart"/>
            <w:r>
              <w:t>Антикоррупционная</w:t>
            </w:r>
            <w:proofErr w:type="spellEnd"/>
            <w:r>
              <w:t xml:space="preserve"> пропаганда и информационное обеспечение реализации </w:t>
            </w:r>
            <w:proofErr w:type="spellStart"/>
            <w:r>
              <w:t>антикоррупционной</w:t>
            </w:r>
            <w:proofErr w:type="spellEnd"/>
            <w:r>
              <w:t xml:space="preserve"> политики</w:t>
            </w:r>
          </w:p>
        </w:tc>
      </w:tr>
      <w:tr w:rsidR="00F202D8">
        <w:tc>
          <w:tcPr>
            <w:tcW w:w="971" w:type="dxa"/>
          </w:tcPr>
          <w:p w:rsidR="00F202D8" w:rsidRDefault="00F202D8">
            <w:pPr>
              <w:pStyle w:val="ConsPlusNormal"/>
            </w:pPr>
            <w:r>
              <w:t>4.1</w:t>
            </w:r>
          </w:p>
        </w:tc>
        <w:tc>
          <w:tcPr>
            <w:tcW w:w="3332" w:type="dxa"/>
          </w:tcPr>
          <w:p w:rsidR="00F202D8" w:rsidRDefault="00F202D8">
            <w:pPr>
              <w:pStyle w:val="ConsPlusNormal"/>
            </w:pPr>
            <w:r>
              <w:t xml:space="preserve">Рассмотрение в соответствии с действующим законодательством обращений граждан, содержащих анализ </w:t>
            </w:r>
            <w:proofErr w:type="gramStart"/>
            <w:r>
              <w:t>исполнения Плана мероприятий противодействия коррупции</w:t>
            </w:r>
            <w:proofErr w:type="gramEnd"/>
            <w:r>
              <w:t xml:space="preserve"> в Учреждении</w:t>
            </w:r>
          </w:p>
        </w:tc>
        <w:tc>
          <w:tcPr>
            <w:tcW w:w="3016" w:type="dxa"/>
          </w:tcPr>
          <w:p w:rsidR="00F202D8" w:rsidRDefault="00F202D8">
            <w:pPr>
              <w:pStyle w:val="ConsPlusNormal"/>
            </w:pPr>
            <w:proofErr w:type="gramStart"/>
            <w:r>
              <w:t>Ответственный</w:t>
            </w:r>
            <w:proofErr w:type="gramEnd"/>
            <w:r>
              <w:t xml:space="preserve"> за проведение мероприятий</w:t>
            </w:r>
          </w:p>
        </w:tc>
        <w:tc>
          <w:tcPr>
            <w:tcW w:w="1757" w:type="dxa"/>
          </w:tcPr>
          <w:p w:rsidR="00F202D8" w:rsidRDefault="00F202D8">
            <w:pPr>
              <w:pStyle w:val="ConsPlusNormal"/>
            </w:pPr>
          </w:p>
        </w:tc>
      </w:tr>
      <w:tr w:rsidR="00F202D8">
        <w:tc>
          <w:tcPr>
            <w:tcW w:w="9076" w:type="dxa"/>
            <w:gridSpan w:val="4"/>
          </w:tcPr>
          <w:p w:rsidR="00F202D8" w:rsidRDefault="00F202D8">
            <w:pPr>
              <w:pStyle w:val="ConsPlusNormal"/>
            </w:pPr>
            <w:r>
              <w:t>5. Осуществление контроля финансово-хозяйственной деятельности в целях предупреждения коррупции</w:t>
            </w:r>
          </w:p>
        </w:tc>
      </w:tr>
      <w:tr w:rsidR="00F202D8">
        <w:tc>
          <w:tcPr>
            <w:tcW w:w="971" w:type="dxa"/>
          </w:tcPr>
          <w:p w:rsidR="00F202D8" w:rsidRDefault="00F202D8">
            <w:pPr>
              <w:pStyle w:val="ConsPlusNormal"/>
            </w:pPr>
            <w:r>
              <w:t>5.1</w:t>
            </w:r>
          </w:p>
        </w:tc>
        <w:tc>
          <w:tcPr>
            <w:tcW w:w="3332" w:type="dxa"/>
          </w:tcPr>
          <w:p w:rsidR="00F202D8" w:rsidRDefault="00F202D8">
            <w:pPr>
              <w:pStyle w:val="ConsPlusNormal"/>
            </w:pPr>
            <w:r>
              <w:t xml:space="preserve">Осуществление </w:t>
            </w:r>
            <w:proofErr w:type="gramStart"/>
            <w:r>
              <w:t>контроля за</w:t>
            </w:r>
            <w:proofErr w:type="gramEnd"/>
            <w:r>
              <w:t xml:space="preserve"> соблюдением требований, установленных Федеральным </w:t>
            </w:r>
            <w:hyperlink r:id="rId5" w:history="1">
              <w:r>
                <w:rPr>
                  <w:color w:val="0000FF"/>
                </w:rPr>
                <w:t>законом</w:t>
              </w:r>
            </w:hyperlink>
            <w:r>
              <w:t xml:space="preserve"> N 223-ФЗ "О закупках товаров, работ, услуг отдельными видами юридических лиц"</w:t>
            </w:r>
          </w:p>
        </w:tc>
        <w:tc>
          <w:tcPr>
            <w:tcW w:w="3016" w:type="dxa"/>
          </w:tcPr>
          <w:p w:rsidR="00F202D8" w:rsidRDefault="00F202D8">
            <w:pPr>
              <w:pStyle w:val="ConsPlusNormal"/>
            </w:pPr>
            <w:r>
              <w:t>Директор Учреждения, гл. бухгалтер</w:t>
            </w:r>
          </w:p>
        </w:tc>
        <w:tc>
          <w:tcPr>
            <w:tcW w:w="1757" w:type="dxa"/>
          </w:tcPr>
          <w:p w:rsidR="00F202D8" w:rsidRDefault="00F202D8">
            <w:pPr>
              <w:pStyle w:val="ConsPlusNormal"/>
            </w:pPr>
            <w:r>
              <w:t>В течение года</w:t>
            </w:r>
          </w:p>
        </w:tc>
      </w:tr>
      <w:tr w:rsidR="00F202D8">
        <w:tc>
          <w:tcPr>
            <w:tcW w:w="971" w:type="dxa"/>
          </w:tcPr>
          <w:p w:rsidR="00F202D8" w:rsidRDefault="00F202D8">
            <w:pPr>
              <w:pStyle w:val="ConsPlusNormal"/>
            </w:pPr>
            <w:r>
              <w:t>5.2</w:t>
            </w:r>
          </w:p>
        </w:tc>
        <w:tc>
          <w:tcPr>
            <w:tcW w:w="3332" w:type="dxa"/>
          </w:tcPr>
          <w:p w:rsidR="00F202D8" w:rsidRDefault="00F202D8">
            <w:pPr>
              <w:pStyle w:val="ConsPlusNormal"/>
            </w:pPr>
            <w:r>
              <w:t xml:space="preserve">Осуществление </w:t>
            </w:r>
            <w:proofErr w:type="gramStart"/>
            <w:r>
              <w:t>контроля за</w:t>
            </w:r>
            <w:proofErr w:type="gramEnd"/>
            <w:r>
              <w:t xml:space="preserve"> целевым использованием бюджетных средств</w:t>
            </w:r>
          </w:p>
        </w:tc>
        <w:tc>
          <w:tcPr>
            <w:tcW w:w="3016" w:type="dxa"/>
          </w:tcPr>
          <w:p w:rsidR="00F202D8" w:rsidRDefault="00F202D8">
            <w:pPr>
              <w:pStyle w:val="ConsPlusNormal"/>
            </w:pPr>
            <w:r>
              <w:t>Директор Учреждения, гл. бухгалтер</w:t>
            </w:r>
          </w:p>
        </w:tc>
        <w:tc>
          <w:tcPr>
            <w:tcW w:w="1757" w:type="dxa"/>
          </w:tcPr>
          <w:p w:rsidR="00F202D8" w:rsidRDefault="00F202D8">
            <w:pPr>
              <w:pStyle w:val="ConsPlusNormal"/>
            </w:pPr>
            <w:r>
              <w:t>В течение года</w:t>
            </w:r>
          </w:p>
        </w:tc>
      </w:tr>
      <w:tr w:rsidR="00F202D8">
        <w:tc>
          <w:tcPr>
            <w:tcW w:w="9076" w:type="dxa"/>
            <w:gridSpan w:val="4"/>
          </w:tcPr>
          <w:p w:rsidR="00F202D8" w:rsidRDefault="00F202D8">
            <w:pPr>
              <w:pStyle w:val="ConsPlusNormal"/>
            </w:pPr>
            <w:r>
              <w:t xml:space="preserve">6. Обеспечение </w:t>
            </w:r>
            <w:proofErr w:type="gramStart"/>
            <w:r>
              <w:t>контроля за</w:t>
            </w:r>
            <w:proofErr w:type="gramEnd"/>
            <w:r>
              <w:t xml:space="preserve"> качеством предоставляемых государственных услуг</w:t>
            </w:r>
          </w:p>
        </w:tc>
      </w:tr>
      <w:tr w:rsidR="00F202D8">
        <w:tc>
          <w:tcPr>
            <w:tcW w:w="971" w:type="dxa"/>
          </w:tcPr>
          <w:p w:rsidR="00F202D8" w:rsidRDefault="00F202D8">
            <w:pPr>
              <w:pStyle w:val="ConsPlusNormal"/>
            </w:pPr>
            <w:r>
              <w:t>6.1</w:t>
            </w:r>
          </w:p>
        </w:tc>
        <w:tc>
          <w:tcPr>
            <w:tcW w:w="3332" w:type="dxa"/>
          </w:tcPr>
          <w:p w:rsidR="00F202D8" w:rsidRDefault="00F202D8">
            <w:pPr>
              <w:pStyle w:val="ConsPlusNormal"/>
            </w:pPr>
            <w:r>
              <w:t xml:space="preserve">Ведение регистров и реестров </w:t>
            </w:r>
            <w:r>
              <w:lastRenderedPageBreak/>
              <w:t>предоставляемых услуг</w:t>
            </w:r>
          </w:p>
        </w:tc>
        <w:tc>
          <w:tcPr>
            <w:tcW w:w="3016" w:type="dxa"/>
          </w:tcPr>
          <w:p w:rsidR="00F202D8" w:rsidRDefault="00F202D8">
            <w:pPr>
              <w:pStyle w:val="ConsPlusNormal"/>
            </w:pPr>
            <w:proofErr w:type="gramStart"/>
            <w:r>
              <w:lastRenderedPageBreak/>
              <w:t>Ответственный</w:t>
            </w:r>
            <w:proofErr w:type="gramEnd"/>
            <w:r>
              <w:t xml:space="preserve"> за проведение </w:t>
            </w:r>
            <w:r>
              <w:lastRenderedPageBreak/>
              <w:t>мероприятий</w:t>
            </w:r>
          </w:p>
        </w:tc>
        <w:tc>
          <w:tcPr>
            <w:tcW w:w="1757" w:type="dxa"/>
          </w:tcPr>
          <w:p w:rsidR="00F202D8" w:rsidRDefault="00F202D8">
            <w:pPr>
              <w:pStyle w:val="ConsPlusNormal"/>
            </w:pPr>
            <w:r>
              <w:lastRenderedPageBreak/>
              <w:t>постоянно</w:t>
            </w:r>
          </w:p>
        </w:tc>
      </w:tr>
    </w:tbl>
    <w:p w:rsidR="00F202D8" w:rsidRDefault="00F202D8">
      <w:pPr>
        <w:pStyle w:val="ConsPlusNormal"/>
        <w:ind w:firstLine="540"/>
        <w:jc w:val="both"/>
      </w:pPr>
    </w:p>
    <w:p w:rsidR="00F202D8" w:rsidRDefault="00F202D8">
      <w:pPr>
        <w:pStyle w:val="ConsPlusNormal"/>
        <w:ind w:firstLine="540"/>
        <w:jc w:val="both"/>
      </w:pPr>
      <w:r>
        <w:rPr>
          <w:b/>
        </w:rPr>
        <w:t>Судебная практика складывается следующим образом:</w:t>
      </w:r>
    </w:p>
    <w:p w:rsidR="00F202D8" w:rsidRDefault="00F202D8">
      <w:pPr>
        <w:pStyle w:val="ConsPlusNormal"/>
        <w:spacing w:before="280"/>
        <w:ind w:firstLine="540"/>
        <w:jc w:val="both"/>
      </w:pPr>
      <w:r>
        <w:t xml:space="preserve">1. Увольнение по результатам </w:t>
      </w:r>
      <w:proofErr w:type="spellStart"/>
      <w:r>
        <w:t>антикоррупционной</w:t>
      </w:r>
      <w:proofErr w:type="spellEnd"/>
      <w:r>
        <w:t xml:space="preserve"> проверки.</w:t>
      </w:r>
    </w:p>
    <w:p w:rsidR="00F202D8" w:rsidRDefault="00F202D8">
      <w:pPr>
        <w:pStyle w:val="ConsPlusNormal"/>
        <w:spacing w:before="280"/>
        <w:ind w:firstLine="540"/>
        <w:jc w:val="both"/>
      </w:pPr>
      <w:r>
        <w:t>В решении N 2А-215/2018 2А-4/2019 2А-4/2019(2А-215/2018;)~М-210/2018 М-210/2018 от 7 февраля 2019 г. по делу N 2А-215/2018 (Оренбургский гарнизонный военный суд (Оренбургская область)) суд признал правомерным увольнение работника.</w:t>
      </w:r>
    </w:p>
    <w:p w:rsidR="00F202D8" w:rsidRDefault="00F202D8">
      <w:pPr>
        <w:pStyle w:val="ConsPlusNormal"/>
        <w:spacing w:before="280"/>
        <w:ind w:firstLine="540"/>
        <w:jc w:val="both"/>
      </w:pPr>
      <w:r>
        <w:t xml:space="preserve">24 июля 2018 года в адрес войсковой части... направлялось постановление следователя о возбуждении уголовного дела в отношении другого военнослужащего, в котором Якушев указан как взяткодатель. </w:t>
      </w:r>
      <w:proofErr w:type="gramStart"/>
      <w:r>
        <w:t>При этом факт того, что в журнале входящей корреспонденции получение указанного постановления не внесено, не подтверждает факт неполучения данного документа, и проверка в отношении последнего начата 11 сентября 2018 года, при этом ссылок на сведения, откуда воинской части стало известно о коррупционной составляющей, не имеется, а увольнение административного истца произведено 26 октября 2018 года, то есть по истечении установленного срока</w:t>
      </w:r>
      <w:proofErr w:type="gramEnd"/>
      <w:r>
        <w:t>.</w:t>
      </w:r>
    </w:p>
    <w:p w:rsidR="00F202D8" w:rsidRDefault="00F202D8">
      <w:pPr>
        <w:pStyle w:val="ConsPlusNormal"/>
        <w:spacing w:before="280"/>
        <w:ind w:firstLine="540"/>
        <w:jc w:val="both"/>
      </w:pPr>
      <w:r>
        <w:t xml:space="preserve">Кроме того, сроки увольнения Якушева с военной службы нарушены не были, поскольку он был уволен с военной службы и исключен из списков личного состава в месячный срок, а срок с начала проведения проверки и до момента исключения из списков личного состава войсковой части... Якушева не превысил шести месяцев. </w:t>
      </w:r>
      <w:proofErr w:type="gramStart"/>
      <w:r>
        <w:t>Административный истец был уволен с военной службы в порядке дисциплинарного взыскания, при этом направление на аттестационную комиссию представления о досрочном увольнении военнослужащих в связи с невыполнением им условий контракта о прохождении военной службы является правом, а не обязанностью соответствующего командира (начальника), который, следовательно, может решить данный вопрос, не обращаясь в аттестационную комиссию.</w:t>
      </w:r>
      <w:proofErr w:type="gramEnd"/>
      <w:r>
        <w:t xml:space="preserve"> </w:t>
      </w:r>
      <w:proofErr w:type="gramStart"/>
      <w:r>
        <w:t>В связи с изложенным увольнение Якушева является законным и обоснованным.</w:t>
      </w:r>
      <w:proofErr w:type="gramEnd"/>
    </w:p>
    <w:p w:rsidR="00F202D8" w:rsidRDefault="00F202D8">
      <w:pPr>
        <w:pStyle w:val="ConsPlusNormal"/>
        <w:spacing w:before="280"/>
        <w:ind w:firstLine="540"/>
        <w:jc w:val="both"/>
      </w:pPr>
      <w:r>
        <w:t>2. Привлечение к дисциплинарной ответственности за неисполнение поручений руководства об утверждении графика проверок, направленных на раннее предупреждение фактов коррупции.</w:t>
      </w:r>
    </w:p>
    <w:p w:rsidR="00F202D8" w:rsidRDefault="00F202D8">
      <w:pPr>
        <w:pStyle w:val="ConsPlusNormal"/>
        <w:spacing w:before="280"/>
        <w:ind w:firstLine="540"/>
        <w:jc w:val="both"/>
      </w:pPr>
      <w:r>
        <w:t>В решении N 2-174/2019 2-174/2019(2-7606/2018;)~М-7018/2018 2-7606/2018 М-7018/2018 от 29 января 2019 г. по делу N 2-174/2019 (</w:t>
      </w:r>
      <w:proofErr w:type="spellStart"/>
      <w:r>
        <w:t>Сургутский</w:t>
      </w:r>
      <w:proofErr w:type="spellEnd"/>
      <w:r>
        <w:t xml:space="preserve"> городской суд (Ханты-Мансийский автономный округ - </w:t>
      </w:r>
      <w:proofErr w:type="spellStart"/>
      <w:r>
        <w:t>Югра</w:t>
      </w:r>
      <w:proofErr w:type="spellEnd"/>
      <w:r>
        <w:t>)) суд признал правомерным привлечение к дисциплинарной ответственности за неисполнение поручений руководства в части утверждения графика проверок.</w:t>
      </w:r>
    </w:p>
    <w:p w:rsidR="00F202D8" w:rsidRDefault="00F202D8">
      <w:pPr>
        <w:pStyle w:val="ConsPlusNormal"/>
        <w:spacing w:before="280"/>
        <w:ind w:firstLine="540"/>
        <w:jc w:val="both"/>
      </w:pPr>
      <w:r>
        <w:lastRenderedPageBreak/>
        <w:t xml:space="preserve">Истец был привлечен к дисциплинарной ответственности в виде замечания, "за ненадлежащее исполнение по его вине трудовых обязанностей, выразившееся в неисполнении поручений главы </w:t>
      </w:r>
      <w:proofErr w:type="spellStart"/>
      <w:r>
        <w:t>Сургутского</w:t>
      </w:r>
      <w:proofErr w:type="spellEnd"/>
      <w:r>
        <w:t xml:space="preserve"> района об утверждении графика проверок, направленных на раннее предупреждение фактов коррупции" (согласно формулировке, содержащейся в приказе). Основанием для привлечения к дисциплинарной ответственности послужила служебная записка, подготовленная исполняющим обязанности начальника управления общественной безопасности администрации </w:t>
      </w:r>
      <w:proofErr w:type="spellStart"/>
      <w:r>
        <w:t>Сургутского</w:t>
      </w:r>
      <w:proofErr w:type="spellEnd"/>
      <w:r>
        <w:t xml:space="preserve"> района Ф.И.О.5, от ДД.ММ</w:t>
      </w:r>
      <w:proofErr w:type="gramStart"/>
      <w:r>
        <w:t>.Г</w:t>
      </w:r>
      <w:proofErr w:type="gramEnd"/>
      <w:r>
        <w:t xml:space="preserve">ГГГ, на основании которой главой </w:t>
      </w:r>
      <w:proofErr w:type="spellStart"/>
      <w:r>
        <w:t>Сургутского</w:t>
      </w:r>
      <w:proofErr w:type="spellEnd"/>
      <w:r>
        <w:t xml:space="preserve"> района было принято решение о привлечении к указанной дисциплинарной ответственности.</w:t>
      </w:r>
    </w:p>
    <w:p w:rsidR="00F202D8" w:rsidRDefault="00F202D8">
      <w:pPr>
        <w:pStyle w:val="ConsPlusNormal"/>
        <w:spacing w:before="280"/>
        <w:ind w:firstLine="540"/>
        <w:jc w:val="both"/>
      </w:pPr>
      <w:r>
        <w:t>Учитывая, что работодатель применил в отношении Сидоренко О.В. минимальный размер наказания, предусмотренный за совершение дисциплинарного проступка, суд считает исковые требования истца не подлежащими удовлетворению.</w:t>
      </w:r>
    </w:p>
    <w:p w:rsidR="00F202D8" w:rsidRDefault="00F202D8">
      <w:pPr>
        <w:pStyle w:val="ConsPlusNormal"/>
        <w:spacing w:before="280"/>
        <w:ind w:firstLine="540"/>
        <w:jc w:val="both"/>
      </w:pPr>
      <w:r>
        <w:t>3. Передача денежных средств.</w:t>
      </w:r>
    </w:p>
    <w:p w:rsidR="00F202D8" w:rsidRDefault="00F202D8">
      <w:pPr>
        <w:pStyle w:val="ConsPlusNormal"/>
        <w:spacing w:before="280"/>
        <w:ind w:firstLine="540"/>
        <w:jc w:val="both"/>
      </w:pPr>
      <w:r>
        <w:t>В решении N 2А-216/2018 2А-5/2019 2А-5/2019(2А-216/2018;)~М-211/2018 М-211/2018 от 28 января 2019 г. по делу N 2А-216/2018 (Оренбургский гарнизонный военный суд (Оренбургская область)) суд исходил из следующего.</w:t>
      </w:r>
    </w:p>
    <w:p w:rsidR="00F202D8" w:rsidRDefault="00F202D8">
      <w:pPr>
        <w:pStyle w:val="ConsPlusNormal"/>
        <w:spacing w:before="280"/>
        <w:ind w:firstLine="540"/>
        <w:jc w:val="both"/>
      </w:pPr>
      <w:r>
        <w:t xml:space="preserve">В период с 11 по 17 сентября 2018 года воинскими должностными лицами войсковой части... была проведена проверка в отношении </w:t>
      </w:r>
      <w:proofErr w:type="spellStart"/>
      <w:r>
        <w:t>Фирстова</w:t>
      </w:r>
      <w:proofErr w:type="spellEnd"/>
      <w:r>
        <w:t xml:space="preserve">, по заключению которой сделан вывод, что... </w:t>
      </w:r>
      <w:proofErr w:type="spellStart"/>
      <w:proofErr w:type="gramStart"/>
      <w:r>
        <w:t>Фирстов</w:t>
      </w:r>
      <w:proofErr w:type="spellEnd"/>
      <w:r>
        <w:t xml:space="preserve"> подлежит досрочному увольнению с военной службы в связи с нарушением запретов, ограничений и обязанностей, связанных с прохождением военной службы, предусмотренных </w:t>
      </w:r>
      <w:hyperlink r:id="rId6" w:history="1">
        <w:r>
          <w:rPr>
            <w:color w:val="0000FF"/>
          </w:rPr>
          <w:t>п. 7 ст. 10</w:t>
        </w:r>
      </w:hyperlink>
      <w:r>
        <w:t xml:space="preserve"> и </w:t>
      </w:r>
      <w:hyperlink r:id="rId7" w:history="1">
        <w:r>
          <w:rPr>
            <w:color w:val="0000FF"/>
          </w:rPr>
          <w:t>ст. 27.1</w:t>
        </w:r>
      </w:hyperlink>
      <w:r>
        <w:t xml:space="preserve"> ФЗ от 27 мая 1998 года N 76-ФЗ "О статусе военнослужащих", поскольку он вместо самостоятельной сдачи проверок по физической подготовке передавал деньги за выставление положительных оценок по физической подготовке.</w:t>
      </w:r>
      <w:proofErr w:type="gramEnd"/>
      <w:r>
        <w:t xml:space="preserve"> При этом он не уведомлял командование воинской части и органы прокуратуры о том, что его склоняли к совершению коррупционных правонарушений, а именно даче взятки.</w:t>
      </w:r>
    </w:p>
    <w:p w:rsidR="00F202D8" w:rsidRDefault="00F202D8">
      <w:pPr>
        <w:pStyle w:val="ConsPlusNormal"/>
        <w:spacing w:before="280"/>
        <w:ind w:firstLine="540"/>
        <w:jc w:val="both"/>
      </w:pPr>
      <w:r>
        <w:t xml:space="preserve">Объяснениями </w:t>
      </w:r>
      <w:proofErr w:type="spellStart"/>
      <w:r>
        <w:t>Фирстова</w:t>
      </w:r>
      <w:proofErr w:type="spellEnd"/>
      <w:r>
        <w:t xml:space="preserve"> от 5 июля 2018 года подтверждается, что в 2017 году ему стало известно о том, что помощник командира войсковой части... Р. выставляет положительные отметки военнослужащим войсковой части... по зачетам физической подготовки без фактической ее сдачи за денежное вознаграждение в среднем размере 5 000 руб. В </w:t>
      </w:r>
      <w:proofErr w:type="gramStart"/>
      <w:r>
        <w:t>связи</w:t>
      </w:r>
      <w:proofErr w:type="gramEnd"/>
      <w:r>
        <w:t xml:space="preserve"> с чем он передал Р. через посредника сумму в размере 4 000 руб., и ему была выставлена ранее обговоренная оценка (удовлетворительно) без реальной сдачи зачетов по физической подготовке. В последующем Р. через </w:t>
      </w:r>
      <w:r>
        <w:lastRenderedPageBreak/>
        <w:t>посредника были переданы еще денежные средства в размере 6 000 руб. и 5 000 руб.</w:t>
      </w:r>
    </w:p>
    <w:p w:rsidR="00F202D8" w:rsidRDefault="00F202D8">
      <w:pPr>
        <w:pStyle w:val="ConsPlusNormal"/>
        <w:spacing w:before="280"/>
        <w:ind w:firstLine="540"/>
        <w:jc w:val="both"/>
      </w:pPr>
      <w:proofErr w:type="gramStart"/>
      <w:r>
        <w:t xml:space="preserve">По факту дачи </w:t>
      </w:r>
      <w:proofErr w:type="spellStart"/>
      <w:r>
        <w:t>Фирстовым</w:t>
      </w:r>
      <w:proofErr w:type="spellEnd"/>
      <w:r>
        <w:t xml:space="preserve"> взятки должностному лицу в виде денег через посредника за совершение заведомо незаконных действий в отношении его 30 августа 2018 года возбуждено уголовное дело по признакам трех преступлений, предусмотренных </w:t>
      </w:r>
      <w:hyperlink r:id="rId8" w:history="1">
        <w:r>
          <w:rPr>
            <w:color w:val="0000FF"/>
          </w:rPr>
          <w:t>ч. 3 ст. 291</w:t>
        </w:r>
      </w:hyperlink>
      <w:r>
        <w:t xml:space="preserve"> УК Российской Федерации, о чем в этот же день командиру войсковой части... а также </w:t>
      </w:r>
      <w:proofErr w:type="spellStart"/>
      <w:r>
        <w:t>Фирстову</w:t>
      </w:r>
      <w:proofErr w:type="spellEnd"/>
      <w:r>
        <w:t xml:space="preserve"> направлены уведомления.</w:t>
      </w:r>
      <w:proofErr w:type="gramEnd"/>
    </w:p>
    <w:p w:rsidR="00F202D8" w:rsidRDefault="00F202D8">
      <w:pPr>
        <w:pStyle w:val="ConsPlusNormal"/>
        <w:spacing w:before="280"/>
        <w:ind w:firstLine="540"/>
        <w:jc w:val="both"/>
      </w:pPr>
      <w:r>
        <w:t xml:space="preserve">На основании рапорта начальника отделения кадров войсковой части... от 11 сентября 2018 года по результатам работы комиссии командования... по фактам коррупционных правонарушений в войсковой части... проведенной в период с 20 по 25 августа 2018 года, проведена проверка о нарушении законодательства о противодействии коррупции... </w:t>
      </w:r>
      <w:proofErr w:type="spellStart"/>
      <w:r>
        <w:t>Фирстовым</w:t>
      </w:r>
      <w:proofErr w:type="spellEnd"/>
      <w:r>
        <w:t xml:space="preserve">, о чем </w:t>
      </w:r>
      <w:proofErr w:type="gramStart"/>
      <w:r>
        <w:t>последний</w:t>
      </w:r>
      <w:proofErr w:type="gramEnd"/>
      <w:r>
        <w:t xml:space="preserve"> извещен.</w:t>
      </w:r>
    </w:p>
    <w:p w:rsidR="00F202D8" w:rsidRDefault="00F202D8">
      <w:pPr>
        <w:pStyle w:val="ConsPlusNormal"/>
        <w:spacing w:before="280"/>
        <w:ind w:firstLine="540"/>
        <w:jc w:val="both"/>
      </w:pPr>
      <w:r>
        <w:t xml:space="preserve">Согласно письменным объяснениям </w:t>
      </w:r>
      <w:proofErr w:type="spellStart"/>
      <w:r>
        <w:t>Фирстова</w:t>
      </w:r>
      <w:proofErr w:type="spellEnd"/>
      <w:r>
        <w:t xml:space="preserve"> от 12 сентября 2018 года он не сообщил командованию и в прокуратуру о том, что его склоняли к даче взятки за выставление положительных отметок по физической подготовке.</w:t>
      </w:r>
    </w:p>
    <w:p w:rsidR="00F202D8" w:rsidRDefault="00F202D8">
      <w:pPr>
        <w:pStyle w:val="ConsPlusNormal"/>
        <w:spacing w:before="280"/>
        <w:ind w:firstLine="540"/>
        <w:jc w:val="both"/>
      </w:pPr>
      <w:proofErr w:type="gramStart"/>
      <w:r>
        <w:t xml:space="preserve">Взыскания, предусмотренные </w:t>
      </w:r>
      <w:hyperlink r:id="rId9" w:history="1">
        <w:proofErr w:type="spellStart"/>
        <w:r>
          <w:rPr>
            <w:color w:val="0000FF"/>
          </w:rPr>
          <w:t>подп</w:t>
        </w:r>
        <w:proofErr w:type="spellEnd"/>
        <w:r>
          <w:rPr>
            <w:color w:val="0000FF"/>
          </w:rPr>
          <w:t>. "е.1" п. 2 ст. 51</w:t>
        </w:r>
      </w:hyperlink>
      <w:r>
        <w:t xml:space="preserve"> названного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w:t>
      </w:r>
      <w:proofErr w:type="gramEnd"/>
      <w:r>
        <w:t xml:space="preserve"> и урегулированию конфликта интересов (аттестационную комиссию), - и на основании рекомендации указанной комиссии.</w:t>
      </w:r>
    </w:p>
    <w:p w:rsidR="00F202D8" w:rsidRDefault="00F202D8">
      <w:pPr>
        <w:pStyle w:val="ConsPlusNormal"/>
        <w:spacing w:before="280"/>
        <w:ind w:firstLine="540"/>
        <w:jc w:val="both"/>
      </w:pPr>
      <w:proofErr w:type="gramStart"/>
      <w:r>
        <w:t xml:space="preserve">При применении взысканий, предусмотренных </w:t>
      </w:r>
      <w:hyperlink r:id="rId10" w:history="1">
        <w:proofErr w:type="spellStart"/>
        <w:r>
          <w:rPr>
            <w:color w:val="0000FF"/>
          </w:rPr>
          <w:t>подп</w:t>
        </w:r>
        <w:proofErr w:type="spellEnd"/>
        <w:r>
          <w:rPr>
            <w:color w:val="0000FF"/>
          </w:rPr>
          <w:t>. "е.1" п. 2 ст. 51</w:t>
        </w:r>
      </w:hyperlink>
      <w: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w:t>
      </w:r>
      <w:proofErr w:type="gramEnd"/>
      <w:r>
        <w:t xml:space="preserve"> коррупции, а также предшествующие результаты исполнения военнослужащим своих должностных обязанностей.</w:t>
      </w:r>
    </w:p>
    <w:p w:rsidR="00F202D8" w:rsidRDefault="00F202D8">
      <w:pPr>
        <w:pStyle w:val="ConsPlusNormal"/>
        <w:spacing w:before="280"/>
        <w:ind w:firstLine="540"/>
        <w:jc w:val="both"/>
      </w:pPr>
      <w:r>
        <w:t xml:space="preserve">Таким образом, суд приходит к выводу, что действия </w:t>
      </w:r>
      <w:proofErr w:type="spellStart"/>
      <w:r>
        <w:t>Фирстова</w:t>
      </w:r>
      <w:proofErr w:type="spellEnd"/>
      <w:r>
        <w:t>, выразившиеся в передаче им денежных сре</w:t>
      </w:r>
      <w:proofErr w:type="gramStart"/>
      <w:r>
        <w:t>дств в к</w:t>
      </w:r>
      <w:proofErr w:type="gramEnd"/>
      <w:r>
        <w:t xml:space="preserve">ачестве взятки должностному лицу воинской части за выставление </w:t>
      </w:r>
      <w:proofErr w:type="spellStart"/>
      <w:r>
        <w:t>Фирстову</w:t>
      </w:r>
      <w:proofErr w:type="spellEnd"/>
      <w:r>
        <w:t xml:space="preserve"> </w:t>
      </w:r>
      <w:r>
        <w:lastRenderedPageBreak/>
        <w:t>положительных оценок по физической подготовке без фактической сдачи им указанных зачетов, то есть действия коррупционной направленности, подтверждаются исследованными в суде материалами проверки.</w:t>
      </w:r>
    </w:p>
    <w:p w:rsidR="00F202D8" w:rsidRDefault="00F202D8">
      <w:pPr>
        <w:pStyle w:val="ConsPlusNormal"/>
        <w:spacing w:before="280"/>
        <w:ind w:firstLine="540"/>
        <w:jc w:val="both"/>
      </w:pPr>
      <w:r>
        <w:t>4. Увольнение в связи с утратой доверия.</w:t>
      </w:r>
    </w:p>
    <w:p w:rsidR="00F202D8" w:rsidRDefault="00F202D8">
      <w:pPr>
        <w:pStyle w:val="ConsPlusNormal"/>
        <w:spacing w:before="280"/>
        <w:ind w:firstLine="540"/>
        <w:jc w:val="both"/>
      </w:pPr>
      <w:r>
        <w:t>В решении N 2-3142/2018 2-3142/2018~М-1175/2018 М-1175/2018 от 12 июля 2018 г. по делу N 2-3142/2018 (Центральный районный суд г. Хабаровска (Хабаровский край)) суд подтвердил правомерность увольнения в связи с утратой доверия.</w:t>
      </w:r>
    </w:p>
    <w:p w:rsidR="00F202D8" w:rsidRDefault="00F202D8">
      <w:pPr>
        <w:pStyle w:val="ConsPlusNormal"/>
        <w:spacing w:before="280"/>
        <w:ind w:firstLine="540"/>
        <w:jc w:val="both"/>
      </w:pPr>
      <w:proofErr w:type="gramStart"/>
      <w:r>
        <w:t xml:space="preserve">В соответствии с </w:t>
      </w:r>
      <w:hyperlink r:id="rId11" w:history="1">
        <w:r>
          <w:rPr>
            <w:color w:val="0000FF"/>
          </w:rPr>
          <w:t>п. 6 ч. 1 ст. 50</w:t>
        </w:r>
      </w:hyperlink>
      <w:r>
        <w:t xml:space="preserve"> Федерального закона N 342-ФЗ "О службе в органах внутренних дел Российской Федерации и внесении изменений в отдельные законодательные акты Российской Федерации" на сотрудника органов внутренних дел в случае нарушения им служебной дисциплины может налагаться дисциплинарное взыскание в виде увольнения со службы в органах внутренних дел по соответствующим основаниям.</w:t>
      </w:r>
      <w:proofErr w:type="gramEnd"/>
    </w:p>
    <w:p w:rsidR="00F202D8" w:rsidRDefault="00F202D8">
      <w:pPr>
        <w:pStyle w:val="ConsPlusNormal"/>
        <w:spacing w:before="280"/>
        <w:ind w:firstLine="540"/>
        <w:jc w:val="both"/>
      </w:pPr>
      <w:proofErr w:type="gramStart"/>
      <w:r>
        <w:t xml:space="preserve">Согласно </w:t>
      </w:r>
      <w:hyperlink r:id="rId12" w:history="1">
        <w:r>
          <w:rPr>
            <w:color w:val="0000FF"/>
          </w:rPr>
          <w:t>п. 13 ч. 3 ст. 82</w:t>
        </w:r>
      </w:hyperlink>
      <w:r>
        <w:t xml:space="preserve"> Федерального закона N 342-ФЗ "О службе в органах внутренних дел Российской Федерации и внесении изменений в отдельные законодательные акты Российской Федерации" контракт прекращается, а сотрудник органов внутренних дел может быть уволен со службы в органах внутренних дел в связи с утратой доверия в случаях, предусмотренных </w:t>
      </w:r>
      <w:hyperlink r:id="rId13" w:history="1">
        <w:r>
          <w:rPr>
            <w:color w:val="0000FF"/>
          </w:rPr>
          <w:t>ст. 82.1</w:t>
        </w:r>
      </w:hyperlink>
      <w:r>
        <w:t xml:space="preserve"> настоящего Федерального закона.</w:t>
      </w:r>
      <w:proofErr w:type="gramEnd"/>
    </w:p>
    <w:p w:rsidR="00F202D8" w:rsidRDefault="00F202D8">
      <w:pPr>
        <w:pStyle w:val="ConsPlusNormal"/>
        <w:spacing w:before="280"/>
        <w:ind w:firstLine="540"/>
        <w:jc w:val="both"/>
      </w:pPr>
      <w:proofErr w:type="gramStart"/>
      <w:r>
        <w:t>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 (</w:t>
      </w:r>
      <w:hyperlink r:id="rId14" w:history="1">
        <w:r>
          <w:rPr>
            <w:color w:val="0000FF"/>
          </w:rPr>
          <w:t>ч. 2 ст. 82.1</w:t>
        </w:r>
      </w:hyperlink>
      <w:r>
        <w:t xml:space="preserve"> Федерального закона N 342-ФЗ).</w:t>
      </w:r>
      <w:proofErr w:type="gramEnd"/>
    </w:p>
    <w:p w:rsidR="00F202D8" w:rsidRDefault="00F202D8">
      <w:pPr>
        <w:pStyle w:val="ConsPlusNormal"/>
        <w:spacing w:before="280"/>
        <w:ind w:firstLine="540"/>
        <w:jc w:val="both"/>
      </w:pPr>
      <w:r>
        <w:t xml:space="preserve">Из доклада о результатах проверки соблюдения ограничений и запретов, требований о предотвращении или урегулировании конфликта интересов, исполнения обязанностей, установленных Федеральным </w:t>
      </w:r>
      <w:hyperlink r:id="rId15" w:history="1">
        <w:r>
          <w:rPr>
            <w:color w:val="0000FF"/>
          </w:rPr>
          <w:t>законом</w:t>
        </w:r>
      </w:hyperlink>
      <w:r>
        <w:t xml:space="preserve"> от 25 декабря 2008 г. N 273-ФЗ "О противодействии коррупции" и другими федеральными законами, от ДД.ММ</w:t>
      </w:r>
      <w:proofErr w:type="gramStart"/>
      <w:r>
        <w:t>.Г</w:t>
      </w:r>
      <w:proofErr w:type="gramEnd"/>
      <w:r>
        <w:t xml:space="preserve">ГГГ следует, что в ходе проверки установлено, что ДД.ММ.ГГГГ к &lt;данные изъяты&gt; Гончарову И.Г. обратился ранее знакомый Ф.И.О.9 </w:t>
      </w:r>
      <w:proofErr w:type="gramStart"/>
      <w:r>
        <w:t>с просьбой о помощи в продлении свидетельств о допуске транспортного средства к перевозке</w:t>
      </w:r>
      <w:proofErr w:type="gramEnd"/>
      <w:r>
        <w:t xml:space="preserve"> опасных грузов на транспортные средства и прицепы к ним, состоящие на балансе ООО "</w:t>
      </w:r>
      <w:proofErr w:type="spellStart"/>
      <w:r>
        <w:t>Нефтегазмонтаж</w:t>
      </w:r>
      <w:proofErr w:type="spellEnd"/>
      <w:r>
        <w:t xml:space="preserve">". </w:t>
      </w:r>
      <w:proofErr w:type="gramStart"/>
      <w:r>
        <w:t xml:space="preserve">Имея личную заинтересованность в отношении ранее знакомого Ф.И.О.9, с целью решения указанного вопроса (создания видимости преимущественного положения при рассмотрении документов для продления ДОПОГ) &lt;данные изъяты&gt; Гончаров И.Г. пообещал Ф.И.О.9, </w:t>
      </w:r>
      <w:r>
        <w:lastRenderedPageBreak/>
        <w:t>что договорится с коллегой из территориального отделения ГИБДД, чтобы тот принял документы и рассмотрел их в более короткие сроки.</w:t>
      </w:r>
      <w:proofErr w:type="gramEnd"/>
    </w:p>
    <w:p w:rsidR="00F202D8" w:rsidRDefault="00F202D8">
      <w:pPr>
        <w:pStyle w:val="ConsPlusNormal"/>
        <w:spacing w:before="280"/>
        <w:ind w:firstLine="540"/>
        <w:jc w:val="both"/>
      </w:pPr>
      <w:r>
        <w:t xml:space="preserve">Оценивая в </w:t>
      </w:r>
      <w:proofErr w:type="gramStart"/>
      <w:r>
        <w:t>совокупности</w:t>
      </w:r>
      <w:proofErr w:type="gramEnd"/>
      <w:r>
        <w:t xml:space="preserve"> представленные и исследованные в судебном заседании доказательства, подтверждающие факт непринятия Гончаровым И.Г. мер по предотвращению или урегулированию конфликта интересов при оказании содействия в получении государственной услуги по оформлению ДОПОГ, получения материального вознаграждения в виде заправки личного автомобиля топливом на сумму 2 241,70 рубля, чем были совершены действия, повлекшие утрату доверия, в связи с чем у ответчиков имелись основания для привлечения истца к дисциплинарной ответственности и увольнения из органов внутренних дел, нарушений порядка привлечения истца к дисциплинарной ответственности в виде увольнения судом не установлено.</w:t>
      </w:r>
    </w:p>
    <w:p w:rsidR="00F202D8" w:rsidRDefault="00F202D8">
      <w:pPr>
        <w:pStyle w:val="ConsPlusNormal"/>
        <w:spacing w:before="280"/>
        <w:ind w:firstLine="540"/>
        <w:jc w:val="both"/>
      </w:pPr>
      <w:r>
        <w:t xml:space="preserve">5. Установление факта </w:t>
      </w:r>
      <w:proofErr w:type="spellStart"/>
      <w:r>
        <w:t>антикоррупционных</w:t>
      </w:r>
      <w:proofErr w:type="spellEnd"/>
      <w:r>
        <w:t xml:space="preserve"> нарушений аттестационной комиссией.</w:t>
      </w:r>
    </w:p>
    <w:p w:rsidR="00F202D8" w:rsidRDefault="00F202D8">
      <w:pPr>
        <w:pStyle w:val="ConsPlusNormal"/>
        <w:spacing w:before="280"/>
        <w:ind w:firstLine="540"/>
        <w:jc w:val="both"/>
      </w:pPr>
      <w:r>
        <w:t xml:space="preserve">В решении N 2А-27/2018 </w:t>
      </w:r>
      <w:proofErr w:type="spellStart"/>
      <w:r>
        <w:t>2А-27/2018</w:t>
      </w:r>
      <w:proofErr w:type="spellEnd"/>
      <w:r>
        <w:t xml:space="preserve"> ~ М-4/2018 </w:t>
      </w:r>
      <w:proofErr w:type="spellStart"/>
      <w:r>
        <w:t>М-4/2018</w:t>
      </w:r>
      <w:proofErr w:type="spellEnd"/>
      <w:r>
        <w:t xml:space="preserve"> от 5 февраля 2018 г. по делу N 2А-27/2018 (Новосибирский гарнизонный военный суд (Новосибирская область)) суд согласился с выводами аттестационной комиссии.</w:t>
      </w:r>
    </w:p>
    <w:p w:rsidR="00F202D8" w:rsidRDefault="00F202D8">
      <w:pPr>
        <w:pStyle w:val="ConsPlusNormal"/>
        <w:spacing w:before="280"/>
        <w:ind w:firstLine="540"/>
        <w:jc w:val="both"/>
      </w:pPr>
      <w:r>
        <w:t xml:space="preserve">Порядок дачи аттестационной комиссии рекомендации по наложению на </w:t>
      </w:r>
      <w:proofErr w:type="spellStart"/>
      <w:r>
        <w:t>Разорвина</w:t>
      </w:r>
      <w:proofErr w:type="spellEnd"/>
      <w:r>
        <w:t xml:space="preserve"> данного взыскания административным ответчиком не нарушен. О начале и окончании проверки </w:t>
      </w:r>
      <w:proofErr w:type="spellStart"/>
      <w:r>
        <w:t>Разорвин</w:t>
      </w:r>
      <w:proofErr w:type="spellEnd"/>
      <w:r>
        <w:t xml:space="preserve"> был уведомлен письменно под роспись. Доклад о результатах названной </w:t>
      </w:r>
      <w:proofErr w:type="spellStart"/>
      <w:r>
        <w:t>антикоррупционной</w:t>
      </w:r>
      <w:proofErr w:type="spellEnd"/>
      <w:r>
        <w:t xml:space="preserve"> проверки до него был доведен, и он с ним был ознакомлен. Само решение аттестационной комиссии Управления в отношении административного истца, носящее рекомендательный характер, было принято в соответствии с требованиями законодательства, порядок проведения заседания аттестационной комиссией был соблюден. Решение принято полномочными членами аттестационной комиссии в легитимном составе с участием административного истца и его начальника с оценкой данных, характеризующих служебную деятельность </w:t>
      </w:r>
      <w:proofErr w:type="spellStart"/>
      <w:r>
        <w:t>Разорвина</w:t>
      </w:r>
      <w:proofErr w:type="spellEnd"/>
      <w:r>
        <w:t xml:space="preserve"> и исполнение им общих обязанностей военной службы, что подтверждается исследованными в суде документами и пояснениями административного истца. Кроме того, административный истец на заседании аттестационной комиссии имел возможность в связи с несогласием с результатами проверки представить аттестационной комиссии дополнительные материалы, однако этого не сделал. </w:t>
      </w:r>
      <w:proofErr w:type="gramStart"/>
      <w:r>
        <w:t xml:space="preserve">Следовательно, суд приходит к выводу, что решение аттестационной комиссии, которым было установлено неисполнение </w:t>
      </w:r>
      <w:proofErr w:type="spellStart"/>
      <w:r>
        <w:t>Разорвиным</w:t>
      </w:r>
      <w:proofErr w:type="spellEnd"/>
      <w:r>
        <w:t xml:space="preserve"> обязанностей, предусмотренных </w:t>
      </w:r>
      <w:hyperlink r:id="rId16" w:history="1">
        <w:r>
          <w:rPr>
            <w:color w:val="0000FF"/>
          </w:rPr>
          <w:t>ст. 11</w:t>
        </w:r>
      </w:hyperlink>
      <w:r>
        <w:t xml:space="preserve"> Федерального закона "О противодействии коррупции", и рекомендации начальнику Управления &lt;данные изъяты&gt; о применении к административному истцу взыскания в виде досрочного увольнения с </w:t>
      </w:r>
      <w:r>
        <w:lastRenderedPageBreak/>
        <w:t xml:space="preserve">военной службы в соответствии с </w:t>
      </w:r>
      <w:hyperlink r:id="rId17" w:history="1">
        <w:proofErr w:type="spellStart"/>
        <w:r>
          <w:rPr>
            <w:color w:val="0000FF"/>
          </w:rPr>
          <w:t>подп</w:t>
        </w:r>
        <w:proofErr w:type="spellEnd"/>
        <w:r>
          <w:rPr>
            <w:color w:val="0000FF"/>
          </w:rPr>
          <w:t>. "д.1" п. 1 ст. 51</w:t>
        </w:r>
      </w:hyperlink>
      <w:r>
        <w:t xml:space="preserve"> Федерального закона "О воинской обязанности и военной службе</w:t>
      </w:r>
      <w:proofErr w:type="gramEnd"/>
      <w:r>
        <w:t xml:space="preserve">", а также действия начальника Управления, обоснованно согласившегося с ним путем наложения соответствующей резолюции на протоколе заседания аттестационной комиссии, суд полагает законными, обоснованными и не нарушающими права административного истца. </w:t>
      </w:r>
      <w:proofErr w:type="gramStart"/>
      <w:r>
        <w:t>Ссылку административного истца на то, что он устно докладывал о возможном конфликте интересов своему прямому начальнику С. и впоследствии по его указанию изготовил 14 июля 2017 года рапорт на имя сотрудника отделения собственной безопасности &lt;данные изъяты&gt;, в котором изложил информацию о возможном конфликте интересов для проведения соответствующей проверки, как на доказательства осведомленности командования о сложившейся ситуации, суд находит несостоятельной и</w:t>
      </w:r>
      <w:proofErr w:type="gramEnd"/>
      <w:r>
        <w:t xml:space="preserve"> отвергает. При этом вывод суда основывается на том, что факт нарушения </w:t>
      </w:r>
      <w:proofErr w:type="spellStart"/>
      <w:r>
        <w:t>Разорвиным</w:t>
      </w:r>
      <w:proofErr w:type="spellEnd"/>
      <w:r>
        <w:t xml:space="preserve"> </w:t>
      </w:r>
      <w:proofErr w:type="spellStart"/>
      <w:r>
        <w:t>антикоррупционного</w:t>
      </w:r>
      <w:proofErr w:type="spellEnd"/>
      <w:r>
        <w:t xml:space="preserve"> законодательства был установлен командованием лишь в результате проведенной проверки, а не из представленного административным истцом сотруднику отделения собственной безопасности &lt;данные изъяты&gt; рапорта от 14 июля 2017 года, в </w:t>
      </w:r>
      <w:proofErr w:type="gramStart"/>
      <w:r>
        <w:t>связи</w:t>
      </w:r>
      <w:proofErr w:type="gramEnd"/>
      <w:r>
        <w:t xml:space="preserve"> с чем указанный рапорт, по мнению суда, не может расцениваться как надлежащее уведомление административным истцом о возникновении конфликта интересов, а результат проведенной по нему проверки не мог повлиять на существо принятого комиссией решения.</w:t>
      </w:r>
    </w:p>
    <w:p w:rsidR="00F202D8" w:rsidRDefault="00F202D8">
      <w:pPr>
        <w:pStyle w:val="ConsPlusNormal"/>
        <w:ind w:firstLine="540"/>
        <w:jc w:val="both"/>
      </w:pPr>
    </w:p>
    <w:p w:rsidR="00F202D8" w:rsidRDefault="00F202D8">
      <w:pPr>
        <w:pStyle w:val="ConsPlusNormal"/>
        <w:jc w:val="center"/>
        <w:outlineLvl w:val="1"/>
      </w:pPr>
      <w:r>
        <w:t>Проверка соблюдения требований государственной тайны</w:t>
      </w:r>
    </w:p>
    <w:p w:rsidR="00F202D8" w:rsidRDefault="00F202D8">
      <w:pPr>
        <w:pStyle w:val="ConsPlusNormal"/>
        <w:ind w:firstLine="540"/>
        <w:jc w:val="both"/>
      </w:pPr>
    </w:p>
    <w:p w:rsidR="00F202D8" w:rsidRDefault="00F202D8">
      <w:pPr>
        <w:pStyle w:val="ConsPlusNormal"/>
        <w:ind w:firstLine="540"/>
        <w:jc w:val="both"/>
      </w:pPr>
      <w:r>
        <w:rPr>
          <w:b/>
        </w:rPr>
        <w:t>Государственная тайна</w:t>
      </w:r>
      <w:r>
        <w:t xml:space="preserve"> - защищаемые государством сведения в области его военной, внешнеполитической, экономической, разведывательной, контрразведывательной и </w:t>
      </w:r>
      <w:proofErr w:type="spellStart"/>
      <w:r>
        <w:t>оперативно-разыскной</w:t>
      </w:r>
      <w:proofErr w:type="spellEnd"/>
      <w:r>
        <w:t xml:space="preserve"> деятельности, распространение которых может нанести ущерб безопасности Российской Федерации.</w:t>
      </w:r>
    </w:p>
    <w:p w:rsidR="00F202D8" w:rsidRDefault="00F202D8">
      <w:pPr>
        <w:pStyle w:val="ConsPlusNormal"/>
        <w:spacing w:before="280"/>
        <w:ind w:firstLine="540"/>
        <w:jc w:val="both"/>
      </w:pPr>
      <w:r>
        <w:t>Материальный ущерб, наносимый собственнику информации в связи с ее засекречиванием,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ее собственником.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подписанного договора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w:t>
      </w:r>
    </w:p>
    <w:p w:rsidR="00F202D8" w:rsidRDefault="00F202D8">
      <w:pPr>
        <w:pStyle w:val="ConsPlusNormal"/>
        <w:spacing w:before="280"/>
        <w:ind w:firstLine="540"/>
        <w:jc w:val="both"/>
      </w:pPr>
      <w:r>
        <w:t xml:space="preserve">Собственник информации вправе обжаловать в суде действия должностных лиц, ущемляющие, по мнению собственника информации, его права. В случае признания судом действий должностных лиц </w:t>
      </w:r>
      <w:proofErr w:type="gramStart"/>
      <w:r>
        <w:t>незаконными</w:t>
      </w:r>
      <w:proofErr w:type="gramEnd"/>
      <w:r>
        <w:t xml:space="preserve"> порядок возмещения ущерба, нанесенного собственнику информации, определяется решением суда в соответствии с действующим </w:t>
      </w:r>
      <w:r>
        <w:lastRenderedPageBreak/>
        <w:t>законодательством.</w:t>
      </w:r>
    </w:p>
    <w:p w:rsidR="00F202D8" w:rsidRDefault="00F202D8">
      <w:pPr>
        <w:pStyle w:val="ConsPlusNormal"/>
        <w:spacing w:before="280"/>
        <w:ind w:firstLine="540"/>
        <w:jc w:val="both"/>
      </w:pPr>
      <w:r>
        <w:t>Не может быть ограничено право собственности на информацию иностранных организаций и иностранных граждан, если эта информация получена (разработана) ими без нарушения законодательства Российской Федерации (</w:t>
      </w:r>
      <w:hyperlink r:id="rId18" w:history="1">
        <w:r>
          <w:rPr>
            <w:color w:val="0000FF"/>
          </w:rPr>
          <w:t>Закон</w:t>
        </w:r>
      </w:hyperlink>
      <w:r>
        <w:t xml:space="preserve"> РФ от 21.07.1993 N 5485-1 "О государственной тайне").</w:t>
      </w:r>
    </w:p>
    <w:p w:rsidR="00F202D8" w:rsidRDefault="00F202D8">
      <w:pPr>
        <w:pStyle w:val="ConsPlusNormal"/>
        <w:spacing w:before="280"/>
        <w:ind w:firstLine="540"/>
        <w:jc w:val="both"/>
      </w:pPr>
      <w:r>
        <w:t xml:space="preserve">Защита сведений, отнесенных к государственной тайне, обеспечивается под контролем государства. </w:t>
      </w:r>
      <w:r>
        <w:rPr>
          <w:b/>
        </w:rPr>
        <w:t>Государственный контроль</w:t>
      </w:r>
      <w:r>
        <w:t xml:space="preserve"> представляет собой надзор со стороны уполномоченных государственных органов, направленный на проверку соблюдения законности режима государственной тайны, а также на обеспечение реального исполнения обязанностей, возложенных </w:t>
      </w:r>
      <w:proofErr w:type="gramStart"/>
      <w:r>
        <w:t>на</w:t>
      </w:r>
      <w:proofErr w:type="gramEnd"/>
      <w:r>
        <w:t xml:space="preserve"> субъекта в связи с получением им допуска к государственной тайне.</w:t>
      </w:r>
    </w:p>
    <w:p w:rsidR="00F202D8" w:rsidRDefault="00F202D8">
      <w:pPr>
        <w:pStyle w:val="ConsPlusNormal"/>
        <w:spacing w:before="280"/>
        <w:ind w:firstLine="540"/>
        <w:jc w:val="both"/>
      </w:pPr>
      <w:r>
        <w:t>На уровне компании осуществляется производственный контроль.</w:t>
      </w:r>
    </w:p>
    <w:p w:rsidR="00F202D8" w:rsidRDefault="00F202D8">
      <w:pPr>
        <w:pStyle w:val="ConsPlusNormal"/>
        <w:spacing w:before="280"/>
        <w:ind w:firstLine="540"/>
        <w:jc w:val="both"/>
      </w:pPr>
      <w:r>
        <w:rPr>
          <w:b/>
        </w:rPr>
        <w:t>Производственный контроль</w:t>
      </w:r>
      <w:r>
        <w:t xml:space="preserve"> представляет собой </w:t>
      </w:r>
      <w:proofErr w:type="gramStart"/>
      <w:r>
        <w:t>контроль за</w:t>
      </w:r>
      <w:proofErr w:type="gramEnd"/>
      <w:r>
        <w:t xml:space="preserve"> соблюдением установленных правил использования сведений, составляющих государственную тайну, и выполнением мероприятий по обеспечению режима секретности полученных сведений, который осуществляется юридическими лицами и индивидуальными предпринимателями в соответствии с задачами осуществляемой ими деятельности. Контрольная деятельность руководителей юридических лиц регламентируется не только законодательными и подзаконными актами, но также конкретизируется в рамках утвержденных локальных нормативных актов, действующих только в пределах данного юридического лица. Такие акты позволяют учесть специфику деятельности предприятия и особенности сохранения режима секретности полученных сведений в рамках его деятельности. При этом контроль руководителя предприятия осуществляется наряду с государственным и муниципальным контролем.</w:t>
      </w:r>
    </w:p>
    <w:p w:rsidR="00F202D8" w:rsidRDefault="00F202D8">
      <w:pPr>
        <w:pStyle w:val="ConsPlusNormal"/>
        <w:spacing w:before="280"/>
        <w:ind w:firstLine="540"/>
        <w:jc w:val="both"/>
      </w:pPr>
      <w:r>
        <w:t>Особенностью реализации контрольно-надзорной деятельности является необходимость получения допуска к сведениям, составляющим государственную тайну, что прямо предусмотрено правовой нормой и вытекает из существа подконтрольных правоотношений. Поскольку контрольное мероприятие реализуется в отношении информации, ограниченной в обороте, то его полноценное и эффективное проведение возможно при получении максимального объема информации, в том числе и с ограниченным доступом. В этой связи лицо, реализующее контрольную деятельность, также должно иметь или оформить допуск к государственной тайне в соответствии с уровнем секретности информации, в отношении использования которой проводится контроль.</w:t>
      </w:r>
    </w:p>
    <w:p w:rsidR="00F202D8" w:rsidRDefault="00F202D8">
      <w:pPr>
        <w:pStyle w:val="ConsPlusNormal"/>
        <w:spacing w:before="280"/>
        <w:ind w:firstLine="540"/>
        <w:jc w:val="both"/>
      </w:pPr>
      <w:r>
        <w:t xml:space="preserve">Доступ к государственной тайне не может оформить любое лицо. Его получение обусловлено необходимостью работы с секретной информацией, в </w:t>
      </w:r>
      <w:proofErr w:type="gramStart"/>
      <w:r>
        <w:lastRenderedPageBreak/>
        <w:t>связи</w:t>
      </w:r>
      <w:proofErr w:type="gramEnd"/>
      <w:r>
        <w:t xml:space="preserve"> с чем при осуществлении контроля обязанность оформления доступа возникает у должностного лица лишь в случае, если контрольное мероприятие предполагает работу с такой информацией или ее получение в ходе проверки. Как правило, на практике </w:t>
      </w:r>
      <w:proofErr w:type="gramStart"/>
      <w:r>
        <w:t>контроль за</w:t>
      </w:r>
      <w:proofErr w:type="gramEnd"/>
      <w:r>
        <w:t xml:space="preserve"> соблюдением режима использования государственной тайны всегда обусловлен необходимостью получения доступа соответствующего уровня секретности &lt;12&gt;.</w:t>
      </w:r>
    </w:p>
    <w:p w:rsidR="00F202D8" w:rsidRDefault="00F202D8">
      <w:pPr>
        <w:pStyle w:val="ConsPlusNormal"/>
        <w:spacing w:before="280"/>
        <w:ind w:firstLine="540"/>
        <w:jc w:val="both"/>
      </w:pPr>
      <w:r>
        <w:t>--------------------------------</w:t>
      </w:r>
    </w:p>
    <w:p w:rsidR="00F202D8" w:rsidRDefault="00F202D8">
      <w:pPr>
        <w:pStyle w:val="ConsPlusNormal"/>
        <w:spacing w:before="280"/>
        <w:ind w:firstLine="540"/>
        <w:jc w:val="both"/>
      </w:pPr>
      <w:r>
        <w:t xml:space="preserve">&lt;12&gt; </w:t>
      </w:r>
      <w:proofErr w:type="spellStart"/>
      <w:r>
        <w:t>Добрынская</w:t>
      </w:r>
      <w:proofErr w:type="spellEnd"/>
      <w:r>
        <w:t xml:space="preserve"> (Спиридонова) В.В., </w:t>
      </w:r>
      <w:proofErr w:type="spellStart"/>
      <w:r>
        <w:t>Бадальянц</w:t>
      </w:r>
      <w:proofErr w:type="spellEnd"/>
      <w:r>
        <w:t xml:space="preserve"> Э.Ю., </w:t>
      </w:r>
      <w:proofErr w:type="spellStart"/>
      <w:r>
        <w:t>Бевзюк</w:t>
      </w:r>
      <w:proofErr w:type="spellEnd"/>
      <w:r>
        <w:t xml:space="preserve"> Е.А. </w:t>
      </w:r>
      <w:hyperlink r:id="rId19" w:history="1">
        <w:r>
          <w:rPr>
            <w:color w:val="0000FF"/>
          </w:rPr>
          <w:t>Комментарий</w:t>
        </w:r>
      </w:hyperlink>
      <w:r>
        <w:t xml:space="preserve"> к Закону РФ от 21 июля 1993 г. N 5485-1 "О государственной тайне" (постатейный) // СПС "</w:t>
      </w:r>
      <w:proofErr w:type="spellStart"/>
      <w:r>
        <w:t>КонсультантПлюс</w:t>
      </w:r>
      <w:proofErr w:type="spellEnd"/>
      <w:r>
        <w:t>". 2016.</w:t>
      </w:r>
    </w:p>
    <w:p w:rsidR="00F202D8" w:rsidRDefault="00F202D8">
      <w:pPr>
        <w:pStyle w:val="ConsPlusNormal"/>
        <w:ind w:firstLine="540"/>
        <w:jc w:val="both"/>
      </w:pPr>
    </w:p>
    <w:p w:rsidR="00F202D8" w:rsidRDefault="00F202D8">
      <w:pPr>
        <w:pStyle w:val="ConsPlusNormal"/>
        <w:ind w:firstLine="540"/>
        <w:jc w:val="both"/>
      </w:pPr>
      <w:r>
        <w:t>В соответствии со степенями секретности сведений, составляющих государственную тайну, устанавливаются следующие формы допуска граждан к государственной тайне:</w:t>
      </w:r>
    </w:p>
    <w:p w:rsidR="00F202D8" w:rsidRDefault="00F202D8">
      <w:pPr>
        <w:pStyle w:val="ConsPlusNormal"/>
        <w:spacing w:before="280"/>
        <w:ind w:firstLine="540"/>
        <w:jc w:val="both"/>
      </w:pPr>
      <w:r>
        <w:t>первая форма - для граждан, допускаемых к сведениям особой важности;</w:t>
      </w:r>
    </w:p>
    <w:p w:rsidR="00F202D8" w:rsidRDefault="00F202D8">
      <w:pPr>
        <w:pStyle w:val="ConsPlusNormal"/>
        <w:spacing w:before="280"/>
        <w:ind w:firstLine="540"/>
        <w:jc w:val="both"/>
      </w:pPr>
      <w:r>
        <w:t>вторая форма - для граждан, допускаемых к совершенно секретным сведениям;</w:t>
      </w:r>
    </w:p>
    <w:p w:rsidR="00F202D8" w:rsidRDefault="00F202D8">
      <w:pPr>
        <w:pStyle w:val="ConsPlusNormal"/>
        <w:spacing w:before="280"/>
        <w:ind w:firstLine="540"/>
        <w:jc w:val="both"/>
      </w:pPr>
      <w:r>
        <w:t>третья форма - для граждан, допускаемых к секретным сведениям.</w:t>
      </w:r>
    </w:p>
    <w:p w:rsidR="00F202D8" w:rsidRDefault="00F202D8">
      <w:pPr>
        <w:pStyle w:val="ConsPlusNormal"/>
        <w:spacing w:before="280"/>
        <w:ind w:firstLine="540"/>
        <w:jc w:val="both"/>
      </w:pPr>
      <w:r>
        <w:t>Доступ граждан к сведениям, составляющим государственную тайну, разрешается только при наличии у них допуска к государственной тайне по соответствующей форме. Наличие у граждан допуска к сведениям более высокой степени секретности является основанием для их доступа к сведениям более низкой степени секретности.</w:t>
      </w:r>
    </w:p>
    <w:p w:rsidR="00F202D8" w:rsidRDefault="00F202D8">
      <w:pPr>
        <w:pStyle w:val="ConsPlusNormal"/>
        <w:spacing w:before="280"/>
        <w:ind w:firstLine="540"/>
        <w:jc w:val="both"/>
      </w:pPr>
      <w:r>
        <w:t>Граждане могут быть назначены на эти должности только после оформления допуска к государственной тайне по соответствующей форме.</w:t>
      </w:r>
    </w:p>
    <w:p w:rsidR="00F202D8" w:rsidRDefault="00F202D8">
      <w:pPr>
        <w:pStyle w:val="ConsPlusNormal"/>
        <w:spacing w:before="280"/>
        <w:ind w:firstLine="540"/>
        <w:jc w:val="both"/>
      </w:pPr>
      <w:r>
        <w:t>Допуск граждан к государственной тайне предусматривает:</w:t>
      </w:r>
    </w:p>
    <w:p w:rsidR="00F202D8" w:rsidRDefault="00F202D8">
      <w:pPr>
        <w:pStyle w:val="ConsPlusNormal"/>
        <w:spacing w:before="280"/>
        <w:ind w:firstLine="540"/>
        <w:jc w:val="both"/>
      </w:pPr>
      <w:r>
        <w:t>а) принятие на себя обязательств перед государством по нераспространению доверенных им сведений, составляющих государственную тайну;</w:t>
      </w:r>
    </w:p>
    <w:p w:rsidR="00F202D8" w:rsidRDefault="00F202D8">
      <w:pPr>
        <w:pStyle w:val="ConsPlusNormal"/>
        <w:spacing w:before="280"/>
        <w:ind w:firstLine="540"/>
        <w:jc w:val="both"/>
      </w:pPr>
      <w:r>
        <w:t>б) письменное согласие на частичные, временные ограничения их прав;</w:t>
      </w:r>
    </w:p>
    <w:p w:rsidR="00F202D8" w:rsidRDefault="00F202D8">
      <w:pPr>
        <w:pStyle w:val="ConsPlusNormal"/>
        <w:spacing w:before="280"/>
        <w:ind w:firstLine="540"/>
        <w:jc w:val="both"/>
      </w:pPr>
      <w:r>
        <w:t>в) письменное согласие на проведение в отношении их полномочными органами проверочных мероприятий;</w:t>
      </w:r>
    </w:p>
    <w:p w:rsidR="00F202D8" w:rsidRDefault="00F202D8">
      <w:pPr>
        <w:pStyle w:val="ConsPlusNormal"/>
        <w:spacing w:before="280"/>
        <w:ind w:firstLine="540"/>
        <w:jc w:val="both"/>
      </w:pPr>
      <w:r>
        <w:t>г) определение видов, размеров и порядка предоставления социальных гарантий;</w:t>
      </w:r>
    </w:p>
    <w:p w:rsidR="00F202D8" w:rsidRDefault="00F202D8">
      <w:pPr>
        <w:pStyle w:val="ConsPlusNormal"/>
        <w:spacing w:before="280"/>
        <w:ind w:firstLine="540"/>
        <w:jc w:val="both"/>
      </w:pPr>
      <w:proofErr w:type="spellStart"/>
      <w:r>
        <w:lastRenderedPageBreak/>
        <w:t>д</w:t>
      </w:r>
      <w:proofErr w:type="spellEnd"/>
      <w:r>
        <w:t>) ознакомление с нормами законодательства Российской Федерации о государственной тайне, предусматривающими ответственность за ее нарушение;</w:t>
      </w:r>
    </w:p>
    <w:p w:rsidR="00F202D8" w:rsidRDefault="00F202D8">
      <w:pPr>
        <w:pStyle w:val="ConsPlusNormal"/>
        <w:spacing w:before="280"/>
        <w:ind w:firstLine="540"/>
        <w:jc w:val="both"/>
      </w:pPr>
      <w:r>
        <w:t>е) принятие руководителем организации решения (в письменном виде) о допуске оформляемого гражданина к сведениям, составляющим государственную тайну.</w:t>
      </w:r>
    </w:p>
    <w:p w:rsidR="00F202D8" w:rsidRDefault="00F202D8">
      <w:pPr>
        <w:pStyle w:val="ConsPlusNormal"/>
        <w:spacing w:before="280"/>
        <w:ind w:firstLine="540"/>
        <w:jc w:val="both"/>
      </w:pPr>
      <w:r>
        <w:t>Обратите внимание!</w:t>
      </w:r>
    </w:p>
    <w:p w:rsidR="00F202D8" w:rsidRDefault="00F202D8">
      <w:pPr>
        <w:pStyle w:val="ConsPlusNormal"/>
        <w:spacing w:before="280"/>
        <w:ind w:firstLine="540"/>
        <w:jc w:val="both"/>
      </w:pPr>
      <w:r>
        <w:t>Проверочные мероприятия, связанные с оформлением допуска к государственной тайне сотрудников и граждан, принимаемых на службу (работу) в федеральный орган исполнительной власти, уполномоченный в области внешней разведки, осуществляются указанным федеральным органом исполнительной власти во взаимодействии с федеральным органом исполнительной власти, уполномоченным в области обеспечения безопасности.</w:t>
      </w:r>
    </w:p>
    <w:p w:rsidR="00F202D8" w:rsidRDefault="00F202D8">
      <w:pPr>
        <w:pStyle w:val="ConsPlusNormal"/>
        <w:spacing w:before="280"/>
        <w:ind w:firstLine="540"/>
        <w:jc w:val="both"/>
      </w:pPr>
      <w:r>
        <w:t>Какие правовые последствия могут возникнуть при аннулировании допуска к государственной тайне?</w:t>
      </w:r>
    </w:p>
    <w:p w:rsidR="00F202D8" w:rsidRDefault="00F202D8">
      <w:pPr>
        <w:pStyle w:val="ConsPlusNormal"/>
        <w:spacing w:before="280"/>
        <w:ind w:firstLine="540"/>
        <w:jc w:val="both"/>
      </w:pPr>
      <w:r>
        <w:t xml:space="preserve">Трудовой договор с работником может </w:t>
      </w:r>
      <w:proofErr w:type="gramStart"/>
      <w:r>
        <w:t>быть</w:t>
      </w:r>
      <w:proofErr w:type="gramEnd"/>
      <w:r>
        <w:t xml:space="preserve"> расторгнут в связи с прекращением допуска к государственной тайне, если выполняемая работа требует такого допуска. Основания для прекращения допуска работника к государственной тайне устанавливаются </w:t>
      </w:r>
      <w:hyperlink r:id="rId20" w:history="1">
        <w:r>
          <w:rPr>
            <w:color w:val="0000FF"/>
          </w:rPr>
          <w:t>Законом</w:t>
        </w:r>
      </w:hyperlink>
      <w:r>
        <w:t xml:space="preserve"> РФ от 21.07.1993 N 5485-1 "О государственной тайне". Прекращение допуска производится по решению руководителя органа государственной власти либо организации в случаях:</w:t>
      </w:r>
    </w:p>
    <w:p w:rsidR="00F202D8" w:rsidRDefault="00F202D8">
      <w:pPr>
        <w:pStyle w:val="ConsPlusNormal"/>
        <w:spacing w:before="280"/>
        <w:ind w:firstLine="540"/>
        <w:jc w:val="both"/>
      </w:pPr>
      <w:r>
        <w:t>- признания работника судом недееспособным, ограниченно дееспособным или рецидивистом, нахождения его под судом или следствием за государственные и иные тяжкие преступления, наличия у него неснятой судимости за эти преступления;</w:t>
      </w:r>
    </w:p>
    <w:p w:rsidR="00F202D8" w:rsidRDefault="00F202D8">
      <w:pPr>
        <w:pStyle w:val="ConsPlusNormal"/>
        <w:spacing w:before="280"/>
        <w:ind w:firstLine="540"/>
        <w:jc w:val="both"/>
      </w:pPr>
      <w:proofErr w:type="gramStart"/>
      <w:r>
        <w:t xml:space="preserve">- наличия у работника медицинских противопоказаний для работы с использованием сведений, составляющих государственную тайну, согласно </w:t>
      </w:r>
      <w:hyperlink r:id="rId21" w:history="1">
        <w:r>
          <w:rPr>
            <w:color w:val="0000FF"/>
          </w:rPr>
          <w:t>Перечню</w:t>
        </w:r>
      </w:hyperlink>
      <w:r>
        <w:t xml:space="preserve">, утвержденному Приказом </w:t>
      </w:r>
      <w:proofErr w:type="spellStart"/>
      <w:r>
        <w:t>Минздравсоцразвития</w:t>
      </w:r>
      <w:proofErr w:type="spellEnd"/>
      <w:r>
        <w:t xml:space="preserve"> России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F202D8" w:rsidRDefault="00F202D8">
      <w:pPr>
        <w:pStyle w:val="ConsPlusNormal"/>
        <w:spacing w:before="280"/>
        <w:ind w:firstLine="540"/>
        <w:jc w:val="both"/>
      </w:pPr>
      <w:r>
        <w:t>- постоянного проживания работника и (или) его близких родственников за границей и (или) оформления указанными лицами документов для выезда на постоянное жительство в другие государства;</w:t>
      </w:r>
    </w:p>
    <w:p w:rsidR="00F202D8" w:rsidRDefault="00F202D8">
      <w:pPr>
        <w:pStyle w:val="ConsPlusNormal"/>
        <w:spacing w:before="280"/>
        <w:ind w:firstLine="540"/>
        <w:jc w:val="both"/>
      </w:pPr>
      <w:r>
        <w:lastRenderedPageBreak/>
        <w:t>- выявления в результате проверочных мероприятий действий оформляемого лица, создающих угрозу безопасности Российской Федерации;</w:t>
      </w:r>
    </w:p>
    <w:p w:rsidR="00F202D8" w:rsidRDefault="00F202D8">
      <w:pPr>
        <w:pStyle w:val="ConsPlusNormal"/>
        <w:spacing w:before="280"/>
        <w:ind w:firstLine="540"/>
        <w:jc w:val="both"/>
      </w:pPr>
      <w:r>
        <w:t>- уклонения работника от проверочных мероприятий и (или) сообщения им заведомо ложных анкетных данных;</w:t>
      </w:r>
    </w:p>
    <w:p w:rsidR="00F202D8" w:rsidRDefault="00F202D8">
      <w:pPr>
        <w:pStyle w:val="ConsPlusNormal"/>
        <w:spacing w:before="280"/>
        <w:ind w:firstLine="540"/>
        <w:jc w:val="both"/>
      </w:pPr>
      <w:r>
        <w:t>- однократного нарушения работником взятых на себя предусмотренных трудовым договором (контрактом) обязательств, связанных с защитой государственной тайны.</w:t>
      </w:r>
    </w:p>
    <w:p w:rsidR="00F202D8" w:rsidRDefault="00F202D8">
      <w:pPr>
        <w:pStyle w:val="ConsPlusNormal"/>
        <w:spacing w:before="280"/>
        <w:ind w:firstLine="540"/>
        <w:jc w:val="both"/>
      </w:pPr>
      <w:r>
        <w:rPr>
          <w:b/>
        </w:rPr>
        <w:t>Судебная практика складывается следующим образом:</w:t>
      </w:r>
    </w:p>
    <w:p w:rsidR="00F202D8" w:rsidRDefault="00F202D8">
      <w:pPr>
        <w:pStyle w:val="ConsPlusNormal"/>
        <w:spacing w:before="280"/>
        <w:ind w:firstLine="540"/>
        <w:jc w:val="both"/>
      </w:pPr>
      <w:r>
        <w:t>1. Переоформление работодателем допуска работнику.</w:t>
      </w:r>
    </w:p>
    <w:p w:rsidR="00F202D8" w:rsidRDefault="00F202D8">
      <w:pPr>
        <w:pStyle w:val="ConsPlusNormal"/>
        <w:spacing w:before="280"/>
        <w:ind w:firstLine="540"/>
        <w:jc w:val="both"/>
      </w:pPr>
      <w:r>
        <w:t>В решении N 2-1098/2019 2-1098/2019(2-8676/2018;)~М-8158/2018 2-8676/2018 М-8158/2018 от 25 января 2019 г. по делу N 2-1098/2019 (Петропавловск-Камчатский городской суд (Камчатский край)).</w:t>
      </w:r>
    </w:p>
    <w:p w:rsidR="00F202D8" w:rsidRDefault="00F202D8">
      <w:pPr>
        <w:pStyle w:val="ConsPlusNormal"/>
        <w:spacing w:before="280"/>
        <w:ind w:firstLine="540"/>
        <w:jc w:val="both"/>
      </w:pPr>
      <w:proofErr w:type="gramStart"/>
      <w:r>
        <w:t xml:space="preserve">Верховным Судом РФ разъяснено, что </w:t>
      </w:r>
      <w:hyperlink r:id="rId22" w:history="1">
        <w:r>
          <w:rPr>
            <w:color w:val="0000FF"/>
          </w:rPr>
          <w:t>Закон</w:t>
        </w:r>
      </w:hyperlink>
      <w:r>
        <w:t xml:space="preserve"> РФ "О государственной тайне" и принятая в соответствии с ним Инструкция не регламентируют порядок восстановления допуска указанных лиц к государственной тайне, в том числе в случаях, когда приказ работодателя о прекращении работнику допуска к государственной тайне впоследствии был признан судом незаконным, а работник восстановлен судом в должности, предполагающей такой допуск.</w:t>
      </w:r>
      <w:proofErr w:type="gramEnd"/>
      <w:r>
        <w:t xml:space="preserve"> Отсутствие установленного законом порядка восстановления допуска работника к государственной тайне само по себе не может являться препятствием для исполнения решения суда о восстановлении работника на работе в прежней должности. При этом оформление допуска к государственной тайне производится работодателем в порядке, предусмотренном </w:t>
      </w:r>
      <w:hyperlink r:id="rId23" w:history="1">
        <w:r>
          <w:rPr>
            <w:color w:val="0000FF"/>
          </w:rPr>
          <w:t>Законом</w:t>
        </w:r>
      </w:hyperlink>
      <w:r>
        <w:t xml:space="preserve"> "О государственной тайне" и </w:t>
      </w:r>
      <w:hyperlink r:id="rId24" w:history="1">
        <w:r>
          <w:rPr>
            <w:color w:val="0000FF"/>
          </w:rPr>
          <w:t>Инструкцией</w:t>
        </w:r>
      </w:hyperlink>
      <w:r>
        <w:t xml:space="preserve"> о порядке допуска должностных лиц и граждан РФ к государственной тайне, утвержденной Постановлением Правительства РФ от 06.02.2010 N 63. Учитывая, что действие допуска Мальковой к государственной тайне прекращено ФГБОУ ВО "</w:t>
      </w:r>
      <w:proofErr w:type="spellStart"/>
      <w:r>
        <w:t>КамГУ</w:t>
      </w:r>
      <w:proofErr w:type="spellEnd"/>
      <w:r>
        <w:t xml:space="preserve"> им. </w:t>
      </w:r>
      <w:proofErr w:type="spellStart"/>
      <w:r>
        <w:t>Витуса</w:t>
      </w:r>
      <w:proofErr w:type="spellEnd"/>
      <w:r>
        <w:t xml:space="preserve"> Беринга" незаконно, именно на работодателе лежит обязанность по незамедлительному осуществлению действий, направленных на обеспечение оформления Мальковой допуска к государственной тайне по третьей форме. До осуществления ФГБОУ ВО "</w:t>
      </w:r>
      <w:proofErr w:type="spellStart"/>
      <w:r>
        <w:t>КамГУ</w:t>
      </w:r>
      <w:proofErr w:type="spellEnd"/>
      <w:r>
        <w:t xml:space="preserve"> им. </w:t>
      </w:r>
      <w:proofErr w:type="spellStart"/>
      <w:r>
        <w:t>Витуса</w:t>
      </w:r>
      <w:proofErr w:type="spellEnd"/>
      <w:r>
        <w:t xml:space="preserve"> Беринга" в кратчайшие сроки действий по оформлению Мальковой допуска к государственной тайне по третьей форме, работодатель обязан допустить </w:t>
      </w:r>
      <w:proofErr w:type="spellStart"/>
      <w:r>
        <w:t>Малькову</w:t>
      </w:r>
      <w:proofErr w:type="spellEnd"/>
      <w:r>
        <w:t xml:space="preserve"> к исполнению трудовых обязанностей по должности начальника управления правового и кадрового обеспечения без передачи ей для исполнения документов, имеющих гриф "секретно".</w:t>
      </w:r>
    </w:p>
    <w:p w:rsidR="00F202D8" w:rsidRDefault="00F202D8">
      <w:pPr>
        <w:pStyle w:val="ConsPlusNormal"/>
        <w:spacing w:before="280"/>
        <w:ind w:firstLine="540"/>
        <w:jc w:val="both"/>
      </w:pPr>
      <w:r>
        <w:t xml:space="preserve">Таким образом, учитывая, что </w:t>
      </w:r>
      <w:proofErr w:type="spellStart"/>
      <w:r>
        <w:t>Малькова</w:t>
      </w:r>
      <w:proofErr w:type="spellEnd"/>
      <w:r>
        <w:t xml:space="preserve"> после ее восстановления на работе могла исполнять основные должностные обязанности, не связанные с необходимостью работы с документами, имеющими гриф "Секретно" до </w:t>
      </w:r>
      <w:r>
        <w:lastRenderedPageBreak/>
        <w:t>оформления ей соответствующего допуска, который не является специальным правом работника, суд приходит к выводу, что оснований для ее отстранения от работы не имелось, в связи с чем Приказ N __ от ДД.ММ</w:t>
      </w:r>
      <w:proofErr w:type="gramStart"/>
      <w:r>
        <w:t>.Г</w:t>
      </w:r>
      <w:proofErr w:type="gramEnd"/>
      <w:r>
        <w:t>ГГГ является незаконным. С учетом изложенного у работодателя отсутствовали основания и для вынесения Приказа N __ от ДД.ММ</w:t>
      </w:r>
      <w:proofErr w:type="gramStart"/>
      <w:r>
        <w:t>.Г</w:t>
      </w:r>
      <w:proofErr w:type="gramEnd"/>
      <w:r>
        <w:t xml:space="preserve">ГГГ на основании </w:t>
      </w:r>
      <w:hyperlink r:id="rId25" w:history="1">
        <w:r>
          <w:rPr>
            <w:color w:val="0000FF"/>
          </w:rPr>
          <w:t>ст. 76</w:t>
        </w:r>
      </w:hyperlink>
      <w:r>
        <w:t xml:space="preserve"> ТК РФ, поскольку указанная норма не регулирует спорные правоотношения. Вместе с тем, учитывая, что порядок восстановления записи о допуске к государственной тайне нормами </w:t>
      </w:r>
      <w:hyperlink r:id="rId26" w:history="1">
        <w:r>
          <w:rPr>
            <w:color w:val="0000FF"/>
          </w:rPr>
          <w:t>Закона</w:t>
        </w:r>
      </w:hyperlink>
      <w:r>
        <w:t xml:space="preserve"> Российской Федерации "О государственной тайне", а также положениями Инструкции не предусмотрен, суд приходит к выводу, что работодатель обязан именно переоформить истцу допу</w:t>
      </w:r>
      <w:proofErr w:type="gramStart"/>
      <w:r>
        <w:t>ск к св</w:t>
      </w:r>
      <w:proofErr w:type="gramEnd"/>
      <w:r>
        <w:t xml:space="preserve">едениям, составляющим государственную тайну, на основании имеющихся данных. В этой связи ссылки истца на возможность выполнения в учетной форме какой-либо записи, не предусмотренной Инструкцией, являются несостоятельными. В соответствии со </w:t>
      </w:r>
      <w:hyperlink r:id="rId27" w:history="1">
        <w:r>
          <w:rPr>
            <w:color w:val="0000FF"/>
          </w:rPr>
          <w:t>ст. 394</w:t>
        </w:r>
      </w:hyperlink>
      <w:r>
        <w:t xml:space="preserve"> ТК РФ в случае признания увольнения незаконным работник должен быть восстановлен на прежней работе органом, рассматривающим индивидуальный трудовой спор.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t>
      </w:r>
      <w:proofErr w:type="gramStart"/>
      <w:r>
        <w:t xml:space="preserve">Прекращение допуска должностного лица или гражданина к государственной тайне в соответствии с </w:t>
      </w:r>
      <w:hyperlink r:id="rId28" w:history="1">
        <w:r>
          <w:rPr>
            <w:color w:val="0000FF"/>
          </w:rPr>
          <w:t>ч. 2 ст. 23</w:t>
        </w:r>
      </w:hyperlink>
      <w:r>
        <w:t xml:space="preserve"> Закона РФ "О государственной тайне", </w:t>
      </w:r>
      <w:hyperlink r:id="rId29" w:history="1">
        <w:r>
          <w:rPr>
            <w:color w:val="0000FF"/>
          </w:rPr>
          <w:t>п. 10 ч. 1 ст. 83</w:t>
        </w:r>
      </w:hyperlink>
      <w:r>
        <w:t xml:space="preserve"> Трудового кодекса РФ законодателем указано в качестве самостоятельного основания для расторжения трудового договора в силу особого правового характера трудовых правоотношений, возникновение которых невозможно при его отсутствии.</w:t>
      </w:r>
      <w:proofErr w:type="gramEnd"/>
      <w:r>
        <w:t xml:space="preserve"> Учитывая, что допу</w:t>
      </w:r>
      <w:proofErr w:type="gramStart"/>
      <w:r>
        <w:t>ск к св</w:t>
      </w:r>
      <w:proofErr w:type="gramEnd"/>
      <w:r>
        <w:t>едениям, составляющим государственную тайну не является специальным правом работника, при этом в приказе о прекращении трудового договора по данному основанию в графе "основание" не указан конкретный документ, в соответствии с которым работник лишен специального права.</w:t>
      </w:r>
    </w:p>
    <w:p w:rsidR="00F202D8" w:rsidRDefault="00F202D8">
      <w:pPr>
        <w:pStyle w:val="ConsPlusNormal"/>
        <w:ind w:firstLine="540"/>
        <w:jc w:val="both"/>
      </w:pPr>
    </w:p>
    <w:p w:rsidR="00F202D8" w:rsidRDefault="00F202D8">
      <w:pPr>
        <w:pStyle w:val="ConsPlusNormal"/>
        <w:jc w:val="center"/>
        <w:outlineLvl w:val="1"/>
      </w:pPr>
      <w:r>
        <w:t>Проверка соблюдения требований коммерческой тайны</w:t>
      </w:r>
    </w:p>
    <w:p w:rsidR="00F202D8" w:rsidRDefault="00F202D8">
      <w:pPr>
        <w:pStyle w:val="ConsPlusNormal"/>
        <w:ind w:firstLine="540"/>
        <w:jc w:val="both"/>
      </w:pPr>
    </w:p>
    <w:p w:rsidR="00F202D8" w:rsidRDefault="00F202D8">
      <w:pPr>
        <w:pStyle w:val="ConsPlusNormal"/>
        <w:ind w:firstLine="540"/>
        <w:jc w:val="both"/>
      </w:pPr>
      <w:r>
        <w:rPr>
          <w:b/>
        </w:rPr>
        <w:t>Коммерческая тайна</w:t>
      </w:r>
      <w: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&lt;13&gt;.</w:t>
      </w:r>
    </w:p>
    <w:p w:rsidR="00F202D8" w:rsidRDefault="00F202D8">
      <w:pPr>
        <w:pStyle w:val="ConsPlusNormal"/>
        <w:spacing w:before="280"/>
        <w:ind w:firstLine="540"/>
        <w:jc w:val="both"/>
      </w:pPr>
      <w:r>
        <w:t>--------------------------------</w:t>
      </w:r>
    </w:p>
    <w:p w:rsidR="00F202D8" w:rsidRDefault="00F202D8">
      <w:pPr>
        <w:pStyle w:val="ConsPlusNormal"/>
        <w:spacing w:before="280"/>
        <w:ind w:firstLine="540"/>
        <w:jc w:val="both"/>
      </w:pPr>
      <w:r>
        <w:t xml:space="preserve">&lt;13&gt; Федеральный </w:t>
      </w:r>
      <w:hyperlink r:id="rId30" w:history="1">
        <w:r>
          <w:rPr>
            <w:color w:val="0000FF"/>
          </w:rPr>
          <w:t>закон</w:t>
        </w:r>
      </w:hyperlink>
      <w:r>
        <w:t xml:space="preserve"> от 29.07.2004 N 98-ФЗ (ред. от 12.03.2014) "О коммерческой тайне".</w:t>
      </w:r>
    </w:p>
    <w:p w:rsidR="00F202D8" w:rsidRDefault="00F202D8">
      <w:pPr>
        <w:pStyle w:val="ConsPlusNormal"/>
        <w:ind w:firstLine="540"/>
        <w:jc w:val="both"/>
      </w:pPr>
    </w:p>
    <w:p w:rsidR="00F202D8" w:rsidRDefault="00F202D8">
      <w:pPr>
        <w:pStyle w:val="ConsPlusNormal"/>
        <w:ind w:firstLine="540"/>
        <w:jc w:val="both"/>
      </w:pPr>
      <w:r>
        <w:t xml:space="preserve">Право на отнесение информации к информации, составляющей </w:t>
      </w:r>
      <w:r>
        <w:lastRenderedPageBreak/>
        <w:t xml:space="preserve">коммерческую тайну, и на определение перечня и состава такой информации принадлежит обладателю такой информации. То есть работодатель может отнести к коммерческой тайне любые документы и сведения, которые посчитает </w:t>
      </w:r>
      <w:proofErr w:type="gramStart"/>
      <w:r>
        <w:t>нужными</w:t>
      </w:r>
      <w:proofErr w:type="gramEnd"/>
      <w:r>
        <w:t>.</w:t>
      </w:r>
    </w:p>
    <w:p w:rsidR="00F202D8" w:rsidRDefault="00F202D8">
      <w:pPr>
        <w:pStyle w:val="ConsPlusNormal"/>
        <w:spacing w:before="280"/>
        <w:ind w:firstLine="540"/>
        <w:jc w:val="both"/>
      </w:pPr>
      <w:r>
        <w:t>С работником при этом заключается соглашение о конфиденциальности. Обязательным требованием является определение перечня конфиденциальной информации.</w:t>
      </w:r>
    </w:p>
    <w:p w:rsidR="00F202D8" w:rsidRDefault="00F202D8">
      <w:pPr>
        <w:pStyle w:val="ConsPlusNormal"/>
        <w:ind w:firstLine="540"/>
        <w:jc w:val="both"/>
      </w:pPr>
    </w:p>
    <w:p w:rsidR="00F202D8" w:rsidRDefault="00F202D8">
      <w:pPr>
        <w:pStyle w:val="ConsPlusNormal"/>
        <w:ind w:firstLine="540"/>
        <w:jc w:val="both"/>
      </w:pPr>
      <w:r>
        <w:t>Приведем пример конфиденциальной информации:</w:t>
      </w:r>
    </w:p>
    <w:p w:rsidR="00F202D8" w:rsidRDefault="00F202D8">
      <w:pPr>
        <w:pStyle w:val="ConsPlusNormal"/>
        <w:spacing w:before="280"/>
        <w:ind w:firstLine="540"/>
        <w:jc w:val="both"/>
      </w:pPr>
      <w:r>
        <w:t>Коммерческую тайну Компании составляют, в частности, сведения:</w:t>
      </w:r>
    </w:p>
    <w:p w:rsidR="00F202D8" w:rsidRDefault="00F202D8">
      <w:pPr>
        <w:pStyle w:val="ConsPlusNormal"/>
        <w:spacing w:before="280"/>
        <w:ind w:firstLine="540"/>
        <w:jc w:val="both"/>
      </w:pPr>
      <w:r>
        <w:t>- о подготовке, принятии и исполнении отдельных решений руководства Компании по коммерческим, организационным, производственным, научно-техническим и иным вопросам;</w:t>
      </w:r>
    </w:p>
    <w:p w:rsidR="00F202D8" w:rsidRDefault="00F202D8">
      <w:pPr>
        <w:pStyle w:val="ConsPlusNormal"/>
        <w:spacing w:before="280"/>
        <w:ind w:firstLine="540"/>
        <w:jc w:val="both"/>
      </w:pPr>
      <w:r>
        <w:t>- о применяемых оригинальных методах управления Компанией;</w:t>
      </w:r>
    </w:p>
    <w:p w:rsidR="00F202D8" w:rsidRDefault="00F202D8">
      <w:pPr>
        <w:pStyle w:val="ConsPlusNormal"/>
        <w:spacing w:before="280"/>
        <w:ind w:firstLine="540"/>
        <w:jc w:val="both"/>
      </w:pPr>
      <w:r>
        <w:t>- о планах расширения или свертывания производства различных видов продукции и их технико-экономических обоснованиях. Те же сведения о планах инвестиций, закупок и продаж;</w:t>
      </w:r>
    </w:p>
    <w:p w:rsidR="00F202D8" w:rsidRDefault="00F202D8">
      <w:pPr>
        <w:pStyle w:val="ConsPlusNormal"/>
        <w:spacing w:before="280"/>
        <w:ind w:firstLine="540"/>
        <w:jc w:val="both"/>
      </w:pPr>
      <w:r>
        <w:t>- о фактах проведения, целях, предмете и результатах совещаний и заседаний органов управления Компанией;</w:t>
      </w:r>
    </w:p>
    <w:p w:rsidR="00F202D8" w:rsidRDefault="00F202D8">
      <w:pPr>
        <w:pStyle w:val="ConsPlusNormal"/>
        <w:spacing w:before="280"/>
        <w:ind w:firstLine="540"/>
        <w:jc w:val="both"/>
      </w:pPr>
      <w:r>
        <w:t>- о применяемых Компанией оригинальных методах изучения рынка;</w:t>
      </w:r>
    </w:p>
    <w:p w:rsidR="00F202D8" w:rsidRDefault="00F202D8">
      <w:pPr>
        <w:pStyle w:val="ConsPlusNormal"/>
        <w:spacing w:before="280"/>
        <w:ind w:firstLine="540"/>
        <w:jc w:val="both"/>
      </w:pPr>
      <w:r>
        <w:t>- о результатах изучения рынка, содержащих оценки состояния и перспектив развития рыночной конъюнктуры;</w:t>
      </w:r>
    </w:p>
    <w:p w:rsidR="00F202D8" w:rsidRDefault="00F202D8">
      <w:pPr>
        <w:pStyle w:val="ConsPlusNormal"/>
        <w:spacing w:before="280"/>
        <w:ind w:firstLine="540"/>
        <w:jc w:val="both"/>
      </w:pPr>
      <w:r>
        <w:t>- о рыночной стратегии Компании;</w:t>
      </w:r>
    </w:p>
    <w:p w:rsidR="00F202D8" w:rsidRDefault="00F202D8">
      <w:pPr>
        <w:pStyle w:val="ConsPlusNormal"/>
        <w:spacing w:before="280"/>
        <w:ind w:firstLine="540"/>
        <w:jc w:val="both"/>
      </w:pPr>
      <w:r>
        <w:t>- о применяемых Компанией оригинальных методах осуществления продаж;</w:t>
      </w:r>
    </w:p>
    <w:p w:rsidR="00F202D8" w:rsidRDefault="00F202D8">
      <w:pPr>
        <w:pStyle w:val="ConsPlusNormal"/>
        <w:spacing w:before="280"/>
        <w:ind w:firstLine="540"/>
        <w:jc w:val="both"/>
      </w:pPr>
      <w:r>
        <w:t>- об эффективности коммерческой деятельности Компании;</w:t>
      </w:r>
    </w:p>
    <w:p w:rsidR="00F202D8" w:rsidRDefault="00F202D8">
      <w:pPr>
        <w:pStyle w:val="ConsPlusNormal"/>
        <w:spacing w:before="280"/>
        <w:ind w:firstLine="540"/>
        <w:jc w:val="both"/>
      </w:pPr>
      <w:r>
        <w:t>- систематизированные сведения о внутренних и зарубежных заказчиках, подрядчиках, поставщиках, потребителях, покупателях, компаньонах, спонсорах, посредниках, клиентах и других партнерах деловых отношений Компании, а также о ее конкурентах, которые не содержатся в открытых источниках (справочниках, каталогах и др.);</w:t>
      </w:r>
    </w:p>
    <w:p w:rsidR="00F202D8" w:rsidRDefault="00F202D8">
      <w:pPr>
        <w:pStyle w:val="ConsPlusNormal"/>
        <w:spacing w:before="280"/>
        <w:ind w:firstLine="540"/>
        <w:jc w:val="both"/>
      </w:pPr>
      <w:r>
        <w:t>- о подготовке и результатах проведения переговоров с деловыми партнерами Компании;</w:t>
      </w:r>
    </w:p>
    <w:p w:rsidR="00F202D8" w:rsidRDefault="00F202D8">
      <w:pPr>
        <w:pStyle w:val="ConsPlusNormal"/>
        <w:spacing w:before="280"/>
        <w:ind w:firstLine="540"/>
        <w:jc w:val="both"/>
      </w:pPr>
      <w:r>
        <w:lastRenderedPageBreak/>
        <w:t>- о конфиденциальности сведений, обусловленных в договорах, контрактах, соглашениях и других обязательствах Компании;</w:t>
      </w:r>
    </w:p>
    <w:p w:rsidR="00F202D8" w:rsidRDefault="00F202D8">
      <w:pPr>
        <w:pStyle w:val="ConsPlusNormal"/>
        <w:spacing w:before="280"/>
        <w:ind w:firstLine="540"/>
        <w:jc w:val="both"/>
      </w:pPr>
      <w:r>
        <w:t>- о методах расчета, структуре, уровне цен на продукцию и размерах скидок;</w:t>
      </w:r>
    </w:p>
    <w:p w:rsidR="00F202D8" w:rsidRDefault="00F202D8">
      <w:pPr>
        <w:pStyle w:val="ConsPlusNormal"/>
        <w:spacing w:before="280"/>
        <w:ind w:firstLine="540"/>
        <w:jc w:val="both"/>
      </w:pPr>
      <w:r>
        <w:t>- об особенностях используемых и разрабатываемых технологий и специфике их применения;</w:t>
      </w:r>
    </w:p>
    <w:p w:rsidR="00F202D8" w:rsidRDefault="00F202D8">
      <w:pPr>
        <w:pStyle w:val="ConsPlusNormal"/>
        <w:spacing w:before="280"/>
        <w:ind w:firstLine="540"/>
        <w:jc w:val="both"/>
      </w:pPr>
      <w:r>
        <w:t>- о порядке и состоянии организации защиты коммерческой тайны;</w:t>
      </w:r>
    </w:p>
    <w:p w:rsidR="00F202D8" w:rsidRDefault="00F202D8">
      <w:pPr>
        <w:pStyle w:val="ConsPlusNormal"/>
        <w:spacing w:before="280"/>
        <w:ind w:firstLine="540"/>
        <w:jc w:val="both"/>
      </w:pPr>
      <w:r>
        <w:t>- о порядке и состоянии организации охраны, пропускном режиме, системе сигнализации;</w:t>
      </w:r>
    </w:p>
    <w:p w:rsidR="00F202D8" w:rsidRDefault="00F202D8">
      <w:pPr>
        <w:pStyle w:val="ConsPlusNormal"/>
        <w:spacing w:before="280"/>
        <w:ind w:firstLine="540"/>
        <w:jc w:val="both"/>
      </w:pPr>
      <w:r>
        <w:t>- о коммерческой тайне компаний-партнеров и сведения, переданные на доверительной основе;</w:t>
      </w:r>
    </w:p>
    <w:p w:rsidR="00F202D8" w:rsidRDefault="00F202D8">
      <w:pPr>
        <w:pStyle w:val="ConsPlusNormal"/>
        <w:spacing w:before="280"/>
        <w:ind w:firstLine="540"/>
        <w:jc w:val="both"/>
      </w:pPr>
      <w:r>
        <w:t>- об открытии и закрытии банковских (расчетных, ссудных, текущих балансовых валютных, депозитных и иных) счетов Компании, о наличии и движении средств на этих счетах, о каких-либо операциях по этим счетам;</w:t>
      </w:r>
    </w:p>
    <w:p w:rsidR="00F202D8" w:rsidRDefault="00F202D8">
      <w:pPr>
        <w:pStyle w:val="ConsPlusNormal"/>
        <w:spacing w:before="280"/>
        <w:ind w:firstLine="540"/>
        <w:jc w:val="both"/>
      </w:pPr>
      <w:proofErr w:type="gramStart"/>
      <w:r>
        <w:t>- о режиме хранения и использования каких-либо договоров (контрактов) Компании с другими компаниями и организациями, кооперативами и творческими и временными коллективами, индивидуальными предпринимателями, а также отдельными физическими лицами, а также о местонахождении оригиналов, ксерокопий и текстов этих договоров и контрактов и доступе к ним, в том числе в виде записей на магнитных носителях информации и в электронных (компьютерных) базах данных Компании;</w:t>
      </w:r>
      <w:proofErr w:type="gramEnd"/>
    </w:p>
    <w:p w:rsidR="00F202D8" w:rsidRDefault="00F202D8">
      <w:pPr>
        <w:pStyle w:val="ConsPlusNormal"/>
        <w:spacing w:before="280"/>
        <w:ind w:firstLine="540"/>
        <w:jc w:val="both"/>
      </w:pPr>
      <w:proofErr w:type="gramStart"/>
      <w:r>
        <w:t>- о размерах, расположении, техническом состоянии движимого и недвижимого имущества, находящегося в собственности, аренде, владении, доверительном управлении, коммерческой или технической эксплуатации, временном пользовании Компании или иным образом принадлежащего Компании, либо переданного Компанией другим организациям в аренду/субаренду, временное пользование, владение, доверительное управление, коммерческую или техническую эксплуатацию или иным образом, а также какие-либо сведения об арендаторах, субарендаторах и иных организациях, занимающих, использующих</w:t>
      </w:r>
      <w:proofErr w:type="gramEnd"/>
      <w:r>
        <w:t xml:space="preserve"> или эксплуатирующих указанное имущество, в том числе о тех организациях, которым соответствующие помещения предоставлены исключительно в качестве юридического адреса;</w:t>
      </w:r>
    </w:p>
    <w:p w:rsidR="00F202D8" w:rsidRDefault="00F202D8">
      <w:pPr>
        <w:pStyle w:val="ConsPlusNormal"/>
        <w:spacing w:before="280"/>
        <w:ind w:firstLine="540"/>
        <w:jc w:val="both"/>
      </w:pPr>
      <w:proofErr w:type="gramStart"/>
      <w:r>
        <w:t xml:space="preserve">- обо всех переговорах и коммерческой корреспонденции (деловой переписке), ведущихся Компанией на предмет заключения каких-либо договоров/контрактов касательно реализации товаров, работ и услуг, аренды, </w:t>
      </w:r>
      <w:r>
        <w:lastRenderedPageBreak/>
        <w:t>пользования имуществом, привлечения инвестиций в форме денежных и иных материальных средств, создания совместных предприятий, организации совместной деятельности без создания юридического лица, залога прав и имущества, выселения арендаторов, оказания финансовой помощи, обмена денежными средствами, получения, выдачи и возврата</w:t>
      </w:r>
      <w:proofErr w:type="gramEnd"/>
      <w:r>
        <w:t xml:space="preserve"> кредитов и ссуд, выплаты процентов и комиссии по кредитам/ссудам и так далее;</w:t>
      </w:r>
    </w:p>
    <w:p w:rsidR="00F202D8" w:rsidRDefault="00F202D8">
      <w:pPr>
        <w:pStyle w:val="ConsPlusNormal"/>
        <w:spacing w:before="280"/>
        <w:ind w:firstLine="540"/>
        <w:jc w:val="both"/>
      </w:pPr>
      <w:proofErr w:type="gramStart"/>
      <w:r>
        <w:t>- о каких-либо переговорах и коммерческой корреспонденции (деловой переписке), ведущихся Компанией со страховыми организациями на предмет страхования Компанией имущества, строительно-монтажных работ, доходов от предпринимательской деятельности, иных видов страхования, о заключении Компанией каких-либо договоров и соглашений со страховыми организациями, о страховых суммах и ставках страховых премий по этим договорам, а также о каких-либо выплатах страховых премий или страхового возмещения по этим договорам;</w:t>
      </w:r>
      <w:proofErr w:type="gramEnd"/>
    </w:p>
    <w:p w:rsidR="00F202D8" w:rsidRDefault="00F202D8">
      <w:pPr>
        <w:pStyle w:val="ConsPlusNormal"/>
        <w:spacing w:before="280"/>
        <w:ind w:firstLine="540"/>
        <w:jc w:val="both"/>
      </w:pPr>
      <w:r>
        <w:t>- о местонахождении печатей, чистых бланков, бланков платежных поручений Компании и доступе к ним, а также о порядке подписания платежных и иных официальных документов Компании, включая договоры (контракты), а также любые изменения, дополнения, поправки, акты, протоколы, приложения, корреспонденцию, платежные поручения и требования, относящиеся к этим договорам и контрактам;</w:t>
      </w:r>
    </w:p>
    <w:p w:rsidR="00F202D8" w:rsidRDefault="00F202D8">
      <w:pPr>
        <w:pStyle w:val="ConsPlusNormal"/>
        <w:spacing w:before="280"/>
        <w:ind w:firstLine="540"/>
        <w:jc w:val="both"/>
      </w:pPr>
      <w:r>
        <w:t>- о деловых и личных (неофициальных) контактах и связях, уровне материального благосостояния, размерах и составе частной собственности, маршрутах каких-либо передвижений (командировок, служебных поездок, отпусков), постоянном месте жительства, семейном положении, родственных отношениях высших должностных лиц Компании (руководящего и административного персонала Компании). К высшим должностным лицам Компании для целей настоящего пункта Положения относятся: генеральный директор, коммерческий директор, финансовый директор, заместители директора, главный юрисконсульт Компании, главный бухгалтер Компании;</w:t>
      </w:r>
    </w:p>
    <w:p w:rsidR="00F202D8" w:rsidRDefault="00F202D8">
      <w:pPr>
        <w:pStyle w:val="ConsPlusNormal"/>
        <w:spacing w:before="280"/>
        <w:ind w:firstLine="540"/>
        <w:jc w:val="both"/>
      </w:pPr>
      <w:r>
        <w:t>- иные сведения, отвечающие критериям, указанным в п. 3 настоящего Положения;</w:t>
      </w:r>
    </w:p>
    <w:p w:rsidR="00F202D8" w:rsidRDefault="00F202D8">
      <w:pPr>
        <w:pStyle w:val="ConsPlusNormal"/>
        <w:spacing w:before="280"/>
        <w:ind w:firstLine="540"/>
        <w:jc w:val="both"/>
      </w:pPr>
      <w:proofErr w:type="gramStart"/>
      <w:r>
        <w:t>- все сведения, аналогичные сведениям, перечисленным выше в настоящем пункте Положения, которые относятся ко всем предприятиям, организациям, кооперативам, индивидуальным частным предпринимателям, творческим и временным трудовым коллективам, отдельным физическим лицам, состоящим в деловых (партнерских, договорных) или трудовых отношениях с Компанией, включая собственников и владельцев зданий, арендодателей, арендаторов, субарендаторов, подрядчиков, субподрядчиков, поставщиков, субпоставщиков, а также обслуживающие Компанию банковские, страховые и кредитно-финансовые организации.</w:t>
      </w:r>
      <w:proofErr w:type="gramEnd"/>
    </w:p>
    <w:p w:rsidR="00F202D8" w:rsidRDefault="00F202D8">
      <w:pPr>
        <w:pStyle w:val="ConsPlusNormal"/>
        <w:ind w:firstLine="540"/>
        <w:jc w:val="both"/>
      </w:pPr>
    </w:p>
    <w:p w:rsidR="00F202D8" w:rsidRDefault="00F202D8">
      <w:pPr>
        <w:pStyle w:val="ConsPlusNormal"/>
        <w:ind w:firstLine="540"/>
        <w:jc w:val="both"/>
      </w:pPr>
      <w:r>
        <w:t xml:space="preserve">Есть ряд информации, которую нельзя отнести к коммерческой тайне, такие сведения определены в </w:t>
      </w:r>
      <w:hyperlink r:id="rId31" w:history="1">
        <w:r>
          <w:rPr>
            <w:color w:val="0000FF"/>
          </w:rPr>
          <w:t>ст. 5</w:t>
        </w:r>
      </w:hyperlink>
      <w:r>
        <w:t xml:space="preserve"> Закона о коммерческой тайне.</w:t>
      </w:r>
    </w:p>
    <w:p w:rsidR="00F202D8" w:rsidRDefault="00F202D8">
      <w:pPr>
        <w:pStyle w:val="ConsPlusNormal"/>
        <w:spacing w:before="280"/>
        <w:ind w:firstLine="540"/>
        <w:jc w:val="both"/>
      </w:pPr>
      <w:r>
        <w:t>Режим коммерческой тайны не может быть установлен лицами, осуществляющими предпринимательскую деятельность, в отношении следующих сведений:</w:t>
      </w:r>
    </w:p>
    <w:p w:rsidR="00F202D8" w:rsidRDefault="00F202D8">
      <w:pPr>
        <w:pStyle w:val="ConsPlusNormal"/>
        <w:spacing w:before="280"/>
        <w:ind w:firstLine="540"/>
        <w:jc w:val="both"/>
      </w:pPr>
      <w:r>
        <w:t>1) 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F202D8" w:rsidRDefault="00F202D8">
      <w:pPr>
        <w:pStyle w:val="ConsPlusNormal"/>
        <w:spacing w:before="280"/>
        <w:ind w:firstLine="540"/>
        <w:jc w:val="both"/>
      </w:pPr>
      <w:proofErr w:type="gramStart"/>
      <w:r>
        <w:t>2) содержащихся в документах, дающих право на осуществление предпринимательской деятельности;</w:t>
      </w:r>
      <w:proofErr w:type="gramEnd"/>
    </w:p>
    <w:p w:rsidR="00F202D8" w:rsidRDefault="00F202D8">
      <w:pPr>
        <w:pStyle w:val="ConsPlusNormal"/>
        <w:spacing w:before="280"/>
        <w:ind w:firstLine="540"/>
        <w:jc w:val="both"/>
      </w:pPr>
      <w: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F202D8" w:rsidRDefault="00F202D8">
      <w:pPr>
        <w:pStyle w:val="ConsPlusNormal"/>
        <w:spacing w:before="280"/>
        <w:ind w:firstLine="540"/>
        <w:jc w:val="both"/>
      </w:pPr>
      <w: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F202D8" w:rsidRDefault="00F202D8">
      <w:pPr>
        <w:pStyle w:val="ConsPlusNormal"/>
        <w:spacing w:before="280"/>
        <w:ind w:firstLine="540"/>
        <w:jc w:val="both"/>
      </w:pPr>
      <w: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F202D8" w:rsidRDefault="00F202D8">
      <w:pPr>
        <w:pStyle w:val="ConsPlusNormal"/>
        <w:spacing w:before="280"/>
        <w:ind w:firstLine="540"/>
        <w:jc w:val="both"/>
      </w:pPr>
      <w:r>
        <w:t>6) о задолженности работодателей по выплате заработной платы и по иным социальным выплатам;</w:t>
      </w:r>
    </w:p>
    <w:p w:rsidR="00F202D8" w:rsidRDefault="00F202D8">
      <w:pPr>
        <w:pStyle w:val="ConsPlusNormal"/>
        <w:spacing w:before="280"/>
        <w:ind w:firstLine="540"/>
        <w:jc w:val="both"/>
      </w:pPr>
      <w:r>
        <w:t>7) о нарушениях законодательства Российской Федерации и фактах привлечения к ответственности за совершение этих нарушений;</w:t>
      </w:r>
    </w:p>
    <w:p w:rsidR="00F202D8" w:rsidRDefault="00F202D8">
      <w:pPr>
        <w:pStyle w:val="ConsPlusNormal"/>
        <w:spacing w:before="280"/>
        <w:ind w:firstLine="540"/>
        <w:jc w:val="both"/>
      </w:pPr>
      <w:r>
        <w:t>8) об условиях конкурсов или аукционов по приватизации объектов государственной или муниципальной собственности;</w:t>
      </w:r>
    </w:p>
    <w:p w:rsidR="00F202D8" w:rsidRDefault="00F202D8">
      <w:pPr>
        <w:pStyle w:val="ConsPlusNormal"/>
        <w:spacing w:before="280"/>
        <w:ind w:firstLine="540"/>
        <w:jc w:val="both"/>
      </w:pPr>
      <w: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F202D8" w:rsidRDefault="00F202D8">
      <w:pPr>
        <w:pStyle w:val="ConsPlusNormal"/>
        <w:spacing w:before="280"/>
        <w:ind w:firstLine="540"/>
        <w:jc w:val="both"/>
      </w:pPr>
      <w:r>
        <w:lastRenderedPageBreak/>
        <w:t>10) о перечне лиц, имеющих право действовать без доверенности от имени юридического лица;</w:t>
      </w:r>
    </w:p>
    <w:p w:rsidR="00F202D8" w:rsidRDefault="00F202D8">
      <w:pPr>
        <w:pStyle w:val="ConsPlusNormal"/>
        <w:spacing w:before="280"/>
        <w:ind w:firstLine="540"/>
        <w:jc w:val="both"/>
      </w:pPr>
      <w:r>
        <w:t xml:space="preserve">11) обязательность раскрытия которых или недопустимость ограничения </w:t>
      </w:r>
      <w:proofErr w:type="gramStart"/>
      <w:r>
        <w:t>доступа</w:t>
      </w:r>
      <w:proofErr w:type="gramEnd"/>
      <w:r>
        <w:t xml:space="preserve"> к которым установлена иными федеральными законами.</w:t>
      </w:r>
    </w:p>
    <w:p w:rsidR="00F202D8" w:rsidRDefault="00F202D8">
      <w:pPr>
        <w:pStyle w:val="ConsPlusNormal"/>
        <w:spacing w:before="280"/>
        <w:ind w:firstLine="540"/>
        <w:jc w:val="both"/>
      </w:pPr>
      <w:r>
        <w:t xml:space="preserve">Проверка соблюдения коммерческой тайны может осуществляться как на постоянной основе, например, проверка соблюдения режима хранения документов, проставления грифа "Конфиденциально", проверка соблюдения запрета на использование </w:t>
      </w:r>
      <w:proofErr w:type="spellStart"/>
      <w:r>
        <w:t>флеш-накопителей</w:t>
      </w:r>
      <w:proofErr w:type="spellEnd"/>
      <w:r>
        <w:t xml:space="preserve"> и т.д. Также в рамках проверки можно провести проверку знаний перечня информации, которая относится </w:t>
      </w:r>
      <w:proofErr w:type="gramStart"/>
      <w:r>
        <w:t>к</w:t>
      </w:r>
      <w:proofErr w:type="gramEnd"/>
      <w:r>
        <w:t xml:space="preserve"> конфиденциальной, и порядка работы с ней.</w:t>
      </w:r>
    </w:p>
    <w:p w:rsidR="00F202D8" w:rsidRDefault="00F202D8">
      <w:pPr>
        <w:pStyle w:val="ConsPlusNormal"/>
        <w:spacing w:before="280"/>
        <w:ind w:firstLine="540"/>
        <w:jc w:val="both"/>
      </w:pPr>
      <w:r>
        <w:t>Еще один вид проверок - это служебная проверка. Такая проверка осуществляется, например, при предоставлении информации конкурентам.</w:t>
      </w:r>
    </w:p>
    <w:p w:rsidR="00F202D8" w:rsidRDefault="00F202D8">
      <w:pPr>
        <w:pStyle w:val="ConsPlusNormal"/>
        <w:spacing w:before="280"/>
        <w:ind w:firstLine="540"/>
        <w:jc w:val="both"/>
      </w:pPr>
      <w:r>
        <w:t>Для установления вины в совершении нарушения работодатель также может провести внутреннее расследование, создав для этого специальную комиссию, состав которой утверждается приказом работодателя. В приказе указывают цель и дату создания комиссии, срок, на который она создается, и другую необходимую информацию.</w:t>
      </w:r>
    </w:p>
    <w:p w:rsidR="00F202D8" w:rsidRDefault="00F202D8">
      <w:pPr>
        <w:pStyle w:val="ConsPlusNormal"/>
        <w:spacing w:before="280"/>
        <w:ind w:firstLine="540"/>
        <w:jc w:val="both"/>
      </w:pPr>
      <w:r>
        <w:t>Одновременно с этим работодателю следует запросить с работника письменное объяснение. Запрос лучше оформить письменно и вручить работнику под роспись. Если по истечении двух рабочих дней со дня направления требования работник не представил письменное объяснение, то оформляется соответствующий акт (</w:t>
      </w:r>
      <w:hyperlink r:id="rId32" w:history="1">
        <w:r>
          <w:rPr>
            <w:color w:val="0000FF"/>
          </w:rPr>
          <w:t>ст. 193</w:t>
        </w:r>
      </w:hyperlink>
      <w:r>
        <w:t xml:space="preserve"> ТК РФ).</w:t>
      </w:r>
    </w:p>
    <w:p w:rsidR="00F202D8" w:rsidRDefault="00F202D8">
      <w:pPr>
        <w:pStyle w:val="ConsPlusNormal"/>
        <w:spacing w:before="280"/>
        <w:ind w:firstLine="540"/>
        <w:jc w:val="both"/>
      </w:pPr>
      <w:proofErr w:type="gramStart"/>
      <w:r>
        <w:t xml:space="preserve">На основании имеющихся документов (докладной записки, акта, объяснительной работника), свидетельских показаний, документов, подтверждающих факт разглашения коммерческой тайны (отчеты об отправке электронных сообщений с почтовых серверов, </w:t>
      </w:r>
      <w:proofErr w:type="spellStart"/>
      <w:r>
        <w:t>скриншоты</w:t>
      </w:r>
      <w:proofErr w:type="spellEnd"/>
      <w:r>
        <w:t xml:space="preserve"> и т.п.), и объяснений работника комиссия устанавливает, состоялась ли передача сведений третьим лицам, делает выводы о виновности или невиновности работника и составляет об этом акт (протокол), в котором также дает рекомендации работодателю о</w:t>
      </w:r>
      <w:proofErr w:type="gramEnd"/>
      <w:r>
        <w:t xml:space="preserve"> </w:t>
      </w:r>
      <w:proofErr w:type="gramStart"/>
      <w:r>
        <w:t>привлечении</w:t>
      </w:r>
      <w:proofErr w:type="gramEnd"/>
      <w:r>
        <w:t xml:space="preserve"> работника к дисциплинарной ответственности (в случае его виновности).</w:t>
      </w:r>
    </w:p>
    <w:p w:rsidR="00F202D8" w:rsidRDefault="00F202D8">
      <w:pPr>
        <w:pStyle w:val="ConsPlusNormal"/>
        <w:spacing w:before="280"/>
        <w:ind w:firstLine="540"/>
        <w:jc w:val="both"/>
      </w:pPr>
      <w:r>
        <w:rPr>
          <w:b/>
        </w:rPr>
        <w:t>К рекомендациям можно отнести следующее:</w:t>
      </w:r>
    </w:p>
    <w:p w:rsidR="00F202D8" w:rsidRDefault="00F202D8">
      <w:pPr>
        <w:pStyle w:val="ConsPlusNormal"/>
        <w:spacing w:before="280"/>
        <w:ind w:firstLine="540"/>
        <w:jc w:val="both"/>
      </w:pPr>
      <w:r>
        <w:t>1. Четко определите перечень информации, которая является конфиденциальной.</w:t>
      </w:r>
    </w:p>
    <w:p w:rsidR="00F202D8" w:rsidRDefault="00F202D8">
      <w:pPr>
        <w:pStyle w:val="ConsPlusNormal"/>
        <w:spacing w:before="280"/>
        <w:ind w:firstLine="540"/>
        <w:jc w:val="both"/>
      </w:pPr>
      <w:r>
        <w:t>2. Используйте несколько видов проверок, постоянные и внезапные служебные расследования.</w:t>
      </w:r>
    </w:p>
    <w:p w:rsidR="00F202D8" w:rsidRDefault="00F202D8">
      <w:pPr>
        <w:pStyle w:val="ConsPlusNormal"/>
        <w:spacing w:before="280"/>
        <w:ind w:firstLine="540"/>
        <w:jc w:val="both"/>
      </w:pPr>
      <w:r>
        <w:lastRenderedPageBreak/>
        <w:t>3. Обучайте работников порядку работы с конфиденциальной информацией.</w:t>
      </w:r>
    </w:p>
    <w:p w:rsidR="00F202D8" w:rsidRDefault="00F202D8">
      <w:pPr>
        <w:pStyle w:val="ConsPlusNormal"/>
        <w:spacing w:before="280"/>
        <w:ind w:firstLine="540"/>
        <w:jc w:val="both"/>
      </w:pPr>
      <w:r>
        <w:rPr>
          <w:b/>
        </w:rPr>
        <w:t>Судебная практика складывается следующим образом:</w:t>
      </w:r>
    </w:p>
    <w:p w:rsidR="00F202D8" w:rsidRDefault="00F202D8">
      <w:pPr>
        <w:pStyle w:val="ConsPlusNormal"/>
        <w:spacing w:before="280"/>
        <w:ind w:firstLine="540"/>
        <w:jc w:val="both"/>
      </w:pPr>
      <w:r>
        <w:t>1. Преступный умысел в использовании конфиденциальной информации.</w:t>
      </w:r>
    </w:p>
    <w:p w:rsidR="00F202D8" w:rsidRDefault="00F202D8">
      <w:pPr>
        <w:pStyle w:val="ConsPlusNormal"/>
        <w:spacing w:before="280"/>
        <w:ind w:firstLine="540"/>
        <w:jc w:val="both"/>
      </w:pPr>
      <w:r>
        <w:t>Незаконное использование конфиденциальной информации может привести к уголовной ответственности.</w:t>
      </w:r>
    </w:p>
    <w:p w:rsidR="00F202D8" w:rsidRDefault="00F202D8">
      <w:pPr>
        <w:pStyle w:val="ConsPlusNormal"/>
        <w:spacing w:before="280"/>
        <w:ind w:firstLine="540"/>
        <w:jc w:val="both"/>
      </w:pPr>
      <w:r>
        <w:t>В качестве примера можно привести Приговор N 1-251/2019 от 17 апреля 2019 г. по делу N 1-251/2019 (Орехово-Зуевский городской суд (Московская область)).</w:t>
      </w:r>
    </w:p>
    <w:p w:rsidR="00F202D8" w:rsidRDefault="00F202D8">
      <w:pPr>
        <w:pStyle w:val="ConsPlusNormal"/>
        <w:spacing w:before="280"/>
        <w:ind w:firstLine="540"/>
        <w:jc w:val="both"/>
      </w:pPr>
      <w:proofErr w:type="gramStart"/>
      <w:r>
        <w:t xml:space="preserve">Как следует из материалов дела, персональные данные абонентов &lt;данные изъяты&gt; согласно </w:t>
      </w:r>
      <w:hyperlink r:id="rId33" w:history="1">
        <w:r>
          <w:rPr>
            <w:color w:val="0000FF"/>
          </w:rPr>
          <w:t>ст. 7</w:t>
        </w:r>
      </w:hyperlink>
      <w:r>
        <w:t xml:space="preserve"> ФЗ N 152-ФЗ от 27.07.2006 "О персональных данных" не подлежат раскрытию третьим лицам и распространению без согласия субъекта персональных данных и согласно </w:t>
      </w:r>
      <w:hyperlink r:id="rId34" w:history="1">
        <w:r>
          <w:rPr>
            <w:color w:val="0000FF"/>
          </w:rPr>
          <w:t>ч. 2 ст. 9</w:t>
        </w:r>
      </w:hyperlink>
      <w:r>
        <w:t xml:space="preserve"> ФЗ N 149-ФЗ от 27.07.2006 "Об информации, информационных технологиях и о защите информации" соблюдение конфиденциальности вышеуказанной информации является обязательным, то есть</w:t>
      </w:r>
      <w:proofErr w:type="gramEnd"/>
      <w:r>
        <w:t xml:space="preserve"> персональные данные абонентов &lt;данные </w:t>
      </w:r>
      <w:proofErr w:type="gramStart"/>
      <w:r>
        <w:t>изъяты</w:t>
      </w:r>
      <w:proofErr w:type="gramEnd"/>
      <w:r>
        <w:t xml:space="preserve">&gt; относятся к охраняемой законом компьютерной информации; согласно Инструкции по безопасности &lt;данные изъяты&gt; Ф.И.О.3, сотрудникам &lt;данные изъяты&gt; необходимо обеспечивать конфиденциальность персональных данных </w:t>
      </w:r>
      <w:proofErr w:type="gramStart"/>
      <w:r>
        <w:t>клиентов</w:t>
      </w:r>
      <w:proofErr w:type="gramEnd"/>
      <w:r>
        <w:t xml:space="preserve"> как в электронном, так и в бумажном виде, а также согласно п. 3.4 Инструкции по организации работы с документами ограниченного доступа с грифом "Конфиденциально", "Строго конфиденциально" в Ф.И.О.11 Ф.И.О.3 сотрудникам Ф.И.О.12, Ф.И.О.3 запрещается разглашать конфиденциальную информацию независимо от ее формы представления третьим лицам и в связи со своим служебным положением.</w:t>
      </w:r>
    </w:p>
    <w:p w:rsidR="00F202D8" w:rsidRDefault="00F202D8">
      <w:pPr>
        <w:pStyle w:val="ConsPlusNormal"/>
        <w:spacing w:before="280"/>
        <w:ind w:firstLine="540"/>
        <w:jc w:val="both"/>
      </w:pPr>
      <w:r>
        <w:t>С целью реализации совместного преступного умысла ДД.ММ</w:t>
      </w:r>
      <w:proofErr w:type="gramStart"/>
      <w:r>
        <w:t>.Г</w:t>
      </w:r>
      <w:proofErr w:type="gramEnd"/>
      <w:r>
        <w:t xml:space="preserve">ГГГ в период времени с ЧЧ.ММ. по ЧЧ.ММ., он (Журавлев А.А.), находясь на своем рабочем месте в офисе продаж и обслуживания &lt;данные изъяты&gt; расположенном по адресу: &lt;адрес&gt;, используя находящийся в указанном помещении рабочий компьютер, произвел авторизацию в </w:t>
      </w:r>
      <w:proofErr w:type="spellStart"/>
      <w:r>
        <w:t>биллинговой</w:t>
      </w:r>
      <w:proofErr w:type="spellEnd"/>
      <w:r>
        <w:t xml:space="preserve"> системе обслуживания абонентов &lt;данные изъяты&gt; с помощью персональной учетной записи &lt;данные </w:t>
      </w:r>
      <w:proofErr w:type="gramStart"/>
      <w:r>
        <w:t xml:space="preserve">изъяты&gt;, после чего, без обращения абонентов или их доверенных лиц непосредственно в офис продаж и обслуживания, действуя в нарушение Инструкции по безопасности &lt;данные изъяты&gt;, Инструкции по организации работы с документами ограниченного доступа с грифом "Конфиденциально", "Строго конфиденциально" в &lt;данные изъяты&gt; сотрудникам &lt;данные изъяты&gt;, желая получить вознаграждение за свои незаконные действия, осуществил неправомерный </w:t>
      </w:r>
      <w:r>
        <w:lastRenderedPageBreak/>
        <w:t>доступ к охраняемой законом компьютерной информации, а именно</w:t>
      </w:r>
      <w:proofErr w:type="gramEnd"/>
      <w:r>
        <w:t xml:space="preserve">, </w:t>
      </w:r>
      <w:proofErr w:type="gramStart"/>
      <w:r>
        <w:t xml:space="preserve">используя вышеуказанную </w:t>
      </w:r>
      <w:proofErr w:type="spellStart"/>
      <w:r>
        <w:t>биллинговую</w:t>
      </w:r>
      <w:proofErr w:type="spellEnd"/>
      <w:r>
        <w:t xml:space="preserve"> систему, просмотрел персональные данные абонентов &lt;данные изъяты&gt; с номерами +N и +N, после чего произвел фотографирование вышеуказанных персональных данных на находящийся при нем мобильный телефон, что повлекло копирование указанной компьютерной информации, и посредством </w:t>
      </w:r>
      <w:proofErr w:type="spellStart"/>
      <w:r>
        <w:t>мессенджера</w:t>
      </w:r>
      <w:proofErr w:type="spellEnd"/>
      <w:r>
        <w:t xml:space="preserve"> "&lt;данные изъяты&gt;" отправил сделанные им при вышеуказанных обстоятельствах фотографии с персональными данными абонентов &lt;данные изъяты&gt; с номерами +N и +N неустановленному лицу.</w:t>
      </w:r>
      <w:proofErr w:type="gramEnd"/>
    </w:p>
    <w:p w:rsidR="00F202D8" w:rsidRDefault="00F202D8">
      <w:pPr>
        <w:pStyle w:val="ConsPlusNormal"/>
        <w:spacing w:before="280"/>
        <w:ind w:firstLine="540"/>
        <w:jc w:val="both"/>
      </w:pPr>
      <w:r>
        <w:t>В дальнейшем ДД.ММ</w:t>
      </w:r>
      <w:proofErr w:type="gramStart"/>
      <w:r>
        <w:t>.Г</w:t>
      </w:r>
      <w:proofErr w:type="gramEnd"/>
      <w:r>
        <w:t>ГГГ, точное время не установлено, он (Журавлев А.А.) посредством перечисления денежных средств на неустановленное средство платежа платежного сервиса &lt;данные изъяты&gt; получил от неустановленного лица денежные средства в размере 600 рублей, которыми распорядился по своему усмотрению.</w:t>
      </w:r>
    </w:p>
    <w:p w:rsidR="00F202D8" w:rsidRDefault="00F202D8">
      <w:pPr>
        <w:pStyle w:val="ConsPlusNormal"/>
        <w:spacing w:before="280"/>
        <w:ind w:firstLine="540"/>
        <w:jc w:val="both"/>
      </w:pPr>
      <w:r>
        <w:t>Подсудимый в судебном заседании с обвинением согласился и полностью признал свою вину в совершении указанного преступления.</w:t>
      </w:r>
    </w:p>
    <w:p w:rsidR="00F202D8" w:rsidRDefault="00F202D8">
      <w:pPr>
        <w:pStyle w:val="ConsPlusNormal"/>
        <w:spacing w:before="280"/>
        <w:ind w:firstLine="540"/>
        <w:jc w:val="both"/>
      </w:pPr>
      <w:r>
        <w:t>2. Увольнение работника в связи с нарушением порядка использования конфиденциальной информации.</w:t>
      </w:r>
    </w:p>
    <w:p w:rsidR="00F202D8" w:rsidRDefault="00F202D8">
      <w:pPr>
        <w:pStyle w:val="ConsPlusNormal"/>
        <w:spacing w:before="280"/>
        <w:ind w:firstLine="540"/>
        <w:jc w:val="both"/>
      </w:pPr>
      <w:r>
        <w:t xml:space="preserve">В Кассационном </w:t>
      </w:r>
      <w:hyperlink r:id="rId35" w:history="1">
        <w:r>
          <w:rPr>
            <w:color w:val="0000FF"/>
          </w:rPr>
          <w:t>определении</w:t>
        </w:r>
      </w:hyperlink>
      <w:r>
        <w:t xml:space="preserve"> Московского городского суда от 20.10.2016 N 4г-11695/2016 суд подтвердил законность увольнения работника.</w:t>
      </w:r>
    </w:p>
    <w:p w:rsidR="00F202D8" w:rsidRDefault="00F202D8">
      <w:pPr>
        <w:pStyle w:val="ConsPlusNormal"/>
        <w:spacing w:before="280"/>
        <w:ind w:firstLine="540"/>
        <w:jc w:val="both"/>
      </w:pPr>
      <w:r>
        <w:t xml:space="preserve">С. </w:t>
      </w:r>
      <w:proofErr w:type="gramStart"/>
      <w:r>
        <w:t>обязан</w:t>
      </w:r>
      <w:proofErr w:type="gramEnd"/>
      <w:r>
        <w:t xml:space="preserve"> обеспечивать соблюдение режима конфиденциальности и коммерческой тайны, установленные в ЗАО "</w:t>
      </w:r>
      <w:proofErr w:type="spellStart"/>
      <w:r>
        <w:t>Стройтрансгаз</w:t>
      </w:r>
      <w:proofErr w:type="spellEnd"/>
      <w:r>
        <w:t>"; с Положением о защите персональных данных работников и с Политикой информационной безопасности ЗАО "</w:t>
      </w:r>
      <w:proofErr w:type="spellStart"/>
      <w:r>
        <w:t>Стройтрансгаз</w:t>
      </w:r>
      <w:proofErr w:type="spellEnd"/>
      <w:r>
        <w:t xml:space="preserve">" С. ознакомлен; 13 января 2016 года получены данные о несанкционированной передаче информации ограниченного доступа с рабочего стационарного компьютера **** **** С. на почтовый ящик личной внешней электронной почты, что подтвердилось по результатам служебной проверки актом регистрации инцидентов информационной безопасности от 25 января 2016 года; </w:t>
      </w:r>
      <w:proofErr w:type="gramStart"/>
      <w:r>
        <w:t>С., ознакомившись и подписав приложения к условию трудового договора, принял на себя обязательства не разглашать конфиденциальную информацию и персональные данные работников, ставшие ему известными в связи с исполнением трудовых обязанностей; между тем С. совершил пересылку информации, содержавшей конфиденциальную информацию и персональные данные работников, с рабочего компьютера на личный электронный адрес, что им не оспаривалось;</w:t>
      </w:r>
      <w:proofErr w:type="gramEnd"/>
      <w:r>
        <w:t xml:space="preserve"> </w:t>
      </w:r>
      <w:proofErr w:type="gramStart"/>
      <w:r>
        <w:t xml:space="preserve">тем самым С., выполняя свои должностные обязанности, нарушил требования </w:t>
      </w:r>
      <w:hyperlink r:id="rId36" w:history="1">
        <w:r>
          <w:rPr>
            <w:color w:val="0000FF"/>
          </w:rPr>
          <w:t>ст. 6</w:t>
        </w:r>
      </w:hyperlink>
      <w:r>
        <w:t xml:space="preserve">, </w:t>
      </w:r>
      <w:hyperlink r:id="rId37" w:history="1">
        <w:r>
          <w:rPr>
            <w:color w:val="0000FF"/>
          </w:rPr>
          <w:t>7</w:t>
        </w:r>
      </w:hyperlink>
      <w:r>
        <w:t xml:space="preserve"> Федерального закона "О персональных данных", Положения о защите персональных данных работников, ТК РФ, допустив факт распространения третьим лицам </w:t>
      </w:r>
      <w:r>
        <w:lastRenderedPageBreak/>
        <w:t>информации, охраняемой законом тайны, ставшей известной работнику в связи с исполнением им трудовой деятельности, указанные действия С. являются грубым нарушением трудовых обязанностей;</w:t>
      </w:r>
      <w:proofErr w:type="gramEnd"/>
      <w:r>
        <w:t xml:space="preserve"> </w:t>
      </w:r>
      <w:proofErr w:type="gramStart"/>
      <w:r>
        <w:t>тем самым основания для увольнения С. у ЗАО "</w:t>
      </w:r>
      <w:proofErr w:type="spellStart"/>
      <w:r>
        <w:t>Стройтрансгаз</w:t>
      </w:r>
      <w:proofErr w:type="spellEnd"/>
      <w:r>
        <w:t xml:space="preserve">" по </w:t>
      </w:r>
      <w:hyperlink r:id="rId38" w:history="1">
        <w:proofErr w:type="spellStart"/>
        <w:r>
          <w:rPr>
            <w:color w:val="0000FF"/>
          </w:rPr>
          <w:t>подп</w:t>
        </w:r>
        <w:proofErr w:type="spellEnd"/>
        <w:r>
          <w:rPr>
            <w:color w:val="0000FF"/>
          </w:rPr>
          <w:t>. "в" п. 6 ч. 1 ст. 81</w:t>
        </w:r>
      </w:hyperlink>
      <w:r>
        <w:t xml:space="preserve"> ТК РФ имелись, порядок наложения дисциплинарного взыскания в виде увольнения соблюден: письменное объяснение у С. по соответствующему факту отобрано, увольнение произведено в течение одного месяца с того дня, когда работодателю стало известно о допущенном С. нарушении в пределах шести месяцев со дня</w:t>
      </w:r>
      <w:proofErr w:type="gramEnd"/>
      <w:r>
        <w:t xml:space="preserve"> его совершения; наложенное на С. дисциплинарное взыскание в виде увольнения соответствует тяжести совершенного дисциплинарного проступка, предыдущему отношению С. к труду и иным имеющим юридическое значение обстоятельствам; таким образом, правовых оснований для удовлетворения заявленных С. исковых требований не имеется.</w:t>
      </w:r>
    </w:p>
    <w:p w:rsidR="00F202D8" w:rsidRDefault="00F202D8">
      <w:pPr>
        <w:pStyle w:val="ConsPlusNormal"/>
        <w:ind w:firstLine="540"/>
        <w:jc w:val="both"/>
      </w:pPr>
    </w:p>
    <w:p w:rsidR="00F202D8" w:rsidRDefault="00F202D8">
      <w:pPr>
        <w:pStyle w:val="ConsPlusNormal"/>
        <w:ind w:firstLine="540"/>
        <w:jc w:val="both"/>
      </w:pPr>
      <w:r>
        <w:t>Таким образом, можно констатировать достаточно широкий круг проверок, которые может проводить работодатель в отношении сотрудников. В этой связи очень важно ознакомить сотрудников с порядком проведения проверок, а также обучить методам организации работы.</w:t>
      </w:r>
    </w:p>
    <w:p w:rsidR="00F202D8" w:rsidRDefault="00F202D8">
      <w:pPr>
        <w:pStyle w:val="ConsPlusNormal"/>
        <w:ind w:firstLine="540"/>
        <w:jc w:val="both"/>
      </w:pPr>
    </w:p>
    <w:p w:rsidR="00F202D8" w:rsidRDefault="00F202D8">
      <w:pPr>
        <w:pStyle w:val="ConsPlusNormal"/>
        <w:jc w:val="center"/>
        <w:outlineLvl w:val="0"/>
      </w:pPr>
      <w:r>
        <w:t>Список литературы:</w:t>
      </w:r>
    </w:p>
    <w:p w:rsidR="00F202D8" w:rsidRDefault="00F202D8">
      <w:pPr>
        <w:pStyle w:val="ConsPlusNormal"/>
        <w:ind w:firstLine="540"/>
        <w:jc w:val="both"/>
      </w:pPr>
    </w:p>
    <w:p w:rsidR="00F202D8" w:rsidRDefault="00F202D8">
      <w:pPr>
        <w:pStyle w:val="ConsPlusNormal"/>
        <w:ind w:firstLine="540"/>
        <w:jc w:val="both"/>
      </w:pPr>
      <w:r>
        <w:t>1. https://konstruktortestov.ru/test-1699.</w:t>
      </w:r>
    </w:p>
    <w:p w:rsidR="00F202D8" w:rsidRDefault="00F202D8">
      <w:pPr>
        <w:pStyle w:val="ConsPlusNormal"/>
        <w:spacing w:before="280"/>
        <w:ind w:firstLine="540"/>
        <w:jc w:val="both"/>
      </w:pPr>
      <w:r>
        <w:t xml:space="preserve">2. Бобровская Е. </w:t>
      </w:r>
      <w:hyperlink r:id="rId39" w:history="1">
        <w:r>
          <w:rPr>
            <w:color w:val="0000FF"/>
          </w:rPr>
          <w:t>Дисциплинарная ответственность работника за нарушение</w:t>
        </w:r>
      </w:hyperlink>
      <w:r>
        <w:t xml:space="preserve"> правил корпоративной культуры // Трудовое право. 2017. N 1. С. 81 - 93.</w:t>
      </w:r>
    </w:p>
    <w:p w:rsidR="00F202D8" w:rsidRDefault="00F202D8">
      <w:pPr>
        <w:pStyle w:val="ConsPlusNormal"/>
        <w:spacing w:before="280"/>
        <w:ind w:firstLine="540"/>
        <w:jc w:val="both"/>
      </w:pPr>
      <w:r>
        <w:t xml:space="preserve">3. </w:t>
      </w:r>
      <w:proofErr w:type="spellStart"/>
      <w:r>
        <w:t>Добрынская</w:t>
      </w:r>
      <w:proofErr w:type="spellEnd"/>
      <w:r>
        <w:t xml:space="preserve"> (Спиридонова) В.В., </w:t>
      </w:r>
      <w:proofErr w:type="spellStart"/>
      <w:r>
        <w:t>Бадальянц</w:t>
      </w:r>
      <w:proofErr w:type="spellEnd"/>
      <w:r>
        <w:t xml:space="preserve"> Э.Ю., </w:t>
      </w:r>
      <w:proofErr w:type="spellStart"/>
      <w:r>
        <w:t>Бевзюк</w:t>
      </w:r>
      <w:proofErr w:type="spellEnd"/>
      <w:r>
        <w:t xml:space="preserve"> Е.А. </w:t>
      </w:r>
      <w:hyperlink r:id="rId40" w:history="1">
        <w:r>
          <w:rPr>
            <w:color w:val="0000FF"/>
          </w:rPr>
          <w:t>Комментарий</w:t>
        </w:r>
      </w:hyperlink>
      <w:r>
        <w:t xml:space="preserve"> к Закону РФ от 21 июля 1993 г. N 5485-1 "О государственной тайне" (постатейный) // СПС "</w:t>
      </w:r>
      <w:proofErr w:type="spellStart"/>
      <w:r>
        <w:t>КонсультантПлюс</w:t>
      </w:r>
      <w:proofErr w:type="spellEnd"/>
      <w:r>
        <w:t>". 2016.</w:t>
      </w:r>
    </w:p>
    <w:p w:rsidR="00F202D8" w:rsidRDefault="00F202D8">
      <w:pPr>
        <w:pStyle w:val="ConsPlusNormal"/>
        <w:spacing w:before="280"/>
        <w:ind w:firstLine="540"/>
        <w:jc w:val="both"/>
      </w:pPr>
      <w:r>
        <w:t xml:space="preserve">4. </w:t>
      </w:r>
      <w:hyperlink r:id="rId41" w:history="1">
        <w:r>
          <w:rPr>
            <w:color w:val="0000FF"/>
          </w:rPr>
          <w:t>Письмо</w:t>
        </w:r>
      </w:hyperlink>
      <w:r>
        <w:t xml:space="preserve"> Минздрава РФ от 07.08.2000 N 1100/2196-0-117 "О направлении перечня профессий".</w:t>
      </w:r>
    </w:p>
    <w:p w:rsidR="00F202D8" w:rsidRDefault="00F202D8">
      <w:pPr>
        <w:pStyle w:val="ConsPlusNormal"/>
        <w:spacing w:before="280"/>
        <w:ind w:firstLine="540"/>
        <w:jc w:val="both"/>
      </w:pPr>
      <w:r>
        <w:t xml:space="preserve">5. </w:t>
      </w:r>
      <w:hyperlink r:id="rId42" w:history="1">
        <w:r>
          <w:rPr>
            <w:color w:val="0000FF"/>
          </w:rPr>
          <w:t>Постановление</w:t>
        </w:r>
      </w:hyperlink>
      <w:r>
        <w:t xml:space="preserve"> Правительства РФ от 20.07.2013 N 611 "Об утверждении Правил подтверждения документов об образовании и (или) о квалификации".</w:t>
      </w:r>
    </w:p>
    <w:p w:rsidR="00F202D8" w:rsidRDefault="00F202D8">
      <w:pPr>
        <w:pStyle w:val="ConsPlusNormal"/>
        <w:spacing w:before="280"/>
        <w:ind w:firstLine="540"/>
        <w:jc w:val="both"/>
      </w:pPr>
      <w:r>
        <w:t xml:space="preserve">6. </w:t>
      </w:r>
      <w:hyperlink r:id="rId43"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F202D8" w:rsidRDefault="00F202D8">
      <w:pPr>
        <w:pStyle w:val="ConsPlusNormal"/>
        <w:spacing w:before="280"/>
        <w:ind w:firstLine="540"/>
        <w:jc w:val="both"/>
      </w:pPr>
      <w:r>
        <w:lastRenderedPageBreak/>
        <w:t xml:space="preserve">7. </w:t>
      </w:r>
      <w:hyperlink r:id="rId44" w:history="1">
        <w:r>
          <w:rPr>
            <w:color w:val="0000FF"/>
          </w:rPr>
          <w:t>Приложение N 5</w:t>
        </w:r>
      </w:hyperlink>
      <w:r>
        <w:t xml:space="preserve"> к Инструкции об организации и проведении профессионального психологического отбора в войсках национальной гвардии Российской Федерации.</w:t>
      </w:r>
    </w:p>
    <w:p w:rsidR="00F202D8" w:rsidRDefault="00F202D8">
      <w:pPr>
        <w:pStyle w:val="ConsPlusNormal"/>
        <w:spacing w:before="280"/>
        <w:ind w:firstLine="540"/>
        <w:jc w:val="both"/>
      </w:pPr>
      <w:r>
        <w:t xml:space="preserve">8. </w:t>
      </w:r>
      <w:hyperlink r:id="rId45" w:history="1">
        <w:proofErr w:type="spellStart"/>
        <w:r>
          <w:rPr>
            <w:color w:val="0000FF"/>
          </w:rPr>
          <w:t>СанПиН</w:t>
        </w:r>
        <w:proofErr w:type="spellEnd"/>
        <w:r>
          <w:rPr>
            <w:color w:val="0000FF"/>
          </w:rPr>
          <w:t xml:space="preserve"> 2.2.3.1384-03</w:t>
        </w:r>
      </w:hyperlink>
      <w:r>
        <w:t>. 2.2.3. Гигиена труда. Предприятия отдельных отраслей промышленности, сельского хозяйства, связи. Гигиенические требования к организации строительного производства и строительных работ. Санитарно-эпидемиологические правила и нормативы.</w:t>
      </w:r>
    </w:p>
    <w:p w:rsidR="00F202D8" w:rsidRDefault="00F202D8">
      <w:pPr>
        <w:pStyle w:val="ConsPlusNormal"/>
        <w:spacing w:before="280"/>
        <w:ind w:firstLine="540"/>
        <w:jc w:val="both"/>
      </w:pPr>
      <w:r>
        <w:t xml:space="preserve">9. </w:t>
      </w:r>
      <w:proofErr w:type="spellStart"/>
      <w:r>
        <w:t>Суховская</w:t>
      </w:r>
      <w:proofErr w:type="spellEnd"/>
      <w:r>
        <w:t xml:space="preserve"> М.Г. </w:t>
      </w:r>
      <w:hyperlink r:id="rId46" w:history="1">
        <w:r>
          <w:rPr>
            <w:color w:val="0000FF"/>
          </w:rPr>
          <w:t>Хочу все знать: принимаем</w:t>
        </w:r>
      </w:hyperlink>
      <w:r>
        <w:t xml:space="preserve"> на работу подростка // Главная книга. 2016. N 13. С. 41 - 44.</w:t>
      </w:r>
    </w:p>
    <w:p w:rsidR="00F202D8" w:rsidRDefault="00F202D8">
      <w:pPr>
        <w:pStyle w:val="ConsPlusNormal"/>
        <w:spacing w:before="280"/>
        <w:ind w:firstLine="540"/>
        <w:jc w:val="both"/>
      </w:pPr>
      <w:r>
        <w:t xml:space="preserve">10. Федеральный </w:t>
      </w:r>
      <w:hyperlink r:id="rId47" w:history="1">
        <w:r>
          <w:rPr>
            <w:color w:val="0000FF"/>
          </w:rPr>
          <w:t>закон</w:t>
        </w:r>
      </w:hyperlink>
      <w:r>
        <w:t xml:space="preserve"> "Об основах охраны здоровья граждан в Российской Федерации" от 21.11.2011 N 323-ФЗ (последняя редакция).</w:t>
      </w:r>
    </w:p>
    <w:p w:rsidR="00F202D8" w:rsidRDefault="00F202D8">
      <w:pPr>
        <w:pStyle w:val="ConsPlusNormal"/>
        <w:spacing w:before="280"/>
        <w:ind w:firstLine="540"/>
        <w:jc w:val="both"/>
      </w:pPr>
      <w:r>
        <w:t xml:space="preserve">11. Федеральный </w:t>
      </w:r>
      <w:hyperlink r:id="rId48" w:history="1">
        <w:r>
          <w:rPr>
            <w:color w:val="0000FF"/>
          </w:rPr>
          <w:t>закон</w:t>
        </w:r>
      </w:hyperlink>
      <w:r>
        <w:t xml:space="preserve"> от 29.07.2004 N 98-ФЗ (ред. от 12.03.2014) "О коммерческой тайне".</w:t>
      </w:r>
    </w:p>
    <w:p w:rsidR="00F202D8" w:rsidRDefault="00F202D8">
      <w:pPr>
        <w:pStyle w:val="ConsPlusNormal"/>
        <w:ind w:firstLine="540"/>
        <w:jc w:val="both"/>
      </w:pPr>
    </w:p>
    <w:p w:rsidR="00F202D8" w:rsidRDefault="00F202D8">
      <w:pPr>
        <w:pStyle w:val="ConsPlusNormal"/>
        <w:ind w:firstLine="540"/>
        <w:jc w:val="both"/>
      </w:pPr>
    </w:p>
    <w:p w:rsidR="00F202D8" w:rsidRDefault="00F202D8">
      <w:pPr>
        <w:pStyle w:val="ConsPlusNormal"/>
        <w:pBdr>
          <w:top w:val="single" w:sz="6" w:space="0" w:color="auto"/>
        </w:pBdr>
        <w:spacing w:before="100" w:after="100"/>
        <w:jc w:val="both"/>
        <w:rPr>
          <w:sz w:val="2"/>
          <w:szCs w:val="2"/>
        </w:rPr>
      </w:pPr>
    </w:p>
    <w:p w:rsidR="00F202D8" w:rsidRDefault="00F202D8">
      <w:pPr>
        <w:spacing w:after="1" w:line="200" w:lineRule="atLeast"/>
      </w:pPr>
      <w:r>
        <w:rPr>
          <w:rFonts w:ascii="Tahoma" w:hAnsi="Tahoma" w:cs="Tahoma"/>
          <w:sz w:val="20"/>
        </w:rPr>
        <w:t xml:space="preserve">Документ предоставлен </w:t>
      </w:r>
      <w:hyperlink r:id="rId49"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F202D8" w:rsidRDefault="00F202D8">
      <w:pPr>
        <w:spacing w:after="1" w:line="280" w:lineRule="atLeast"/>
        <w:outlineLvl w:val="0"/>
      </w:pPr>
    </w:p>
    <w:p w:rsidR="00F202D8" w:rsidRDefault="00F202D8">
      <w:pPr>
        <w:spacing w:after="1" w:line="280" w:lineRule="atLeast"/>
        <w:jc w:val="center"/>
        <w:outlineLvl w:val="0"/>
      </w:pPr>
      <w:r>
        <w:rPr>
          <w:rFonts w:cs="Times New Roman"/>
          <w:b/>
        </w:rPr>
        <w:t>МИНИСТЕРСТВО ТРУДА И СОЦИАЛЬНОЙ ЗАЩИТЫ РОССИЙСКОЙ ФЕДЕРАЦИИ</w:t>
      </w:r>
    </w:p>
    <w:p w:rsidR="00F202D8" w:rsidRDefault="00F202D8">
      <w:pPr>
        <w:spacing w:after="1" w:line="280" w:lineRule="atLeast"/>
      </w:pPr>
    </w:p>
    <w:p w:rsidR="00F202D8" w:rsidRDefault="00F202D8">
      <w:pPr>
        <w:spacing w:after="1" w:line="280" w:lineRule="atLeast"/>
        <w:jc w:val="center"/>
      </w:pPr>
      <w:r>
        <w:rPr>
          <w:rFonts w:cs="Times New Roman"/>
          <w:b/>
        </w:rPr>
        <w:t>ФЕДЕРАЛЬНАЯ СЛУЖБА ПО ТРУДУ И ЗАНЯТОСТИ</w:t>
      </w:r>
    </w:p>
    <w:p w:rsidR="00F202D8" w:rsidRDefault="00F202D8">
      <w:pPr>
        <w:spacing w:after="1" w:line="280" w:lineRule="atLeast"/>
      </w:pPr>
    </w:p>
    <w:p w:rsidR="00F202D8" w:rsidRDefault="00F202D8">
      <w:pPr>
        <w:spacing w:after="1" w:line="280" w:lineRule="atLeast"/>
        <w:jc w:val="center"/>
      </w:pPr>
      <w:r>
        <w:rPr>
          <w:rFonts w:cs="Times New Roman"/>
          <w:b/>
        </w:rPr>
        <w:t>ПРИКАЗ</w:t>
      </w:r>
    </w:p>
    <w:p w:rsidR="00F202D8" w:rsidRDefault="00F202D8">
      <w:pPr>
        <w:spacing w:after="1" w:line="280" w:lineRule="atLeast"/>
        <w:jc w:val="center"/>
      </w:pPr>
      <w:r>
        <w:rPr>
          <w:rFonts w:cs="Times New Roman"/>
          <w:b/>
        </w:rPr>
        <w:t>от 8 августа 2018 г. N 237-к</w:t>
      </w:r>
    </w:p>
    <w:p w:rsidR="00F202D8" w:rsidRDefault="00F202D8">
      <w:pPr>
        <w:spacing w:after="1" w:line="280" w:lineRule="atLeast"/>
      </w:pPr>
    </w:p>
    <w:p w:rsidR="00F202D8" w:rsidRDefault="00F202D8">
      <w:pPr>
        <w:spacing w:after="1" w:line="280" w:lineRule="atLeast"/>
        <w:jc w:val="center"/>
      </w:pPr>
      <w:r>
        <w:rPr>
          <w:rFonts w:cs="Times New Roman"/>
          <w:b/>
        </w:rPr>
        <w:t>ОБ УТВЕРЖДЕНИИ ПЕРЕЧНЯ</w:t>
      </w:r>
    </w:p>
    <w:p w:rsidR="00F202D8" w:rsidRDefault="00F202D8">
      <w:pPr>
        <w:spacing w:after="1" w:line="280" w:lineRule="atLeast"/>
        <w:jc w:val="center"/>
      </w:pPr>
      <w:r>
        <w:rPr>
          <w:rFonts w:cs="Times New Roman"/>
          <w:b/>
        </w:rPr>
        <w:t xml:space="preserve">КОРРУПЦИОННО-ОПАСНЫХ ФУНКЦИЙ И </w:t>
      </w:r>
      <w:proofErr w:type="gramStart"/>
      <w:r>
        <w:rPr>
          <w:rFonts w:cs="Times New Roman"/>
          <w:b/>
        </w:rPr>
        <w:t>ОПРЕДЕЛЕНИИ</w:t>
      </w:r>
      <w:proofErr w:type="gramEnd"/>
      <w:r>
        <w:rPr>
          <w:rFonts w:cs="Times New Roman"/>
          <w:b/>
        </w:rPr>
        <w:t xml:space="preserve"> ПРИЗНАКОВ,</w:t>
      </w:r>
    </w:p>
    <w:p w:rsidR="00F202D8" w:rsidRDefault="00F202D8">
      <w:pPr>
        <w:spacing w:after="1" w:line="280" w:lineRule="atLeast"/>
        <w:jc w:val="center"/>
      </w:pPr>
      <w:proofErr w:type="gramStart"/>
      <w:r>
        <w:rPr>
          <w:rFonts w:cs="Times New Roman"/>
          <w:b/>
        </w:rPr>
        <w:t>ХАРАКТЕРИЗУЮЩИХ</w:t>
      </w:r>
      <w:proofErr w:type="gramEnd"/>
      <w:r>
        <w:rPr>
          <w:rFonts w:cs="Times New Roman"/>
          <w:b/>
        </w:rPr>
        <w:t xml:space="preserve"> КОРРУПЦИОННОЕ ПОВЕДЕНИЕ ДОЛЖНОСТНОГО</w:t>
      </w:r>
    </w:p>
    <w:p w:rsidR="00F202D8" w:rsidRDefault="00F202D8">
      <w:pPr>
        <w:spacing w:after="1" w:line="280" w:lineRule="atLeast"/>
        <w:jc w:val="center"/>
      </w:pPr>
      <w:r>
        <w:rPr>
          <w:rFonts w:cs="Times New Roman"/>
          <w:b/>
        </w:rPr>
        <w:t>ЛИЦА ПРИ ОСУЩЕСТВЛЕНИИ КОРРУПЦИОННО-ОПАСНЫХ ФУНКЦИЙ</w:t>
      </w:r>
    </w:p>
    <w:p w:rsidR="00F202D8" w:rsidRDefault="00F202D8">
      <w:pPr>
        <w:spacing w:after="1" w:line="280" w:lineRule="atLeast"/>
      </w:pPr>
    </w:p>
    <w:p w:rsidR="00F202D8" w:rsidRDefault="00F202D8">
      <w:pPr>
        <w:spacing w:after="1" w:line="280" w:lineRule="atLeast"/>
        <w:ind w:firstLine="540"/>
      </w:pPr>
      <w:proofErr w:type="gramStart"/>
      <w:r>
        <w:rPr>
          <w:rFonts w:cs="Times New Roman"/>
        </w:rPr>
        <w:t xml:space="preserve">В целях обеспечения надлежащего исполнения Федеральной службой по труду и занятости Национальной </w:t>
      </w:r>
      <w:hyperlink r:id="rId50" w:history="1">
        <w:r>
          <w:rPr>
            <w:rFonts w:cs="Times New Roman"/>
            <w:color w:val="0000FF"/>
          </w:rPr>
          <w:t>стратегии</w:t>
        </w:r>
      </w:hyperlink>
      <w:r>
        <w:rPr>
          <w:rFonts w:cs="Times New Roman"/>
        </w:rPr>
        <w:t xml:space="preserve"> противодействия коррупции, утвержденной Указом Президента Российской Федерации от 13 апреля 2010 г. N 460, указов Президента Российской Федерации от 1 июля 2010 г. </w:t>
      </w:r>
      <w:hyperlink r:id="rId51" w:history="1">
        <w:r>
          <w:rPr>
            <w:rFonts w:cs="Times New Roman"/>
            <w:color w:val="0000FF"/>
          </w:rPr>
          <w:t>N 821</w:t>
        </w:r>
      </w:hyperlink>
      <w:r>
        <w:rPr>
          <w:rFonts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и от 29 июня 2018 г. </w:t>
      </w:r>
      <w:hyperlink r:id="rId52" w:history="1">
        <w:r>
          <w:rPr>
            <w:rFonts w:cs="Times New Roman"/>
            <w:color w:val="0000FF"/>
          </w:rPr>
          <w:t>N</w:t>
        </w:r>
        <w:proofErr w:type="gramEnd"/>
        <w:r>
          <w:rPr>
            <w:rFonts w:cs="Times New Roman"/>
            <w:color w:val="0000FF"/>
          </w:rPr>
          <w:t xml:space="preserve"> 378</w:t>
        </w:r>
      </w:hyperlink>
      <w:r>
        <w:rPr>
          <w:rFonts w:cs="Times New Roman"/>
        </w:rPr>
        <w:t xml:space="preserve"> "О Национальном плане </w:t>
      </w:r>
      <w:r>
        <w:rPr>
          <w:rFonts w:cs="Times New Roman"/>
        </w:rPr>
        <w:lastRenderedPageBreak/>
        <w:t xml:space="preserve">противодействия коррупции на 2018 - 2020 годы", </w:t>
      </w:r>
      <w:hyperlink r:id="rId53" w:history="1">
        <w:r>
          <w:rPr>
            <w:rFonts w:cs="Times New Roman"/>
            <w:color w:val="0000FF"/>
          </w:rPr>
          <w:t>приказа</w:t>
        </w:r>
      </w:hyperlink>
      <w:r>
        <w:rPr>
          <w:rFonts w:cs="Times New Roman"/>
        </w:rPr>
        <w:t xml:space="preserve"> </w:t>
      </w:r>
      <w:proofErr w:type="spellStart"/>
      <w:r>
        <w:rPr>
          <w:rFonts w:cs="Times New Roman"/>
        </w:rPr>
        <w:t>Роструда</w:t>
      </w:r>
      <w:proofErr w:type="spellEnd"/>
      <w:r>
        <w:rPr>
          <w:rFonts w:cs="Times New Roman"/>
        </w:rPr>
        <w:t xml:space="preserve"> от 23 июля 2018 г. N 215-к "Об утверждении Плана противодействия коррупции в Федеральной службе по труду и занятости на 2018 - 2020 годы" приказываю:</w:t>
      </w:r>
    </w:p>
    <w:p w:rsidR="00F202D8" w:rsidRDefault="00F202D8">
      <w:pPr>
        <w:spacing w:before="280" w:after="1" w:line="280" w:lineRule="atLeast"/>
        <w:ind w:firstLine="540"/>
      </w:pPr>
      <w:r>
        <w:rPr>
          <w:rFonts w:cs="Times New Roman"/>
        </w:rPr>
        <w:t xml:space="preserve">1. Утвердить Перечень коррупционно-опасных функций и должностей в Федеральной службе по труду и занятости </w:t>
      </w:r>
      <w:hyperlink w:anchor="P36" w:history="1">
        <w:r>
          <w:rPr>
            <w:rFonts w:cs="Times New Roman"/>
            <w:color w:val="0000FF"/>
          </w:rPr>
          <w:t>(Приложение N 1)</w:t>
        </w:r>
      </w:hyperlink>
      <w:r>
        <w:rPr>
          <w:rFonts w:cs="Times New Roman"/>
        </w:rPr>
        <w:t>.</w:t>
      </w:r>
    </w:p>
    <w:p w:rsidR="00F202D8" w:rsidRDefault="00F202D8">
      <w:pPr>
        <w:spacing w:before="280" w:after="1" w:line="280" w:lineRule="atLeast"/>
        <w:ind w:firstLine="540"/>
      </w:pPr>
      <w:r>
        <w:rPr>
          <w:rFonts w:cs="Times New Roman"/>
        </w:rPr>
        <w:t xml:space="preserve">2. Утвердить Перечень признаков, характеризующих коррупционное поведение должностного лица при осуществлении коррупционно-опасных функций </w:t>
      </w:r>
      <w:hyperlink w:anchor="P378" w:history="1">
        <w:r>
          <w:rPr>
            <w:rFonts w:cs="Times New Roman"/>
            <w:color w:val="0000FF"/>
          </w:rPr>
          <w:t>(Приложение N 2)</w:t>
        </w:r>
      </w:hyperlink>
      <w:r>
        <w:rPr>
          <w:rFonts w:cs="Times New Roman"/>
        </w:rPr>
        <w:t>.</w:t>
      </w:r>
    </w:p>
    <w:p w:rsidR="00F202D8" w:rsidRDefault="00F202D8">
      <w:pPr>
        <w:spacing w:before="280" w:after="1" w:line="280" w:lineRule="atLeast"/>
        <w:ind w:firstLine="540"/>
      </w:pPr>
      <w:r>
        <w:rPr>
          <w:rFonts w:cs="Times New Roman"/>
        </w:rPr>
        <w:t>3. Управлению делами:</w:t>
      </w:r>
    </w:p>
    <w:p w:rsidR="00F202D8" w:rsidRDefault="00F202D8">
      <w:pPr>
        <w:spacing w:before="280" w:after="1" w:line="280" w:lineRule="atLeast"/>
        <w:ind w:firstLine="540"/>
      </w:pPr>
      <w:bookmarkStart w:id="0" w:name="P17"/>
      <w:bookmarkEnd w:id="0"/>
      <w:proofErr w:type="gramStart"/>
      <w:r>
        <w:rPr>
          <w:rFonts w:cs="Times New Roman"/>
        </w:rPr>
        <w:t xml:space="preserve">а) не реже одного раза в год осуществлять уточнение (корректировку) </w:t>
      </w:r>
      <w:hyperlink w:anchor="P36" w:history="1">
        <w:r>
          <w:rPr>
            <w:rFonts w:cs="Times New Roman"/>
            <w:color w:val="0000FF"/>
          </w:rPr>
          <w:t>Перечня</w:t>
        </w:r>
      </w:hyperlink>
      <w:r>
        <w:rPr>
          <w:rFonts w:cs="Times New Roman"/>
        </w:rPr>
        <w:t xml:space="preserve"> коррупционно-опасных функций и должностей в Федеральной службе по труду и занятости (далее - Перечень) и </w:t>
      </w:r>
      <w:hyperlink w:anchor="P378" w:history="1">
        <w:r>
          <w:rPr>
            <w:rFonts w:cs="Times New Roman"/>
            <w:color w:val="0000FF"/>
          </w:rPr>
          <w:t>Перечня</w:t>
        </w:r>
      </w:hyperlink>
      <w:r>
        <w:rPr>
          <w:rFonts w:cs="Times New Roman"/>
        </w:rPr>
        <w:t xml:space="preserve"> признаков, характеризующих коррупционное поведение должностного лица при осуществлении коррупционно-опасных функций (далее - Признаки) и при необходимости (изменении законодательства Российской Федерации, предусматривающего возложение новых или перераспределение реализуемых функций, результаты проведения оценки коррупционных рисков, возникающих при реализации</w:t>
      </w:r>
      <w:proofErr w:type="gramEnd"/>
      <w:r>
        <w:rPr>
          <w:rFonts w:cs="Times New Roman"/>
        </w:rPr>
        <w:t xml:space="preserve"> функций, мониторинг исполнения должностных обязанностей федеральными государственными гражданскими служащими) подготавливать предложения для внесения изменений в </w:t>
      </w:r>
      <w:hyperlink w:anchor="P36" w:history="1">
        <w:r>
          <w:rPr>
            <w:rFonts w:cs="Times New Roman"/>
            <w:color w:val="0000FF"/>
          </w:rPr>
          <w:t>Перечень</w:t>
        </w:r>
      </w:hyperlink>
      <w:r>
        <w:rPr>
          <w:rFonts w:cs="Times New Roman"/>
        </w:rPr>
        <w:t xml:space="preserve"> и </w:t>
      </w:r>
      <w:hyperlink w:anchor="P378" w:history="1">
        <w:r>
          <w:rPr>
            <w:rFonts w:cs="Times New Roman"/>
            <w:color w:val="0000FF"/>
          </w:rPr>
          <w:t>Признаки</w:t>
        </w:r>
      </w:hyperlink>
      <w:r>
        <w:rPr>
          <w:rFonts w:cs="Times New Roman"/>
        </w:rPr>
        <w:t>;</w:t>
      </w:r>
    </w:p>
    <w:p w:rsidR="00F202D8" w:rsidRDefault="00F202D8">
      <w:pPr>
        <w:spacing w:before="280" w:after="1" w:line="280" w:lineRule="atLeast"/>
        <w:ind w:firstLine="540"/>
      </w:pPr>
      <w:r>
        <w:rPr>
          <w:rFonts w:cs="Times New Roman"/>
        </w:rPr>
        <w:t xml:space="preserve">б) при осуществлении мероприятия, указанного в </w:t>
      </w:r>
      <w:hyperlink w:anchor="P17" w:history="1">
        <w:r>
          <w:rPr>
            <w:rFonts w:cs="Times New Roman"/>
            <w:color w:val="0000FF"/>
          </w:rPr>
          <w:t>подпункте "а"</w:t>
        </w:r>
      </w:hyperlink>
      <w:r>
        <w:rPr>
          <w:rFonts w:cs="Times New Roman"/>
        </w:rPr>
        <w:t xml:space="preserve"> настоящего пункта, руководствоваться Методическими </w:t>
      </w:r>
      <w:hyperlink r:id="rId54" w:history="1">
        <w:r>
          <w:rPr>
            <w:rFonts w:cs="Times New Roman"/>
            <w:color w:val="0000FF"/>
          </w:rPr>
          <w:t>рекомендациями</w:t>
        </w:r>
      </w:hyperlink>
      <w:r>
        <w:rPr>
          <w:rFonts w:cs="Times New Roman"/>
        </w:rPr>
        <w:t xml:space="preserve"> Минтруда России по проведению оценки коррупционных рисков, возникающих при реализации функций.</w:t>
      </w:r>
    </w:p>
    <w:p w:rsidR="00F202D8" w:rsidRDefault="00F202D8">
      <w:pPr>
        <w:spacing w:before="280" w:after="1" w:line="280" w:lineRule="atLeast"/>
        <w:ind w:firstLine="540"/>
      </w:pPr>
      <w:r>
        <w:rPr>
          <w:rFonts w:cs="Times New Roman"/>
        </w:rPr>
        <w:t>4. Признать утратившим силу:</w:t>
      </w:r>
    </w:p>
    <w:p w:rsidR="00F202D8" w:rsidRDefault="00F202D8">
      <w:pPr>
        <w:spacing w:before="280" w:after="1" w:line="280" w:lineRule="atLeast"/>
        <w:ind w:firstLine="540"/>
      </w:pPr>
      <w:hyperlink r:id="rId55" w:history="1">
        <w:r>
          <w:rPr>
            <w:rFonts w:cs="Times New Roman"/>
            <w:color w:val="0000FF"/>
          </w:rPr>
          <w:t>приказ</w:t>
        </w:r>
      </w:hyperlink>
      <w:r>
        <w:rPr>
          <w:rFonts w:cs="Times New Roman"/>
        </w:rPr>
        <w:t xml:space="preserve"> Федеральной службы по труду и занятости от 31 декабря 2014 г. N 389-к "Об утверждении перечня коррупционно-опасных функций и должностей в Федеральной службе по труду и занятости".</w:t>
      </w:r>
    </w:p>
    <w:p w:rsidR="00F202D8" w:rsidRDefault="00F202D8">
      <w:pPr>
        <w:spacing w:before="280" w:after="1" w:line="280" w:lineRule="atLeast"/>
        <w:ind w:firstLine="540"/>
      </w:pPr>
      <w:hyperlink r:id="rId56" w:history="1">
        <w:r>
          <w:rPr>
            <w:rFonts w:cs="Times New Roman"/>
            <w:color w:val="0000FF"/>
          </w:rPr>
          <w:t>приказ</w:t>
        </w:r>
      </w:hyperlink>
      <w:r>
        <w:rPr>
          <w:rFonts w:cs="Times New Roman"/>
        </w:rPr>
        <w:t xml:space="preserve"> Федеральной службы по труду и занятости от 1 февраля 2016 г. N 65-рк "О внесении изменений в приложение, утвержденное приказом Федеральной службы по труду и занятости от 31 декабря 2014 г. N 389-к";</w:t>
      </w:r>
    </w:p>
    <w:p w:rsidR="00F202D8" w:rsidRDefault="00F202D8">
      <w:pPr>
        <w:spacing w:before="280" w:after="1" w:line="280" w:lineRule="atLeast"/>
        <w:ind w:firstLine="540"/>
      </w:pPr>
      <w:r>
        <w:rPr>
          <w:rFonts w:cs="Times New Roman"/>
        </w:rPr>
        <w:t xml:space="preserve">5. </w:t>
      </w:r>
      <w:proofErr w:type="gramStart"/>
      <w:r>
        <w:rPr>
          <w:rFonts w:cs="Times New Roman"/>
        </w:rPr>
        <w:t>Контроль за</w:t>
      </w:r>
      <w:proofErr w:type="gramEnd"/>
      <w:r>
        <w:rPr>
          <w:rFonts w:cs="Times New Roman"/>
        </w:rPr>
        <w:t xml:space="preserve"> исполнением настоящего приказа оставляю за собой.</w:t>
      </w:r>
    </w:p>
    <w:p w:rsidR="00F202D8" w:rsidRDefault="00F202D8">
      <w:pPr>
        <w:spacing w:after="1" w:line="280" w:lineRule="atLeast"/>
      </w:pPr>
    </w:p>
    <w:p w:rsidR="00F202D8" w:rsidRDefault="00F202D8">
      <w:pPr>
        <w:spacing w:after="1" w:line="280" w:lineRule="atLeast"/>
        <w:jc w:val="right"/>
      </w:pPr>
      <w:r>
        <w:rPr>
          <w:rFonts w:cs="Times New Roman"/>
        </w:rPr>
        <w:t>И.о. руководителя</w:t>
      </w:r>
    </w:p>
    <w:p w:rsidR="00F202D8" w:rsidRDefault="00F202D8">
      <w:pPr>
        <w:spacing w:after="1" w:line="280" w:lineRule="atLeast"/>
        <w:jc w:val="right"/>
      </w:pPr>
      <w:r>
        <w:rPr>
          <w:rFonts w:cs="Times New Roman"/>
        </w:rPr>
        <w:t>М.Ю.ИВАНКОВ</w:t>
      </w:r>
    </w:p>
    <w:p w:rsidR="00F202D8" w:rsidRDefault="00F202D8">
      <w:pPr>
        <w:spacing w:after="1" w:line="280" w:lineRule="atLeast"/>
      </w:pPr>
    </w:p>
    <w:p w:rsidR="00F202D8" w:rsidRDefault="00F202D8">
      <w:pPr>
        <w:spacing w:after="1" w:line="280" w:lineRule="atLeast"/>
      </w:pPr>
    </w:p>
    <w:p w:rsidR="00F202D8" w:rsidRDefault="00F202D8">
      <w:pPr>
        <w:spacing w:after="1" w:line="280" w:lineRule="atLeast"/>
      </w:pPr>
    </w:p>
    <w:p w:rsidR="00F202D8" w:rsidRDefault="00F202D8">
      <w:pPr>
        <w:spacing w:after="1" w:line="280" w:lineRule="atLeast"/>
      </w:pPr>
    </w:p>
    <w:p w:rsidR="00F202D8" w:rsidRDefault="00F202D8">
      <w:pPr>
        <w:spacing w:after="1" w:line="280" w:lineRule="atLeast"/>
      </w:pPr>
    </w:p>
    <w:p w:rsidR="00F202D8" w:rsidRDefault="00F202D8">
      <w:pPr>
        <w:spacing w:after="1" w:line="280" w:lineRule="atLeast"/>
        <w:jc w:val="right"/>
        <w:outlineLvl w:val="0"/>
      </w:pPr>
      <w:r>
        <w:rPr>
          <w:rFonts w:cs="Times New Roman"/>
        </w:rPr>
        <w:t>Приложение N 1</w:t>
      </w:r>
    </w:p>
    <w:p w:rsidR="00F202D8" w:rsidRDefault="00F202D8">
      <w:pPr>
        <w:spacing w:after="1" w:line="280" w:lineRule="atLeast"/>
        <w:jc w:val="right"/>
      </w:pPr>
      <w:r>
        <w:rPr>
          <w:rFonts w:cs="Times New Roman"/>
        </w:rPr>
        <w:t>к приказу Федеральной службы</w:t>
      </w:r>
    </w:p>
    <w:p w:rsidR="00F202D8" w:rsidRDefault="00F202D8">
      <w:pPr>
        <w:spacing w:after="1" w:line="280" w:lineRule="atLeast"/>
        <w:jc w:val="right"/>
      </w:pPr>
      <w:r>
        <w:rPr>
          <w:rFonts w:cs="Times New Roman"/>
        </w:rPr>
        <w:t>по труду и занятости</w:t>
      </w:r>
    </w:p>
    <w:p w:rsidR="00F202D8" w:rsidRDefault="00F202D8">
      <w:pPr>
        <w:spacing w:after="1" w:line="280" w:lineRule="atLeast"/>
        <w:jc w:val="right"/>
      </w:pPr>
      <w:r>
        <w:rPr>
          <w:rFonts w:cs="Times New Roman"/>
        </w:rPr>
        <w:t>от 8 августа 2018 г. N 237-к</w:t>
      </w:r>
    </w:p>
    <w:p w:rsidR="00F202D8" w:rsidRDefault="00F202D8">
      <w:pPr>
        <w:spacing w:after="1" w:line="280" w:lineRule="atLeast"/>
      </w:pPr>
    </w:p>
    <w:p w:rsidR="00F202D8" w:rsidRDefault="00F202D8">
      <w:pPr>
        <w:spacing w:after="1" w:line="280" w:lineRule="atLeast"/>
        <w:jc w:val="center"/>
      </w:pPr>
      <w:bookmarkStart w:id="1" w:name="P36"/>
      <w:bookmarkEnd w:id="1"/>
      <w:r>
        <w:rPr>
          <w:rFonts w:cs="Times New Roman"/>
          <w:b/>
        </w:rPr>
        <w:t>ПЕРЕЧЕНЬ</w:t>
      </w:r>
    </w:p>
    <w:p w:rsidR="00F202D8" w:rsidRDefault="00F202D8">
      <w:pPr>
        <w:spacing w:after="1" w:line="280" w:lineRule="atLeast"/>
        <w:jc w:val="center"/>
      </w:pPr>
      <w:r>
        <w:rPr>
          <w:rFonts w:cs="Times New Roman"/>
          <w:b/>
        </w:rPr>
        <w:t>КОРРУПЦИОННО-ОПАСНЫХ ФУНКЦИЙ И ДОЛЖНОСТЕЙ</w:t>
      </w:r>
    </w:p>
    <w:p w:rsidR="00F202D8" w:rsidRDefault="00F202D8">
      <w:pPr>
        <w:spacing w:after="1" w:line="280" w:lineRule="atLeast"/>
        <w:jc w:val="center"/>
      </w:pPr>
      <w:r>
        <w:rPr>
          <w:rFonts w:cs="Times New Roman"/>
          <w:b/>
        </w:rPr>
        <w:t>В ФЕДЕРАЛЬНОЙ СЛУЖБЕ ПО ТРУДУ И ЗАНЯТОСТИ</w:t>
      </w:r>
    </w:p>
    <w:p w:rsidR="00F202D8" w:rsidRDefault="00F202D8">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24"/>
        <w:gridCol w:w="3288"/>
        <w:gridCol w:w="3005"/>
      </w:tblGrid>
      <w:tr w:rsidR="00F202D8">
        <w:tc>
          <w:tcPr>
            <w:tcW w:w="454" w:type="dxa"/>
          </w:tcPr>
          <w:p w:rsidR="00F202D8" w:rsidRDefault="00F202D8">
            <w:pPr>
              <w:spacing w:after="1" w:line="280" w:lineRule="atLeast"/>
              <w:jc w:val="center"/>
            </w:pPr>
            <w:r>
              <w:rPr>
                <w:rFonts w:cs="Times New Roman"/>
              </w:rPr>
              <w:t xml:space="preserve">N </w:t>
            </w:r>
            <w:proofErr w:type="spellStart"/>
            <w:proofErr w:type="gramStart"/>
            <w:r>
              <w:rPr>
                <w:rFonts w:cs="Times New Roman"/>
              </w:rPr>
              <w:t>п</w:t>
            </w:r>
            <w:proofErr w:type="spellEnd"/>
            <w:proofErr w:type="gramEnd"/>
            <w:r>
              <w:rPr>
                <w:rFonts w:cs="Times New Roman"/>
              </w:rPr>
              <w:t>/</w:t>
            </w:r>
            <w:proofErr w:type="spellStart"/>
            <w:r>
              <w:rPr>
                <w:rFonts w:cs="Times New Roman"/>
              </w:rPr>
              <w:t>п</w:t>
            </w:r>
            <w:proofErr w:type="spellEnd"/>
          </w:p>
        </w:tc>
        <w:tc>
          <w:tcPr>
            <w:tcW w:w="2324" w:type="dxa"/>
          </w:tcPr>
          <w:p w:rsidR="00F202D8" w:rsidRDefault="00F202D8">
            <w:pPr>
              <w:spacing w:after="1" w:line="280" w:lineRule="atLeast"/>
              <w:jc w:val="center"/>
            </w:pPr>
            <w:r>
              <w:rPr>
                <w:rFonts w:cs="Times New Roman"/>
              </w:rPr>
              <w:t>Наименование структурного подразделения</w:t>
            </w:r>
          </w:p>
        </w:tc>
        <w:tc>
          <w:tcPr>
            <w:tcW w:w="3288" w:type="dxa"/>
          </w:tcPr>
          <w:p w:rsidR="00F202D8" w:rsidRDefault="00F202D8">
            <w:pPr>
              <w:spacing w:after="1" w:line="280" w:lineRule="atLeast"/>
              <w:jc w:val="center"/>
            </w:pPr>
            <w:r>
              <w:rPr>
                <w:rFonts w:cs="Times New Roman"/>
              </w:rPr>
              <w:t>Коррупционно-опасные функции</w:t>
            </w:r>
          </w:p>
        </w:tc>
        <w:tc>
          <w:tcPr>
            <w:tcW w:w="3005" w:type="dxa"/>
          </w:tcPr>
          <w:p w:rsidR="00F202D8" w:rsidRDefault="00F202D8">
            <w:pPr>
              <w:spacing w:after="1" w:line="280" w:lineRule="atLeast"/>
              <w:jc w:val="center"/>
            </w:pPr>
            <w:r>
              <w:rPr>
                <w:rFonts w:cs="Times New Roman"/>
              </w:rPr>
              <w:t>Перечень коррупционно-опасных должностей</w:t>
            </w:r>
          </w:p>
        </w:tc>
      </w:tr>
      <w:tr w:rsidR="00F202D8">
        <w:tc>
          <w:tcPr>
            <w:tcW w:w="454" w:type="dxa"/>
            <w:vAlign w:val="center"/>
          </w:tcPr>
          <w:p w:rsidR="00F202D8" w:rsidRDefault="00F202D8">
            <w:pPr>
              <w:spacing w:after="1" w:line="280" w:lineRule="atLeast"/>
            </w:pPr>
            <w:r>
              <w:rPr>
                <w:rFonts w:cs="Times New Roman"/>
              </w:rPr>
              <w:t>1</w:t>
            </w:r>
          </w:p>
        </w:tc>
        <w:tc>
          <w:tcPr>
            <w:tcW w:w="2324" w:type="dxa"/>
            <w:vAlign w:val="center"/>
          </w:tcPr>
          <w:p w:rsidR="00F202D8" w:rsidRDefault="00F202D8">
            <w:pPr>
              <w:spacing w:after="1" w:line="280" w:lineRule="atLeast"/>
            </w:pPr>
            <w:r>
              <w:rPr>
                <w:rFonts w:cs="Times New Roman"/>
              </w:rPr>
              <w:t>Руководство</w:t>
            </w:r>
          </w:p>
        </w:tc>
        <w:tc>
          <w:tcPr>
            <w:tcW w:w="3288" w:type="dxa"/>
            <w:vAlign w:val="center"/>
          </w:tcPr>
          <w:p w:rsidR="00F202D8" w:rsidRDefault="00F202D8">
            <w:pPr>
              <w:spacing w:after="1" w:line="280" w:lineRule="atLeast"/>
            </w:pPr>
          </w:p>
        </w:tc>
        <w:tc>
          <w:tcPr>
            <w:tcW w:w="3005" w:type="dxa"/>
            <w:vAlign w:val="center"/>
          </w:tcPr>
          <w:p w:rsidR="00F202D8" w:rsidRDefault="00F202D8">
            <w:pPr>
              <w:spacing w:after="1" w:line="280" w:lineRule="atLeast"/>
            </w:pPr>
            <w:r>
              <w:rPr>
                <w:rFonts w:cs="Times New Roman"/>
              </w:rPr>
              <w:t>заместитель руководителя</w:t>
            </w:r>
          </w:p>
          <w:p w:rsidR="00F202D8" w:rsidRDefault="00F202D8">
            <w:pPr>
              <w:spacing w:after="1" w:line="280" w:lineRule="atLeast"/>
            </w:pPr>
            <w:r>
              <w:rPr>
                <w:rFonts w:cs="Times New Roman"/>
              </w:rPr>
              <w:t>помощник руководителя</w:t>
            </w:r>
          </w:p>
          <w:p w:rsidR="00F202D8" w:rsidRDefault="00F202D8">
            <w:pPr>
              <w:spacing w:after="1" w:line="280" w:lineRule="atLeast"/>
            </w:pPr>
            <w:r>
              <w:rPr>
                <w:rFonts w:cs="Times New Roman"/>
              </w:rPr>
              <w:t>советник руководителя</w:t>
            </w:r>
          </w:p>
        </w:tc>
      </w:tr>
      <w:tr w:rsidR="00F202D8">
        <w:tc>
          <w:tcPr>
            <w:tcW w:w="454" w:type="dxa"/>
            <w:vAlign w:val="center"/>
          </w:tcPr>
          <w:p w:rsidR="00F202D8" w:rsidRDefault="00F202D8">
            <w:pPr>
              <w:spacing w:after="1" w:line="280" w:lineRule="atLeast"/>
            </w:pPr>
            <w:r>
              <w:rPr>
                <w:rFonts w:cs="Times New Roman"/>
              </w:rPr>
              <w:t>2</w:t>
            </w:r>
          </w:p>
        </w:tc>
        <w:tc>
          <w:tcPr>
            <w:tcW w:w="2324" w:type="dxa"/>
            <w:vAlign w:val="center"/>
          </w:tcPr>
          <w:p w:rsidR="00F202D8" w:rsidRDefault="00F202D8">
            <w:pPr>
              <w:spacing w:after="1" w:line="280" w:lineRule="atLeast"/>
            </w:pPr>
            <w:r>
              <w:rPr>
                <w:rFonts w:cs="Times New Roman"/>
              </w:rPr>
              <w:t>Территориальные органы</w:t>
            </w:r>
          </w:p>
        </w:tc>
        <w:tc>
          <w:tcPr>
            <w:tcW w:w="3288" w:type="dxa"/>
            <w:vAlign w:val="center"/>
          </w:tcPr>
          <w:p w:rsidR="00F202D8" w:rsidRDefault="00F202D8">
            <w:pPr>
              <w:spacing w:after="1" w:line="280" w:lineRule="atLeast"/>
            </w:pPr>
            <w:r>
              <w:rPr>
                <w:rFonts w:cs="Times New Roman"/>
              </w:rPr>
              <w:t>Осуществление функций по федеральному государственному надзору за соблюдением трудового законодательства и иных нормативных правовых актов, содержащих нормы трудового права</w:t>
            </w:r>
          </w:p>
          <w:p w:rsidR="00F202D8" w:rsidRDefault="00F202D8">
            <w:pPr>
              <w:spacing w:after="1" w:line="280" w:lineRule="atLeast"/>
            </w:pPr>
            <w:r>
              <w:rPr>
                <w:rFonts w:cs="Times New Roman"/>
              </w:rPr>
              <w:t>Возбуждение дел об административных нарушениях</w:t>
            </w:r>
          </w:p>
          <w:p w:rsidR="00F202D8" w:rsidRDefault="00F202D8">
            <w:pPr>
              <w:spacing w:after="1" w:line="280" w:lineRule="atLeast"/>
            </w:pPr>
            <w:r>
              <w:rPr>
                <w:rFonts w:cs="Times New Roman"/>
              </w:rPr>
              <w:t>Расследование причин несчастных случаев на производстве</w:t>
            </w:r>
          </w:p>
          <w:p w:rsidR="00F202D8" w:rsidRDefault="00F202D8">
            <w:pPr>
              <w:spacing w:after="1" w:line="280" w:lineRule="atLeast"/>
            </w:pPr>
            <w:r>
              <w:rPr>
                <w:rFonts w:cs="Times New Roman"/>
              </w:rPr>
              <w:t>Представление в судебных органах прав и законных интересов территориальных органов</w:t>
            </w:r>
          </w:p>
        </w:tc>
        <w:tc>
          <w:tcPr>
            <w:tcW w:w="3005" w:type="dxa"/>
            <w:vAlign w:val="center"/>
          </w:tcPr>
          <w:p w:rsidR="00F202D8" w:rsidRDefault="00F202D8">
            <w:pPr>
              <w:spacing w:after="1" w:line="280" w:lineRule="atLeast"/>
            </w:pPr>
            <w:r>
              <w:rPr>
                <w:rFonts w:cs="Times New Roman"/>
              </w:rPr>
              <w:t>руководитель</w:t>
            </w:r>
          </w:p>
          <w:p w:rsidR="00F202D8" w:rsidRDefault="00F202D8">
            <w:pPr>
              <w:spacing w:after="1" w:line="280" w:lineRule="atLeast"/>
            </w:pPr>
            <w:r>
              <w:rPr>
                <w:rFonts w:cs="Times New Roman"/>
              </w:rPr>
              <w:t>заместитель руководителя</w:t>
            </w:r>
          </w:p>
          <w:p w:rsidR="00F202D8" w:rsidRDefault="00F202D8">
            <w:pPr>
              <w:spacing w:after="1" w:line="280" w:lineRule="atLeast"/>
            </w:pPr>
            <w:r>
              <w:rPr>
                <w:rFonts w:cs="Times New Roman"/>
              </w:rPr>
              <w:t>помощник руководителя</w:t>
            </w:r>
          </w:p>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главный государственный инспектор труда</w:t>
            </w:r>
          </w:p>
          <w:p w:rsidR="00F202D8" w:rsidRDefault="00F202D8">
            <w:pPr>
              <w:spacing w:after="1" w:line="280" w:lineRule="atLeast"/>
            </w:pPr>
            <w:r>
              <w:rPr>
                <w:rFonts w:cs="Times New Roman"/>
              </w:rPr>
              <w:t>старший государственный инспектор труда</w:t>
            </w:r>
          </w:p>
          <w:p w:rsidR="00F202D8" w:rsidRDefault="00F202D8">
            <w:pPr>
              <w:spacing w:after="1" w:line="280" w:lineRule="atLeast"/>
            </w:pPr>
            <w:r>
              <w:rPr>
                <w:rFonts w:cs="Times New Roman"/>
              </w:rPr>
              <w:t>государственный инспектор труда</w:t>
            </w:r>
          </w:p>
        </w:tc>
      </w:tr>
      <w:tr w:rsidR="00F202D8">
        <w:tc>
          <w:tcPr>
            <w:tcW w:w="454" w:type="dxa"/>
            <w:vAlign w:val="center"/>
          </w:tcPr>
          <w:p w:rsidR="00F202D8" w:rsidRDefault="00F202D8">
            <w:pPr>
              <w:spacing w:after="1" w:line="280" w:lineRule="atLeast"/>
            </w:pPr>
            <w:r>
              <w:rPr>
                <w:rFonts w:cs="Times New Roman"/>
              </w:rPr>
              <w:t>3</w:t>
            </w:r>
          </w:p>
        </w:tc>
        <w:tc>
          <w:tcPr>
            <w:tcW w:w="2324" w:type="dxa"/>
            <w:vAlign w:val="center"/>
          </w:tcPr>
          <w:p w:rsidR="00F202D8" w:rsidRDefault="00F202D8">
            <w:pPr>
              <w:spacing w:after="1" w:line="280" w:lineRule="atLeast"/>
            </w:pPr>
            <w:r>
              <w:rPr>
                <w:rFonts w:cs="Times New Roman"/>
              </w:rPr>
              <w:t>Управление делами</w:t>
            </w:r>
          </w:p>
        </w:tc>
        <w:tc>
          <w:tcPr>
            <w:tcW w:w="3288" w:type="dxa"/>
            <w:vAlign w:val="center"/>
          </w:tcPr>
          <w:p w:rsidR="00F202D8" w:rsidRDefault="00F202D8">
            <w:pPr>
              <w:spacing w:after="1" w:line="280" w:lineRule="atLeast"/>
            </w:pPr>
            <w:r>
              <w:rPr>
                <w:rFonts w:cs="Times New Roman"/>
              </w:rPr>
              <w:t xml:space="preserve">Осуществление функций по управлению </w:t>
            </w:r>
            <w:r>
              <w:rPr>
                <w:rFonts w:cs="Times New Roman"/>
              </w:rPr>
              <w:lastRenderedPageBreak/>
              <w:t>имуществом Размещение заказов на поставку товаров, выполнение работ</w:t>
            </w:r>
          </w:p>
          <w:p w:rsidR="00F202D8" w:rsidRDefault="00F202D8">
            <w:pPr>
              <w:spacing w:after="1" w:line="280" w:lineRule="atLeast"/>
            </w:pPr>
            <w:r>
              <w:rPr>
                <w:rFonts w:cs="Times New Roman"/>
              </w:rPr>
              <w:t>Хранение и распределение материальных, технических ресурсов</w:t>
            </w:r>
          </w:p>
          <w:p w:rsidR="00F202D8" w:rsidRDefault="00F202D8">
            <w:pPr>
              <w:spacing w:after="1" w:line="280" w:lineRule="atLeast"/>
            </w:pPr>
            <w:r>
              <w:rPr>
                <w:rFonts w:cs="Times New Roman"/>
              </w:rPr>
              <w:t>Подготовка предложений в проект бюджета на очередной финансовый год и на плановый период по вопросам, входящим в сферу деятельности</w:t>
            </w:r>
          </w:p>
          <w:p w:rsidR="00F202D8" w:rsidRDefault="00F202D8">
            <w:pPr>
              <w:spacing w:after="1" w:line="280" w:lineRule="atLeast"/>
            </w:pPr>
            <w:r>
              <w:rPr>
                <w:rFonts w:cs="Times New Roman"/>
              </w:rPr>
              <w:t>Представление интересов Службы по вопросам, отнесенным к компетенции управления</w:t>
            </w:r>
          </w:p>
          <w:p w:rsidR="00F202D8" w:rsidRDefault="00F202D8">
            <w:pPr>
              <w:spacing w:after="1" w:line="280" w:lineRule="atLeast"/>
            </w:pPr>
            <w:r>
              <w:rPr>
                <w:rFonts w:cs="Times New Roman"/>
              </w:rPr>
              <w:t>Подписание и визирование документов, связанных с осуществлением возложенных на управление функций и предоставленных ему прав</w:t>
            </w:r>
          </w:p>
        </w:tc>
        <w:tc>
          <w:tcPr>
            <w:tcW w:w="3005" w:type="dxa"/>
            <w:vAlign w:val="center"/>
          </w:tcPr>
          <w:p w:rsidR="00F202D8" w:rsidRDefault="00F202D8">
            <w:pPr>
              <w:spacing w:after="1" w:line="280" w:lineRule="atLeast"/>
            </w:pPr>
            <w:r>
              <w:rPr>
                <w:rFonts w:cs="Times New Roman"/>
              </w:rPr>
              <w:lastRenderedPageBreak/>
              <w:t>начальник управления</w:t>
            </w:r>
          </w:p>
          <w:p w:rsidR="00F202D8" w:rsidRDefault="00F202D8">
            <w:pPr>
              <w:spacing w:after="1" w:line="280" w:lineRule="atLeast"/>
            </w:pPr>
            <w:r>
              <w:rPr>
                <w:rFonts w:cs="Times New Roman"/>
              </w:rPr>
              <w:t xml:space="preserve">заместитель </w:t>
            </w:r>
            <w:r>
              <w:rPr>
                <w:rFonts w:cs="Times New Roman"/>
              </w:rPr>
              <w:lastRenderedPageBreak/>
              <w:t>начальника управления</w:t>
            </w:r>
          </w:p>
          <w:p w:rsidR="00F202D8" w:rsidRDefault="00F202D8">
            <w:pPr>
              <w:spacing w:after="1" w:line="280" w:lineRule="atLeast"/>
            </w:pPr>
            <w:r>
              <w:rPr>
                <w:rFonts w:cs="Times New Roman"/>
              </w:rPr>
              <w:t>заместитель начальника управления -</w:t>
            </w:r>
          </w:p>
          <w:p w:rsidR="00F202D8" w:rsidRDefault="00F202D8">
            <w:pPr>
              <w:spacing w:after="1" w:line="280" w:lineRule="atLeast"/>
            </w:pPr>
            <w:r>
              <w:rPr>
                <w:rFonts w:cs="Times New Roman"/>
              </w:rPr>
              <w:t>начальник отдела</w:t>
            </w:r>
          </w:p>
        </w:tc>
      </w:tr>
      <w:tr w:rsidR="00F202D8">
        <w:tc>
          <w:tcPr>
            <w:tcW w:w="454" w:type="dxa"/>
            <w:tcBorders>
              <w:bottom w:val="nil"/>
            </w:tcBorders>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по вопросам государственной службы и кадров</w:t>
            </w:r>
          </w:p>
        </w:tc>
        <w:tc>
          <w:tcPr>
            <w:tcW w:w="3288" w:type="dxa"/>
            <w:vAlign w:val="center"/>
          </w:tcPr>
          <w:p w:rsidR="00F202D8" w:rsidRDefault="00F202D8">
            <w:pPr>
              <w:spacing w:after="1" w:line="280" w:lineRule="atLeast"/>
            </w:pPr>
            <w:r>
              <w:rPr>
                <w:rFonts w:cs="Times New Roman"/>
              </w:rPr>
              <w:t xml:space="preserve">Профилактика коррупционных и иных правонарушений в </w:t>
            </w:r>
            <w:proofErr w:type="spellStart"/>
            <w:r>
              <w:rPr>
                <w:rFonts w:cs="Times New Roman"/>
              </w:rPr>
              <w:t>Роструде</w:t>
            </w:r>
            <w:proofErr w:type="spellEnd"/>
            <w:r>
              <w:rPr>
                <w:rFonts w:cs="Times New Roman"/>
              </w:rPr>
              <w:t xml:space="preserve">, а также обеспечение деятельности </w:t>
            </w:r>
            <w:proofErr w:type="spellStart"/>
            <w:r>
              <w:rPr>
                <w:rFonts w:cs="Times New Roman"/>
              </w:rPr>
              <w:t>Роструда</w:t>
            </w:r>
            <w:proofErr w:type="spellEnd"/>
            <w:r>
              <w:rPr>
                <w:rFonts w:cs="Times New Roman"/>
              </w:rPr>
              <w:t xml:space="preserve"> по соблюдению государственными гражданскими служащими запретов, ограничений, обязательств и правил служебного поведения</w:t>
            </w:r>
          </w:p>
          <w:p w:rsidR="00F202D8" w:rsidRDefault="00F202D8">
            <w:pPr>
              <w:spacing w:after="1" w:line="280" w:lineRule="atLeast"/>
            </w:pPr>
            <w:r>
              <w:rPr>
                <w:rFonts w:cs="Times New Roman"/>
              </w:rPr>
              <w:t xml:space="preserve">Осуществление комплекса мер, направленных на противодействие коррупционных </w:t>
            </w:r>
            <w:r>
              <w:rPr>
                <w:rFonts w:cs="Times New Roman"/>
              </w:rPr>
              <w:lastRenderedPageBreak/>
              <w:t xml:space="preserve">проявлений в </w:t>
            </w:r>
            <w:proofErr w:type="spellStart"/>
            <w:r>
              <w:rPr>
                <w:rFonts w:cs="Times New Roman"/>
              </w:rPr>
              <w:t>Роструде</w:t>
            </w:r>
            <w:proofErr w:type="spellEnd"/>
            <w:r>
              <w:rPr>
                <w:rFonts w:cs="Times New Roman"/>
              </w:rPr>
              <w:t xml:space="preserve"> и его территориальных органах</w:t>
            </w:r>
          </w:p>
          <w:p w:rsidR="00F202D8" w:rsidRDefault="00F202D8">
            <w:pPr>
              <w:spacing w:after="1" w:line="280" w:lineRule="atLeast"/>
            </w:pPr>
            <w:r>
              <w:rPr>
                <w:rFonts w:cs="Times New Roman"/>
              </w:rPr>
              <w:t>Обеспечение деятельности и участие в работе комиссии по служебному поведению и урегулированию конфликта интересов</w:t>
            </w:r>
          </w:p>
          <w:p w:rsidR="00F202D8" w:rsidRDefault="00F202D8">
            <w:pPr>
              <w:spacing w:after="1" w:line="280" w:lineRule="atLeast"/>
            </w:pPr>
            <w:r>
              <w:rPr>
                <w:rFonts w:cs="Times New Roman"/>
              </w:rPr>
              <w:t>Организация проверки сведений о доходах, об имуществе и обязательствах имущественного характера и проведение служебных проверок</w:t>
            </w:r>
          </w:p>
          <w:p w:rsidR="00F202D8" w:rsidRDefault="00F202D8">
            <w:pPr>
              <w:spacing w:after="1" w:line="280" w:lineRule="atLeast"/>
            </w:pPr>
            <w:r>
              <w:rPr>
                <w:rFonts w:cs="Times New Roman"/>
              </w:rPr>
              <w:t xml:space="preserve">Документационное обеспечение деятельности комиссии по рассмотрению вопросов предоставления гражданским служащим </w:t>
            </w:r>
            <w:proofErr w:type="spellStart"/>
            <w:r>
              <w:rPr>
                <w:rFonts w:cs="Times New Roman"/>
              </w:rPr>
              <w:t>Роструда</w:t>
            </w:r>
            <w:proofErr w:type="spellEnd"/>
            <w:r>
              <w:rPr>
                <w:rFonts w:cs="Times New Roman"/>
              </w:rPr>
              <w:t xml:space="preserve"> единовременной субсидии на приобретение жилого помещения</w:t>
            </w:r>
          </w:p>
        </w:tc>
        <w:tc>
          <w:tcPr>
            <w:tcW w:w="3005" w:type="dxa"/>
            <w:vAlign w:val="center"/>
          </w:tcPr>
          <w:p w:rsidR="00F202D8" w:rsidRDefault="00F202D8">
            <w:pPr>
              <w:spacing w:after="1" w:line="280" w:lineRule="atLeast"/>
            </w:pPr>
            <w:r>
              <w:rPr>
                <w:rFonts w:cs="Times New Roman"/>
              </w:rPr>
              <w:lastRenderedPageBreak/>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консультант</w:t>
            </w:r>
          </w:p>
          <w:p w:rsidR="00F202D8" w:rsidRDefault="00F202D8">
            <w:pPr>
              <w:spacing w:after="1" w:line="280" w:lineRule="atLeast"/>
            </w:pPr>
            <w:r>
              <w:rPr>
                <w:rFonts w:cs="Times New Roman"/>
              </w:rPr>
              <w:t>главный специалист-эксперт</w:t>
            </w:r>
          </w:p>
          <w:p w:rsidR="00F202D8" w:rsidRDefault="00F202D8">
            <w:pPr>
              <w:spacing w:after="1" w:line="280" w:lineRule="atLeast"/>
            </w:pPr>
            <w:r>
              <w:rPr>
                <w:rFonts w:cs="Times New Roman"/>
              </w:rPr>
              <w:t>ведущий специалист-эксперт</w:t>
            </w:r>
          </w:p>
          <w:p w:rsidR="00F202D8" w:rsidRDefault="00F202D8">
            <w:pPr>
              <w:spacing w:after="1" w:line="280" w:lineRule="atLeast"/>
            </w:pPr>
            <w:r>
              <w:rPr>
                <w:rFonts w:cs="Times New Roman"/>
              </w:rPr>
              <w:t>специалист-эксперт</w:t>
            </w:r>
          </w:p>
          <w:p w:rsidR="00F202D8" w:rsidRDefault="00F202D8">
            <w:pPr>
              <w:spacing w:after="1" w:line="280" w:lineRule="atLeast"/>
            </w:pPr>
            <w:r>
              <w:rPr>
                <w:rFonts w:cs="Times New Roman"/>
              </w:rPr>
              <w:t>старший специалист</w:t>
            </w:r>
          </w:p>
          <w:p w:rsidR="00F202D8" w:rsidRDefault="00F202D8">
            <w:pPr>
              <w:spacing w:after="1" w:line="280" w:lineRule="atLeast"/>
            </w:pPr>
            <w:r>
              <w:rPr>
                <w:rFonts w:cs="Times New Roman"/>
              </w:rPr>
              <w:t>1 разряда</w:t>
            </w:r>
          </w:p>
        </w:tc>
      </w:tr>
      <w:tr w:rsidR="00F202D8">
        <w:tc>
          <w:tcPr>
            <w:tcW w:w="454" w:type="dxa"/>
            <w:vMerge w:val="restart"/>
            <w:tcBorders>
              <w:top w:val="nil"/>
              <w:bottom w:val="nil"/>
            </w:tcBorders>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договорной работы и государственных закупок (контрактная служба)</w:t>
            </w:r>
          </w:p>
        </w:tc>
        <w:tc>
          <w:tcPr>
            <w:tcW w:w="3288" w:type="dxa"/>
            <w:vAlign w:val="center"/>
          </w:tcPr>
          <w:p w:rsidR="00F202D8" w:rsidRDefault="00F202D8">
            <w:pPr>
              <w:spacing w:after="1" w:line="280" w:lineRule="atLeast"/>
            </w:pPr>
            <w:r>
              <w:rPr>
                <w:rFonts w:cs="Times New Roman"/>
              </w:rPr>
              <w:t xml:space="preserve">Участие в работе комиссий по проведению конкурсов, аукционов, запросов котировок, а также у единственного исполнителя (поставщика) на размещение заказов на поставки товаров, выполнение работ, оказание услуг для нужд центрального аппарата </w:t>
            </w:r>
            <w:proofErr w:type="spellStart"/>
            <w:r>
              <w:rPr>
                <w:rFonts w:cs="Times New Roman"/>
              </w:rPr>
              <w:t>Роструда</w:t>
            </w:r>
            <w:proofErr w:type="spellEnd"/>
            <w:r>
              <w:rPr>
                <w:rFonts w:cs="Times New Roman"/>
              </w:rPr>
              <w:t>, обеспечение приемки поставленных товаров, выполненных работ и оказанных услуг</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главный специалист-эксперт</w:t>
            </w:r>
          </w:p>
          <w:p w:rsidR="00F202D8" w:rsidRDefault="00F202D8">
            <w:pPr>
              <w:spacing w:after="1" w:line="280" w:lineRule="atLeast"/>
            </w:pPr>
            <w:r>
              <w:rPr>
                <w:rFonts w:cs="Times New Roman"/>
              </w:rPr>
              <w:t>ведущий специалист-эксперт</w:t>
            </w:r>
          </w:p>
          <w:p w:rsidR="00F202D8" w:rsidRDefault="00F202D8">
            <w:pPr>
              <w:spacing w:after="1" w:line="280" w:lineRule="atLeast"/>
            </w:pPr>
            <w:r>
              <w:rPr>
                <w:rFonts w:cs="Times New Roman"/>
              </w:rPr>
              <w:t>старший специалист 1 разряда</w:t>
            </w:r>
          </w:p>
        </w:tc>
      </w:tr>
      <w:tr w:rsidR="00F202D8">
        <w:tc>
          <w:tcPr>
            <w:tcW w:w="454" w:type="dxa"/>
            <w:vMerge/>
            <w:tcBorders>
              <w:top w:val="nil"/>
              <w:bottom w:val="nil"/>
            </w:tcBorders>
          </w:tcPr>
          <w:p w:rsidR="00F202D8" w:rsidRDefault="00F202D8"/>
        </w:tc>
        <w:tc>
          <w:tcPr>
            <w:tcW w:w="2324" w:type="dxa"/>
            <w:vAlign w:val="center"/>
          </w:tcPr>
          <w:p w:rsidR="00F202D8" w:rsidRDefault="00F202D8">
            <w:pPr>
              <w:spacing w:after="1" w:line="280" w:lineRule="atLeast"/>
            </w:pPr>
            <w:r>
              <w:rPr>
                <w:rFonts w:cs="Times New Roman"/>
              </w:rPr>
              <w:t xml:space="preserve">Отдел </w:t>
            </w:r>
            <w:r>
              <w:rPr>
                <w:rFonts w:cs="Times New Roman"/>
              </w:rPr>
              <w:lastRenderedPageBreak/>
              <w:t>хозяйственного обеспечения</w:t>
            </w:r>
          </w:p>
        </w:tc>
        <w:tc>
          <w:tcPr>
            <w:tcW w:w="3288" w:type="dxa"/>
            <w:vAlign w:val="center"/>
          </w:tcPr>
          <w:p w:rsidR="00F202D8" w:rsidRDefault="00F202D8">
            <w:pPr>
              <w:spacing w:after="1" w:line="280" w:lineRule="atLeast"/>
            </w:pPr>
            <w:r>
              <w:rPr>
                <w:rFonts w:cs="Times New Roman"/>
              </w:rPr>
              <w:lastRenderedPageBreak/>
              <w:t xml:space="preserve">Участие в работе </w:t>
            </w:r>
            <w:r>
              <w:rPr>
                <w:rFonts w:cs="Times New Roman"/>
              </w:rPr>
              <w:lastRenderedPageBreak/>
              <w:t xml:space="preserve">комиссий по проведению конкурсов, аукционов, запросов котировок, а также у единственного исполнителя (поставщика) на размещение заказов на поставки товаров, выполнение работ, оказание услуг для нужд центрального аппарата </w:t>
            </w:r>
            <w:proofErr w:type="spellStart"/>
            <w:r>
              <w:rPr>
                <w:rFonts w:cs="Times New Roman"/>
              </w:rPr>
              <w:t>Роструда</w:t>
            </w:r>
            <w:proofErr w:type="spellEnd"/>
            <w:r>
              <w:rPr>
                <w:rFonts w:cs="Times New Roman"/>
              </w:rPr>
              <w:t>, Обеспечение приемки поставленных товаров, выполненных работ и оказанных услуг</w:t>
            </w:r>
          </w:p>
          <w:p w:rsidR="00F202D8" w:rsidRDefault="00F202D8">
            <w:pPr>
              <w:spacing w:after="1" w:line="280" w:lineRule="atLeast"/>
            </w:pPr>
            <w:r>
              <w:rPr>
                <w:rFonts w:cs="Times New Roman"/>
              </w:rPr>
              <w:t xml:space="preserve">Осуществление приемки, хранения, учета, отпуска и списания материально ответственными лицами материальных ценностей, находящихся на балансе </w:t>
            </w:r>
            <w:proofErr w:type="spellStart"/>
            <w:r>
              <w:rPr>
                <w:rFonts w:cs="Times New Roman"/>
              </w:rPr>
              <w:t>Роструда</w:t>
            </w:r>
            <w:proofErr w:type="spellEnd"/>
          </w:p>
          <w:p w:rsidR="00F202D8" w:rsidRDefault="00F202D8">
            <w:pPr>
              <w:spacing w:after="1" w:line="280" w:lineRule="atLeast"/>
            </w:pPr>
            <w:r>
              <w:rPr>
                <w:rFonts w:cs="Times New Roman"/>
              </w:rPr>
              <w:t>Обеспечение учета федерального имущества в установленном порядке;</w:t>
            </w:r>
          </w:p>
          <w:p w:rsidR="00F202D8" w:rsidRDefault="00F202D8">
            <w:pPr>
              <w:spacing w:after="1" w:line="280" w:lineRule="atLeast"/>
            </w:pPr>
            <w:r>
              <w:rPr>
                <w:rFonts w:cs="Times New Roman"/>
              </w:rPr>
              <w:t>Организация работы по проведению капитального и текущего ремонтов</w:t>
            </w:r>
          </w:p>
          <w:p w:rsidR="00F202D8" w:rsidRDefault="00F202D8">
            <w:pPr>
              <w:spacing w:after="1" w:line="280" w:lineRule="atLeast"/>
            </w:pPr>
            <w:r>
              <w:rPr>
                <w:rFonts w:cs="Times New Roman"/>
              </w:rPr>
              <w:t>Организация работы с поставщиками коммунальных, эксплуатационных и административно-хозяйственных услуг</w:t>
            </w:r>
          </w:p>
          <w:p w:rsidR="00F202D8" w:rsidRDefault="00F202D8">
            <w:pPr>
              <w:spacing w:after="1" w:line="280" w:lineRule="atLeast"/>
            </w:pPr>
            <w:r>
              <w:rPr>
                <w:rFonts w:cs="Times New Roman"/>
              </w:rPr>
              <w:t>Организация работы по возмещению эксплуатационных коммунальных и административно-хозяйственных расходов со сторонними организациями</w:t>
            </w:r>
          </w:p>
          <w:p w:rsidR="00F202D8" w:rsidRDefault="00F202D8">
            <w:pPr>
              <w:spacing w:after="1" w:line="280" w:lineRule="atLeast"/>
            </w:pPr>
            <w:r>
              <w:rPr>
                <w:rFonts w:cs="Times New Roman"/>
              </w:rPr>
              <w:t xml:space="preserve">Осуществление контроля исполнения обязательств </w:t>
            </w:r>
            <w:r>
              <w:rPr>
                <w:rFonts w:cs="Times New Roman"/>
              </w:rPr>
              <w:lastRenderedPageBreak/>
              <w:t>в части оплаты выполненных работ, оказанных услуг по государственным контрактам, договорам</w:t>
            </w:r>
          </w:p>
        </w:tc>
        <w:tc>
          <w:tcPr>
            <w:tcW w:w="3005" w:type="dxa"/>
            <w:vAlign w:val="center"/>
          </w:tcPr>
          <w:p w:rsidR="00F202D8" w:rsidRDefault="00F202D8">
            <w:pPr>
              <w:spacing w:after="1" w:line="280" w:lineRule="atLeast"/>
            </w:pPr>
            <w:r>
              <w:rPr>
                <w:rFonts w:cs="Times New Roman"/>
              </w:rPr>
              <w:lastRenderedPageBreak/>
              <w:t>начальник отдела</w:t>
            </w:r>
          </w:p>
          <w:p w:rsidR="00F202D8" w:rsidRDefault="00F202D8">
            <w:pPr>
              <w:spacing w:after="1" w:line="280" w:lineRule="atLeast"/>
            </w:pPr>
            <w:r>
              <w:rPr>
                <w:rFonts w:cs="Times New Roman"/>
              </w:rPr>
              <w:lastRenderedPageBreak/>
              <w:t>заместитель начальника отдела</w:t>
            </w:r>
          </w:p>
          <w:p w:rsidR="00F202D8" w:rsidRDefault="00F202D8">
            <w:pPr>
              <w:spacing w:after="1" w:line="280" w:lineRule="atLeast"/>
            </w:pPr>
            <w:r>
              <w:rPr>
                <w:rFonts w:cs="Times New Roman"/>
              </w:rPr>
              <w:t>старший специалист 1 разряда</w:t>
            </w:r>
          </w:p>
          <w:p w:rsidR="00F202D8" w:rsidRDefault="00F202D8">
            <w:pPr>
              <w:spacing w:after="1" w:line="280" w:lineRule="atLeast"/>
            </w:pPr>
            <w:r>
              <w:rPr>
                <w:rFonts w:cs="Times New Roman"/>
              </w:rPr>
              <w:t>ведущий специалист 3 разряда</w:t>
            </w:r>
          </w:p>
        </w:tc>
      </w:tr>
      <w:tr w:rsidR="00F202D8">
        <w:tc>
          <w:tcPr>
            <w:tcW w:w="454" w:type="dxa"/>
            <w:vMerge w:val="restart"/>
            <w:tcBorders>
              <w:top w:val="nil"/>
            </w:tcBorders>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 xml:space="preserve">Отдел имущественного комплекса центрального аппарата </w:t>
            </w:r>
            <w:proofErr w:type="spellStart"/>
            <w:r>
              <w:rPr>
                <w:rFonts w:cs="Times New Roman"/>
              </w:rPr>
              <w:t>Роструда</w:t>
            </w:r>
            <w:proofErr w:type="spellEnd"/>
            <w:r>
              <w:rPr>
                <w:rFonts w:cs="Times New Roman"/>
              </w:rPr>
              <w:t xml:space="preserve"> и территориальных органов</w:t>
            </w:r>
          </w:p>
        </w:tc>
        <w:tc>
          <w:tcPr>
            <w:tcW w:w="3288" w:type="dxa"/>
            <w:vAlign w:val="center"/>
          </w:tcPr>
          <w:p w:rsidR="00F202D8" w:rsidRDefault="00F202D8">
            <w:pPr>
              <w:spacing w:after="1" w:line="280" w:lineRule="atLeast"/>
            </w:pPr>
            <w:r>
              <w:rPr>
                <w:rFonts w:cs="Times New Roman"/>
              </w:rPr>
              <w:t xml:space="preserve">Осуществление функций по </w:t>
            </w:r>
            <w:proofErr w:type="gramStart"/>
            <w:r>
              <w:rPr>
                <w:rFonts w:cs="Times New Roman"/>
              </w:rPr>
              <w:t>контролю за</w:t>
            </w:r>
            <w:proofErr w:type="gramEnd"/>
            <w:r>
              <w:rPr>
                <w:rFonts w:cs="Times New Roman"/>
              </w:rPr>
              <w:t xml:space="preserve"> проведением капитального и текущего ремонтов территориальными органами </w:t>
            </w:r>
            <w:proofErr w:type="spellStart"/>
            <w:r>
              <w:rPr>
                <w:rFonts w:cs="Times New Roman"/>
              </w:rPr>
              <w:t>Роструда</w:t>
            </w:r>
            <w:proofErr w:type="spellEnd"/>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Borders>
              <w:top w:val="nil"/>
            </w:tcBorders>
          </w:tcPr>
          <w:p w:rsidR="00F202D8" w:rsidRDefault="00F202D8"/>
        </w:tc>
        <w:tc>
          <w:tcPr>
            <w:tcW w:w="2324" w:type="dxa"/>
            <w:vAlign w:val="center"/>
          </w:tcPr>
          <w:p w:rsidR="00F202D8" w:rsidRDefault="00F202D8">
            <w:pPr>
              <w:spacing w:after="1" w:line="280" w:lineRule="atLeast"/>
            </w:pPr>
            <w:r>
              <w:rPr>
                <w:rFonts w:cs="Times New Roman"/>
              </w:rPr>
              <w:t>Отдел развития государственной гражданской службы Российской Федерации</w:t>
            </w:r>
          </w:p>
        </w:tc>
        <w:tc>
          <w:tcPr>
            <w:tcW w:w="3288" w:type="dxa"/>
            <w:vAlign w:val="center"/>
          </w:tcPr>
          <w:p w:rsidR="00F202D8" w:rsidRDefault="00F202D8">
            <w:pPr>
              <w:spacing w:after="1" w:line="280" w:lineRule="atLeast"/>
            </w:pPr>
            <w:r>
              <w:rPr>
                <w:rFonts w:cs="Times New Roman"/>
              </w:rPr>
              <w:t xml:space="preserve">Осуществление проведения комплексного аудита центрального аппарата </w:t>
            </w:r>
            <w:proofErr w:type="spellStart"/>
            <w:r>
              <w:rPr>
                <w:rFonts w:cs="Times New Roman"/>
              </w:rPr>
              <w:t>Роструда</w:t>
            </w:r>
            <w:proofErr w:type="spellEnd"/>
            <w:r>
              <w:rPr>
                <w:rFonts w:cs="Times New Roman"/>
              </w:rPr>
              <w:t xml:space="preserve"> и его территориальных органов</w:t>
            </w:r>
          </w:p>
          <w:p w:rsidR="00F202D8" w:rsidRDefault="00F202D8">
            <w:pPr>
              <w:spacing w:after="1" w:line="280" w:lineRule="atLeast"/>
            </w:pPr>
            <w:r>
              <w:rPr>
                <w:rFonts w:cs="Times New Roman"/>
              </w:rPr>
              <w:t xml:space="preserve">Профилактика коррупционных и иных правонарушений в </w:t>
            </w:r>
            <w:proofErr w:type="spellStart"/>
            <w:r>
              <w:rPr>
                <w:rFonts w:cs="Times New Roman"/>
              </w:rPr>
              <w:t>Роструде</w:t>
            </w:r>
            <w:proofErr w:type="spellEnd"/>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Borders>
              <w:top w:val="nil"/>
            </w:tcBorders>
          </w:tcPr>
          <w:p w:rsidR="00F202D8" w:rsidRDefault="00F202D8"/>
        </w:tc>
        <w:tc>
          <w:tcPr>
            <w:tcW w:w="2324" w:type="dxa"/>
            <w:vAlign w:val="center"/>
          </w:tcPr>
          <w:p w:rsidR="00F202D8" w:rsidRDefault="00F202D8">
            <w:pPr>
              <w:spacing w:after="1" w:line="280" w:lineRule="atLeast"/>
            </w:pPr>
            <w:r>
              <w:rPr>
                <w:rFonts w:cs="Times New Roman"/>
              </w:rPr>
              <w:t>Отдел профессионального развития кадрового состава</w:t>
            </w:r>
          </w:p>
        </w:tc>
        <w:tc>
          <w:tcPr>
            <w:tcW w:w="3288" w:type="dxa"/>
            <w:vAlign w:val="center"/>
          </w:tcPr>
          <w:p w:rsidR="00F202D8" w:rsidRDefault="00F202D8">
            <w:pPr>
              <w:spacing w:after="1" w:line="280" w:lineRule="atLeast"/>
            </w:pPr>
            <w:r>
              <w:rPr>
                <w:rFonts w:cs="Times New Roman"/>
              </w:rPr>
              <w:t>Подготовка документов к конкурсным процедурам в сфере компетенции отдела</w:t>
            </w:r>
          </w:p>
          <w:p w:rsidR="00F202D8" w:rsidRDefault="00F202D8">
            <w:pPr>
              <w:spacing w:after="1" w:line="280" w:lineRule="atLeast"/>
            </w:pPr>
            <w:r>
              <w:rPr>
                <w:rFonts w:cs="Times New Roman"/>
              </w:rPr>
              <w:t xml:space="preserve">Организация работы с провайдерами образовательных услуг, </w:t>
            </w:r>
            <w:proofErr w:type="gramStart"/>
            <w:r>
              <w:rPr>
                <w:rFonts w:cs="Times New Roman"/>
              </w:rPr>
              <w:t>контроль за</w:t>
            </w:r>
            <w:proofErr w:type="gramEnd"/>
            <w:r>
              <w:rPr>
                <w:rFonts w:cs="Times New Roman"/>
              </w:rPr>
              <w:t xml:space="preserve"> качеством обучения</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Align w:val="center"/>
          </w:tcPr>
          <w:p w:rsidR="00F202D8" w:rsidRDefault="00F202D8">
            <w:pPr>
              <w:spacing w:after="1" w:line="280" w:lineRule="atLeast"/>
            </w:pPr>
            <w:r>
              <w:rPr>
                <w:rFonts w:cs="Times New Roman"/>
              </w:rPr>
              <w:t>4</w:t>
            </w:r>
          </w:p>
        </w:tc>
        <w:tc>
          <w:tcPr>
            <w:tcW w:w="2324" w:type="dxa"/>
            <w:vAlign w:val="center"/>
          </w:tcPr>
          <w:p w:rsidR="00F202D8" w:rsidRDefault="00F202D8">
            <w:pPr>
              <w:spacing w:after="1" w:line="280" w:lineRule="atLeast"/>
            </w:pPr>
            <w:r>
              <w:rPr>
                <w:rFonts w:cs="Times New Roman"/>
              </w:rPr>
              <w:t>Управление планирования, взаимодействия с регионами и контроля</w:t>
            </w:r>
          </w:p>
        </w:tc>
        <w:tc>
          <w:tcPr>
            <w:tcW w:w="3288" w:type="dxa"/>
            <w:vAlign w:val="center"/>
          </w:tcPr>
          <w:p w:rsidR="00F202D8" w:rsidRDefault="00F202D8">
            <w:pPr>
              <w:spacing w:after="1" w:line="280" w:lineRule="atLeast"/>
            </w:pPr>
            <w:r>
              <w:rPr>
                <w:rFonts w:cs="Times New Roman"/>
              </w:rPr>
              <w:t xml:space="preserve">Осуществление функций по </w:t>
            </w:r>
            <w:proofErr w:type="gramStart"/>
            <w:r>
              <w:rPr>
                <w:rFonts w:cs="Times New Roman"/>
              </w:rPr>
              <w:t>контролю за</w:t>
            </w:r>
            <w:proofErr w:type="gramEnd"/>
            <w:r>
              <w:rPr>
                <w:rFonts w:cs="Times New Roman"/>
              </w:rPr>
              <w:t xml:space="preserve"> исполнением законодательства в установленной сфере деятельности</w:t>
            </w:r>
          </w:p>
          <w:p w:rsidR="00F202D8" w:rsidRDefault="00F202D8">
            <w:pPr>
              <w:spacing w:after="1" w:line="280" w:lineRule="atLeast"/>
            </w:pPr>
            <w:r>
              <w:rPr>
                <w:rFonts w:cs="Times New Roman"/>
              </w:rPr>
              <w:t xml:space="preserve">Подготовка предложений в проект бюджета на очередной финансовый год и на плановый период </w:t>
            </w:r>
            <w:r>
              <w:rPr>
                <w:rFonts w:cs="Times New Roman"/>
              </w:rPr>
              <w:lastRenderedPageBreak/>
              <w:t>по вопросам, входящим в сферу деятельности Управления</w:t>
            </w:r>
          </w:p>
          <w:p w:rsidR="00F202D8" w:rsidRDefault="00F202D8">
            <w:pPr>
              <w:spacing w:after="1" w:line="280" w:lineRule="atLeast"/>
            </w:pPr>
            <w:r>
              <w:rPr>
                <w:rFonts w:cs="Times New Roman"/>
              </w:rPr>
              <w:t>Представление интересов Службы по вопросам, отнесенным к компетенции управления</w:t>
            </w:r>
          </w:p>
          <w:p w:rsidR="00F202D8" w:rsidRDefault="00F202D8">
            <w:pPr>
              <w:spacing w:after="1" w:line="280" w:lineRule="atLeast"/>
            </w:pPr>
            <w:r>
              <w:rPr>
                <w:rFonts w:cs="Times New Roman"/>
              </w:rPr>
              <w:t>Проведение анализа материалов ревизий и проверок финансово-хозяйственной деятельности территориальных органов</w:t>
            </w:r>
          </w:p>
          <w:p w:rsidR="00F202D8" w:rsidRDefault="00F202D8">
            <w:pPr>
              <w:spacing w:after="1" w:line="280" w:lineRule="atLeast"/>
            </w:pPr>
            <w:r>
              <w:rPr>
                <w:rFonts w:cs="Times New Roman"/>
              </w:rPr>
              <w:t>Подготовка ежегодных планов научно-исследовательских работ Службы</w:t>
            </w:r>
          </w:p>
          <w:p w:rsidR="00F202D8" w:rsidRDefault="00F202D8">
            <w:pPr>
              <w:spacing w:after="1" w:line="280" w:lineRule="atLeast"/>
            </w:pPr>
            <w:r>
              <w:rPr>
                <w:rFonts w:cs="Times New Roman"/>
              </w:rPr>
              <w:t>Подписание и визирование документов, связанных с осуществлением возложенных на управление функций и предоставленных ему прав</w:t>
            </w:r>
          </w:p>
        </w:tc>
        <w:tc>
          <w:tcPr>
            <w:tcW w:w="3005" w:type="dxa"/>
            <w:vAlign w:val="center"/>
          </w:tcPr>
          <w:p w:rsidR="00F202D8" w:rsidRDefault="00F202D8">
            <w:pPr>
              <w:spacing w:after="1" w:line="280" w:lineRule="atLeast"/>
            </w:pPr>
            <w:r>
              <w:rPr>
                <w:rFonts w:cs="Times New Roman"/>
              </w:rPr>
              <w:lastRenderedPageBreak/>
              <w:t>начальник управления</w:t>
            </w:r>
          </w:p>
          <w:p w:rsidR="00F202D8" w:rsidRDefault="00F202D8">
            <w:pPr>
              <w:spacing w:after="1" w:line="280" w:lineRule="atLeast"/>
            </w:pPr>
            <w:r>
              <w:rPr>
                <w:rFonts w:cs="Times New Roman"/>
              </w:rPr>
              <w:t>заместитель начальника управления</w:t>
            </w:r>
          </w:p>
          <w:p w:rsidR="00F202D8" w:rsidRDefault="00F202D8">
            <w:pPr>
              <w:spacing w:after="1" w:line="280" w:lineRule="atLeast"/>
            </w:pPr>
            <w:r>
              <w:rPr>
                <w:rFonts w:cs="Times New Roman"/>
              </w:rPr>
              <w:t>заместитель начальника управления -</w:t>
            </w:r>
          </w:p>
          <w:p w:rsidR="00F202D8" w:rsidRDefault="00F202D8">
            <w:pPr>
              <w:spacing w:after="1" w:line="280" w:lineRule="atLeast"/>
            </w:pPr>
            <w:r>
              <w:rPr>
                <w:rFonts w:cs="Times New Roman"/>
              </w:rPr>
              <w:t>начальник отдела</w:t>
            </w:r>
          </w:p>
        </w:tc>
      </w:tr>
      <w:tr w:rsidR="00F202D8">
        <w:tc>
          <w:tcPr>
            <w:tcW w:w="454" w:type="dxa"/>
            <w:vMerge w:val="restart"/>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организации прохождения альтернативной гражданской службы и ведомственного контроля</w:t>
            </w:r>
          </w:p>
        </w:tc>
        <w:tc>
          <w:tcPr>
            <w:tcW w:w="3288" w:type="dxa"/>
            <w:vAlign w:val="center"/>
          </w:tcPr>
          <w:p w:rsidR="00F202D8" w:rsidRDefault="00F202D8">
            <w:pPr>
              <w:spacing w:after="1" w:line="280" w:lineRule="atLeast"/>
            </w:pPr>
            <w:r>
              <w:rPr>
                <w:rFonts w:cs="Times New Roman"/>
              </w:rPr>
              <w:t xml:space="preserve">Осуществление функций по </w:t>
            </w:r>
            <w:proofErr w:type="gramStart"/>
            <w:r>
              <w:rPr>
                <w:rFonts w:cs="Times New Roman"/>
              </w:rPr>
              <w:t>контролю за</w:t>
            </w:r>
            <w:proofErr w:type="gramEnd"/>
            <w:r>
              <w:rPr>
                <w:rFonts w:cs="Times New Roman"/>
              </w:rPr>
              <w:t xml:space="preserve"> исполнением органами государственной власти, их должностными лицами и гражданами установленных законодательством общеобязательных правил прохождения альтернативной гражданской службы</w:t>
            </w:r>
          </w:p>
          <w:p w:rsidR="00F202D8" w:rsidRDefault="00F202D8">
            <w:pPr>
              <w:spacing w:after="1" w:line="280" w:lineRule="atLeast"/>
            </w:pPr>
            <w:r>
              <w:rPr>
                <w:rFonts w:cs="Times New Roman"/>
              </w:rPr>
              <w:t>Осуществление функций внутреннего финансового аудита</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Pr>
          <w:p w:rsidR="00F202D8" w:rsidRDefault="00F202D8"/>
        </w:tc>
        <w:tc>
          <w:tcPr>
            <w:tcW w:w="2324" w:type="dxa"/>
          </w:tcPr>
          <w:p w:rsidR="00F202D8" w:rsidRDefault="00F202D8">
            <w:pPr>
              <w:spacing w:after="1" w:line="280" w:lineRule="atLeast"/>
            </w:pPr>
            <w:r>
              <w:rPr>
                <w:rFonts w:cs="Times New Roman"/>
              </w:rPr>
              <w:t xml:space="preserve">Отдел реализации федеральных программ в сфере </w:t>
            </w:r>
            <w:r>
              <w:rPr>
                <w:rFonts w:cs="Times New Roman"/>
              </w:rPr>
              <w:lastRenderedPageBreak/>
              <w:t>занятости населения</w:t>
            </w:r>
          </w:p>
        </w:tc>
        <w:tc>
          <w:tcPr>
            <w:tcW w:w="3288" w:type="dxa"/>
            <w:vAlign w:val="center"/>
          </w:tcPr>
          <w:p w:rsidR="00F202D8" w:rsidRDefault="00F202D8">
            <w:pPr>
              <w:spacing w:after="1" w:line="280" w:lineRule="atLeast"/>
            </w:pPr>
            <w:r>
              <w:rPr>
                <w:rFonts w:cs="Times New Roman"/>
              </w:rPr>
              <w:lastRenderedPageBreak/>
              <w:t xml:space="preserve">Подготовка предложений по разработке основных направлений </w:t>
            </w:r>
            <w:r>
              <w:rPr>
                <w:rFonts w:cs="Times New Roman"/>
              </w:rPr>
              <w:lastRenderedPageBreak/>
              <w:t>государственной политики занятости населения, трудовой миграции</w:t>
            </w:r>
          </w:p>
        </w:tc>
        <w:tc>
          <w:tcPr>
            <w:tcW w:w="3005" w:type="dxa"/>
            <w:vAlign w:val="center"/>
          </w:tcPr>
          <w:p w:rsidR="00F202D8" w:rsidRDefault="00F202D8">
            <w:pPr>
              <w:spacing w:after="1" w:line="280" w:lineRule="atLeast"/>
            </w:pPr>
            <w:r>
              <w:rPr>
                <w:rFonts w:cs="Times New Roman"/>
              </w:rPr>
              <w:lastRenderedPageBreak/>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планирования и отчетности</w:t>
            </w:r>
          </w:p>
        </w:tc>
        <w:tc>
          <w:tcPr>
            <w:tcW w:w="3288" w:type="dxa"/>
            <w:vAlign w:val="center"/>
          </w:tcPr>
          <w:p w:rsidR="00F202D8" w:rsidRDefault="00F202D8">
            <w:pPr>
              <w:spacing w:after="1" w:line="280" w:lineRule="atLeast"/>
            </w:pPr>
            <w:r>
              <w:rPr>
                <w:rFonts w:cs="Times New Roman"/>
              </w:rPr>
              <w:t xml:space="preserve">Осуществление </w:t>
            </w:r>
            <w:proofErr w:type="gramStart"/>
            <w:r>
              <w:rPr>
                <w:rFonts w:cs="Times New Roman"/>
              </w:rPr>
              <w:t>контроля за</w:t>
            </w:r>
            <w:proofErr w:type="gramEnd"/>
            <w:r>
              <w:rPr>
                <w:rFonts w:cs="Times New Roman"/>
              </w:rPr>
              <w:t xml:space="preserve"> выполнением работ по договорам НИР</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val="restart"/>
            <w:vAlign w:val="center"/>
          </w:tcPr>
          <w:p w:rsidR="00F202D8" w:rsidRDefault="00F202D8">
            <w:pPr>
              <w:spacing w:after="1" w:line="280" w:lineRule="atLeast"/>
            </w:pPr>
            <w:r>
              <w:rPr>
                <w:rFonts w:cs="Times New Roman"/>
              </w:rPr>
              <w:t>5</w:t>
            </w:r>
          </w:p>
        </w:tc>
        <w:tc>
          <w:tcPr>
            <w:tcW w:w="2324" w:type="dxa"/>
            <w:vMerge w:val="restart"/>
            <w:vAlign w:val="center"/>
          </w:tcPr>
          <w:p w:rsidR="00F202D8" w:rsidRDefault="00F202D8">
            <w:pPr>
              <w:spacing w:after="1" w:line="280" w:lineRule="atLeast"/>
            </w:pPr>
            <w:r>
              <w:rPr>
                <w:rFonts w:cs="Times New Roman"/>
              </w:rPr>
              <w:t>Управление государственного надзора в сфере труда</w:t>
            </w:r>
          </w:p>
        </w:tc>
        <w:tc>
          <w:tcPr>
            <w:tcW w:w="3288" w:type="dxa"/>
            <w:vAlign w:val="center"/>
          </w:tcPr>
          <w:p w:rsidR="00F202D8" w:rsidRDefault="00F202D8">
            <w:pPr>
              <w:spacing w:after="1" w:line="280" w:lineRule="atLeast"/>
            </w:pPr>
            <w:r>
              <w:rPr>
                <w:rFonts w:cs="Times New Roman"/>
              </w:rPr>
              <w:t>Осуществление функций по федеральному государственному надзору за соблюдением трудового законодательства и иных нормативных правовых актов, содержащих нормы трудового права</w:t>
            </w:r>
          </w:p>
        </w:tc>
        <w:tc>
          <w:tcPr>
            <w:tcW w:w="3005" w:type="dxa"/>
            <w:vMerge w:val="restart"/>
            <w:vAlign w:val="center"/>
          </w:tcPr>
          <w:p w:rsidR="00F202D8" w:rsidRDefault="00F202D8">
            <w:pPr>
              <w:spacing w:after="1" w:line="280" w:lineRule="atLeast"/>
            </w:pPr>
            <w:r>
              <w:rPr>
                <w:rFonts w:cs="Times New Roman"/>
              </w:rPr>
              <w:t>начальник управления</w:t>
            </w:r>
          </w:p>
          <w:p w:rsidR="00F202D8" w:rsidRDefault="00F202D8">
            <w:pPr>
              <w:spacing w:after="1" w:line="280" w:lineRule="atLeast"/>
            </w:pPr>
            <w:r>
              <w:rPr>
                <w:rFonts w:cs="Times New Roman"/>
              </w:rPr>
              <w:t>заместитель начальника управления</w:t>
            </w:r>
          </w:p>
          <w:p w:rsidR="00F202D8" w:rsidRDefault="00F202D8">
            <w:pPr>
              <w:spacing w:after="1" w:line="280" w:lineRule="atLeast"/>
            </w:pPr>
            <w:r>
              <w:rPr>
                <w:rFonts w:cs="Times New Roman"/>
              </w:rPr>
              <w:t>заместитель начальника управления -</w:t>
            </w:r>
          </w:p>
          <w:p w:rsidR="00F202D8" w:rsidRDefault="00F202D8">
            <w:pPr>
              <w:spacing w:after="1" w:line="280" w:lineRule="atLeast"/>
            </w:pPr>
            <w:r>
              <w:rPr>
                <w:rFonts w:cs="Times New Roman"/>
              </w:rPr>
              <w:t>начальник отдела</w:t>
            </w:r>
          </w:p>
        </w:tc>
      </w:tr>
      <w:tr w:rsidR="00F202D8">
        <w:tc>
          <w:tcPr>
            <w:tcW w:w="454" w:type="dxa"/>
            <w:vMerge/>
          </w:tcPr>
          <w:p w:rsidR="00F202D8" w:rsidRDefault="00F202D8"/>
        </w:tc>
        <w:tc>
          <w:tcPr>
            <w:tcW w:w="2324" w:type="dxa"/>
            <w:vMerge/>
          </w:tcPr>
          <w:p w:rsidR="00F202D8" w:rsidRDefault="00F202D8"/>
        </w:tc>
        <w:tc>
          <w:tcPr>
            <w:tcW w:w="3288" w:type="dxa"/>
            <w:vAlign w:val="center"/>
          </w:tcPr>
          <w:p w:rsidR="00F202D8" w:rsidRDefault="00F202D8">
            <w:pPr>
              <w:spacing w:after="1" w:line="280" w:lineRule="atLeast"/>
            </w:pPr>
            <w:r>
              <w:rPr>
                <w:rFonts w:cs="Times New Roman"/>
              </w:rPr>
              <w:t>Подготовка предложений в проект бюджета на очередной финансовый год и на плановый период по вопросам, входящим в сферу деятельности Управления</w:t>
            </w:r>
          </w:p>
        </w:tc>
        <w:tc>
          <w:tcPr>
            <w:tcW w:w="3005" w:type="dxa"/>
            <w:vMerge/>
          </w:tcPr>
          <w:p w:rsidR="00F202D8" w:rsidRDefault="00F202D8"/>
        </w:tc>
      </w:tr>
      <w:tr w:rsidR="00F202D8">
        <w:tc>
          <w:tcPr>
            <w:tcW w:w="454" w:type="dxa"/>
            <w:vMerge/>
          </w:tcPr>
          <w:p w:rsidR="00F202D8" w:rsidRDefault="00F202D8"/>
        </w:tc>
        <w:tc>
          <w:tcPr>
            <w:tcW w:w="2324" w:type="dxa"/>
            <w:vMerge/>
          </w:tcPr>
          <w:p w:rsidR="00F202D8" w:rsidRDefault="00F202D8"/>
        </w:tc>
        <w:tc>
          <w:tcPr>
            <w:tcW w:w="3288" w:type="dxa"/>
            <w:vAlign w:val="center"/>
          </w:tcPr>
          <w:p w:rsidR="00F202D8" w:rsidRDefault="00F202D8">
            <w:pPr>
              <w:spacing w:after="1" w:line="280" w:lineRule="atLeast"/>
            </w:pPr>
            <w:r>
              <w:rPr>
                <w:rFonts w:cs="Times New Roman"/>
              </w:rPr>
              <w:t>Представление интересов Службы по вопросам, отнесенным к компетенции управления</w:t>
            </w:r>
          </w:p>
        </w:tc>
        <w:tc>
          <w:tcPr>
            <w:tcW w:w="3005" w:type="dxa"/>
            <w:vMerge/>
          </w:tcPr>
          <w:p w:rsidR="00F202D8" w:rsidRDefault="00F202D8"/>
        </w:tc>
      </w:tr>
      <w:tr w:rsidR="00F202D8">
        <w:tc>
          <w:tcPr>
            <w:tcW w:w="454" w:type="dxa"/>
            <w:vMerge/>
          </w:tcPr>
          <w:p w:rsidR="00F202D8" w:rsidRDefault="00F202D8"/>
        </w:tc>
        <w:tc>
          <w:tcPr>
            <w:tcW w:w="2324" w:type="dxa"/>
            <w:vMerge/>
          </w:tcPr>
          <w:p w:rsidR="00F202D8" w:rsidRDefault="00F202D8"/>
        </w:tc>
        <w:tc>
          <w:tcPr>
            <w:tcW w:w="3288" w:type="dxa"/>
          </w:tcPr>
          <w:p w:rsidR="00F202D8" w:rsidRDefault="00F202D8">
            <w:pPr>
              <w:spacing w:after="1" w:line="280" w:lineRule="atLeast"/>
            </w:pPr>
            <w:r>
              <w:rPr>
                <w:rFonts w:cs="Times New Roman"/>
              </w:rPr>
              <w:t>Подписание и визирование документов, связанных с осуществлением возложенных на управление функций и предоставленных ему прав</w:t>
            </w:r>
          </w:p>
        </w:tc>
        <w:tc>
          <w:tcPr>
            <w:tcW w:w="3005" w:type="dxa"/>
            <w:vMerge/>
          </w:tcPr>
          <w:p w:rsidR="00F202D8" w:rsidRDefault="00F202D8"/>
        </w:tc>
      </w:tr>
      <w:tr w:rsidR="00F202D8">
        <w:tc>
          <w:tcPr>
            <w:tcW w:w="454" w:type="dxa"/>
            <w:vMerge/>
          </w:tcPr>
          <w:p w:rsidR="00F202D8" w:rsidRDefault="00F202D8"/>
        </w:tc>
        <w:tc>
          <w:tcPr>
            <w:tcW w:w="2324" w:type="dxa"/>
            <w:vMerge/>
          </w:tcPr>
          <w:p w:rsidR="00F202D8" w:rsidRDefault="00F202D8"/>
        </w:tc>
        <w:tc>
          <w:tcPr>
            <w:tcW w:w="3288" w:type="dxa"/>
            <w:vAlign w:val="center"/>
          </w:tcPr>
          <w:p w:rsidR="00F202D8" w:rsidRDefault="00F202D8">
            <w:pPr>
              <w:spacing w:after="1" w:line="280" w:lineRule="atLeast"/>
            </w:pPr>
            <w:r>
              <w:rPr>
                <w:rFonts w:cs="Times New Roman"/>
              </w:rPr>
              <w:t>Рассмотрение дел об административных правонарушениях</w:t>
            </w:r>
          </w:p>
          <w:p w:rsidR="00F202D8" w:rsidRDefault="00F202D8">
            <w:pPr>
              <w:spacing w:after="1" w:line="280" w:lineRule="atLeast"/>
            </w:pPr>
            <w:proofErr w:type="gramStart"/>
            <w:r>
              <w:rPr>
                <w:rFonts w:cs="Times New Roman"/>
              </w:rPr>
              <w:t>Контроль за</w:t>
            </w:r>
            <w:proofErr w:type="gramEnd"/>
            <w:r>
              <w:rPr>
                <w:rFonts w:cs="Times New Roman"/>
              </w:rPr>
              <w:t xml:space="preserve"> деятельностью </w:t>
            </w:r>
            <w:r>
              <w:rPr>
                <w:rFonts w:cs="Times New Roman"/>
              </w:rPr>
              <w:lastRenderedPageBreak/>
              <w:t>территориальных органов</w:t>
            </w:r>
          </w:p>
        </w:tc>
        <w:tc>
          <w:tcPr>
            <w:tcW w:w="3005" w:type="dxa"/>
            <w:vMerge/>
          </w:tcPr>
          <w:p w:rsidR="00F202D8" w:rsidRDefault="00F202D8"/>
        </w:tc>
      </w:tr>
      <w:tr w:rsidR="00F202D8">
        <w:tc>
          <w:tcPr>
            <w:tcW w:w="454" w:type="dxa"/>
            <w:vMerge w:val="restart"/>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 xml:space="preserve">Отдел надзора и </w:t>
            </w:r>
            <w:proofErr w:type="gramStart"/>
            <w:r>
              <w:rPr>
                <w:rFonts w:cs="Times New Roman"/>
              </w:rPr>
              <w:t>контроля за</w:t>
            </w:r>
            <w:proofErr w:type="gramEnd"/>
            <w:r>
              <w:rPr>
                <w:rFonts w:cs="Times New Roman"/>
              </w:rPr>
              <w:t xml:space="preserve"> соблюдением трудового законодательства в сфере оплаты труда</w:t>
            </w:r>
          </w:p>
        </w:tc>
        <w:tc>
          <w:tcPr>
            <w:tcW w:w="3288" w:type="dxa"/>
            <w:vAlign w:val="center"/>
          </w:tcPr>
          <w:p w:rsidR="00F202D8" w:rsidRDefault="00F202D8">
            <w:pPr>
              <w:spacing w:after="1" w:line="280" w:lineRule="atLeast"/>
            </w:pPr>
            <w:r>
              <w:rPr>
                <w:rFonts w:cs="Times New Roman"/>
              </w:rPr>
              <w:t>Осуществление функций по федеральному государственному надзору за соблюдением трудового законодательства и иных нормативных правовых актов, содержащих нормы трудового права</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старший государственный инспектор труда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специальной оценки и экспертизы условий труда</w:t>
            </w:r>
          </w:p>
        </w:tc>
        <w:tc>
          <w:tcPr>
            <w:tcW w:w="3288" w:type="dxa"/>
            <w:vAlign w:val="center"/>
          </w:tcPr>
          <w:p w:rsidR="00F202D8" w:rsidRDefault="00F202D8">
            <w:pPr>
              <w:spacing w:after="1" w:line="280" w:lineRule="atLeast"/>
            </w:pPr>
            <w:r>
              <w:rPr>
                <w:rFonts w:cs="Times New Roman"/>
              </w:rPr>
              <w:t>Осуществление государственной экспертизы условий труда в целях оценки правильности предоставления гарантий и компенсаций за работу с вредными и (или) опасными условиями труда и оценки фактических условий труда</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главный государственный инспектор труда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надзора и контроля в сфере охраны труда</w:t>
            </w:r>
          </w:p>
        </w:tc>
        <w:tc>
          <w:tcPr>
            <w:tcW w:w="3288" w:type="dxa"/>
            <w:vAlign w:val="center"/>
          </w:tcPr>
          <w:p w:rsidR="00F202D8" w:rsidRDefault="00F202D8">
            <w:pPr>
              <w:spacing w:after="1" w:line="280" w:lineRule="atLeast"/>
            </w:pPr>
            <w:r>
              <w:rPr>
                <w:rFonts w:cs="Times New Roman"/>
              </w:rPr>
              <w:t>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по вопросам обеспечения работников средствами индивидуальной защиты, финансированию мероприятий по улучшению условий и охраны труда, расследования и учета несчастных случаев на производстве</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главный государственный инспектор труда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контроля рассмотрения территориальными органами обращений</w:t>
            </w:r>
          </w:p>
        </w:tc>
        <w:tc>
          <w:tcPr>
            <w:tcW w:w="3288" w:type="dxa"/>
            <w:vAlign w:val="center"/>
          </w:tcPr>
          <w:p w:rsidR="00F202D8" w:rsidRDefault="00F202D8">
            <w:pPr>
              <w:spacing w:after="1" w:line="280" w:lineRule="atLeast"/>
            </w:pPr>
            <w:r>
              <w:rPr>
                <w:rFonts w:cs="Times New Roman"/>
              </w:rPr>
              <w:t>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F202D8" w:rsidRDefault="00F202D8">
            <w:pPr>
              <w:spacing w:after="1" w:line="280" w:lineRule="atLeast"/>
            </w:pPr>
            <w:r>
              <w:rPr>
                <w:rFonts w:cs="Times New Roman"/>
              </w:rPr>
              <w:t xml:space="preserve">Осуществление </w:t>
            </w:r>
            <w:proofErr w:type="gramStart"/>
            <w:r>
              <w:rPr>
                <w:rFonts w:cs="Times New Roman"/>
              </w:rPr>
              <w:t>контроля за</w:t>
            </w:r>
            <w:proofErr w:type="gramEnd"/>
            <w:r>
              <w:rPr>
                <w:rFonts w:cs="Times New Roman"/>
              </w:rPr>
              <w:t xml:space="preserve"> рассмотрением обращений государственными инспекторами труда</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старший государственный инспектор</w:t>
            </w:r>
          </w:p>
        </w:tc>
      </w:tr>
      <w:tr w:rsidR="00F202D8">
        <w:tc>
          <w:tcPr>
            <w:tcW w:w="454" w:type="dxa"/>
            <w:vAlign w:val="center"/>
          </w:tcPr>
          <w:p w:rsidR="00F202D8" w:rsidRDefault="00F202D8">
            <w:pPr>
              <w:spacing w:after="1" w:line="280" w:lineRule="atLeast"/>
            </w:pPr>
            <w:r>
              <w:rPr>
                <w:rFonts w:cs="Times New Roman"/>
              </w:rPr>
              <w:t>6</w:t>
            </w:r>
          </w:p>
        </w:tc>
        <w:tc>
          <w:tcPr>
            <w:tcW w:w="2324" w:type="dxa"/>
            <w:vAlign w:val="center"/>
          </w:tcPr>
          <w:p w:rsidR="00F202D8" w:rsidRDefault="00F202D8">
            <w:pPr>
              <w:spacing w:after="1" w:line="280" w:lineRule="atLeast"/>
            </w:pPr>
            <w:r>
              <w:rPr>
                <w:rFonts w:cs="Times New Roman"/>
              </w:rPr>
              <w:t>Управление надзора, контроля и проектов в сферах занятости населения, социальной защиты и государственных гарантий</w:t>
            </w:r>
          </w:p>
        </w:tc>
        <w:tc>
          <w:tcPr>
            <w:tcW w:w="3288" w:type="dxa"/>
            <w:vAlign w:val="center"/>
          </w:tcPr>
          <w:p w:rsidR="00F202D8" w:rsidRDefault="00F202D8">
            <w:pPr>
              <w:spacing w:after="1" w:line="280" w:lineRule="atLeast"/>
            </w:pPr>
            <w:r>
              <w:rPr>
                <w:rFonts w:cs="Times New Roman"/>
              </w:rPr>
              <w:t xml:space="preserve">Осуществление функций надзора и </w:t>
            </w:r>
            <w:proofErr w:type="gramStart"/>
            <w:r>
              <w:rPr>
                <w:rFonts w:cs="Times New Roman"/>
              </w:rPr>
              <w:t>контроля за</w:t>
            </w:r>
            <w:proofErr w:type="gramEnd"/>
            <w:r>
              <w:rPr>
                <w:rFonts w:cs="Times New Roman"/>
              </w:rPr>
              <w:t xml:space="preserve"> переданными полномочиями, нормативно-правовым регулированием в сфере занятости, социальной защиты</w:t>
            </w:r>
          </w:p>
          <w:p w:rsidR="00F202D8" w:rsidRDefault="00F202D8">
            <w:pPr>
              <w:spacing w:after="1" w:line="280" w:lineRule="atLeast"/>
            </w:pPr>
            <w:r>
              <w:rPr>
                <w:rFonts w:cs="Times New Roman"/>
              </w:rPr>
              <w:t>Осуществление функций по обеспечению государственных гарантий</w:t>
            </w:r>
          </w:p>
          <w:p w:rsidR="00F202D8" w:rsidRDefault="00F202D8">
            <w:pPr>
              <w:spacing w:after="1" w:line="280" w:lineRule="atLeast"/>
            </w:pPr>
            <w:r>
              <w:rPr>
                <w:rFonts w:cs="Times New Roman"/>
              </w:rPr>
              <w:t>Подготовка предложений в проект бюджета на очередной финансовый год и на плановый период по вопросам, входящим в сферу деятельности Управления</w:t>
            </w:r>
          </w:p>
          <w:p w:rsidR="00F202D8" w:rsidRDefault="00F202D8">
            <w:pPr>
              <w:spacing w:after="1" w:line="280" w:lineRule="atLeast"/>
            </w:pPr>
            <w:r>
              <w:rPr>
                <w:rFonts w:cs="Times New Roman"/>
              </w:rPr>
              <w:t>Представление интересов Службы по вопросам, отнесенным к компетенции управления</w:t>
            </w:r>
          </w:p>
          <w:p w:rsidR="00F202D8" w:rsidRDefault="00F202D8">
            <w:pPr>
              <w:spacing w:after="1" w:line="280" w:lineRule="atLeast"/>
            </w:pPr>
            <w:r>
              <w:rPr>
                <w:rFonts w:cs="Times New Roman"/>
              </w:rPr>
              <w:t xml:space="preserve">Подписание и визирование документов, связанных с осуществлением возложенных на управление функций и </w:t>
            </w:r>
            <w:r>
              <w:rPr>
                <w:rFonts w:cs="Times New Roman"/>
              </w:rPr>
              <w:lastRenderedPageBreak/>
              <w:t>предоставленных ему прав</w:t>
            </w:r>
          </w:p>
        </w:tc>
        <w:tc>
          <w:tcPr>
            <w:tcW w:w="3005" w:type="dxa"/>
            <w:vAlign w:val="center"/>
          </w:tcPr>
          <w:p w:rsidR="00F202D8" w:rsidRDefault="00F202D8">
            <w:pPr>
              <w:spacing w:after="1" w:line="280" w:lineRule="atLeast"/>
            </w:pPr>
            <w:r>
              <w:rPr>
                <w:rFonts w:cs="Times New Roman"/>
              </w:rPr>
              <w:lastRenderedPageBreak/>
              <w:t>начальник управления</w:t>
            </w:r>
          </w:p>
          <w:p w:rsidR="00F202D8" w:rsidRDefault="00F202D8">
            <w:pPr>
              <w:spacing w:after="1" w:line="280" w:lineRule="atLeast"/>
            </w:pPr>
            <w:r>
              <w:rPr>
                <w:rFonts w:cs="Times New Roman"/>
              </w:rPr>
              <w:t>заместитель начальника управления</w:t>
            </w:r>
          </w:p>
          <w:p w:rsidR="00F202D8" w:rsidRDefault="00F202D8">
            <w:pPr>
              <w:spacing w:after="1" w:line="280" w:lineRule="atLeast"/>
            </w:pPr>
            <w:r>
              <w:rPr>
                <w:rFonts w:cs="Times New Roman"/>
              </w:rPr>
              <w:t>заместитель начальника управления -</w:t>
            </w:r>
          </w:p>
          <w:p w:rsidR="00F202D8" w:rsidRDefault="00F202D8">
            <w:pPr>
              <w:spacing w:after="1" w:line="280" w:lineRule="atLeast"/>
            </w:pPr>
            <w:r>
              <w:rPr>
                <w:rFonts w:cs="Times New Roman"/>
              </w:rPr>
              <w:t>начальник отдела</w:t>
            </w:r>
          </w:p>
        </w:tc>
      </w:tr>
      <w:tr w:rsidR="00F202D8">
        <w:tc>
          <w:tcPr>
            <w:tcW w:w="454" w:type="dxa"/>
            <w:vMerge w:val="restart"/>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 xml:space="preserve">Отдел надзора и </w:t>
            </w:r>
            <w:proofErr w:type="gramStart"/>
            <w:r>
              <w:rPr>
                <w:rFonts w:cs="Times New Roman"/>
              </w:rPr>
              <w:t>контроля за</w:t>
            </w:r>
            <w:proofErr w:type="gramEnd"/>
            <w:r>
              <w:rPr>
                <w:rFonts w:cs="Times New Roman"/>
              </w:rPr>
              <w:t xml:space="preserve"> осуществлением переданного полномочия и обеспечением государственных гарантий</w:t>
            </w:r>
          </w:p>
        </w:tc>
        <w:tc>
          <w:tcPr>
            <w:tcW w:w="3288" w:type="dxa"/>
            <w:vAlign w:val="center"/>
          </w:tcPr>
          <w:p w:rsidR="00F202D8" w:rsidRDefault="00F202D8">
            <w:pPr>
              <w:spacing w:after="1" w:line="280" w:lineRule="atLeast"/>
            </w:pPr>
            <w:r>
              <w:rPr>
                <w:rFonts w:cs="Times New Roman"/>
              </w:rPr>
              <w:t xml:space="preserve">Осуществление функций надзора и </w:t>
            </w:r>
            <w:proofErr w:type="gramStart"/>
            <w:r>
              <w:rPr>
                <w:rFonts w:cs="Times New Roman"/>
              </w:rPr>
              <w:t>контроля за</w:t>
            </w:r>
            <w:proofErr w:type="gramEnd"/>
            <w:r>
              <w:rPr>
                <w:rFonts w:cs="Times New Roman"/>
              </w:rPr>
              <w:t xml:space="preserve"> переданными полномочиями и обеспечением государственных гарантий граждан, признанных в установленном порядке безработными</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советник</w:t>
            </w:r>
          </w:p>
          <w:p w:rsidR="00F202D8" w:rsidRDefault="00F202D8">
            <w:pPr>
              <w:spacing w:after="1" w:line="280" w:lineRule="atLeast"/>
            </w:pPr>
            <w:r>
              <w:rPr>
                <w:rFonts w:cs="Times New Roman"/>
              </w:rPr>
              <w:t>главный специалист-эксперт</w:t>
            </w:r>
          </w:p>
          <w:p w:rsidR="00F202D8" w:rsidRDefault="00F202D8">
            <w:pPr>
              <w:spacing w:after="1" w:line="280" w:lineRule="atLeast"/>
            </w:pPr>
            <w:r>
              <w:rPr>
                <w:rFonts w:cs="Times New Roman"/>
              </w:rPr>
              <w:t>ведущий специалист-эксперт</w:t>
            </w:r>
          </w:p>
          <w:p w:rsidR="00F202D8" w:rsidRDefault="00F202D8">
            <w:pPr>
              <w:spacing w:after="1" w:line="280" w:lineRule="atLeast"/>
            </w:pPr>
            <w:r>
              <w:rPr>
                <w:rFonts w:cs="Times New Roman"/>
              </w:rPr>
              <w:t>консультант</w:t>
            </w:r>
          </w:p>
          <w:p w:rsidR="00F202D8" w:rsidRDefault="00F202D8">
            <w:pPr>
              <w:spacing w:after="1" w:line="280" w:lineRule="atLeast"/>
            </w:pPr>
            <w:r>
              <w:rPr>
                <w:rFonts w:cs="Times New Roman"/>
              </w:rPr>
              <w:t>старший специалист 1 разряда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надзора и контроля за нормативно-правовым регулированием в сфере занятости, социальной защиты и государственных гарантий</w:t>
            </w:r>
          </w:p>
        </w:tc>
        <w:tc>
          <w:tcPr>
            <w:tcW w:w="3288" w:type="dxa"/>
            <w:vAlign w:val="center"/>
          </w:tcPr>
          <w:p w:rsidR="00F202D8" w:rsidRDefault="00F202D8">
            <w:pPr>
              <w:spacing w:after="1" w:line="280" w:lineRule="atLeast"/>
            </w:pPr>
            <w:r>
              <w:rPr>
                <w:rFonts w:cs="Times New Roman"/>
              </w:rPr>
              <w:t>Осуществление функций надзора и контроля за нормативно-правовым регулированием в части социальных выплат гражданам, признанным в установленном порядке безработными, с выдачей обязательных для исполнения предписаний</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проектов и документарных проверок в сфере занятости населения</w:t>
            </w:r>
          </w:p>
        </w:tc>
        <w:tc>
          <w:tcPr>
            <w:tcW w:w="3288" w:type="dxa"/>
            <w:vAlign w:val="center"/>
          </w:tcPr>
          <w:p w:rsidR="00F202D8" w:rsidRDefault="00F202D8">
            <w:pPr>
              <w:spacing w:after="1" w:line="280" w:lineRule="atLeast"/>
            </w:pPr>
            <w:r>
              <w:rPr>
                <w:rFonts w:cs="Times New Roman"/>
              </w:rPr>
              <w:t xml:space="preserve">Осуществление функций </w:t>
            </w:r>
            <w:proofErr w:type="gramStart"/>
            <w:r>
              <w:rPr>
                <w:rFonts w:cs="Times New Roman"/>
              </w:rPr>
              <w:t>контроля за</w:t>
            </w:r>
            <w:proofErr w:type="gramEnd"/>
            <w:r>
              <w:rPr>
                <w:rFonts w:cs="Times New Roman"/>
              </w:rPr>
              <w:t xml:space="preserve"> функционированием информационно-аналитической системы Общероссийская база вакансий "Работа в России"</w:t>
            </w:r>
          </w:p>
          <w:p w:rsidR="00F202D8" w:rsidRDefault="00F202D8">
            <w:pPr>
              <w:spacing w:after="1" w:line="280" w:lineRule="atLeast"/>
            </w:pPr>
            <w:r>
              <w:rPr>
                <w:rFonts w:cs="Times New Roman"/>
              </w:rPr>
              <w:t>Участие в проведении конкурсных процедур</w:t>
            </w:r>
          </w:p>
          <w:p w:rsidR="00F202D8" w:rsidRDefault="00F202D8">
            <w:pPr>
              <w:spacing w:after="1" w:line="280" w:lineRule="atLeast"/>
            </w:pPr>
            <w:r>
              <w:rPr>
                <w:rFonts w:cs="Times New Roman"/>
              </w:rPr>
              <w:t xml:space="preserve">Проведение плановых и внеплановых документарных проверок по </w:t>
            </w:r>
            <w:proofErr w:type="gramStart"/>
            <w:r>
              <w:rPr>
                <w:rFonts w:cs="Times New Roman"/>
              </w:rPr>
              <w:t>контролю за</w:t>
            </w:r>
            <w:proofErr w:type="gramEnd"/>
            <w:r>
              <w:rPr>
                <w:rFonts w:cs="Times New Roman"/>
              </w:rPr>
              <w:t xml:space="preserve"> обеспечением государственных гарантий в области занятости населения в части социальной </w:t>
            </w:r>
            <w:r>
              <w:rPr>
                <w:rFonts w:cs="Times New Roman"/>
              </w:rPr>
              <w:lastRenderedPageBreak/>
              <w:t>поддержки безработных граждан</w:t>
            </w:r>
          </w:p>
        </w:tc>
        <w:tc>
          <w:tcPr>
            <w:tcW w:w="3005" w:type="dxa"/>
            <w:vAlign w:val="center"/>
          </w:tcPr>
          <w:p w:rsidR="00F202D8" w:rsidRDefault="00F202D8">
            <w:pPr>
              <w:spacing w:after="1" w:line="280" w:lineRule="atLeast"/>
            </w:pPr>
            <w:r>
              <w:rPr>
                <w:rFonts w:cs="Times New Roman"/>
              </w:rPr>
              <w:lastRenderedPageBreak/>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Align w:val="center"/>
          </w:tcPr>
          <w:p w:rsidR="00F202D8" w:rsidRDefault="00F202D8">
            <w:pPr>
              <w:spacing w:after="1" w:line="280" w:lineRule="atLeast"/>
            </w:pPr>
            <w:r>
              <w:rPr>
                <w:rFonts w:cs="Times New Roman"/>
              </w:rPr>
              <w:lastRenderedPageBreak/>
              <w:t>7</w:t>
            </w:r>
          </w:p>
        </w:tc>
        <w:tc>
          <w:tcPr>
            <w:tcW w:w="2324" w:type="dxa"/>
            <w:vAlign w:val="center"/>
          </w:tcPr>
          <w:p w:rsidR="00F202D8" w:rsidRDefault="00F202D8">
            <w:pPr>
              <w:spacing w:after="1" w:line="280" w:lineRule="atLeast"/>
            </w:pPr>
            <w:r>
              <w:rPr>
                <w:rFonts w:cs="Times New Roman"/>
              </w:rPr>
              <w:t>Управление предоставления социальных гарантий и организации государственного контроля качества оказания социальной помощи населению</w:t>
            </w:r>
          </w:p>
        </w:tc>
        <w:tc>
          <w:tcPr>
            <w:tcW w:w="3288" w:type="dxa"/>
            <w:vAlign w:val="center"/>
          </w:tcPr>
          <w:p w:rsidR="00F202D8" w:rsidRDefault="00F202D8">
            <w:pPr>
              <w:spacing w:after="1" w:line="280" w:lineRule="atLeast"/>
            </w:pPr>
            <w:r>
              <w:rPr>
                <w:rFonts w:cs="Times New Roman"/>
              </w:rPr>
              <w:t>Осуществление федерального государственного контроля (надзора) в сфере социального обслуживания</w:t>
            </w:r>
          </w:p>
          <w:p w:rsidR="00F202D8" w:rsidRDefault="00F202D8">
            <w:pPr>
              <w:spacing w:after="1" w:line="280" w:lineRule="atLeast"/>
            </w:pPr>
            <w:r>
              <w:rPr>
                <w:rFonts w:cs="Times New Roman"/>
              </w:rPr>
              <w:t xml:space="preserve">Осуществление функций контроля за расходованием органами исполнительной власти субъектов Российской Федерации и </w:t>
            </w:r>
            <w:proofErr w:type="gramStart"/>
            <w:r>
              <w:rPr>
                <w:rFonts w:cs="Times New Roman"/>
              </w:rPr>
              <w:t>г</w:t>
            </w:r>
            <w:proofErr w:type="gramEnd"/>
            <w:r>
              <w:rPr>
                <w:rFonts w:cs="Times New Roman"/>
              </w:rPr>
              <w:t>. Байконур средств, предоставляемых в виде субвенций из федерального бюджета на осуществление переданных полномочий, в пределах своей компетенции подготовка решений о распределении бюджетных ассигнований, субсидий, субвенций</w:t>
            </w:r>
          </w:p>
          <w:p w:rsidR="00F202D8" w:rsidRDefault="00F202D8">
            <w:pPr>
              <w:spacing w:after="1" w:line="280" w:lineRule="atLeast"/>
            </w:pPr>
            <w:r>
              <w:rPr>
                <w:rFonts w:cs="Times New Roman"/>
              </w:rPr>
              <w:t>Подготовка предложений в проект бюджета на очередной финансовый год и на плановый период по вопросам, входящим в сферу деятельности Управления</w:t>
            </w:r>
          </w:p>
          <w:p w:rsidR="00F202D8" w:rsidRDefault="00F202D8">
            <w:pPr>
              <w:spacing w:after="1" w:line="280" w:lineRule="atLeast"/>
            </w:pPr>
            <w:r>
              <w:rPr>
                <w:rFonts w:cs="Times New Roman"/>
              </w:rPr>
              <w:t>Представление интересов Службы по вопросам, отнесенным к компетенции управления</w:t>
            </w:r>
          </w:p>
          <w:p w:rsidR="00F202D8" w:rsidRDefault="00F202D8">
            <w:pPr>
              <w:spacing w:after="1" w:line="280" w:lineRule="atLeast"/>
            </w:pPr>
            <w:r>
              <w:rPr>
                <w:rFonts w:cs="Times New Roman"/>
              </w:rPr>
              <w:t xml:space="preserve">Подписание и визирование документов, связанных с осуществлением возложенных на управление функций и предоставленных ему </w:t>
            </w:r>
            <w:r>
              <w:rPr>
                <w:rFonts w:cs="Times New Roman"/>
              </w:rPr>
              <w:lastRenderedPageBreak/>
              <w:t>прав</w:t>
            </w:r>
          </w:p>
        </w:tc>
        <w:tc>
          <w:tcPr>
            <w:tcW w:w="3005" w:type="dxa"/>
            <w:vAlign w:val="center"/>
          </w:tcPr>
          <w:p w:rsidR="00F202D8" w:rsidRDefault="00F202D8">
            <w:pPr>
              <w:spacing w:after="1" w:line="280" w:lineRule="atLeast"/>
            </w:pPr>
            <w:r>
              <w:rPr>
                <w:rFonts w:cs="Times New Roman"/>
              </w:rPr>
              <w:lastRenderedPageBreak/>
              <w:t>начальник управления</w:t>
            </w:r>
          </w:p>
          <w:p w:rsidR="00F202D8" w:rsidRDefault="00F202D8">
            <w:pPr>
              <w:spacing w:after="1" w:line="280" w:lineRule="atLeast"/>
            </w:pPr>
            <w:r>
              <w:rPr>
                <w:rFonts w:cs="Times New Roman"/>
              </w:rPr>
              <w:t>заместитель начальника управления</w:t>
            </w:r>
          </w:p>
          <w:p w:rsidR="00F202D8" w:rsidRDefault="00F202D8">
            <w:pPr>
              <w:spacing w:after="1" w:line="280" w:lineRule="atLeast"/>
            </w:pPr>
            <w:r>
              <w:rPr>
                <w:rFonts w:cs="Times New Roman"/>
              </w:rPr>
              <w:t>заместитель начальника управления -</w:t>
            </w:r>
          </w:p>
          <w:p w:rsidR="00F202D8" w:rsidRDefault="00F202D8">
            <w:pPr>
              <w:spacing w:after="1" w:line="280" w:lineRule="atLeast"/>
            </w:pPr>
            <w:r>
              <w:rPr>
                <w:rFonts w:cs="Times New Roman"/>
              </w:rPr>
              <w:t>начальник отдела</w:t>
            </w:r>
          </w:p>
        </w:tc>
      </w:tr>
      <w:tr w:rsidR="00F202D8">
        <w:tc>
          <w:tcPr>
            <w:tcW w:w="454" w:type="dxa"/>
            <w:vMerge w:val="restart"/>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мер социальной поддержки граждан, пострадавших от воздействия радиации</w:t>
            </w:r>
          </w:p>
        </w:tc>
        <w:tc>
          <w:tcPr>
            <w:tcW w:w="3288" w:type="dxa"/>
            <w:vAlign w:val="center"/>
          </w:tcPr>
          <w:p w:rsidR="00F202D8" w:rsidRDefault="00F202D8">
            <w:pPr>
              <w:spacing w:after="1" w:line="280" w:lineRule="atLeast"/>
            </w:pPr>
            <w:proofErr w:type="gramStart"/>
            <w:r>
              <w:rPr>
                <w:rFonts w:cs="Times New Roman"/>
              </w:rPr>
              <w:t>Контроль за</w:t>
            </w:r>
            <w:proofErr w:type="gramEnd"/>
            <w:r>
              <w:rPr>
                <w:rFonts w:cs="Times New Roman"/>
              </w:rPr>
              <w:t xml:space="preserve"> своевременностью и полнотой осуществления органами исполнительной власти переданного полномочия</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советник</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централизованных выплат отдельным категориям граждан</w:t>
            </w:r>
          </w:p>
        </w:tc>
        <w:tc>
          <w:tcPr>
            <w:tcW w:w="3288" w:type="dxa"/>
            <w:vAlign w:val="center"/>
          </w:tcPr>
          <w:p w:rsidR="00F202D8" w:rsidRDefault="00F202D8">
            <w:pPr>
              <w:spacing w:after="1" w:line="280" w:lineRule="atLeast"/>
            </w:pPr>
            <w:r>
              <w:rPr>
                <w:rFonts w:cs="Times New Roman"/>
              </w:rPr>
              <w:t xml:space="preserve">Осуществление надзора и </w:t>
            </w:r>
            <w:proofErr w:type="gramStart"/>
            <w:r>
              <w:rPr>
                <w:rFonts w:cs="Times New Roman"/>
              </w:rPr>
              <w:t>контроля за</w:t>
            </w:r>
            <w:proofErr w:type="gramEnd"/>
            <w:r>
              <w:rPr>
                <w:rFonts w:cs="Times New Roman"/>
              </w:rPr>
              <w:t xml:space="preserve"> социальными выплатами гражданам, признанным в установленном порядке безработными</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советник</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 xml:space="preserve">Отдел </w:t>
            </w:r>
            <w:proofErr w:type="gramStart"/>
            <w:r>
              <w:rPr>
                <w:rFonts w:cs="Times New Roman"/>
              </w:rPr>
              <w:t>организации государственного контроля качества оказания социальной помощи</w:t>
            </w:r>
            <w:proofErr w:type="gramEnd"/>
            <w:r>
              <w:rPr>
                <w:rFonts w:cs="Times New Roman"/>
              </w:rPr>
              <w:t xml:space="preserve"> населению</w:t>
            </w:r>
          </w:p>
        </w:tc>
        <w:tc>
          <w:tcPr>
            <w:tcW w:w="3288" w:type="dxa"/>
            <w:vAlign w:val="center"/>
          </w:tcPr>
          <w:p w:rsidR="00F202D8" w:rsidRDefault="00F202D8">
            <w:pPr>
              <w:spacing w:after="1" w:line="280" w:lineRule="atLeast"/>
            </w:pPr>
            <w:r>
              <w:rPr>
                <w:rFonts w:cs="Times New Roman"/>
              </w:rPr>
              <w:t>Осуществление функций контроля и надзора за соблюдением государственных стандартов социального обслуживания</w:t>
            </w:r>
          </w:p>
          <w:p w:rsidR="00F202D8" w:rsidRDefault="00F202D8">
            <w:pPr>
              <w:spacing w:after="1" w:line="280" w:lineRule="atLeast"/>
            </w:pPr>
            <w:r>
              <w:rPr>
                <w:rFonts w:cs="Times New Roman"/>
              </w:rPr>
              <w:t xml:space="preserve">Осуществление </w:t>
            </w:r>
            <w:proofErr w:type="gramStart"/>
            <w:r>
              <w:rPr>
                <w:rFonts w:cs="Times New Roman"/>
              </w:rPr>
              <w:t>контроля за</w:t>
            </w:r>
            <w:proofErr w:type="gramEnd"/>
            <w:r>
              <w:rPr>
                <w:rFonts w:cs="Times New Roman"/>
              </w:rPr>
              <w:t xml:space="preserve"> деятельностью органов опеки и попечительства в отношении совершеннолетних недееспособных или не полностью дееспособных граждан</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консультант</w:t>
            </w:r>
          </w:p>
          <w:p w:rsidR="00F202D8" w:rsidRDefault="00F202D8">
            <w:pPr>
              <w:spacing w:after="1" w:line="280" w:lineRule="atLeast"/>
            </w:pPr>
            <w:r>
              <w:rPr>
                <w:rFonts w:cs="Times New Roman"/>
              </w:rPr>
              <w:t>главный специалист-эксперт</w:t>
            </w:r>
          </w:p>
          <w:p w:rsidR="00F202D8" w:rsidRDefault="00F202D8">
            <w:pPr>
              <w:spacing w:after="1" w:line="280" w:lineRule="atLeast"/>
            </w:pPr>
            <w:r>
              <w:rPr>
                <w:rFonts w:cs="Times New Roman"/>
              </w:rPr>
              <w:t>ведущий специалист-эксперт</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финансирования программ в сфере занятости населения</w:t>
            </w:r>
          </w:p>
        </w:tc>
        <w:tc>
          <w:tcPr>
            <w:tcW w:w="3288" w:type="dxa"/>
            <w:vAlign w:val="center"/>
          </w:tcPr>
          <w:p w:rsidR="00F202D8" w:rsidRDefault="00F202D8">
            <w:pPr>
              <w:spacing w:after="1" w:line="280" w:lineRule="atLeast"/>
            </w:pPr>
            <w:r>
              <w:rPr>
                <w:rFonts w:cs="Times New Roman"/>
              </w:rPr>
              <w:t xml:space="preserve">Осуществление </w:t>
            </w:r>
            <w:proofErr w:type="gramStart"/>
            <w:r>
              <w:rPr>
                <w:rFonts w:cs="Times New Roman"/>
              </w:rPr>
              <w:t>контроля за</w:t>
            </w:r>
            <w:proofErr w:type="gramEnd"/>
            <w:r>
              <w:rPr>
                <w:rFonts w:cs="Times New Roman"/>
              </w:rPr>
              <w:t xml:space="preserve"> соблюдением субъектами Российской Федерации условий предоставления субсидий из федерального бюджета на реализацию дополнительных мероприятий в сфере занятости населения</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советник</w:t>
            </w:r>
          </w:p>
        </w:tc>
      </w:tr>
      <w:tr w:rsidR="00F202D8">
        <w:tc>
          <w:tcPr>
            <w:tcW w:w="454" w:type="dxa"/>
            <w:vAlign w:val="center"/>
          </w:tcPr>
          <w:p w:rsidR="00F202D8" w:rsidRDefault="00F202D8">
            <w:pPr>
              <w:spacing w:after="1" w:line="280" w:lineRule="atLeast"/>
            </w:pPr>
            <w:r>
              <w:rPr>
                <w:rFonts w:cs="Times New Roman"/>
              </w:rPr>
              <w:t>8</w:t>
            </w:r>
          </w:p>
        </w:tc>
        <w:tc>
          <w:tcPr>
            <w:tcW w:w="2324" w:type="dxa"/>
            <w:vAlign w:val="center"/>
          </w:tcPr>
          <w:p w:rsidR="00F202D8" w:rsidRDefault="00F202D8">
            <w:pPr>
              <w:spacing w:after="1" w:line="280" w:lineRule="atLeast"/>
            </w:pPr>
            <w:r>
              <w:rPr>
                <w:rFonts w:cs="Times New Roman"/>
              </w:rPr>
              <w:t>Юридическое Управление</w:t>
            </w:r>
          </w:p>
        </w:tc>
        <w:tc>
          <w:tcPr>
            <w:tcW w:w="3288" w:type="dxa"/>
            <w:vAlign w:val="center"/>
          </w:tcPr>
          <w:p w:rsidR="00F202D8" w:rsidRDefault="00F202D8">
            <w:pPr>
              <w:spacing w:after="1" w:line="280" w:lineRule="atLeast"/>
            </w:pPr>
            <w:r>
              <w:rPr>
                <w:rFonts w:cs="Times New Roman"/>
              </w:rPr>
              <w:t xml:space="preserve">Осуществление функций представления в судебных органах прав и </w:t>
            </w:r>
            <w:r>
              <w:rPr>
                <w:rFonts w:cs="Times New Roman"/>
              </w:rPr>
              <w:lastRenderedPageBreak/>
              <w:t xml:space="preserve">законных интересов </w:t>
            </w:r>
            <w:proofErr w:type="spellStart"/>
            <w:r>
              <w:rPr>
                <w:rFonts w:cs="Times New Roman"/>
              </w:rPr>
              <w:t>Роструда</w:t>
            </w:r>
            <w:proofErr w:type="spellEnd"/>
          </w:p>
          <w:p w:rsidR="00F202D8" w:rsidRDefault="00F202D8">
            <w:pPr>
              <w:spacing w:after="1" w:line="280" w:lineRule="atLeast"/>
            </w:pPr>
            <w:r>
              <w:rPr>
                <w:rFonts w:cs="Times New Roman"/>
              </w:rPr>
              <w:t>Осуществление аккредитации частных агентств занятости на право осуществления деятельности по предоставлению труда работников (персонала)</w:t>
            </w:r>
          </w:p>
        </w:tc>
        <w:tc>
          <w:tcPr>
            <w:tcW w:w="3005" w:type="dxa"/>
            <w:vAlign w:val="center"/>
          </w:tcPr>
          <w:p w:rsidR="00F202D8" w:rsidRDefault="00F202D8">
            <w:pPr>
              <w:spacing w:after="1" w:line="280" w:lineRule="atLeast"/>
            </w:pPr>
            <w:r>
              <w:rPr>
                <w:rFonts w:cs="Times New Roman"/>
              </w:rPr>
              <w:lastRenderedPageBreak/>
              <w:t>начальник управления</w:t>
            </w:r>
          </w:p>
          <w:p w:rsidR="00F202D8" w:rsidRDefault="00F202D8">
            <w:pPr>
              <w:spacing w:after="1" w:line="280" w:lineRule="atLeast"/>
            </w:pPr>
            <w:r>
              <w:rPr>
                <w:rFonts w:cs="Times New Roman"/>
              </w:rPr>
              <w:t>заместитель начальника управления</w:t>
            </w:r>
          </w:p>
          <w:p w:rsidR="00F202D8" w:rsidRDefault="00F202D8">
            <w:pPr>
              <w:spacing w:after="1" w:line="280" w:lineRule="atLeast"/>
            </w:pPr>
            <w:r>
              <w:rPr>
                <w:rFonts w:cs="Times New Roman"/>
              </w:rPr>
              <w:lastRenderedPageBreak/>
              <w:t>заместитель начальника управления -</w:t>
            </w:r>
          </w:p>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val="restart"/>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судебно-претензионной работы и правовой экспертизы</w:t>
            </w:r>
          </w:p>
        </w:tc>
        <w:tc>
          <w:tcPr>
            <w:tcW w:w="3288" w:type="dxa"/>
            <w:vAlign w:val="center"/>
          </w:tcPr>
          <w:p w:rsidR="00F202D8" w:rsidRDefault="00F202D8">
            <w:pPr>
              <w:spacing w:after="1" w:line="280" w:lineRule="atLeast"/>
            </w:pPr>
            <w:r>
              <w:rPr>
                <w:rFonts w:cs="Times New Roman"/>
              </w:rPr>
              <w:t xml:space="preserve">Подготовка отзывов, отражающих позицию </w:t>
            </w:r>
            <w:proofErr w:type="spellStart"/>
            <w:r>
              <w:rPr>
                <w:rFonts w:cs="Times New Roman"/>
              </w:rPr>
              <w:t>Роструда</w:t>
            </w:r>
            <w:proofErr w:type="spellEnd"/>
            <w:r>
              <w:rPr>
                <w:rFonts w:cs="Times New Roman"/>
              </w:rPr>
              <w:t xml:space="preserve">, представление в судебных органах прав и законных интересов </w:t>
            </w:r>
            <w:proofErr w:type="spellStart"/>
            <w:r>
              <w:rPr>
                <w:rFonts w:cs="Times New Roman"/>
              </w:rPr>
              <w:t>Роструда</w:t>
            </w:r>
            <w:proofErr w:type="spellEnd"/>
          </w:p>
        </w:tc>
        <w:tc>
          <w:tcPr>
            <w:tcW w:w="3005" w:type="dxa"/>
            <w:vAlign w:val="center"/>
          </w:tcPr>
          <w:p w:rsidR="00F202D8" w:rsidRDefault="00F202D8">
            <w:pPr>
              <w:spacing w:after="1" w:line="280" w:lineRule="atLeast"/>
            </w:pPr>
            <w:r>
              <w:rPr>
                <w:rFonts w:cs="Times New Roman"/>
              </w:rPr>
              <w:t>заместитель начальника управления -</w:t>
            </w:r>
          </w:p>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организации аккредитации и взаимодействия со сторонами социального партнерства</w:t>
            </w:r>
          </w:p>
        </w:tc>
        <w:tc>
          <w:tcPr>
            <w:tcW w:w="3288" w:type="dxa"/>
            <w:vAlign w:val="center"/>
          </w:tcPr>
          <w:p w:rsidR="00F202D8" w:rsidRDefault="00F202D8">
            <w:pPr>
              <w:spacing w:after="1" w:line="280" w:lineRule="atLeast"/>
            </w:pPr>
            <w:r>
              <w:rPr>
                <w:rFonts w:cs="Times New Roman"/>
              </w:rPr>
              <w:t>Осуществление аккредитации, продление аккредитации, приостановление (возобновление) или отзыв аккредитации частных агентств занятости на право осуществления деятельности по предоставлению труда работников (персонала)</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советник</w:t>
            </w:r>
          </w:p>
          <w:p w:rsidR="00F202D8" w:rsidRDefault="00F202D8">
            <w:pPr>
              <w:spacing w:after="1" w:line="280" w:lineRule="atLeast"/>
            </w:pPr>
            <w:r>
              <w:rPr>
                <w:rFonts w:cs="Times New Roman"/>
              </w:rPr>
              <w:t>консультант</w:t>
            </w:r>
          </w:p>
          <w:p w:rsidR="00F202D8" w:rsidRDefault="00F202D8">
            <w:pPr>
              <w:spacing w:after="1" w:line="280" w:lineRule="atLeast"/>
            </w:pPr>
            <w:r>
              <w:rPr>
                <w:rFonts w:cs="Times New Roman"/>
              </w:rPr>
              <w:t>главный специалист-эксперт</w:t>
            </w:r>
          </w:p>
          <w:p w:rsidR="00F202D8" w:rsidRDefault="00F202D8">
            <w:pPr>
              <w:spacing w:after="1" w:line="280" w:lineRule="atLeast"/>
            </w:pPr>
            <w:r>
              <w:rPr>
                <w:rFonts w:cs="Times New Roman"/>
              </w:rPr>
              <w:t>ведущий специалист-эксперт</w:t>
            </w:r>
          </w:p>
          <w:p w:rsidR="00F202D8" w:rsidRDefault="00F202D8">
            <w:pPr>
              <w:spacing w:after="1" w:line="280" w:lineRule="atLeast"/>
            </w:pPr>
            <w:r>
              <w:rPr>
                <w:rFonts w:cs="Times New Roman"/>
              </w:rPr>
              <w:t>специалист 1 разряда</w:t>
            </w:r>
          </w:p>
        </w:tc>
      </w:tr>
      <w:tr w:rsidR="00F202D8">
        <w:tc>
          <w:tcPr>
            <w:tcW w:w="454" w:type="dxa"/>
            <w:vAlign w:val="center"/>
          </w:tcPr>
          <w:p w:rsidR="00F202D8" w:rsidRDefault="00F202D8">
            <w:pPr>
              <w:spacing w:after="1" w:line="280" w:lineRule="atLeast"/>
            </w:pPr>
            <w:r>
              <w:rPr>
                <w:rFonts w:cs="Times New Roman"/>
              </w:rPr>
              <w:t>9</w:t>
            </w:r>
          </w:p>
        </w:tc>
        <w:tc>
          <w:tcPr>
            <w:tcW w:w="2324" w:type="dxa"/>
            <w:vAlign w:val="center"/>
          </w:tcPr>
          <w:p w:rsidR="00F202D8" w:rsidRDefault="00F202D8">
            <w:pPr>
              <w:spacing w:after="1" w:line="280" w:lineRule="atLeast"/>
            </w:pPr>
            <w:r>
              <w:rPr>
                <w:rFonts w:cs="Times New Roman"/>
              </w:rPr>
              <w:t>Финансовое управление</w:t>
            </w:r>
          </w:p>
        </w:tc>
        <w:tc>
          <w:tcPr>
            <w:tcW w:w="3288" w:type="dxa"/>
            <w:vAlign w:val="center"/>
          </w:tcPr>
          <w:p w:rsidR="00F202D8" w:rsidRDefault="00F202D8">
            <w:pPr>
              <w:spacing w:after="1" w:line="280" w:lineRule="atLeast"/>
            </w:pPr>
            <w:r>
              <w:rPr>
                <w:rFonts w:cs="Times New Roman"/>
              </w:rPr>
              <w:t xml:space="preserve">Осуществление координации работы по формированию и исполнению федерального бюджета в части расходов </w:t>
            </w:r>
            <w:proofErr w:type="spellStart"/>
            <w:r>
              <w:rPr>
                <w:rFonts w:cs="Times New Roman"/>
              </w:rPr>
              <w:t>Роструда</w:t>
            </w:r>
            <w:proofErr w:type="spellEnd"/>
            <w:r>
              <w:rPr>
                <w:rFonts w:cs="Times New Roman"/>
              </w:rPr>
              <w:t xml:space="preserve"> в сфере установленных функций</w:t>
            </w:r>
          </w:p>
          <w:p w:rsidR="00F202D8" w:rsidRDefault="00F202D8">
            <w:pPr>
              <w:spacing w:after="1" w:line="280" w:lineRule="atLeast"/>
            </w:pPr>
            <w:r>
              <w:rPr>
                <w:rFonts w:cs="Times New Roman"/>
              </w:rPr>
              <w:t xml:space="preserve">Обеспечение деятельности территориальных органов </w:t>
            </w:r>
            <w:proofErr w:type="spellStart"/>
            <w:r>
              <w:rPr>
                <w:rFonts w:cs="Times New Roman"/>
              </w:rPr>
              <w:t>Роструда</w:t>
            </w:r>
            <w:proofErr w:type="spellEnd"/>
          </w:p>
          <w:p w:rsidR="00F202D8" w:rsidRDefault="00F202D8">
            <w:pPr>
              <w:spacing w:after="1" w:line="280" w:lineRule="atLeast"/>
            </w:pPr>
            <w:r>
              <w:rPr>
                <w:rFonts w:cs="Times New Roman"/>
              </w:rPr>
              <w:t xml:space="preserve">Реализация функций главного распорядителя и получателя средств </w:t>
            </w:r>
            <w:r>
              <w:rPr>
                <w:rFonts w:cs="Times New Roman"/>
              </w:rPr>
              <w:lastRenderedPageBreak/>
              <w:t>федерального бюджета</w:t>
            </w:r>
          </w:p>
          <w:p w:rsidR="00F202D8" w:rsidRDefault="00F202D8">
            <w:pPr>
              <w:spacing w:after="1" w:line="280" w:lineRule="atLeast"/>
            </w:pPr>
            <w:r>
              <w:rPr>
                <w:rFonts w:cs="Times New Roman"/>
              </w:rPr>
              <w:t>Обеспечение организации бюджетного процесса</w:t>
            </w:r>
          </w:p>
          <w:p w:rsidR="00F202D8" w:rsidRDefault="00F202D8">
            <w:pPr>
              <w:spacing w:after="1" w:line="280" w:lineRule="atLeast"/>
            </w:pPr>
            <w:r>
              <w:rPr>
                <w:rFonts w:cs="Times New Roman"/>
              </w:rPr>
              <w:t>Организация и осуществление внутреннего финансового контроля и внутреннего финансового аудита</w:t>
            </w:r>
          </w:p>
          <w:p w:rsidR="00F202D8" w:rsidRDefault="00F202D8">
            <w:pPr>
              <w:spacing w:after="1" w:line="280" w:lineRule="atLeast"/>
            </w:pPr>
            <w:r>
              <w:rPr>
                <w:rFonts w:cs="Times New Roman"/>
              </w:rPr>
              <w:t>Представление интересов Службы по вопросам, отнесенным к компетенции управления</w:t>
            </w:r>
          </w:p>
          <w:p w:rsidR="00F202D8" w:rsidRDefault="00F202D8">
            <w:pPr>
              <w:spacing w:after="1" w:line="280" w:lineRule="atLeast"/>
            </w:pPr>
            <w:r>
              <w:rPr>
                <w:rFonts w:cs="Times New Roman"/>
              </w:rPr>
              <w:t>Подписание и визирование документов, связанных с осуществлением возложенных на управление функций и предоставленных ему прав</w:t>
            </w:r>
          </w:p>
        </w:tc>
        <w:tc>
          <w:tcPr>
            <w:tcW w:w="3005" w:type="dxa"/>
            <w:vAlign w:val="center"/>
          </w:tcPr>
          <w:p w:rsidR="00F202D8" w:rsidRDefault="00F202D8">
            <w:pPr>
              <w:spacing w:after="1" w:line="280" w:lineRule="atLeast"/>
            </w:pPr>
            <w:r>
              <w:rPr>
                <w:rFonts w:cs="Times New Roman"/>
              </w:rPr>
              <w:lastRenderedPageBreak/>
              <w:t>начальник управления</w:t>
            </w:r>
          </w:p>
          <w:p w:rsidR="00F202D8" w:rsidRDefault="00F202D8">
            <w:pPr>
              <w:spacing w:after="1" w:line="280" w:lineRule="atLeast"/>
            </w:pPr>
            <w:r>
              <w:rPr>
                <w:rFonts w:cs="Times New Roman"/>
              </w:rPr>
              <w:t>заместитель начальника управления</w:t>
            </w:r>
          </w:p>
          <w:p w:rsidR="00F202D8" w:rsidRDefault="00F202D8">
            <w:pPr>
              <w:spacing w:after="1" w:line="280" w:lineRule="atLeast"/>
            </w:pPr>
            <w:r>
              <w:rPr>
                <w:rFonts w:cs="Times New Roman"/>
              </w:rPr>
              <w:t>заместитель начальника управления -</w:t>
            </w:r>
          </w:p>
          <w:p w:rsidR="00F202D8" w:rsidRDefault="00F202D8">
            <w:pPr>
              <w:spacing w:after="1" w:line="280" w:lineRule="atLeast"/>
            </w:pPr>
            <w:r>
              <w:rPr>
                <w:rFonts w:cs="Times New Roman"/>
              </w:rPr>
              <w:t>главный бухгалтер</w:t>
            </w:r>
          </w:p>
        </w:tc>
      </w:tr>
      <w:tr w:rsidR="00F202D8">
        <w:tc>
          <w:tcPr>
            <w:tcW w:w="454" w:type="dxa"/>
            <w:vMerge w:val="restart"/>
            <w:tcBorders>
              <w:bottom w:val="nil"/>
            </w:tcBorders>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финансирования социальных выплат</w:t>
            </w:r>
          </w:p>
        </w:tc>
        <w:tc>
          <w:tcPr>
            <w:tcW w:w="3288" w:type="dxa"/>
            <w:vAlign w:val="center"/>
          </w:tcPr>
          <w:p w:rsidR="00F202D8" w:rsidRDefault="00F202D8">
            <w:pPr>
              <w:spacing w:after="1" w:line="280" w:lineRule="atLeast"/>
            </w:pPr>
            <w:r>
              <w:rPr>
                <w:rFonts w:cs="Times New Roman"/>
              </w:rPr>
              <w:t>Сбор и обработка отчетности от органов, осуществляющих администрирование доходов бюджетов субъектов Российской Федерации от поступлений субсидий, субвенций и межбюджетных трансфертов</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Borders>
              <w:bottom w:val="nil"/>
            </w:tcBorders>
          </w:tcPr>
          <w:p w:rsidR="00F202D8" w:rsidRDefault="00F202D8"/>
        </w:tc>
        <w:tc>
          <w:tcPr>
            <w:tcW w:w="2324" w:type="dxa"/>
            <w:vAlign w:val="center"/>
          </w:tcPr>
          <w:p w:rsidR="00F202D8" w:rsidRDefault="00F202D8">
            <w:pPr>
              <w:spacing w:after="1" w:line="280" w:lineRule="atLeast"/>
            </w:pPr>
            <w:r>
              <w:rPr>
                <w:rFonts w:cs="Times New Roman"/>
              </w:rPr>
              <w:t>Отдел межбюджетных трансфертов</w:t>
            </w:r>
          </w:p>
        </w:tc>
        <w:tc>
          <w:tcPr>
            <w:tcW w:w="3288" w:type="dxa"/>
            <w:vAlign w:val="center"/>
          </w:tcPr>
          <w:p w:rsidR="00F202D8" w:rsidRDefault="00F202D8">
            <w:pPr>
              <w:spacing w:after="1" w:line="280" w:lineRule="atLeast"/>
            </w:pPr>
            <w:r>
              <w:rPr>
                <w:rFonts w:cs="Times New Roman"/>
              </w:rPr>
              <w:t>Осуществление функций получателя средств федерального бюджета в части:</w:t>
            </w:r>
          </w:p>
          <w:p w:rsidR="00F202D8" w:rsidRDefault="00F202D8">
            <w:pPr>
              <w:spacing w:after="1" w:line="280" w:lineRule="atLeast"/>
            </w:pPr>
            <w:r>
              <w:rPr>
                <w:rFonts w:cs="Times New Roman"/>
              </w:rPr>
              <w:t>Осуществления перечисления средств бюджетам субъектов Российской Федерации:</w:t>
            </w:r>
          </w:p>
          <w:p w:rsidR="00F202D8" w:rsidRDefault="00F202D8">
            <w:pPr>
              <w:spacing w:after="1" w:line="280" w:lineRule="atLeast"/>
            </w:pPr>
            <w:r>
              <w:rPr>
                <w:rFonts w:cs="Times New Roman"/>
              </w:rPr>
              <w:t>- на осуществление переданных полномочий</w:t>
            </w:r>
          </w:p>
          <w:p w:rsidR="00F202D8" w:rsidRDefault="00F202D8">
            <w:pPr>
              <w:spacing w:after="1" w:line="280" w:lineRule="atLeast"/>
            </w:pPr>
            <w:r>
              <w:rPr>
                <w:rFonts w:cs="Times New Roman"/>
              </w:rPr>
              <w:t>- на социальные выплаты безработным гражданам</w:t>
            </w:r>
          </w:p>
          <w:p w:rsidR="00F202D8" w:rsidRDefault="00F202D8">
            <w:pPr>
              <w:spacing w:after="1" w:line="280" w:lineRule="atLeast"/>
            </w:pPr>
            <w:r>
              <w:rPr>
                <w:rFonts w:cs="Times New Roman"/>
              </w:rPr>
              <w:lastRenderedPageBreak/>
              <w:t xml:space="preserve">- на </w:t>
            </w:r>
            <w:proofErr w:type="spellStart"/>
            <w:r>
              <w:rPr>
                <w:rFonts w:cs="Times New Roman"/>
              </w:rPr>
              <w:t>софинансирование</w:t>
            </w:r>
            <w:proofErr w:type="spellEnd"/>
            <w:r>
              <w:rPr>
                <w:rFonts w:cs="Times New Roman"/>
              </w:rPr>
              <w:t xml:space="preserve"> региональных программ повышения мобильности трудовых ресурсов</w:t>
            </w:r>
          </w:p>
          <w:p w:rsidR="00F202D8" w:rsidRDefault="00F202D8">
            <w:pPr>
              <w:spacing w:after="1" w:line="280" w:lineRule="atLeast"/>
            </w:pPr>
            <w:r>
              <w:rPr>
                <w:rFonts w:cs="Times New Roman"/>
              </w:rPr>
              <w:t>- на реализацию дополнительных мероприятий в сфере занятости населения</w:t>
            </w:r>
          </w:p>
        </w:tc>
        <w:tc>
          <w:tcPr>
            <w:tcW w:w="3005" w:type="dxa"/>
            <w:vAlign w:val="center"/>
          </w:tcPr>
          <w:p w:rsidR="00F202D8" w:rsidRDefault="00F202D8">
            <w:pPr>
              <w:spacing w:after="1" w:line="280" w:lineRule="atLeast"/>
            </w:pPr>
            <w:r>
              <w:rPr>
                <w:rFonts w:cs="Times New Roman"/>
              </w:rPr>
              <w:lastRenderedPageBreak/>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Borders>
              <w:bottom w:val="nil"/>
            </w:tcBorders>
          </w:tcPr>
          <w:p w:rsidR="00F202D8" w:rsidRDefault="00F202D8"/>
        </w:tc>
        <w:tc>
          <w:tcPr>
            <w:tcW w:w="2324" w:type="dxa"/>
            <w:vAlign w:val="center"/>
          </w:tcPr>
          <w:p w:rsidR="00F202D8" w:rsidRDefault="00F202D8">
            <w:pPr>
              <w:spacing w:after="1" w:line="280" w:lineRule="atLeast"/>
            </w:pPr>
            <w:r>
              <w:rPr>
                <w:rFonts w:cs="Times New Roman"/>
              </w:rPr>
              <w:t>Отдел консолидированной отчетности</w:t>
            </w:r>
          </w:p>
        </w:tc>
        <w:tc>
          <w:tcPr>
            <w:tcW w:w="3288" w:type="dxa"/>
            <w:vAlign w:val="center"/>
          </w:tcPr>
          <w:p w:rsidR="00F202D8" w:rsidRDefault="00F202D8">
            <w:pPr>
              <w:spacing w:after="1" w:line="280" w:lineRule="atLeast"/>
            </w:pPr>
            <w:r>
              <w:rPr>
                <w:rFonts w:cs="Times New Roman"/>
              </w:rPr>
              <w:t>Обеспечение расчетов с контрагентами за оказанные услуги, работы, товары и расчетов с подотчетными лицами</w:t>
            </w:r>
          </w:p>
          <w:p w:rsidR="00F202D8" w:rsidRDefault="00F202D8">
            <w:pPr>
              <w:spacing w:after="1" w:line="280" w:lineRule="atLeast"/>
            </w:pPr>
            <w:r>
              <w:rPr>
                <w:rFonts w:cs="Times New Roman"/>
              </w:rPr>
              <w:t>Обеспечение ведения регистров бюджетного учета и бюджетной отчетности</w:t>
            </w:r>
          </w:p>
          <w:p w:rsidR="00F202D8" w:rsidRDefault="00F202D8">
            <w:pPr>
              <w:spacing w:after="1" w:line="280" w:lineRule="atLeast"/>
            </w:pPr>
            <w:r>
              <w:rPr>
                <w:rFonts w:cs="Times New Roman"/>
              </w:rPr>
              <w:t>Составление сводной бюджетной, консолидированной отчетности об использовании субсидий, субвенций и иных межбюджетных трансфертов</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Borders>
              <w:bottom w:val="nil"/>
            </w:tcBorders>
          </w:tcPr>
          <w:p w:rsidR="00F202D8" w:rsidRDefault="00F202D8"/>
        </w:tc>
        <w:tc>
          <w:tcPr>
            <w:tcW w:w="2324" w:type="dxa"/>
            <w:vAlign w:val="center"/>
          </w:tcPr>
          <w:p w:rsidR="00F202D8" w:rsidRDefault="00F202D8">
            <w:pPr>
              <w:spacing w:after="1" w:line="280" w:lineRule="atLeast"/>
            </w:pPr>
            <w:r>
              <w:rPr>
                <w:rFonts w:cs="Times New Roman"/>
              </w:rPr>
              <w:t>Отдел планирования и контроля исполнения федерального бюджета</w:t>
            </w:r>
          </w:p>
        </w:tc>
        <w:tc>
          <w:tcPr>
            <w:tcW w:w="3288" w:type="dxa"/>
            <w:vAlign w:val="center"/>
          </w:tcPr>
          <w:p w:rsidR="00F202D8" w:rsidRDefault="00F202D8">
            <w:pPr>
              <w:spacing w:after="1" w:line="280" w:lineRule="atLeast"/>
            </w:pPr>
            <w:r>
              <w:rPr>
                <w:rFonts w:cs="Times New Roman"/>
              </w:rPr>
              <w:t>Осуществление функций планирования и контроля исполнения федерального бюджета</w:t>
            </w:r>
          </w:p>
          <w:p w:rsidR="00F202D8" w:rsidRDefault="00F202D8">
            <w:pPr>
              <w:spacing w:after="1" w:line="280" w:lineRule="atLeast"/>
            </w:pPr>
            <w:r>
              <w:rPr>
                <w:rFonts w:cs="Times New Roman"/>
              </w:rPr>
              <w:t>Реализация функций и полномочий администратора доходов федерального бюджета</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val="restart"/>
            <w:tcBorders>
              <w:top w:val="nil"/>
            </w:tcBorders>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бухгалтерского учета</w:t>
            </w:r>
          </w:p>
        </w:tc>
        <w:tc>
          <w:tcPr>
            <w:tcW w:w="3288" w:type="dxa"/>
            <w:vAlign w:val="center"/>
          </w:tcPr>
          <w:p w:rsidR="00F202D8" w:rsidRDefault="00F202D8">
            <w:pPr>
              <w:spacing w:after="1" w:line="280" w:lineRule="atLeast"/>
            </w:pPr>
            <w:r>
              <w:rPr>
                <w:rFonts w:cs="Times New Roman"/>
              </w:rPr>
              <w:t>Осуществление организации и ведения в установленном порядке бухгалтерского (бюджетного), статистического и налогового учета деятельности Службы</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 заместитель главного бухгалтера</w:t>
            </w:r>
          </w:p>
          <w:p w:rsidR="00F202D8" w:rsidRDefault="00F202D8">
            <w:pPr>
              <w:spacing w:after="1" w:line="280" w:lineRule="atLeast"/>
            </w:pPr>
            <w:r>
              <w:rPr>
                <w:rFonts w:cs="Times New Roman"/>
              </w:rPr>
              <w:t>заместитель начальника отдела</w:t>
            </w:r>
          </w:p>
          <w:p w:rsidR="00F202D8" w:rsidRDefault="00F202D8">
            <w:pPr>
              <w:spacing w:after="1" w:line="280" w:lineRule="atLeast"/>
            </w:pPr>
            <w:r>
              <w:rPr>
                <w:rFonts w:cs="Times New Roman"/>
              </w:rPr>
              <w:t>советник</w:t>
            </w:r>
          </w:p>
        </w:tc>
      </w:tr>
      <w:tr w:rsidR="00F202D8">
        <w:tc>
          <w:tcPr>
            <w:tcW w:w="454" w:type="dxa"/>
            <w:vMerge/>
            <w:tcBorders>
              <w:top w:val="nil"/>
            </w:tcBorders>
          </w:tcPr>
          <w:p w:rsidR="00F202D8" w:rsidRDefault="00F202D8"/>
        </w:tc>
        <w:tc>
          <w:tcPr>
            <w:tcW w:w="2324" w:type="dxa"/>
            <w:vAlign w:val="center"/>
          </w:tcPr>
          <w:p w:rsidR="00F202D8" w:rsidRDefault="00F202D8">
            <w:pPr>
              <w:spacing w:after="1" w:line="280" w:lineRule="atLeast"/>
            </w:pPr>
            <w:r>
              <w:rPr>
                <w:rFonts w:cs="Times New Roman"/>
              </w:rPr>
              <w:t>Отдел бюджетного планирования территориальных органов</w:t>
            </w:r>
          </w:p>
        </w:tc>
        <w:tc>
          <w:tcPr>
            <w:tcW w:w="3288" w:type="dxa"/>
            <w:vAlign w:val="center"/>
          </w:tcPr>
          <w:p w:rsidR="00F202D8" w:rsidRDefault="00F202D8">
            <w:pPr>
              <w:spacing w:after="1" w:line="280" w:lineRule="atLeast"/>
            </w:pPr>
            <w:r>
              <w:rPr>
                <w:rFonts w:cs="Times New Roman"/>
              </w:rPr>
              <w:t xml:space="preserve">Подготовка и утверждение в установленном порядке смет территориальных органов </w:t>
            </w:r>
            <w:proofErr w:type="spellStart"/>
            <w:r>
              <w:rPr>
                <w:rFonts w:cs="Times New Roman"/>
              </w:rPr>
              <w:t>Роструда</w:t>
            </w:r>
            <w:proofErr w:type="spellEnd"/>
          </w:p>
          <w:p w:rsidR="00F202D8" w:rsidRDefault="00F202D8">
            <w:pPr>
              <w:spacing w:after="1" w:line="280" w:lineRule="atLeast"/>
            </w:pPr>
            <w:r>
              <w:rPr>
                <w:rFonts w:cs="Times New Roman"/>
              </w:rPr>
              <w:t>Формирование сводного бюджета территориальных органов и анализ его исполнения</w:t>
            </w:r>
          </w:p>
          <w:p w:rsidR="00F202D8" w:rsidRDefault="00F202D8">
            <w:pPr>
              <w:spacing w:after="1" w:line="280" w:lineRule="atLeast"/>
            </w:pPr>
            <w:r>
              <w:rPr>
                <w:rFonts w:cs="Times New Roman"/>
              </w:rPr>
              <w:t>Разработка нормативов затрат по видам расходов территориальных органов</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Align w:val="center"/>
          </w:tcPr>
          <w:p w:rsidR="00F202D8" w:rsidRDefault="00F202D8">
            <w:pPr>
              <w:spacing w:after="1" w:line="280" w:lineRule="atLeast"/>
            </w:pPr>
            <w:r>
              <w:rPr>
                <w:rFonts w:cs="Times New Roman"/>
              </w:rPr>
              <w:t>10</w:t>
            </w:r>
          </w:p>
        </w:tc>
        <w:tc>
          <w:tcPr>
            <w:tcW w:w="2324" w:type="dxa"/>
            <w:vAlign w:val="center"/>
          </w:tcPr>
          <w:p w:rsidR="00F202D8" w:rsidRDefault="00F202D8">
            <w:pPr>
              <w:spacing w:after="1" w:line="280" w:lineRule="atLeast"/>
            </w:pPr>
            <w:r>
              <w:rPr>
                <w:rFonts w:cs="Times New Roman"/>
              </w:rPr>
              <w:t>Управление проектов информатизации в сфере труда и занятости</w:t>
            </w:r>
          </w:p>
        </w:tc>
        <w:tc>
          <w:tcPr>
            <w:tcW w:w="3288" w:type="dxa"/>
            <w:vAlign w:val="center"/>
          </w:tcPr>
          <w:p w:rsidR="00F202D8" w:rsidRDefault="00F202D8">
            <w:pPr>
              <w:spacing w:after="1" w:line="280" w:lineRule="atLeast"/>
            </w:pPr>
            <w:r>
              <w:rPr>
                <w:rFonts w:cs="Times New Roman"/>
              </w:rPr>
              <w:t xml:space="preserve">Представление </w:t>
            </w:r>
            <w:proofErr w:type="spellStart"/>
            <w:r>
              <w:rPr>
                <w:rFonts w:cs="Times New Roman"/>
              </w:rPr>
              <w:t>Роструда</w:t>
            </w:r>
            <w:proofErr w:type="spellEnd"/>
            <w:r>
              <w:rPr>
                <w:rFonts w:cs="Times New Roman"/>
              </w:rPr>
              <w:t xml:space="preserve"> по поручению руководства в федеральных органах исполнительной власти, государственных и общественных организациях по вопросам, отнесенным к компетенции управления</w:t>
            </w:r>
          </w:p>
          <w:p w:rsidR="00F202D8" w:rsidRDefault="00F202D8">
            <w:pPr>
              <w:spacing w:after="1" w:line="280" w:lineRule="atLeast"/>
            </w:pPr>
            <w:r>
              <w:rPr>
                <w:rFonts w:cs="Times New Roman"/>
              </w:rPr>
              <w:t>Подготовка предложений в проекты планов научно-исследовательских работ по вопросам компетенции Управления</w:t>
            </w:r>
          </w:p>
          <w:p w:rsidR="00F202D8" w:rsidRDefault="00F202D8">
            <w:pPr>
              <w:spacing w:after="1" w:line="280" w:lineRule="atLeast"/>
            </w:pPr>
            <w:r>
              <w:rPr>
                <w:rFonts w:cs="Times New Roman"/>
              </w:rPr>
              <w:t>Подписание и визирование документов, связанных с осуществлением возложенных на управление функций и предоставленных ему прав</w:t>
            </w:r>
          </w:p>
        </w:tc>
        <w:tc>
          <w:tcPr>
            <w:tcW w:w="3005" w:type="dxa"/>
            <w:vAlign w:val="center"/>
          </w:tcPr>
          <w:p w:rsidR="00F202D8" w:rsidRDefault="00F202D8">
            <w:pPr>
              <w:spacing w:after="1" w:line="280" w:lineRule="atLeast"/>
            </w:pPr>
            <w:r>
              <w:rPr>
                <w:rFonts w:cs="Times New Roman"/>
              </w:rPr>
              <w:t>начальник управления</w:t>
            </w:r>
          </w:p>
          <w:p w:rsidR="00F202D8" w:rsidRDefault="00F202D8">
            <w:pPr>
              <w:spacing w:after="1" w:line="280" w:lineRule="atLeast"/>
            </w:pPr>
            <w:r>
              <w:rPr>
                <w:rFonts w:cs="Times New Roman"/>
              </w:rPr>
              <w:t>заместитель начальника управления</w:t>
            </w:r>
          </w:p>
          <w:p w:rsidR="00F202D8" w:rsidRDefault="00F202D8">
            <w:pPr>
              <w:spacing w:after="1" w:line="280" w:lineRule="atLeast"/>
            </w:pPr>
            <w:r>
              <w:rPr>
                <w:rFonts w:cs="Times New Roman"/>
              </w:rPr>
              <w:t>заместитель начальника управления -</w:t>
            </w:r>
          </w:p>
          <w:p w:rsidR="00F202D8" w:rsidRDefault="00F202D8">
            <w:pPr>
              <w:spacing w:after="1" w:line="280" w:lineRule="atLeast"/>
            </w:pPr>
            <w:r>
              <w:rPr>
                <w:rFonts w:cs="Times New Roman"/>
              </w:rPr>
              <w:t>начальник отдела</w:t>
            </w:r>
          </w:p>
        </w:tc>
      </w:tr>
      <w:tr w:rsidR="00F202D8">
        <w:tc>
          <w:tcPr>
            <w:tcW w:w="454" w:type="dxa"/>
            <w:vMerge w:val="restart"/>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проектов информатизации в сфере занятости и социальной защиты населения</w:t>
            </w:r>
          </w:p>
        </w:tc>
        <w:tc>
          <w:tcPr>
            <w:tcW w:w="3288" w:type="dxa"/>
            <w:vAlign w:val="center"/>
          </w:tcPr>
          <w:p w:rsidR="00F202D8" w:rsidRDefault="00F202D8">
            <w:pPr>
              <w:spacing w:after="1" w:line="280" w:lineRule="atLeast"/>
            </w:pPr>
            <w:r>
              <w:rPr>
                <w:rFonts w:cs="Times New Roman"/>
              </w:rPr>
              <w:t>Подготовка предложений в проекты планов научно-исследовательских работ по вопросам компетенции Управления</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 xml:space="preserve">Отдел эксплуатации </w:t>
            </w:r>
            <w:r>
              <w:rPr>
                <w:rFonts w:cs="Times New Roman"/>
              </w:rPr>
              <w:lastRenderedPageBreak/>
              <w:t>информационных систем, межведомственного взаимодействия и защиты информации</w:t>
            </w:r>
          </w:p>
        </w:tc>
        <w:tc>
          <w:tcPr>
            <w:tcW w:w="3288" w:type="dxa"/>
            <w:vAlign w:val="center"/>
          </w:tcPr>
          <w:p w:rsidR="00F202D8" w:rsidRDefault="00F202D8">
            <w:pPr>
              <w:spacing w:after="1" w:line="280" w:lineRule="atLeast"/>
            </w:pPr>
            <w:r>
              <w:rPr>
                <w:rFonts w:cs="Times New Roman"/>
              </w:rPr>
              <w:lastRenderedPageBreak/>
              <w:t xml:space="preserve">Руководство по реализации функций </w:t>
            </w:r>
            <w:r>
              <w:rPr>
                <w:rFonts w:cs="Times New Roman"/>
              </w:rPr>
              <w:lastRenderedPageBreak/>
              <w:t xml:space="preserve">государственного и технического заказчика работ, направленных на развитие отраслевой деятельности </w:t>
            </w:r>
            <w:proofErr w:type="spellStart"/>
            <w:r>
              <w:rPr>
                <w:rFonts w:cs="Times New Roman"/>
              </w:rPr>
              <w:t>Роструда</w:t>
            </w:r>
            <w:proofErr w:type="spellEnd"/>
            <w:r>
              <w:rPr>
                <w:rFonts w:cs="Times New Roman"/>
              </w:rPr>
              <w:t xml:space="preserve"> в части информационных технологий</w:t>
            </w:r>
          </w:p>
          <w:p w:rsidR="00F202D8" w:rsidRDefault="00F202D8">
            <w:pPr>
              <w:spacing w:after="1" w:line="280" w:lineRule="atLeast"/>
            </w:pPr>
            <w:r>
              <w:rPr>
                <w:rFonts w:cs="Times New Roman"/>
              </w:rPr>
              <w:t>Подготовка аукционов, конкурсной и котировочной документации, их проведение и сопровождение</w:t>
            </w:r>
          </w:p>
          <w:p w:rsidR="00F202D8" w:rsidRDefault="00F202D8">
            <w:pPr>
              <w:spacing w:after="1" w:line="280" w:lineRule="atLeast"/>
            </w:pPr>
            <w:r>
              <w:rPr>
                <w:rFonts w:cs="Times New Roman"/>
              </w:rPr>
              <w:t>составление проектов договоров, государственных контрактов, дополнительных соглашений, сопровождение контрактов и договоров</w:t>
            </w:r>
          </w:p>
          <w:p w:rsidR="00F202D8" w:rsidRDefault="00F202D8">
            <w:pPr>
              <w:spacing w:after="1" w:line="280" w:lineRule="atLeast"/>
            </w:pPr>
            <w:r>
              <w:rPr>
                <w:rFonts w:cs="Times New Roman"/>
              </w:rPr>
              <w:t xml:space="preserve">Размещение конкурсной документации на сайте </w:t>
            </w:r>
            <w:proofErr w:type="spellStart"/>
            <w:r>
              <w:rPr>
                <w:rFonts w:cs="Times New Roman"/>
              </w:rPr>
              <w:t>zakupki.gov.ru</w:t>
            </w:r>
            <w:proofErr w:type="spellEnd"/>
          </w:p>
        </w:tc>
        <w:tc>
          <w:tcPr>
            <w:tcW w:w="3005" w:type="dxa"/>
            <w:vAlign w:val="center"/>
          </w:tcPr>
          <w:p w:rsidR="00F202D8" w:rsidRDefault="00F202D8">
            <w:pPr>
              <w:spacing w:after="1" w:line="280" w:lineRule="atLeast"/>
            </w:pPr>
            <w:r>
              <w:rPr>
                <w:rFonts w:cs="Times New Roman"/>
              </w:rPr>
              <w:lastRenderedPageBreak/>
              <w:t>начальник отдела</w:t>
            </w:r>
          </w:p>
          <w:p w:rsidR="00F202D8" w:rsidRDefault="00F202D8">
            <w:pPr>
              <w:spacing w:after="1" w:line="280" w:lineRule="atLeast"/>
            </w:pPr>
            <w:r>
              <w:rPr>
                <w:rFonts w:cs="Times New Roman"/>
              </w:rPr>
              <w:t xml:space="preserve">заместитель </w:t>
            </w:r>
            <w:r>
              <w:rPr>
                <w:rFonts w:cs="Times New Roman"/>
              </w:rPr>
              <w:lastRenderedPageBreak/>
              <w:t>начальника отдела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проектов информатизации в области контрольно-надзорной деятельности и информационно-коммуникационного обеспечения</w:t>
            </w:r>
          </w:p>
        </w:tc>
        <w:tc>
          <w:tcPr>
            <w:tcW w:w="3288" w:type="dxa"/>
            <w:vAlign w:val="center"/>
          </w:tcPr>
          <w:p w:rsidR="00F202D8" w:rsidRDefault="00F202D8">
            <w:pPr>
              <w:spacing w:after="1" w:line="280" w:lineRule="atLeast"/>
            </w:pPr>
            <w:r>
              <w:rPr>
                <w:rFonts w:cs="Times New Roman"/>
              </w:rPr>
              <w:t>Подготовка предложений в проекты планов научно-исследовательских работ по вопросам компетенции Управления</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Align w:val="center"/>
          </w:tcPr>
          <w:p w:rsidR="00F202D8" w:rsidRDefault="00F202D8">
            <w:pPr>
              <w:spacing w:after="1" w:line="280" w:lineRule="atLeast"/>
            </w:pPr>
            <w:r>
              <w:rPr>
                <w:rFonts w:cs="Times New Roman"/>
              </w:rPr>
              <w:t>11</w:t>
            </w:r>
          </w:p>
        </w:tc>
        <w:tc>
          <w:tcPr>
            <w:tcW w:w="2324" w:type="dxa"/>
            <w:vAlign w:val="center"/>
          </w:tcPr>
          <w:p w:rsidR="00F202D8" w:rsidRDefault="00F202D8">
            <w:pPr>
              <w:spacing w:after="1" w:line="280" w:lineRule="atLeast"/>
            </w:pPr>
            <w:r>
              <w:rPr>
                <w:rFonts w:cs="Times New Roman"/>
              </w:rPr>
              <w:t>Управление проектной деятельности в сфере трудовых отношений</w:t>
            </w:r>
          </w:p>
        </w:tc>
        <w:tc>
          <w:tcPr>
            <w:tcW w:w="3288" w:type="dxa"/>
            <w:vAlign w:val="center"/>
          </w:tcPr>
          <w:p w:rsidR="00F202D8" w:rsidRDefault="00F202D8">
            <w:pPr>
              <w:spacing w:after="1" w:line="280" w:lineRule="atLeast"/>
            </w:pPr>
            <w:r>
              <w:rPr>
                <w:rFonts w:cs="Times New Roman"/>
              </w:rPr>
              <w:t xml:space="preserve">Обеспечение подготовки и реализации проекта "Совершенствование функции государственного надзора в Федеральной службе по труду и занятости в рамках реализации приоритетной программы Реформа контрольной и </w:t>
            </w:r>
            <w:r>
              <w:rPr>
                <w:rFonts w:cs="Times New Roman"/>
              </w:rPr>
              <w:lastRenderedPageBreak/>
              <w:t>надзорной деятельности", утвержденной 21 декабря 2016 года президиумом Совета при Президенте Российской Федерации по стратегическому развитию и приоритетным проектам</w:t>
            </w:r>
          </w:p>
          <w:p w:rsidR="00F202D8" w:rsidRDefault="00F202D8">
            <w:pPr>
              <w:spacing w:after="1" w:line="280" w:lineRule="atLeast"/>
            </w:pPr>
            <w:r>
              <w:rPr>
                <w:rFonts w:cs="Times New Roman"/>
              </w:rPr>
              <w:t xml:space="preserve">Осуществление разработки методологий и технологий, связанных с совершенствованием </w:t>
            </w:r>
            <w:proofErr w:type="spellStart"/>
            <w:r>
              <w:rPr>
                <w:rFonts w:cs="Times New Roman"/>
              </w:rPr>
              <w:t>надзорно-контрольной</w:t>
            </w:r>
            <w:proofErr w:type="spellEnd"/>
            <w:r>
              <w:rPr>
                <w:rFonts w:cs="Times New Roman"/>
              </w:rPr>
              <w:t xml:space="preserve"> деятельности, входящей в компетенцию </w:t>
            </w:r>
            <w:proofErr w:type="spellStart"/>
            <w:r>
              <w:rPr>
                <w:rFonts w:cs="Times New Roman"/>
              </w:rPr>
              <w:t>Роструда</w:t>
            </w:r>
            <w:proofErr w:type="spellEnd"/>
          </w:p>
          <w:p w:rsidR="00F202D8" w:rsidRDefault="00F202D8">
            <w:pPr>
              <w:spacing w:after="1" w:line="280" w:lineRule="atLeast"/>
            </w:pPr>
            <w:r>
              <w:rPr>
                <w:rFonts w:cs="Times New Roman"/>
              </w:rPr>
              <w:t>Подписание и визирование документов, связанных с осуществлением возложенных на управление функций и предоставленных ему прав</w:t>
            </w:r>
          </w:p>
        </w:tc>
        <w:tc>
          <w:tcPr>
            <w:tcW w:w="3005" w:type="dxa"/>
            <w:vAlign w:val="center"/>
          </w:tcPr>
          <w:p w:rsidR="00F202D8" w:rsidRDefault="00F202D8">
            <w:pPr>
              <w:spacing w:after="1" w:line="280" w:lineRule="atLeast"/>
            </w:pPr>
            <w:r>
              <w:rPr>
                <w:rFonts w:cs="Times New Roman"/>
              </w:rPr>
              <w:lastRenderedPageBreak/>
              <w:t>начальник управления</w:t>
            </w:r>
          </w:p>
          <w:p w:rsidR="00F202D8" w:rsidRDefault="00F202D8">
            <w:pPr>
              <w:spacing w:after="1" w:line="280" w:lineRule="atLeast"/>
            </w:pPr>
            <w:r>
              <w:rPr>
                <w:rFonts w:cs="Times New Roman"/>
              </w:rPr>
              <w:t>заместитель начальника управления</w:t>
            </w:r>
          </w:p>
        </w:tc>
      </w:tr>
      <w:tr w:rsidR="00F202D8">
        <w:tc>
          <w:tcPr>
            <w:tcW w:w="454" w:type="dxa"/>
            <w:vMerge w:val="restart"/>
            <w:vAlign w:val="center"/>
          </w:tcPr>
          <w:p w:rsidR="00F202D8" w:rsidRDefault="00F202D8">
            <w:pPr>
              <w:spacing w:after="1" w:line="280" w:lineRule="atLeast"/>
            </w:pPr>
          </w:p>
        </w:tc>
        <w:tc>
          <w:tcPr>
            <w:tcW w:w="2324" w:type="dxa"/>
            <w:vAlign w:val="center"/>
          </w:tcPr>
          <w:p w:rsidR="00F202D8" w:rsidRDefault="00F202D8">
            <w:pPr>
              <w:spacing w:after="1" w:line="280" w:lineRule="atLeast"/>
            </w:pPr>
            <w:r>
              <w:rPr>
                <w:rFonts w:cs="Times New Roman"/>
              </w:rPr>
              <w:t>Отдел реформирования контрольно-надзорной деятельности в сфере трудовых отношений</w:t>
            </w:r>
          </w:p>
        </w:tc>
        <w:tc>
          <w:tcPr>
            <w:tcW w:w="3288" w:type="dxa"/>
            <w:vAlign w:val="center"/>
          </w:tcPr>
          <w:p w:rsidR="00F202D8" w:rsidRDefault="00F202D8">
            <w:pPr>
              <w:spacing w:after="1" w:line="280" w:lineRule="atLeast"/>
            </w:pPr>
            <w:r>
              <w:rPr>
                <w:rFonts w:cs="Times New Roman"/>
              </w:rPr>
              <w:t xml:space="preserve">Осуществление методического руководства территориальных органов </w:t>
            </w:r>
            <w:proofErr w:type="spellStart"/>
            <w:r>
              <w:rPr>
                <w:rFonts w:cs="Times New Roman"/>
              </w:rPr>
              <w:t>Роструда</w:t>
            </w:r>
            <w:proofErr w:type="spellEnd"/>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r w:rsidR="00F202D8">
        <w:tc>
          <w:tcPr>
            <w:tcW w:w="454" w:type="dxa"/>
            <w:vMerge/>
          </w:tcPr>
          <w:p w:rsidR="00F202D8" w:rsidRDefault="00F202D8"/>
        </w:tc>
        <w:tc>
          <w:tcPr>
            <w:tcW w:w="2324" w:type="dxa"/>
            <w:vAlign w:val="center"/>
          </w:tcPr>
          <w:p w:rsidR="00F202D8" w:rsidRDefault="00F202D8">
            <w:pPr>
              <w:spacing w:after="1" w:line="280" w:lineRule="atLeast"/>
            </w:pPr>
            <w:r>
              <w:rPr>
                <w:rFonts w:cs="Times New Roman"/>
              </w:rPr>
              <w:t>Отдел контроля, координации и сопровождения проектной деятельности в сфере трудовых отношений</w:t>
            </w:r>
          </w:p>
        </w:tc>
        <w:tc>
          <w:tcPr>
            <w:tcW w:w="3288" w:type="dxa"/>
            <w:vAlign w:val="center"/>
          </w:tcPr>
          <w:p w:rsidR="00F202D8" w:rsidRDefault="00F202D8">
            <w:pPr>
              <w:spacing w:after="1" w:line="280" w:lineRule="atLeast"/>
            </w:pPr>
            <w:r>
              <w:rPr>
                <w:rFonts w:cs="Times New Roman"/>
              </w:rPr>
              <w:t>Обеспечение контроля, координации и текущего мониторинга ведомственных проектов/программ, инициирование рассмотрения вопросов, требующих решений на совещательных органах</w:t>
            </w:r>
          </w:p>
          <w:p w:rsidR="00F202D8" w:rsidRDefault="00F202D8">
            <w:pPr>
              <w:spacing w:after="1" w:line="280" w:lineRule="atLeast"/>
            </w:pPr>
            <w:r>
              <w:rPr>
                <w:rFonts w:cs="Times New Roman"/>
              </w:rPr>
              <w:t>Обеспечение ведения ведомственных проектов/программ</w:t>
            </w:r>
          </w:p>
        </w:tc>
        <w:tc>
          <w:tcPr>
            <w:tcW w:w="3005" w:type="dxa"/>
            <w:vAlign w:val="center"/>
          </w:tcPr>
          <w:p w:rsidR="00F202D8" w:rsidRDefault="00F202D8">
            <w:pPr>
              <w:spacing w:after="1" w:line="280" w:lineRule="atLeast"/>
            </w:pPr>
            <w:r>
              <w:rPr>
                <w:rFonts w:cs="Times New Roman"/>
              </w:rPr>
              <w:t>начальник отдела</w:t>
            </w:r>
          </w:p>
          <w:p w:rsidR="00F202D8" w:rsidRDefault="00F202D8">
            <w:pPr>
              <w:spacing w:after="1" w:line="280" w:lineRule="atLeast"/>
            </w:pPr>
            <w:r>
              <w:rPr>
                <w:rFonts w:cs="Times New Roman"/>
              </w:rPr>
              <w:t>заместитель начальника отдела</w:t>
            </w:r>
          </w:p>
        </w:tc>
      </w:tr>
    </w:tbl>
    <w:p w:rsidR="00F202D8" w:rsidRDefault="00F202D8">
      <w:pPr>
        <w:spacing w:after="1" w:line="280" w:lineRule="atLeast"/>
      </w:pPr>
    </w:p>
    <w:p w:rsidR="00F202D8" w:rsidRDefault="00F202D8">
      <w:pPr>
        <w:spacing w:after="1" w:line="280" w:lineRule="atLeast"/>
      </w:pPr>
    </w:p>
    <w:p w:rsidR="00F202D8" w:rsidRDefault="00F202D8">
      <w:pPr>
        <w:spacing w:after="1" w:line="280" w:lineRule="atLeast"/>
      </w:pPr>
    </w:p>
    <w:p w:rsidR="00F202D8" w:rsidRDefault="00F202D8">
      <w:pPr>
        <w:spacing w:after="1" w:line="280" w:lineRule="atLeast"/>
      </w:pPr>
    </w:p>
    <w:p w:rsidR="00F202D8" w:rsidRDefault="00F202D8">
      <w:pPr>
        <w:spacing w:after="1" w:line="280" w:lineRule="atLeast"/>
      </w:pPr>
    </w:p>
    <w:p w:rsidR="00F202D8" w:rsidRDefault="00F202D8">
      <w:pPr>
        <w:spacing w:after="1" w:line="280" w:lineRule="atLeast"/>
        <w:jc w:val="right"/>
        <w:outlineLvl w:val="0"/>
      </w:pPr>
      <w:r>
        <w:rPr>
          <w:rFonts w:cs="Times New Roman"/>
        </w:rPr>
        <w:t>Приложение N 2</w:t>
      </w:r>
    </w:p>
    <w:p w:rsidR="00F202D8" w:rsidRDefault="00F202D8">
      <w:pPr>
        <w:spacing w:after="1" w:line="280" w:lineRule="atLeast"/>
        <w:jc w:val="right"/>
      </w:pPr>
      <w:r>
        <w:rPr>
          <w:rFonts w:cs="Times New Roman"/>
        </w:rPr>
        <w:t>к приказу Федеральной службы</w:t>
      </w:r>
    </w:p>
    <w:p w:rsidR="00F202D8" w:rsidRDefault="00F202D8">
      <w:pPr>
        <w:spacing w:after="1" w:line="280" w:lineRule="atLeast"/>
        <w:jc w:val="right"/>
      </w:pPr>
      <w:r>
        <w:rPr>
          <w:rFonts w:cs="Times New Roman"/>
        </w:rPr>
        <w:t>по труду и занятости</w:t>
      </w:r>
    </w:p>
    <w:p w:rsidR="00F202D8" w:rsidRDefault="00F202D8">
      <w:pPr>
        <w:spacing w:after="1" w:line="280" w:lineRule="atLeast"/>
        <w:jc w:val="right"/>
      </w:pPr>
      <w:r>
        <w:rPr>
          <w:rFonts w:cs="Times New Roman"/>
        </w:rPr>
        <w:t>от 8 августа 2018 г. N 237-к</w:t>
      </w:r>
    </w:p>
    <w:p w:rsidR="00F202D8" w:rsidRDefault="00F202D8">
      <w:pPr>
        <w:spacing w:after="1" w:line="280" w:lineRule="atLeast"/>
      </w:pPr>
    </w:p>
    <w:p w:rsidR="00F202D8" w:rsidRDefault="00F202D8">
      <w:pPr>
        <w:spacing w:after="1" w:line="280" w:lineRule="atLeast"/>
        <w:jc w:val="center"/>
      </w:pPr>
      <w:bookmarkStart w:id="2" w:name="P378"/>
      <w:bookmarkEnd w:id="2"/>
      <w:r>
        <w:rPr>
          <w:rFonts w:cs="Times New Roman"/>
          <w:b/>
        </w:rPr>
        <w:t>ПЕРЕЧЕНЬ</w:t>
      </w:r>
    </w:p>
    <w:p w:rsidR="00F202D8" w:rsidRDefault="00F202D8">
      <w:pPr>
        <w:spacing w:after="1" w:line="280" w:lineRule="atLeast"/>
        <w:jc w:val="center"/>
      </w:pPr>
      <w:r>
        <w:rPr>
          <w:rFonts w:cs="Times New Roman"/>
          <w:b/>
        </w:rPr>
        <w:t xml:space="preserve">ПРИЗНАКОВ, ХАРАКТЕРИЗУЮЩИХ </w:t>
      </w:r>
      <w:proofErr w:type="gramStart"/>
      <w:r>
        <w:rPr>
          <w:rFonts w:cs="Times New Roman"/>
          <w:b/>
        </w:rPr>
        <w:t>КОРРУПЦИОННОЕ</w:t>
      </w:r>
      <w:proofErr w:type="gramEnd"/>
    </w:p>
    <w:p w:rsidR="00F202D8" w:rsidRDefault="00F202D8">
      <w:pPr>
        <w:spacing w:after="1" w:line="280" w:lineRule="atLeast"/>
        <w:jc w:val="center"/>
      </w:pPr>
      <w:r>
        <w:rPr>
          <w:rFonts w:cs="Times New Roman"/>
          <w:b/>
        </w:rPr>
        <w:t>ПОВЕДЕНИЕ ДОЛЖНОСТНОГО ЛИЦА ПРИ ОСУЩЕСТВЛЕНИИ</w:t>
      </w:r>
    </w:p>
    <w:p w:rsidR="00F202D8" w:rsidRDefault="00F202D8">
      <w:pPr>
        <w:spacing w:after="1" w:line="280" w:lineRule="atLeast"/>
        <w:jc w:val="center"/>
      </w:pPr>
      <w:r>
        <w:rPr>
          <w:rFonts w:cs="Times New Roman"/>
          <w:b/>
        </w:rPr>
        <w:t>КОРРУПЦИОННО-ОПАСНЫХ ФУНКЦИЙ</w:t>
      </w:r>
    </w:p>
    <w:p w:rsidR="00F202D8" w:rsidRDefault="00F202D8">
      <w:pPr>
        <w:spacing w:after="1" w:line="280" w:lineRule="atLeast"/>
      </w:pPr>
    </w:p>
    <w:p w:rsidR="00F202D8" w:rsidRDefault="00F202D8">
      <w:pPr>
        <w:spacing w:after="1" w:line="280" w:lineRule="atLeast"/>
        <w:ind w:firstLine="540"/>
      </w:pPr>
      <w:r>
        <w:rPr>
          <w:rFonts w:cs="Times New Roman"/>
        </w:rPr>
        <w:t>Признаками, характеризующими коррупционное поведение должностного лица при осуществлении коррупционно-опасных функций, могут служить:</w:t>
      </w:r>
    </w:p>
    <w:p w:rsidR="00F202D8" w:rsidRDefault="00F202D8">
      <w:pPr>
        <w:spacing w:before="280" w:after="1" w:line="280" w:lineRule="atLeast"/>
        <w:ind w:firstLine="540"/>
      </w:pPr>
      <w:r>
        <w:rPr>
          <w:rFonts w:cs="Times New Roman"/>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F202D8" w:rsidRDefault="00F202D8">
      <w:pPr>
        <w:spacing w:before="280" w:after="1" w:line="280" w:lineRule="atLeast"/>
        <w:ind w:firstLine="540"/>
      </w:pPr>
      <w:r>
        <w:rPr>
          <w:rFonts w:cs="Times New Roman"/>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F202D8" w:rsidRDefault="00F202D8">
      <w:pPr>
        <w:spacing w:before="280" w:after="1" w:line="280" w:lineRule="atLeast"/>
        <w:ind w:firstLine="540"/>
      </w:pPr>
      <w:r>
        <w:rPr>
          <w:rFonts w:cs="Times New Roman"/>
        </w:rPr>
        <w:t>предоставление не предусмотренных законом преимуществ (протекционизм, семейственность) для поступления на государственную службу;</w:t>
      </w:r>
    </w:p>
    <w:p w:rsidR="00F202D8" w:rsidRDefault="00F202D8">
      <w:pPr>
        <w:spacing w:before="280" w:after="1" w:line="280" w:lineRule="atLeast"/>
        <w:ind w:firstLine="540"/>
      </w:pPr>
      <w:r>
        <w:rPr>
          <w:rFonts w:cs="Times New Roman"/>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F202D8" w:rsidRDefault="00F202D8">
      <w:pPr>
        <w:spacing w:before="280" w:after="1" w:line="280" w:lineRule="atLeast"/>
        <w:ind w:firstLine="540"/>
      </w:pPr>
      <w:r>
        <w:rPr>
          <w:rFonts w:cs="Times New Roman"/>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F202D8" w:rsidRDefault="00F202D8">
      <w:pPr>
        <w:spacing w:before="280" w:after="1" w:line="280" w:lineRule="atLeast"/>
        <w:ind w:firstLine="540"/>
      </w:pPr>
      <w:r>
        <w:rPr>
          <w:rFonts w:cs="Times New Roman"/>
        </w:rPr>
        <w:t>требование от физических и юридических лиц информации, предоставление которой не предусмотрено законодательством Российской Федерации;</w:t>
      </w:r>
    </w:p>
    <w:p w:rsidR="00F202D8" w:rsidRDefault="00F202D8">
      <w:pPr>
        <w:spacing w:before="280" w:after="1" w:line="280" w:lineRule="atLeast"/>
        <w:ind w:firstLine="540"/>
      </w:pPr>
      <w:r>
        <w:rPr>
          <w:rFonts w:cs="Times New Roman"/>
        </w:rPr>
        <w:t>а также сведения о:</w:t>
      </w:r>
    </w:p>
    <w:p w:rsidR="00F202D8" w:rsidRDefault="00F202D8">
      <w:pPr>
        <w:spacing w:before="280" w:after="1" w:line="280" w:lineRule="atLeast"/>
        <w:ind w:firstLine="540"/>
      </w:pPr>
      <w:proofErr w:type="gramStart"/>
      <w:r>
        <w:rPr>
          <w:rFonts w:cs="Times New Roman"/>
        </w:rPr>
        <w:lastRenderedPageBreak/>
        <w:t>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F202D8" w:rsidRDefault="00F202D8">
      <w:pPr>
        <w:spacing w:before="280" w:after="1" w:line="280" w:lineRule="atLeast"/>
        <w:ind w:firstLine="540"/>
      </w:pPr>
      <w:proofErr w:type="gramStart"/>
      <w:r>
        <w:rPr>
          <w:rFonts w:cs="Times New Roman"/>
        </w:rPr>
        <w:t>искажении</w:t>
      </w:r>
      <w:proofErr w:type="gramEnd"/>
      <w:r>
        <w:rPr>
          <w:rFonts w:cs="Times New Roman"/>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F202D8" w:rsidRDefault="00F202D8">
      <w:pPr>
        <w:spacing w:before="280" w:after="1" w:line="280" w:lineRule="atLeast"/>
        <w:ind w:firstLine="540"/>
      </w:pPr>
      <w:proofErr w:type="gramStart"/>
      <w:r>
        <w:rPr>
          <w:rFonts w:cs="Times New Roman"/>
        </w:rPr>
        <w:t>попытках</w:t>
      </w:r>
      <w:proofErr w:type="gramEnd"/>
      <w:r>
        <w:rPr>
          <w:rFonts w:cs="Times New Roman"/>
        </w:rPr>
        <w:t xml:space="preserve"> несанкционированного доступа к информационным ресурсам;</w:t>
      </w:r>
    </w:p>
    <w:p w:rsidR="00F202D8" w:rsidRDefault="00F202D8">
      <w:pPr>
        <w:spacing w:before="280" w:after="1" w:line="280" w:lineRule="atLeast"/>
        <w:ind w:firstLine="540"/>
      </w:pPr>
      <w:proofErr w:type="gramStart"/>
      <w:r>
        <w:rPr>
          <w:rFonts w:cs="Times New Roman"/>
        </w:rPr>
        <w:t>действиях</w:t>
      </w:r>
      <w:proofErr w:type="gramEnd"/>
      <w:r>
        <w:rPr>
          <w:rFonts w:cs="Times New Roman"/>
        </w:rPr>
        <w:t xml:space="preserve"> распорядительного характера, превышающих или не относящихся к должностным (трудовым) полномочиям;</w:t>
      </w:r>
    </w:p>
    <w:p w:rsidR="00F202D8" w:rsidRDefault="00F202D8">
      <w:pPr>
        <w:spacing w:before="280" w:after="1" w:line="280" w:lineRule="atLeast"/>
        <w:ind w:firstLine="540"/>
      </w:pPr>
      <w:proofErr w:type="gramStart"/>
      <w:r>
        <w:rPr>
          <w:rFonts w:cs="Times New Roman"/>
        </w:rPr>
        <w:t>бездействии</w:t>
      </w:r>
      <w:proofErr w:type="gramEnd"/>
      <w:r>
        <w:rPr>
          <w:rFonts w:cs="Times New Roman"/>
        </w:rPr>
        <w:t xml:space="preserve"> в случаях, требующих принятия решений в соответствии со служебными (трудовыми) обязанностями;</w:t>
      </w:r>
    </w:p>
    <w:p w:rsidR="00F202D8" w:rsidRDefault="00F202D8">
      <w:pPr>
        <w:spacing w:before="280" w:after="1" w:line="280" w:lineRule="atLeast"/>
        <w:ind w:firstLine="540"/>
      </w:pPr>
      <w:proofErr w:type="gramStart"/>
      <w:r>
        <w:rPr>
          <w:rFonts w:cs="Times New Roman"/>
        </w:rPr>
        <w:t>получении</w:t>
      </w:r>
      <w:proofErr w:type="gramEnd"/>
      <w:r>
        <w:rPr>
          <w:rFonts w:cs="Times New Roman"/>
        </w:rPr>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F202D8" w:rsidRDefault="00F202D8">
      <w:pPr>
        <w:spacing w:before="280" w:after="1" w:line="280" w:lineRule="atLeast"/>
        <w:ind w:firstLine="540"/>
      </w:pPr>
      <w:proofErr w:type="gramStart"/>
      <w:r>
        <w:rPr>
          <w:rFonts w:cs="Times New Roman"/>
        </w:rPr>
        <w:t>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F202D8" w:rsidRDefault="00F202D8">
      <w:pPr>
        <w:spacing w:before="280" w:after="1" w:line="280" w:lineRule="atLeast"/>
        <w:ind w:firstLine="540"/>
      </w:pPr>
      <w:proofErr w:type="gramStart"/>
      <w:r>
        <w:rPr>
          <w:rFonts w:cs="Times New Roman"/>
        </w:rPr>
        <w:t>совершении</w:t>
      </w:r>
      <w:proofErr w:type="gramEnd"/>
      <w:r>
        <w:rPr>
          <w:rFonts w:cs="Times New Roman"/>
        </w:rPr>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F202D8" w:rsidRDefault="00F202D8">
      <w:pPr>
        <w:spacing w:before="280" w:after="1" w:line="280" w:lineRule="atLeast"/>
        <w:ind w:firstLine="540"/>
      </w:pPr>
      <w:proofErr w:type="gramStart"/>
      <w:r>
        <w:rPr>
          <w:rFonts w:cs="Times New Roman"/>
        </w:rPr>
        <w:t>совершении</w:t>
      </w:r>
      <w:proofErr w:type="gramEnd"/>
      <w:r>
        <w:rPr>
          <w:rFonts w:cs="Times New Roman"/>
        </w:rPr>
        <w:t xml:space="preserve"> финансово-хозяйственных операций с очевидными (даже не для специалиста) нарушениями действующего законодательства.</w:t>
      </w:r>
    </w:p>
    <w:p w:rsidR="00F202D8" w:rsidRDefault="00F202D8">
      <w:pPr>
        <w:spacing w:after="1" w:line="280" w:lineRule="atLeast"/>
      </w:pPr>
    </w:p>
    <w:p w:rsidR="00F202D8" w:rsidRDefault="00F202D8">
      <w:pPr>
        <w:spacing w:after="1" w:line="280" w:lineRule="atLeast"/>
      </w:pPr>
    </w:p>
    <w:p w:rsidR="00F202D8" w:rsidRDefault="00F202D8">
      <w:pPr>
        <w:pBdr>
          <w:top w:val="single" w:sz="6" w:space="0" w:color="auto"/>
        </w:pBdr>
        <w:spacing w:before="100" w:after="100"/>
        <w:rPr>
          <w:sz w:val="2"/>
          <w:szCs w:val="2"/>
        </w:rPr>
      </w:pPr>
    </w:p>
    <w:p w:rsidR="00BF04BC" w:rsidRDefault="00BF04BC">
      <w:pPr>
        <w:spacing w:after="1" w:line="200" w:lineRule="atLeast"/>
      </w:pPr>
      <w:r>
        <w:rPr>
          <w:rFonts w:ascii="Tahoma" w:hAnsi="Tahoma" w:cs="Tahoma"/>
          <w:sz w:val="20"/>
        </w:rPr>
        <w:t xml:space="preserve">Документ предоставлен </w:t>
      </w:r>
      <w:hyperlink r:id="rId57"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BF04BC" w:rsidRDefault="00BF04BC">
      <w:pPr>
        <w:spacing w:after="1" w:line="280" w:lineRule="atLeast"/>
        <w:outlineLvl w:val="0"/>
      </w:pPr>
    </w:p>
    <w:p w:rsidR="00BF04BC" w:rsidRDefault="00BF04BC">
      <w:pPr>
        <w:spacing w:after="1" w:line="280" w:lineRule="atLeast"/>
        <w:jc w:val="center"/>
      </w:pPr>
      <w:r>
        <w:rPr>
          <w:rFonts w:cs="Times New Roman"/>
          <w:b/>
        </w:rPr>
        <w:t>МИНИСТЕРСТВО ТРУДА И СОЦИАЛЬНОЙ ЗАЩИТЫ РОССИЙСКОЙ ФЕДЕРАЦИИ</w:t>
      </w:r>
    </w:p>
    <w:p w:rsidR="00BF04BC" w:rsidRDefault="00BF04BC">
      <w:pPr>
        <w:spacing w:after="1" w:line="280" w:lineRule="atLeast"/>
      </w:pPr>
    </w:p>
    <w:p w:rsidR="00BF04BC" w:rsidRDefault="00BF04BC">
      <w:pPr>
        <w:spacing w:after="1" w:line="280" w:lineRule="atLeast"/>
        <w:jc w:val="center"/>
      </w:pPr>
      <w:r>
        <w:rPr>
          <w:rFonts w:cs="Times New Roman"/>
          <w:b/>
        </w:rPr>
        <w:t>МЕТОДИЧЕСКИЕ РЕКОМЕНДАЦИИ</w:t>
      </w:r>
    </w:p>
    <w:p w:rsidR="00BF04BC" w:rsidRDefault="00BF04BC">
      <w:pPr>
        <w:spacing w:after="1" w:line="280" w:lineRule="atLeast"/>
        <w:jc w:val="center"/>
      </w:pPr>
      <w:r>
        <w:rPr>
          <w:rFonts w:cs="Times New Roman"/>
          <w:b/>
        </w:rPr>
        <w:t>ПО ВОПРОСАМ ОРГАНИЗАЦИИ АНТИКОРРУПЦИОННОЙ</w:t>
      </w:r>
    </w:p>
    <w:p w:rsidR="00BF04BC" w:rsidRDefault="00BF04BC">
      <w:pPr>
        <w:spacing w:after="1" w:line="280" w:lineRule="atLeast"/>
        <w:jc w:val="center"/>
      </w:pPr>
      <w:r>
        <w:rPr>
          <w:rFonts w:cs="Times New Roman"/>
          <w:b/>
        </w:rPr>
        <w:lastRenderedPageBreak/>
        <w:t>РАБОТЫ В СУБЪЕКТАХ РОССИЙСКОЙ ФЕДЕРАЦИИ И МУНИЦИПАЛЬНЫХ</w:t>
      </w:r>
    </w:p>
    <w:p w:rsidR="00BF04BC" w:rsidRDefault="00BF04BC">
      <w:pPr>
        <w:spacing w:after="1" w:line="280" w:lineRule="atLeast"/>
        <w:jc w:val="center"/>
      </w:pPr>
      <w:r>
        <w:rPr>
          <w:rFonts w:cs="Times New Roman"/>
          <w:b/>
        </w:rPr>
        <w:t xml:space="preserve">ОБРАЗОВАНИЯХ В ОТНОШЕНИИ ЛИЦ, ЗАМЕЩАЮЩИХ </w:t>
      </w:r>
      <w:proofErr w:type="gramStart"/>
      <w:r>
        <w:rPr>
          <w:rFonts w:cs="Times New Roman"/>
          <w:b/>
        </w:rPr>
        <w:t>МУНИЦИПАЛЬНЫЕ</w:t>
      </w:r>
      <w:proofErr w:type="gramEnd"/>
    </w:p>
    <w:p w:rsidR="00BF04BC" w:rsidRDefault="00BF04BC">
      <w:pPr>
        <w:spacing w:after="1" w:line="280" w:lineRule="atLeast"/>
        <w:jc w:val="center"/>
      </w:pPr>
      <w:r>
        <w:rPr>
          <w:rFonts w:cs="Times New Roman"/>
          <w:b/>
        </w:rPr>
        <w:t>ДОЛЖНОСТИ, И МУНИЦИПАЛЬНЫХ СЛУЖАЩИХ</w:t>
      </w:r>
    </w:p>
    <w:p w:rsidR="00BF04BC" w:rsidRDefault="00BF04BC">
      <w:pPr>
        <w:spacing w:after="1" w:line="280" w:lineRule="atLeast"/>
      </w:pPr>
    </w:p>
    <w:p w:rsidR="00BF04BC" w:rsidRDefault="00BF04BC">
      <w:pPr>
        <w:spacing w:after="1" w:line="280" w:lineRule="atLeast"/>
        <w:ind w:firstLine="540"/>
      </w:pPr>
      <w:r>
        <w:rPr>
          <w:rFonts w:cs="Times New Roman"/>
        </w:rPr>
        <w:t xml:space="preserve">Федеральный </w:t>
      </w:r>
      <w:hyperlink r:id="rId58" w:history="1">
        <w:r>
          <w:rPr>
            <w:rFonts w:cs="Times New Roman"/>
            <w:color w:val="0000FF"/>
          </w:rPr>
          <w:t>закон</w:t>
        </w:r>
      </w:hyperlink>
      <w:r>
        <w:rPr>
          <w:rFonts w:cs="Times New Roman"/>
        </w:rPr>
        <w:t xml:space="preserve">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F04BC" w:rsidRDefault="00BF04BC">
      <w:pPr>
        <w:spacing w:before="280" w:after="1" w:line="280" w:lineRule="atLeast"/>
        <w:ind w:firstLine="540"/>
      </w:pPr>
      <w:r>
        <w:rPr>
          <w:rFonts w:cs="Times New Roman"/>
        </w:rPr>
        <w:t xml:space="preserve">Меры по предупреждению коррупции в отношении лиц, обладающих публично-властными полномочиями, реализуются посредством </w:t>
      </w:r>
      <w:proofErr w:type="spellStart"/>
      <w:r>
        <w:rPr>
          <w:rFonts w:cs="Times New Roman"/>
        </w:rPr>
        <w:t>антикоррупционных</w:t>
      </w:r>
      <w:proofErr w:type="spellEnd"/>
      <w:r>
        <w:rPr>
          <w:rFonts w:cs="Times New Roman"/>
        </w:rPr>
        <w:t xml:space="preserve"> институтов, обеспечивающих:</w:t>
      </w:r>
    </w:p>
    <w:p w:rsidR="00BF04BC" w:rsidRDefault="00BF04BC">
      <w:pPr>
        <w:spacing w:before="280" w:after="1" w:line="280" w:lineRule="atLeast"/>
        <w:ind w:firstLine="540"/>
      </w:pPr>
      <w:r>
        <w:rPr>
          <w:rFonts w:cs="Times New Roman"/>
        </w:rPr>
        <w:t>- получение и проверку сведений о доходах, расходах, об имуществе и обязательствах имущественного характера (далее - сведения о доходах);</w:t>
      </w:r>
    </w:p>
    <w:p w:rsidR="00BF04BC" w:rsidRDefault="00BF04BC">
      <w:pPr>
        <w:spacing w:before="280" w:after="1" w:line="280" w:lineRule="atLeast"/>
        <w:ind w:firstLine="540"/>
      </w:pPr>
      <w:r>
        <w:rPr>
          <w:rFonts w:cs="Times New Roman"/>
        </w:rPr>
        <w:t>- предотвращение и урегулирование конфликта интересов;</w:t>
      </w:r>
    </w:p>
    <w:p w:rsidR="00BF04BC" w:rsidRDefault="00BF04BC">
      <w:pPr>
        <w:spacing w:before="280" w:after="1" w:line="280" w:lineRule="atLeast"/>
        <w:ind w:firstLine="540"/>
      </w:pPr>
      <w:r>
        <w:rPr>
          <w:rFonts w:cs="Times New Roman"/>
        </w:rPr>
        <w:t xml:space="preserve">- </w:t>
      </w:r>
      <w:proofErr w:type="gramStart"/>
      <w:r>
        <w:rPr>
          <w:rFonts w:cs="Times New Roman"/>
        </w:rPr>
        <w:t>контроль за</w:t>
      </w:r>
      <w:proofErr w:type="gramEnd"/>
      <w:r>
        <w:rPr>
          <w:rFonts w:cs="Times New Roman"/>
        </w:rPr>
        <w:t xml:space="preserve">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BF04BC" w:rsidRDefault="00BF04BC">
      <w:pPr>
        <w:spacing w:before="280" w:after="1" w:line="280" w:lineRule="atLeast"/>
        <w:ind w:firstLine="540"/>
      </w:pPr>
      <w:r>
        <w:rPr>
          <w:rFonts w:cs="Times New Roman"/>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BF04BC" w:rsidRDefault="00BF04BC">
      <w:pPr>
        <w:spacing w:before="280" w:after="1" w:line="280" w:lineRule="atLeast"/>
        <w:ind w:firstLine="540"/>
      </w:pPr>
      <w:proofErr w:type="gramStart"/>
      <w:r>
        <w:rPr>
          <w:rFonts w:cs="Times New Roman"/>
        </w:rPr>
        <w:t xml:space="preserve">Ввиду наличия широкого спектра задач в области противодействия коррупции, </w:t>
      </w:r>
      <w:proofErr w:type="spellStart"/>
      <w:r>
        <w:rPr>
          <w:rFonts w:cs="Times New Roman"/>
        </w:rPr>
        <w:t>антикоррупционная</w:t>
      </w:r>
      <w:proofErr w:type="spellEnd"/>
      <w:r>
        <w:rPr>
          <w:rFonts w:cs="Times New Roman"/>
        </w:rPr>
        <w:t xml:space="preserve"> деятельность органов местного самоуправления регулируется как на местном, так и на федеральном, и региональном уровнях.</w:t>
      </w:r>
      <w:proofErr w:type="gramEnd"/>
    </w:p>
    <w:p w:rsidR="00BF04BC" w:rsidRDefault="00BF04BC">
      <w:pPr>
        <w:spacing w:before="280" w:after="1" w:line="280" w:lineRule="atLeast"/>
        <w:ind w:firstLine="540"/>
      </w:pPr>
      <w:proofErr w:type="gramStart"/>
      <w:r>
        <w:rPr>
          <w:rFonts w:cs="Times New Roman"/>
        </w:rPr>
        <w:t xml:space="preserve">Правовое регулирование </w:t>
      </w:r>
      <w:proofErr w:type="spellStart"/>
      <w:r>
        <w:rPr>
          <w:rFonts w:cs="Times New Roman"/>
        </w:rPr>
        <w:t>антикоррупционных</w:t>
      </w:r>
      <w:proofErr w:type="spellEnd"/>
      <w:r>
        <w:rPr>
          <w:rFonts w:cs="Times New Roman"/>
        </w:rPr>
        <w:t xml:space="preserve"> механизмов предусмотрено различными нормативными правовыми актами, в том числе Федеральным </w:t>
      </w:r>
      <w:hyperlink r:id="rId59" w:history="1">
        <w:r>
          <w:rPr>
            <w:rFonts w:cs="Times New Roman"/>
            <w:color w:val="0000FF"/>
          </w:rPr>
          <w:t>законом</w:t>
        </w:r>
      </w:hyperlink>
      <w:r>
        <w:rPr>
          <w:rFonts w:cs="Times New Roman"/>
        </w:rPr>
        <w:t xml:space="preserve"> от 6 октября 2003 г. N 131-ФЗ "Об общих принципах организации местного самоуправления в Российской Федерации" (далее - </w:t>
      </w:r>
      <w:r>
        <w:rPr>
          <w:rFonts w:cs="Times New Roman"/>
        </w:rPr>
        <w:lastRenderedPageBreak/>
        <w:t xml:space="preserve">Федеральный закон N 131-ФЗ), Федеральным </w:t>
      </w:r>
      <w:hyperlink r:id="rId60" w:history="1">
        <w:r>
          <w:rPr>
            <w:rFonts w:cs="Times New Roman"/>
            <w:color w:val="0000FF"/>
          </w:rPr>
          <w:t>законом</w:t>
        </w:r>
      </w:hyperlink>
      <w:r>
        <w:rPr>
          <w:rFonts w:cs="Times New Roman"/>
        </w:rPr>
        <w:t xml:space="preserve"> от 2 марта 2007 г. N 25-ФЗ "О муниципальной службе в Российской Федерации" (далее - Федеральный закон N 25-ФЗ), Федеральным </w:t>
      </w:r>
      <w:hyperlink r:id="rId61" w:history="1">
        <w:r>
          <w:rPr>
            <w:rFonts w:cs="Times New Roman"/>
            <w:color w:val="0000FF"/>
          </w:rPr>
          <w:t>законом</w:t>
        </w:r>
      </w:hyperlink>
      <w:r>
        <w:rPr>
          <w:rFonts w:cs="Times New Roman"/>
        </w:rPr>
        <w:t xml:space="preserve"> N 273-ФЗ.</w:t>
      </w:r>
      <w:proofErr w:type="gramEnd"/>
    </w:p>
    <w:p w:rsidR="00BF04BC" w:rsidRDefault="00BF04BC">
      <w:pPr>
        <w:spacing w:before="280" w:after="1" w:line="280" w:lineRule="atLeast"/>
        <w:ind w:firstLine="540"/>
      </w:pPr>
      <w:proofErr w:type="gramStart"/>
      <w:r>
        <w:rPr>
          <w:rFonts w:cs="Times New Roman"/>
        </w:rPr>
        <w:t xml:space="preserve">В связи с принятием Федерального </w:t>
      </w:r>
      <w:hyperlink r:id="rId62" w:history="1">
        <w:r>
          <w:rPr>
            <w:rFonts w:cs="Times New Roman"/>
            <w:color w:val="0000FF"/>
          </w:rPr>
          <w:t>закона</w:t>
        </w:r>
      </w:hyperlink>
      <w:r>
        <w:rPr>
          <w:rFonts w:cs="Times New Roman"/>
        </w:rPr>
        <w:t xml:space="preserve">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N 64-ФЗ) субъектам Российской Федерации предоставлены дополнительные полномочия в части </w:t>
      </w:r>
      <w:proofErr w:type="spellStart"/>
      <w:r>
        <w:rPr>
          <w:rFonts w:cs="Times New Roman"/>
        </w:rPr>
        <w:t>антикоррупционной</w:t>
      </w:r>
      <w:proofErr w:type="spellEnd"/>
      <w:r>
        <w:rPr>
          <w:rFonts w:cs="Times New Roman"/>
        </w:rPr>
        <w:t xml:space="preserve"> деятельности в отношении лиц, замещающих муниципальные должности.</w:t>
      </w:r>
      <w:proofErr w:type="gramEnd"/>
      <w:r>
        <w:rPr>
          <w:rFonts w:cs="Times New Roman"/>
        </w:rPr>
        <w:t xml:space="preserve"> Данное нововведение призвано повысить эффективность </w:t>
      </w:r>
      <w:proofErr w:type="spellStart"/>
      <w:r>
        <w:rPr>
          <w:rFonts w:cs="Times New Roman"/>
        </w:rPr>
        <w:t>антикоррупционных</w:t>
      </w:r>
      <w:proofErr w:type="spellEnd"/>
      <w:r>
        <w:rPr>
          <w:rFonts w:cs="Times New Roman"/>
        </w:rPr>
        <w:t xml:space="preserve"> мер в отношении указанной категории лиц посредством централизованной реализации отдельных </w:t>
      </w:r>
      <w:proofErr w:type="spellStart"/>
      <w:r>
        <w:rPr>
          <w:rFonts w:cs="Times New Roman"/>
        </w:rPr>
        <w:t>антикоррупционных</w:t>
      </w:r>
      <w:proofErr w:type="spellEnd"/>
      <w:r>
        <w:rPr>
          <w:rFonts w:cs="Times New Roman"/>
        </w:rPr>
        <w:t xml:space="preserve"> механизмов на уровне субъектов Российской Федерации.</w:t>
      </w:r>
    </w:p>
    <w:p w:rsidR="00BF04BC" w:rsidRDefault="00BF04BC">
      <w:pPr>
        <w:spacing w:before="280" w:after="1" w:line="280" w:lineRule="atLeast"/>
        <w:ind w:firstLine="540"/>
      </w:pPr>
      <w:r>
        <w:rPr>
          <w:rFonts w:cs="Times New Roman"/>
        </w:rPr>
        <w:t xml:space="preserve">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proofErr w:type="gramStart"/>
      <w:r>
        <w:rPr>
          <w:rFonts w:cs="Times New Roman"/>
        </w:rPr>
        <w:t>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roofErr w:type="gramEnd"/>
    </w:p>
    <w:p w:rsidR="00BF04BC" w:rsidRDefault="00BF04BC">
      <w:pPr>
        <w:spacing w:before="280" w:after="1" w:line="280" w:lineRule="atLeast"/>
        <w:ind w:firstLine="540"/>
      </w:pPr>
      <w:proofErr w:type="gramStart"/>
      <w:r>
        <w:rPr>
          <w:rFonts w:cs="Times New Roman"/>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Pr>
          <w:rFonts w:cs="Times New Roman"/>
        </w:rPr>
        <w:t xml:space="preserve"> разработке системы мер по противодействию коррупции в муниципальных образованиях.</w:t>
      </w:r>
    </w:p>
    <w:p w:rsidR="00BF04BC" w:rsidRDefault="00BF04BC">
      <w:pPr>
        <w:spacing w:before="280" w:after="1" w:line="280" w:lineRule="atLeast"/>
        <w:ind w:firstLine="540"/>
      </w:pPr>
      <w:r>
        <w:rPr>
          <w:rFonts w:cs="Times New Roman"/>
        </w:rPr>
        <w:t xml:space="preserve">Мониторинг практики </w:t>
      </w:r>
      <w:proofErr w:type="spellStart"/>
      <w:r>
        <w:rPr>
          <w:rFonts w:cs="Times New Roman"/>
        </w:rPr>
        <w:t>правоприменения</w:t>
      </w:r>
      <w:proofErr w:type="spellEnd"/>
      <w:r>
        <w:rPr>
          <w:rFonts w:cs="Times New Roman"/>
        </w:rPr>
        <w:t xml:space="preserve"> Федерального </w:t>
      </w:r>
      <w:hyperlink r:id="rId63" w:history="1">
        <w:r>
          <w:rPr>
            <w:rFonts w:cs="Times New Roman"/>
            <w:color w:val="0000FF"/>
          </w:rPr>
          <w:t>закона</w:t>
        </w:r>
      </w:hyperlink>
      <w:r>
        <w:rPr>
          <w:rFonts w:cs="Times New Roman"/>
        </w:rPr>
        <w:t xml:space="preserve"> N 64-ФЗ показывает, что субъектами Российской Федерации и муниципальными образованиями применяются различные варианты построения </w:t>
      </w:r>
      <w:proofErr w:type="spellStart"/>
      <w:r>
        <w:rPr>
          <w:rFonts w:cs="Times New Roman"/>
        </w:rPr>
        <w:t>антикоррупционной</w:t>
      </w:r>
      <w:proofErr w:type="spellEnd"/>
      <w:r>
        <w:rPr>
          <w:rFonts w:cs="Times New Roman"/>
        </w:rPr>
        <w:t xml:space="preserve"> работы.</w:t>
      </w:r>
    </w:p>
    <w:p w:rsidR="00BF04BC" w:rsidRDefault="00BF04BC">
      <w:pPr>
        <w:spacing w:before="280" w:after="1" w:line="280" w:lineRule="atLeast"/>
        <w:ind w:firstLine="540"/>
      </w:pPr>
      <w:r>
        <w:rPr>
          <w:rFonts w:cs="Times New Roman"/>
        </w:rPr>
        <w:lastRenderedPageBreak/>
        <w:t xml:space="preserve">В целях оказания субъектам Российской Федерации и муниципальным образованиям методической помощи по вопросам эффективной организации </w:t>
      </w:r>
      <w:proofErr w:type="spellStart"/>
      <w:r>
        <w:rPr>
          <w:rFonts w:cs="Times New Roman"/>
        </w:rPr>
        <w:t>антикоррупционной</w:t>
      </w:r>
      <w:proofErr w:type="spellEnd"/>
      <w:r>
        <w:rPr>
          <w:rFonts w:cs="Times New Roman"/>
        </w:rPr>
        <w:t xml:space="preserve">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w:t>
      </w:r>
      <w:proofErr w:type="spellStart"/>
      <w:r>
        <w:rPr>
          <w:rFonts w:cs="Times New Roman"/>
        </w:rPr>
        <w:t>антикоррупционной</w:t>
      </w:r>
      <w:proofErr w:type="spellEnd"/>
      <w:r>
        <w:rPr>
          <w:rFonts w:cs="Times New Roman"/>
        </w:rPr>
        <w:t xml:space="preserve"> деятельности в отношении лиц, замещающих муниципальные должности, и муниципальных служащих.</w:t>
      </w:r>
    </w:p>
    <w:p w:rsidR="00BF04BC" w:rsidRDefault="00BF04BC">
      <w:pPr>
        <w:spacing w:after="1" w:line="280" w:lineRule="atLeast"/>
      </w:pPr>
    </w:p>
    <w:p w:rsidR="00BF04BC" w:rsidRDefault="00BF04BC">
      <w:pPr>
        <w:spacing w:after="1" w:line="280" w:lineRule="atLeast"/>
        <w:ind w:firstLine="540"/>
        <w:outlineLvl w:val="0"/>
      </w:pPr>
      <w:r>
        <w:rPr>
          <w:rFonts w:cs="Times New Roman"/>
          <w:b/>
        </w:rPr>
        <w:t>Раздел 1. Правовое регулирование организации работы со сведениями о доходах лиц, замещающих муниципальные должности, и муниципальных служащих.</w:t>
      </w:r>
    </w:p>
    <w:p w:rsidR="00BF04BC" w:rsidRDefault="00BF04BC">
      <w:pPr>
        <w:spacing w:before="280" w:after="1" w:line="280" w:lineRule="atLeast"/>
        <w:ind w:firstLine="540"/>
      </w:pPr>
      <w:r>
        <w:rPr>
          <w:rFonts w:cs="Times New Roman"/>
        </w:rP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BF04BC" w:rsidRDefault="00BF04BC">
      <w:pPr>
        <w:spacing w:before="280" w:after="1" w:line="280" w:lineRule="atLeast"/>
        <w:ind w:firstLine="540"/>
      </w:pPr>
      <w:r>
        <w:rPr>
          <w:rFonts w:cs="Times New Roman"/>
        </w:rPr>
        <w:t>- издание субъектом Российской Федерации:</w:t>
      </w:r>
    </w:p>
    <w:p w:rsidR="00BF04BC" w:rsidRDefault="00BF04BC">
      <w:pPr>
        <w:spacing w:before="280" w:after="1" w:line="280" w:lineRule="atLeast"/>
        <w:ind w:firstLine="540"/>
      </w:pPr>
      <w:r>
        <w:rPr>
          <w:rFonts w:cs="Times New Roman"/>
        </w:rPr>
        <w:t>1) порядка представления сведений о доходах лицами, замещающими муниципальные должности;</w:t>
      </w:r>
    </w:p>
    <w:p w:rsidR="00BF04BC" w:rsidRDefault="00BF04BC">
      <w:pPr>
        <w:spacing w:before="280" w:after="1" w:line="280" w:lineRule="atLeast"/>
        <w:ind w:firstLine="540"/>
      </w:pPr>
      <w:r>
        <w:rPr>
          <w:rFonts w:cs="Times New Roman"/>
        </w:rPr>
        <w:t>2) порядка проверки сведений о доходах:</w:t>
      </w:r>
    </w:p>
    <w:p w:rsidR="00BF04BC" w:rsidRDefault="00BF04BC">
      <w:pPr>
        <w:spacing w:before="280" w:after="1" w:line="280" w:lineRule="atLeast"/>
        <w:ind w:firstLine="540"/>
      </w:pPr>
      <w:r>
        <w:rPr>
          <w:rFonts w:cs="Times New Roman"/>
        </w:rPr>
        <w:t>а) лиц, замещающих муниципальные должности;</w:t>
      </w:r>
    </w:p>
    <w:p w:rsidR="00BF04BC" w:rsidRDefault="00BF04BC">
      <w:pPr>
        <w:spacing w:before="280" w:after="1" w:line="280" w:lineRule="atLeast"/>
        <w:ind w:firstLine="540"/>
      </w:pPr>
      <w:r>
        <w:rPr>
          <w:rFonts w:cs="Times New Roman"/>
        </w:rPr>
        <w:t>б) муниципальных служащих;</w:t>
      </w:r>
    </w:p>
    <w:p w:rsidR="00BF04BC" w:rsidRDefault="00BF04BC">
      <w:pPr>
        <w:spacing w:before="280" w:after="1" w:line="280" w:lineRule="atLeast"/>
        <w:ind w:firstLine="540"/>
      </w:pPr>
      <w:r>
        <w:rPr>
          <w:rFonts w:cs="Times New Roman"/>
        </w:rPr>
        <w:t xml:space="preserve">3) порядка принятия решения об осуществлении </w:t>
      </w:r>
      <w:proofErr w:type="gramStart"/>
      <w:r>
        <w:rPr>
          <w:rFonts w:cs="Times New Roman"/>
        </w:rPr>
        <w:t>контроля за</w:t>
      </w:r>
      <w:proofErr w:type="gramEnd"/>
      <w:r>
        <w:rPr>
          <w:rFonts w:cs="Times New Roman"/>
        </w:rPr>
        <w:t xml:space="preserve"> расходами:</w:t>
      </w:r>
    </w:p>
    <w:p w:rsidR="00BF04BC" w:rsidRDefault="00BF04BC">
      <w:pPr>
        <w:spacing w:before="280" w:after="1" w:line="280" w:lineRule="atLeast"/>
        <w:ind w:firstLine="540"/>
      </w:pPr>
      <w:r>
        <w:rPr>
          <w:rFonts w:cs="Times New Roman"/>
        </w:rPr>
        <w:t>а) лиц, замещающих муниципальные должности;</w:t>
      </w:r>
    </w:p>
    <w:p w:rsidR="00BF04BC" w:rsidRDefault="00BF04BC">
      <w:pPr>
        <w:spacing w:before="280" w:after="1" w:line="280" w:lineRule="atLeast"/>
        <w:ind w:firstLine="540"/>
      </w:pPr>
      <w:r>
        <w:rPr>
          <w:rFonts w:cs="Times New Roman"/>
        </w:rPr>
        <w:t>б) муниципальных служащих;</w:t>
      </w:r>
    </w:p>
    <w:p w:rsidR="00BF04BC" w:rsidRDefault="00BF04BC">
      <w:pPr>
        <w:spacing w:before="280" w:after="1" w:line="280" w:lineRule="atLeast"/>
        <w:ind w:firstLine="540"/>
      </w:pPr>
      <w:r>
        <w:rPr>
          <w:rFonts w:cs="Times New Roman"/>
        </w:rPr>
        <w:t>- издание муниципальным образованием:</w:t>
      </w:r>
    </w:p>
    <w:p w:rsidR="00BF04BC" w:rsidRDefault="00BF04BC">
      <w:pPr>
        <w:spacing w:before="280" w:after="1" w:line="280" w:lineRule="atLeast"/>
        <w:ind w:firstLine="540"/>
      </w:pPr>
      <w:r>
        <w:rPr>
          <w:rFonts w:cs="Times New Roman"/>
        </w:rP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BF04BC" w:rsidRDefault="00BF04BC">
      <w:pPr>
        <w:spacing w:before="280" w:after="1" w:line="280" w:lineRule="atLeast"/>
        <w:ind w:firstLine="540"/>
      </w:pPr>
      <w:r>
        <w:rPr>
          <w:rFonts w:cs="Times New Roman"/>
        </w:rPr>
        <w:t>2) порядка представления сведений о доходах муниципальными служащими;</w:t>
      </w:r>
    </w:p>
    <w:p w:rsidR="00BF04BC" w:rsidRDefault="00BF04BC">
      <w:pPr>
        <w:spacing w:before="280" w:after="1" w:line="280" w:lineRule="atLeast"/>
        <w:ind w:firstLine="540"/>
      </w:pPr>
      <w:r>
        <w:rPr>
          <w:rFonts w:cs="Times New Roman"/>
        </w:rPr>
        <w:t>3) положения о проверке сведений о доходах муниципальных служащих;</w:t>
      </w:r>
    </w:p>
    <w:p w:rsidR="00BF04BC" w:rsidRDefault="00BF04BC">
      <w:pPr>
        <w:spacing w:before="280" w:after="1" w:line="280" w:lineRule="atLeast"/>
        <w:ind w:firstLine="540"/>
      </w:pPr>
      <w:r>
        <w:rPr>
          <w:rFonts w:cs="Times New Roman"/>
        </w:rPr>
        <w:t>4) порядка размещения сведений о доходах в информационно-телекоммуникационной сети "Интернет" (далее - сеть "Интернет"):</w:t>
      </w:r>
    </w:p>
    <w:p w:rsidR="00BF04BC" w:rsidRDefault="00BF04BC">
      <w:pPr>
        <w:spacing w:before="280" w:after="1" w:line="280" w:lineRule="atLeast"/>
        <w:ind w:firstLine="540"/>
      </w:pPr>
      <w:r>
        <w:rPr>
          <w:rFonts w:cs="Times New Roman"/>
        </w:rPr>
        <w:lastRenderedPageBreak/>
        <w:t>а) лиц, замещающих муниципальные должности;</w:t>
      </w:r>
    </w:p>
    <w:p w:rsidR="00BF04BC" w:rsidRDefault="00BF04BC">
      <w:pPr>
        <w:spacing w:before="280" w:after="1" w:line="280" w:lineRule="atLeast"/>
        <w:ind w:firstLine="540"/>
      </w:pPr>
      <w:r>
        <w:rPr>
          <w:rFonts w:cs="Times New Roman"/>
        </w:rPr>
        <w:t>б) муниципальных служащих.</w:t>
      </w:r>
    </w:p>
    <w:p w:rsidR="00BF04BC" w:rsidRDefault="00BF04BC">
      <w:pPr>
        <w:spacing w:before="280" w:after="1" w:line="280" w:lineRule="atLeast"/>
        <w:ind w:firstLine="540"/>
      </w:pPr>
      <w:r>
        <w:rPr>
          <w:rFonts w:cs="Times New Roman"/>
        </w:rPr>
        <w:t xml:space="preserve">Более подробная информация по содержанию указанных нормативных правовых актов представлена в </w:t>
      </w:r>
      <w:hyperlink w:anchor="P45" w:history="1">
        <w:r>
          <w:rPr>
            <w:rFonts w:cs="Times New Roman"/>
            <w:color w:val="0000FF"/>
          </w:rPr>
          <w:t>пунктах 2</w:t>
        </w:r>
      </w:hyperlink>
      <w:r>
        <w:rPr>
          <w:rFonts w:cs="Times New Roman"/>
        </w:rPr>
        <w:t xml:space="preserve"> - </w:t>
      </w:r>
      <w:hyperlink w:anchor="P123" w:history="1">
        <w:r>
          <w:rPr>
            <w:rFonts w:cs="Times New Roman"/>
            <w:color w:val="0000FF"/>
          </w:rPr>
          <w:t>5 раздела 1</w:t>
        </w:r>
      </w:hyperlink>
      <w:r>
        <w:rPr>
          <w:rFonts w:cs="Times New Roman"/>
        </w:rPr>
        <w:t xml:space="preserve"> настоящих Методических рекомендаций.</w:t>
      </w:r>
    </w:p>
    <w:p w:rsidR="00BF04BC" w:rsidRDefault="00BF04BC">
      <w:pPr>
        <w:spacing w:before="280" w:after="1" w:line="280" w:lineRule="atLeast"/>
        <w:ind w:firstLine="540"/>
      </w:pPr>
      <w:r>
        <w:rPr>
          <w:rFonts w:cs="Times New Roman"/>
        </w:rPr>
        <w:t xml:space="preserve">Необходимо учитывать, что термин "нормативные правовые акты Российской Федерации", используемый в Федеральном </w:t>
      </w:r>
      <w:hyperlink r:id="rId64" w:history="1">
        <w:r>
          <w:rPr>
            <w:rFonts w:cs="Times New Roman"/>
            <w:color w:val="0000FF"/>
          </w:rPr>
          <w:t>законе</w:t>
        </w:r>
      </w:hyperlink>
      <w:r>
        <w:rPr>
          <w:rFonts w:cs="Times New Roman"/>
        </w:rPr>
        <w:t xml:space="preserve"> N 273-ФЗ, включает в себя не только нормативные правовые акты федерального и регионального уровней, но также муниципальные правовые акты (</w:t>
      </w:r>
      <w:hyperlink r:id="rId65" w:history="1">
        <w:r>
          <w:rPr>
            <w:rFonts w:cs="Times New Roman"/>
            <w:color w:val="0000FF"/>
          </w:rPr>
          <w:t>пункт 3 статьи 1</w:t>
        </w:r>
      </w:hyperlink>
      <w:r>
        <w:rPr>
          <w:rFonts w:cs="Times New Roman"/>
        </w:rPr>
        <w:t xml:space="preserve"> Федерального закона N 273-ФЗ). Таким образом, положения Федерального </w:t>
      </w:r>
      <w:hyperlink r:id="rId66" w:history="1">
        <w:r>
          <w:rPr>
            <w:rFonts w:cs="Times New Roman"/>
            <w:color w:val="0000FF"/>
          </w:rPr>
          <w:t>закона</w:t>
        </w:r>
      </w:hyperlink>
      <w:r>
        <w:rPr>
          <w:rFonts w:cs="Times New Roman"/>
        </w:rPr>
        <w:t xml:space="preserve"> N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w:t>
      </w:r>
      <w:proofErr w:type="spellStart"/>
      <w:r>
        <w:rPr>
          <w:rFonts w:cs="Times New Roman"/>
        </w:rPr>
        <w:t>антикоррупционной</w:t>
      </w:r>
      <w:proofErr w:type="spellEnd"/>
      <w:r>
        <w:rPr>
          <w:rFonts w:cs="Times New Roman"/>
        </w:rPr>
        <w:t xml:space="preserve"> деятельности на местном уровне.</w:t>
      </w:r>
    </w:p>
    <w:p w:rsidR="00BF04BC" w:rsidRDefault="00BF04BC">
      <w:pPr>
        <w:spacing w:before="280" w:after="1" w:line="280" w:lineRule="atLeast"/>
        <w:ind w:firstLine="540"/>
      </w:pPr>
      <w:r>
        <w:rPr>
          <w:rFonts w:cs="Times New Roman"/>
        </w:rPr>
        <w:t xml:space="preserve">1. </w:t>
      </w:r>
      <w:hyperlink r:id="rId67" w:history="1">
        <w:r>
          <w:rPr>
            <w:rFonts w:cs="Times New Roman"/>
            <w:color w:val="0000FF"/>
          </w:rPr>
          <w:t>Форма</w:t>
        </w:r>
      </w:hyperlink>
      <w:r>
        <w:rPr>
          <w:rFonts w:cs="Times New Roman"/>
        </w:rPr>
        <w:t xml:space="preserve"> справки о доходах, расходах, об имуществе и обязательствах имущественного характера.</w:t>
      </w:r>
    </w:p>
    <w:p w:rsidR="00BF04BC" w:rsidRDefault="00BF04BC">
      <w:pPr>
        <w:spacing w:before="280" w:after="1" w:line="280" w:lineRule="atLeast"/>
        <w:ind w:firstLine="540"/>
      </w:pPr>
      <w:hyperlink r:id="rId68" w:history="1">
        <w:r>
          <w:rPr>
            <w:rFonts w:cs="Times New Roman"/>
            <w:color w:val="0000FF"/>
          </w:rPr>
          <w:t>Форма</w:t>
        </w:r>
      </w:hyperlink>
      <w:r>
        <w:rPr>
          <w:rFonts w:cs="Times New Roman"/>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(далее - справка) и является унифицированной для всех лиц, на которых распространяется обязанность представлять сведения о доходах. Утверждение </w:t>
      </w:r>
      <w:hyperlink r:id="rId69" w:history="1">
        <w:r>
          <w:rPr>
            <w:rFonts w:cs="Times New Roman"/>
            <w:color w:val="0000FF"/>
          </w:rPr>
          <w:t>формы</w:t>
        </w:r>
      </w:hyperlink>
      <w:r>
        <w:rPr>
          <w:rFonts w:cs="Times New Roman"/>
        </w:rPr>
        <w:t xml:space="preserve"> справки субъектами Российской Федерации и муниципальными образованиями законодательством не предусмотрено.</w:t>
      </w:r>
    </w:p>
    <w:p w:rsidR="00BF04BC" w:rsidRDefault="00BF04BC">
      <w:pPr>
        <w:spacing w:before="280" w:after="1" w:line="280" w:lineRule="atLeast"/>
        <w:ind w:firstLine="540"/>
      </w:pPr>
      <w:r>
        <w:rPr>
          <w:rFonts w:cs="Times New Roman"/>
        </w:rPr>
        <w:t xml:space="preserve">При этом рекомендуется осуществлять заполнение и представление </w:t>
      </w:r>
      <w:hyperlink r:id="rId70" w:history="1">
        <w:r>
          <w:rPr>
            <w:rFonts w:cs="Times New Roman"/>
            <w:color w:val="0000FF"/>
          </w:rPr>
          <w:t>справки</w:t>
        </w:r>
      </w:hyperlink>
      <w:r>
        <w:rPr>
          <w:rFonts w:cs="Times New Roman"/>
        </w:rPr>
        <w:t xml:space="preserve"> с использованием специального программного обеспечения "Справки БК".</w:t>
      </w:r>
    </w:p>
    <w:p w:rsidR="00BF04BC" w:rsidRDefault="00BF04BC">
      <w:pPr>
        <w:spacing w:before="280" w:after="1" w:line="280" w:lineRule="atLeast"/>
        <w:ind w:firstLine="540"/>
      </w:pPr>
      <w:bookmarkStart w:id="3" w:name="P45"/>
      <w:bookmarkEnd w:id="3"/>
      <w:r>
        <w:rPr>
          <w:rFonts w:cs="Times New Roman"/>
        </w:rPr>
        <w:t>2. Правовое оформление организации работы со сведениями о доходах лиц, замещающих муниципальные должности.</w:t>
      </w:r>
    </w:p>
    <w:p w:rsidR="00BF04BC" w:rsidRDefault="00BF04BC">
      <w:pPr>
        <w:spacing w:before="280" w:after="1" w:line="280" w:lineRule="atLeast"/>
        <w:ind w:firstLine="540"/>
      </w:pPr>
      <w:proofErr w:type="gramStart"/>
      <w:r>
        <w:rPr>
          <w:rFonts w:cs="Times New Roman"/>
        </w:rPr>
        <w:t xml:space="preserve">Согласно </w:t>
      </w:r>
      <w:hyperlink r:id="rId71" w:history="1">
        <w:r>
          <w:rPr>
            <w:rFonts w:cs="Times New Roman"/>
            <w:color w:val="0000FF"/>
          </w:rPr>
          <w:t>части 1 статьи 2</w:t>
        </w:r>
      </w:hyperlink>
      <w:r>
        <w:rPr>
          <w:rFonts w:cs="Times New Roman"/>
        </w:rPr>
        <w:t xml:space="preserve"> Федерального закона N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w:t>
      </w:r>
      <w:r>
        <w:rPr>
          <w:rFonts w:cs="Times New Roman"/>
        </w:rPr>
        <w:lastRenderedPageBreak/>
        <w:t>на постоянной (штатной) основе (далее - лица, замещающие муниципальные должности).</w:t>
      </w:r>
      <w:proofErr w:type="gramEnd"/>
    </w:p>
    <w:p w:rsidR="00BF04BC" w:rsidRDefault="00BF04BC">
      <w:pPr>
        <w:spacing w:before="280" w:after="1" w:line="280" w:lineRule="atLeast"/>
        <w:ind w:firstLine="540"/>
      </w:pPr>
      <w:r>
        <w:rPr>
          <w:rFonts w:cs="Times New Roman"/>
        </w:rPr>
        <w:t xml:space="preserve">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w:t>
      </w:r>
      <w:proofErr w:type="gramStart"/>
      <w:r>
        <w:rPr>
          <w:rFonts w:cs="Times New Roman"/>
        </w:rPr>
        <w:t>связи</w:t>
      </w:r>
      <w:proofErr w:type="gramEnd"/>
      <w:r>
        <w:rPr>
          <w:rFonts w:cs="Times New Roman"/>
        </w:rPr>
        <w:t xml:space="preserve"> изложенные ниже положения распространяются также на лиц, замещающих должности глав местных администраций по контракту.</w:t>
      </w:r>
    </w:p>
    <w:p w:rsidR="00BF04BC" w:rsidRDefault="00BF04BC">
      <w:pPr>
        <w:spacing w:before="280" w:after="1" w:line="280" w:lineRule="atLeast"/>
        <w:ind w:firstLine="540"/>
      </w:pPr>
      <w:r>
        <w:rPr>
          <w:rFonts w:cs="Times New Roman"/>
        </w:rPr>
        <w:t>2.1. Порядок представления сведений о доходах.</w:t>
      </w:r>
    </w:p>
    <w:p w:rsidR="00BF04BC" w:rsidRDefault="00BF04BC">
      <w:pPr>
        <w:spacing w:before="280" w:after="1" w:line="280" w:lineRule="atLeast"/>
        <w:ind w:firstLine="540"/>
      </w:pPr>
      <w:proofErr w:type="gramStart"/>
      <w:r>
        <w:rPr>
          <w:rFonts w:cs="Times New Roman"/>
        </w:rPr>
        <w:t xml:space="preserve">Согласно </w:t>
      </w:r>
      <w:hyperlink r:id="rId72" w:history="1">
        <w:r>
          <w:rPr>
            <w:rFonts w:cs="Times New Roman"/>
            <w:color w:val="0000FF"/>
          </w:rPr>
          <w:t>части 4.2 статьи 12.1</w:t>
        </w:r>
      </w:hyperlink>
      <w:r>
        <w:rPr>
          <w:rFonts w:cs="Times New Roman"/>
        </w:rPr>
        <w:t xml:space="preserve"> Федерального закона N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roofErr w:type="gramEnd"/>
    </w:p>
    <w:p w:rsidR="00BF04BC" w:rsidRDefault="00BF04BC">
      <w:pPr>
        <w:spacing w:before="280" w:after="1" w:line="280" w:lineRule="atLeast"/>
        <w:ind w:firstLine="540"/>
      </w:pPr>
      <w:r>
        <w:rPr>
          <w:rFonts w:cs="Times New Roman"/>
        </w:rPr>
        <w:t xml:space="preserve">Принимая во внимание императивное положение </w:t>
      </w:r>
      <w:hyperlink r:id="rId73" w:history="1">
        <w:r>
          <w:rPr>
            <w:rFonts w:cs="Times New Roman"/>
            <w:color w:val="0000FF"/>
          </w:rPr>
          <w:t>части 4.2 статьи 12.1</w:t>
        </w:r>
      </w:hyperlink>
      <w:r>
        <w:rPr>
          <w:rFonts w:cs="Times New Roman"/>
        </w:rPr>
        <w:t xml:space="preserve"> Федерального закона N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BF04BC" w:rsidRDefault="00BF04BC">
      <w:pPr>
        <w:spacing w:before="280" w:after="1" w:line="280" w:lineRule="atLeast"/>
        <w:ind w:firstLine="540"/>
      </w:pPr>
      <w:r>
        <w:rPr>
          <w:rFonts w:cs="Times New Roman"/>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лицами, замещающими муниципальные должности, указаны в </w:t>
      </w:r>
      <w:hyperlink w:anchor="P177" w:history="1">
        <w:r>
          <w:rPr>
            <w:rFonts w:cs="Times New Roman"/>
            <w:color w:val="0000FF"/>
          </w:rPr>
          <w:t>пункте 2 раздела 2</w:t>
        </w:r>
      </w:hyperlink>
      <w:r>
        <w:rPr>
          <w:rFonts w:cs="Times New Roman"/>
        </w:rPr>
        <w:t xml:space="preserve"> настоящих Методических рекомендаций.</w:t>
      </w:r>
    </w:p>
    <w:p w:rsidR="00BF04BC" w:rsidRDefault="00BF04BC">
      <w:pPr>
        <w:spacing w:before="280" w:after="1" w:line="280" w:lineRule="atLeast"/>
        <w:ind w:firstLine="540"/>
      </w:pPr>
      <w:proofErr w:type="gramStart"/>
      <w:r>
        <w:rPr>
          <w:rFonts w:cs="Times New Roman"/>
        </w:rPr>
        <w:t xml:space="preserve">В отношении граждан, являющихся кандидатами на выборные муниципальные должности, выдвинутых в установленном Федеральным </w:t>
      </w:r>
      <w:hyperlink r:id="rId74" w:history="1">
        <w:r>
          <w:rPr>
            <w:rFonts w:cs="Times New Roman"/>
            <w:color w:val="0000FF"/>
          </w:rPr>
          <w:t>законом</w:t>
        </w:r>
      </w:hyperlink>
      <w:r>
        <w:rPr>
          <w:rFonts w:cs="Times New Roman"/>
        </w:rPr>
        <w:t xml:space="preserve"> от 12 июня 2002 г. N 67-ФЗ "Об основных гарантиях избирательных прав и права на участие в референдуме граждан Российской Федерации" (далее - Федеральный закон N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w:t>
      </w:r>
      <w:proofErr w:type="gramEnd"/>
      <w:r>
        <w:rPr>
          <w:rFonts w:cs="Times New Roman"/>
        </w:rPr>
        <w:t xml:space="preserve"> комиссией в качестве кандидатов, предусмотрен особый </w:t>
      </w:r>
      <w:r>
        <w:rPr>
          <w:rFonts w:cs="Times New Roman"/>
        </w:rPr>
        <w:lastRenderedPageBreak/>
        <w:t>порядок представления сведений о доходах, об имуществе, о вкладах в банках и ценных бумагах.</w:t>
      </w:r>
    </w:p>
    <w:p w:rsidR="00BF04BC" w:rsidRDefault="00BF04BC">
      <w:pPr>
        <w:spacing w:before="280" w:after="1" w:line="280" w:lineRule="atLeast"/>
        <w:ind w:firstLine="540"/>
      </w:pPr>
      <w:proofErr w:type="gramStart"/>
      <w:r>
        <w:rPr>
          <w:rFonts w:cs="Times New Roman"/>
        </w:rPr>
        <w:t xml:space="preserve">Так, в частности, согласно </w:t>
      </w:r>
      <w:hyperlink r:id="rId75" w:history="1">
        <w:r>
          <w:rPr>
            <w:rFonts w:cs="Times New Roman"/>
            <w:color w:val="0000FF"/>
          </w:rPr>
          <w:t>пункту 3 статьи 33</w:t>
        </w:r>
      </w:hyperlink>
      <w:r>
        <w:rPr>
          <w:rFonts w:cs="Times New Roman"/>
        </w:rPr>
        <w:t xml:space="preserve"> Федерального закона N 67-ФЗ вместе с заявлением, предусмотренным </w:t>
      </w:r>
      <w:hyperlink r:id="rId76" w:history="1">
        <w:r>
          <w:rPr>
            <w:rFonts w:cs="Times New Roman"/>
            <w:color w:val="0000FF"/>
          </w:rPr>
          <w:t>пунктом 2 статьи 33</w:t>
        </w:r>
      </w:hyperlink>
      <w:r>
        <w:rPr>
          <w:rFonts w:cs="Times New Roman"/>
        </w:rPr>
        <w:t xml:space="preserve"> Федерального закона N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w:t>
      </w:r>
      <w:proofErr w:type="gramEnd"/>
      <w:r>
        <w:rPr>
          <w:rFonts w:cs="Times New Roman"/>
        </w:rPr>
        <w:t xml:space="preserve"> </w:t>
      </w:r>
      <w:proofErr w:type="gramStart"/>
      <w:r>
        <w:rPr>
          <w:rFonts w:cs="Times New Roman"/>
        </w:rPr>
        <w:t>числе</w:t>
      </w:r>
      <w:proofErr w:type="gramEnd"/>
      <w:r>
        <w:rPr>
          <w:rFonts w:cs="Times New Roman"/>
        </w:rPr>
        <w:t xml:space="preserve"> совместной собственности), о вкладах в банках и ценных бумагах.</w:t>
      </w:r>
    </w:p>
    <w:p w:rsidR="00BF04BC" w:rsidRDefault="00BF04BC">
      <w:pPr>
        <w:spacing w:before="280" w:after="1" w:line="280" w:lineRule="atLeast"/>
        <w:ind w:firstLine="540"/>
      </w:pPr>
      <w:r>
        <w:rPr>
          <w:rFonts w:cs="Times New Roman"/>
        </w:rPr>
        <w:t xml:space="preserve">Таким образом, рассмотренный порядок подпадает под исключение, предусмотренное </w:t>
      </w:r>
      <w:hyperlink r:id="rId77" w:history="1">
        <w:r>
          <w:rPr>
            <w:rFonts w:cs="Times New Roman"/>
            <w:color w:val="0000FF"/>
          </w:rPr>
          <w:t>частью 4.2 статьи 12.1</w:t>
        </w:r>
      </w:hyperlink>
      <w:r>
        <w:rPr>
          <w:rFonts w:cs="Times New Roman"/>
        </w:rPr>
        <w:t xml:space="preserve"> Федерального закона N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BF04BC" w:rsidRDefault="00BF04BC">
      <w:pPr>
        <w:spacing w:before="280" w:after="1" w:line="280" w:lineRule="atLeast"/>
        <w:ind w:firstLine="540"/>
      </w:pPr>
      <w:r>
        <w:rPr>
          <w:rFonts w:cs="Times New Roman"/>
        </w:rPr>
        <w:t xml:space="preserve">При этом положения Федерального </w:t>
      </w:r>
      <w:hyperlink r:id="rId78" w:history="1">
        <w:r>
          <w:rPr>
            <w:rFonts w:cs="Times New Roman"/>
            <w:color w:val="0000FF"/>
          </w:rPr>
          <w:t>закона</w:t>
        </w:r>
      </w:hyperlink>
      <w:r>
        <w:rPr>
          <w:rFonts w:cs="Times New Roman"/>
        </w:rPr>
        <w:t xml:space="preserve"> N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BF04BC" w:rsidRDefault="00BF04BC">
      <w:pPr>
        <w:spacing w:before="280" w:after="1" w:line="280" w:lineRule="atLeast"/>
        <w:ind w:firstLine="540"/>
      </w:pPr>
      <w:r>
        <w:rPr>
          <w:rFonts w:cs="Times New Roman"/>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BF04BC" w:rsidRDefault="00BF04BC">
      <w:pPr>
        <w:spacing w:before="280" w:after="1" w:line="280" w:lineRule="atLeast"/>
        <w:ind w:firstLine="540"/>
      </w:pPr>
      <w:hyperlink r:id="rId79" w:history="1">
        <w:r>
          <w:rPr>
            <w:rFonts w:cs="Times New Roman"/>
            <w:color w:val="0000FF"/>
          </w:rPr>
          <w:t>Часть 4.2 статьи 12.1</w:t>
        </w:r>
      </w:hyperlink>
      <w:r>
        <w:rPr>
          <w:rFonts w:cs="Times New Roman"/>
        </w:rPr>
        <w:t xml:space="preserve"> Федерального закона N 273-ФЗ содержит также особенности представления сведений о доходах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Указанные лица, помимо представления сведений, предусмотренных Федеральным </w:t>
      </w:r>
      <w:hyperlink r:id="rId80" w:history="1">
        <w:r>
          <w:rPr>
            <w:rFonts w:cs="Times New Roman"/>
            <w:color w:val="0000FF"/>
          </w:rPr>
          <w:t>законом</w:t>
        </w:r>
      </w:hyperlink>
      <w:r>
        <w:rPr>
          <w:rFonts w:cs="Times New Roman"/>
        </w:rPr>
        <w:t xml:space="preserve"> N 67-ФЗ, обязаны представить сведения о доходах высшему должностному лицу субъекта Российской Федерации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w:t>
      </w:r>
    </w:p>
    <w:p w:rsidR="00BF04BC" w:rsidRDefault="00BF04BC">
      <w:pPr>
        <w:spacing w:before="280" w:after="1" w:line="280" w:lineRule="atLeast"/>
        <w:ind w:firstLine="540"/>
      </w:pPr>
      <w:r>
        <w:rPr>
          <w:rFonts w:cs="Times New Roman"/>
        </w:rP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proofErr w:type="gramStart"/>
      <w:r>
        <w:rPr>
          <w:rFonts w:cs="Times New Roman"/>
        </w:rPr>
        <w:t xml:space="preserve">С учетом положений Федерального </w:t>
      </w:r>
      <w:hyperlink r:id="rId81" w:history="1">
        <w:r>
          <w:rPr>
            <w:rFonts w:cs="Times New Roman"/>
            <w:color w:val="0000FF"/>
          </w:rPr>
          <w:t>закона</w:t>
        </w:r>
      </w:hyperlink>
      <w:r>
        <w:rPr>
          <w:rFonts w:cs="Times New Roman"/>
        </w:rPr>
        <w:t xml:space="preserve"> от 3 декабря 2012 г. N 230-ФЗ "О контроле </w:t>
      </w:r>
      <w:r>
        <w:rPr>
          <w:rFonts w:cs="Times New Roman"/>
        </w:rPr>
        <w:lastRenderedPageBreak/>
        <w:t>за соответствием расходов лиц, замещающих государственные должности, и иных лиц их доходам" (далее - Федеральный закон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roofErr w:type="gramEnd"/>
      <w:r>
        <w:rPr>
          <w:rFonts w:cs="Times New Roman"/>
        </w:rPr>
        <w:t>.</w:t>
      </w:r>
    </w:p>
    <w:p w:rsidR="00BF04BC" w:rsidRDefault="00BF04BC">
      <w:pPr>
        <w:spacing w:before="280" w:after="1" w:line="280" w:lineRule="atLeast"/>
        <w:ind w:firstLine="540"/>
      </w:pPr>
      <w:proofErr w:type="gramStart"/>
      <w:r>
        <w:rPr>
          <w:rFonts w:cs="Times New Roman"/>
        </w:rPr>
        <w:t xml:space="preserve">Согласно </w:t>
      </w:r>
      <w:hyperlink r:id="rId82" w:history="1">
        <w:r>
          <w:rPr>
            <w:rFonts w:cs="Times New Roman"/>
            <w:color w:val="0000FF"/>
          </w:rPr>
          <w:t>части 4.2 статьи 12.1</w:t>
        </w:r>
      </w:hyperlink>
      <w:r>
        <w:rPr>
          <w:rFonts w:cs="Times New Roman"/>
        </w:rPr>
        <w:t xml:space="preserve"> Федерального закона N 273-ФЗ в случае, если в течение года, предшествующего году представления сведений (отчетного периода), сделки, предусмотренные </w:t>
      </w:r>
      <w:hyperlink r:id="rId83" w:history="1">
        <w:r>
          <w:rPr>
            <w:rFonts w:cs="Times New Roman"/>
            <w:color w:val="0000FF"/>
          </w:rPr>
          <w:t>частью 1 статьи 3</w:t>
        </w:r>
      </w:hyperlink>
      <w:r>
        <w:rPr>
          <w:rFonts w:cs="Times New Roman"/>
        </w:rPr>
        <w:t xml:space="preserve"> Федерального закона N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сообщает об этом высшему должностному лицу субъекта Российской Федерации (руководителю высшего исполнительного</w:t>
      </w:r>
      <w:proofErr w:type="gramEnd"/>
      <w:r>
        <w:rPr>
          <w:rFonts w:cs="Times New Roman"/>
        </w:rPr>
        <w:t xml:space="preserve"> органа государственной власти субъекта Российской Федерации) в порядке, установленном законом субъекта Российской Федерации.</w:t>
      </w:r>
    </w:p>
    <w:p w:rsidR="00BF04BC" w:rsidRDefault="00BF04BC">
      <w:pPr>
        <w:spacing w:before="280" w:after="1" w:line="280" w:lineRule="atLeast"/>
        <w:ind w:firstLine="540"/>
      </w:pPr>
      <w:r>
        <w:rPr>
          <w:rFonts w:cs="Times New Roman"/>
        </w:rPr>
        <w:t>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сельского поселения и осуществляющим свои полномочия на непостоянной основе.</w:t>
      </w:r>
    </w:p>
    <w:p w:rsidR="00BF04BC" w:rsidRDefault="00BF04BC">
      <w:pPr>
        <w:spacing w:before="280" w:after="1" w:line="280" w:lineRule="atLeast"/>
        <w:ind w:firstLine="540"/>
      </w:pPr>
      <w:r>
        <w:rPr>
          <w:rFonts w:cs="Times New Roman"/>
        </w:rPr>
        <w:t xml:space="preserve">В случае совершения в течение отчетного периода сделок, предусмотренных </w:t>
      </w:r>
      <w:hyperlink r:id="rId84" w:history="1">
        <w:r>
          <w:rPr>
            <w:rFonts w:cs="Times New Roman"/>
            <w:color w:val="0000FF"/>
          </w:rPr>
          <w:t>частью 1 статьи 3</w:t>
        </w:r>
      </w:hyperlink>
      <w:r>
        <w:rPr>
          <w:rFonts w:cs="Times New Roman"/>
        </w:rPr>
        <w:t xml:space="preserve"> Федерального закона N 230-ФЗ, лицо, замещающее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доходах за отчетный период. Сведения, представляемые в связи с совершением сделок, предусмотренных </w:t>
      </w:r>
      <w:hyperlink r:id="rId85" w:history="1">
        <w:r>
          <w:rPr>
            <w:rFonts w:cs="Times New Roman"/>
            <w:color w:val="0000FF"/>
          </w:rPr>
          <w:t>частью 1 статьи 3</w:t>
        </w:r>
      </w:hyperlink>
      <w:r>
        <w:rPr>
          <w:rFonts w:cs="Times New Roman"/>
        </w:rPr>
        <w:t xml:space="preserve"> Федерального закона N 230-ФЗ, должны представляться в период с 1 января до 1 (30) апреля года, следующего за годом совершения указанных сделок.</w:t>
      </w:r>
    </w:p>
    <w:p w:rsidR="00BF04BC" w:rsidRDefault="00BF04BC">
      <w:pPr>
        <w:spacing w:before="280" w:after="1" w:line="280" w:lineRule="atLeast"/>
        <w:ind w:firstLine="540"/>
      </w:pPr>
      <w:r>
        <w:rPr>
          <w:rFonts w:cs="Times New Roman"/>
        </w:rPr>
        <w:t>2.2. Порядок проверки сведений о доходах.</w:t>
      </w:r>
    </w:p>
    <w:p w:rsidR="00BF04BC" w:rsidRDefault="00BF04BC">
      <w:pPr>
        <w:spacing w:before="280" w:after="1" w:line="280" w:lineRule="atLeast"/>
        <w:ind w:firstLine="540"/>
      </w:pPr>
      <w:r>
        <w:rPr>
          <w:rFonts w:cs="Times New Roman"/>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hyperlink r:id="rId86" w:history="1">
        <w:r>
          <w:rPr>
            <w:rFonts w:cs="Times New Roman"/>
            <w:color w:val="0000FF"/>
          </w:rPr>
          <w:t>часть 4.4 статьи 12.1</w:t>
        </w:r>
      </w:hyperlink>
      <w:r>
        <w:rPr>
          <w:rFonts w:cs="Times New Roman"/>
        </w:rPr>
        <w:t xml:space="preserve"> Федерального закона N 273-ФЗ, </w:t>
      </w:r>
      <w:hyperlink r:id="rId87" w:history="1">
        <w:r>
          <w:rPr>
            <w:rFonts w:cs="Times New Roman"/>
            <w:color w:val="0000FF"/>
          </w:rPr>
          <w:t>часть 7.2 статьи 40</w:t>
        </w:r>
      </w:hyperlink>
      <w:r>
        <w:rPr>
          <w:rFonts w:cs="Times New Roman"/>
        </w:rPr>
        <w:t xml:space="preserve"> Федерального закона N 131-ФЗ).</w:t>
      </w:r>
    </w:p>
    <w:p w:rsidR="00BF04BC" w:rsidRDefault="00BF04BC">
      <w:pPr>
        <w:spacing w:before="280" w:after="1" w:line="280" w:lineRule="atLeast"/>
        <w:ind w:firstLine="540"/>
      </w:pPr>
      <w:proofErr w:type="gramStart"/>
      <w:r>
        <w:rPr>
          <w:rFonts w:cs="Times New Roman"/>
        </w:rPr>
        <w:t xml:space="preserve">При утверждении данного порядка субъектам Российской Федерации рекомендуется руководствоваться </w:t>
      </w:r>
      <w:hyperlink r:id="rId88" w:history="1">
        <w:r>
          <w:rPr>
            <w:rFonts w:cs="Times New Roman"/>
            <w:color w:val="0000FF"/>
          </w:rPr>
          <w:t>Положением</w:t>
        </w:r>
      </w:hyperlink>
      <w:r>
        <w:rPr>
          <w:rFonts w:cs="Times New Roman"/>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w:t>
      </w:r>
      <w:r>
        <w:rPr>
          <w:rFonts w:cs="Times New Roman"/>
        </w:rPr>
        <w:lastRenderedPageBreak/>
        <w:t>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 "О проверке достоверности и полноты сведений, представляемых</w:t>
      </w:r>
      <w:proofErr w:type="gramEnd"/>
      <w:r>
        <w:rPr>
          <w:rFonts w:cs="Times New Roman"/>
        </w:rPr>
        <w:t xml:space="preserve">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N 1066).</w:t>
      </w:r>
    </w:p>
    <w:p w:rsidR="00BF04BC" w:rsidRDefault="00BF04BC">
      <w:pPr>
        <w:spacing w:before="280" w:after="1" w:line="280" w:lineRule="atLeast"/>
        <w:ind w:firstLine="540"/>
      </w:pPr>
      <w:r>
        <w:rPr>
          <w:rFonts w:cs="Times New Roman"/>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BF04BC" w:rsidRDefault="00BF04BC">
      <w:pPr>
        <w:spacing w:before="280" w:after="1" w:line="280" w:lineRule="atLeast"/>
        <w:ind w:firstLine="540"/>
      </w:pPr>
      <w:proofErr w:type="gramStart"/>
      <w:r>
        <w:rPr>
          <w:rFonts w:cs="Times New Roman"/>
        </w:rPr>
        <w:t xml:space="preserve">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w:t>
      </w:r>
      <w:proofErr w:type="spellStart"/>
      <w:r>
        <w:rPr>
          <w:rFonts w:cs="Times New Roman"/>
        </w:rPr>
        <w:t>антикоррупционным</w:t>
      </w:r>
      <w:proofErr w:type="spellEnd"/>
      <w:r>
        <w:rPr>
          <w:rFonts w:cs="Times New Roman"/>
        </w:rPr>
        <w:t xml:space="preserve"> законодательством Российской Федерации, которые не являются объектом проверки.</w:t>
      </w:r>
      <w:proofErr w:type="gramEnd"/>
    </w:p>
    <w:p w:rsidR="00BF04BC" w:rsidRDefault="00BF04BC">
      <w:pPr>
        <w:spacing w:before="280" w:after="1" w:line="280" w:lineRule="atLeast"/>
        <w:ind w:firstLine="540"/>
      </w:pPr>
      <w:r>
        <w:rPr>
          <w:rFonts w:cs="Times New Roman"/>
        </w:rPr>
        <w:t xml:space="preserve">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w:t>
      </w:r>
      <w:hyperlink r:id="rId89" w:history="1">
        <w:r>
          <w:rPr>
            <w:rFonts w:cs="Times New Roman"/>
            <w:color w:val="0000FF"/>
          </w:rPr>
          <w:t>части 7.3 статьи 40</w:t>
        </w:r>
      </w:hyperlink>
      <w:r>
        <w:rPr>
          <w:rFonts w:cs="Times New Roman"/>
        </w:rPr>
        <w:t xml:space="preserve"> Федерального закона N 131-ФЗ и </w:t>
      </w:r>
      <w:hyperlink r:id="rId90" w:history="1">
        <w:r>
          <w:rPr>
            <w:rFonts w:cs="Times New Roman"/>
            <w:color w:val="0000FF"/>
          </w:rPr>
          <w:t>части 4.5 статьи 12.1</w:t>
        </w:r>
      </w:hyperlink>
      <w:r>
        <w:rPr>
          <w:rFonts w:cs="Times New Roman"/>
        </w:rPr>
        <w:t xml:space="preserve"> Федерального закона N 273-ФЗ.</w:t>
      </w:r>
    </w:p>
    <w:p w:rsidR="00BF04BC" w:rsidRDefault="00BF04BC">
      <w:pPr>
        <w:spacing w:before="280" w:after="1" w:line="280" w:lineRule="atLeast"/>
        <w:ind w:firstLine="540"/>
      </w:pPr>
      <w:r>
        <w:rPr>
          <w:rFonts w:cs="Times New Roman"/>
        </w:rPr>
        <w:t>2.3. Размещение сведений о доходах.</w:t>
      </w:r>
    </w:p>
    <w:p w:rsidR="00BF04BC" w:rsidRDefault="00BF04BC">
      <w:pPr>
        <w:spacing w:before="280" w:after="1" w:line="280" w:lineRule="atLeast"/>
        <w:ind w:firstLine="540"/>
      </w:pPr>
      <w:hyperlink r:id="rId91" w:history="1">
        <w:r>
          <w:rPr>
            <w:rFonts w:cs="Times New Roman"/>
            <w:color w:val="0000FF"/>
          </w:rPr>
          <w:t>Частью 4.3 статьи 12.1</w:t>
        </w:r>
      </w:hyperlink>
      <w:r>
        <w:rPr>
          <w:rFonts w:cs="Times New Roman"/>
        </w:rPr>
        <w:t xml:space="preserve"> Федерального закона N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w:t>
      </w:r>
      <w:hyperlink r:id="rId92" w:history="1">
        <w:r>
          <w:rPr>
            <w:rFonts w:cs="Times New Roman"/>
            <w:color w:val="0000FF"/>
          </w:rPr>
          <w:t>законе</w:t>
        </w:r>
      </w:hyperlink>
      <w:r>
        <w:rPr>
          <w:rFonts w:cs="Times New Roman"/>
        </w:rPr>
        <w:t xml:space="preserve"> N 131-ФЗ.</w:t>
      </w:r>
    </w:p>
    <w:p w:rsidR="00BF04BC" w:rsidRDefault="00BF04BC">
      <w:pPr>
        <w:spacing w:before="280" w:after="1" w:line="280" w:lineRule="atLeast"/>
        <w:ind w:firstLine="540"/>
      </w:pPr>
      <w:r>
        <w:rPr>
          <w:rFonts w:cs="Times New Roman"/>
        </w:rP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BF04BC" w:rsidRDefault="00BF04BC">
      <w:pPr>
        <w:spacing w:before="280" w:after="1" w:line="280" w:lineRule="atLeast"/>
        <w:ind w:firstLine="540"/>
      </w:pPr>
      <w:r>
        <w:rPr>
          <w:rFonts w:cs="Times New Roman"/>
        </w:rPr>
        <w:lastRenderedPageBreak/>
        <w:t>3. Правовое оформление организации работы со сведениями о доходах муниципальных служащих.</w:t>
      </w:r>
    </w:p>
    <w:p w:rsidR="00BF04BC" w:rsidRDefault="00BF04BC">
      <w:pPr>
        <w:spacing w:before="280" w:after="1" w:line="280" w:lineRule="atLeast"/>
        <w:ind w:firstLine="540"/>
      </w:pPr>
      <w:r>
        <w:rPr>
          <w:rFonts w:cs="Times New Roman"/>
        </w:rPr>
        <w:t>3.1. Перечень должностей муниципальной службы.</w:t>
      </w:r>
    </w:p>
    <w:p w:rsidR="00BF04BC" w:rsidRDefault="00BF04BC">
      <w:pPr>
        <w:spacing w:before="280" w:after="1" w:line="280" w:lineRule="atLeast"/>
        <w:ind w:firstLine="540"/>
      </w:pPr>
      <w:hyperlink r:id="rId93" w:history="1">
        <w:proofErr w:type="gramStart"/>
        <w:r>
          <w:rPr>
            <w:rFonts w:cs="Times New Roman"/>
            <w:color w:val="0000FF"/>
          </w:rPr>
          <w:t>Пунктами 1.2</w:t>
        </w:r>
      </w:hyperlink>
      <w:r>
        <w:rPr>
          <w:rFonts w:cs="Times New Roman"/>
        </w:rPr>
        <w:t xml:space="preserve"> и </w:t>
      </w:r>
      <w:hyperlink r:id="rId94" w:history="1">
        <w:r>
          <w:rPr>
            <w:rFonts w:cs="Times New Roman"/>
            <w:color w:val="0000FF"/>
          </w:rPr>
          <w:t>4 части 1 статьи 8</w:t>
        </w:r>
      </w:hyperlink>
      <w:r>
        <w:rPr>
          <w:rFonts w:cs="Times New Roman"/>
        </w:rPr>
        <w:t xml:space="preserve"> Федерального закона N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roofErr w:type="gramEnd"/>
    </w:p>
    <w:p w:rsidR="00BF04BC" w:rsidRDefault="00BF04BC">
      <w:pPr>
        <w:spacing w:before="280" w:after="1" w:line="280" w:lineRule="atLeast"/>
        <w:ind w:firstLine="540"/>
      </w:pPr>
      <w:hyperlink r:id="rId95" w:history="1">
        <w:proofErr w:type="gramStart"/>
        <w:r>
          <w:rPr>
            <w:rFonts w:cs="Times New Roman"/>
            <w:color w:val="0000FF"/>
          </w:rPr>
          <w:t>Указом</w:t>
        </w:r>
      </w:hyperlink>
      <w:r>
        <w:rPr>
          <w:rFonts w:cs="Times New Roman"/>
        </w:rP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N 557) органам местного самоуправления</w:t>
      </w:r>
      <w:proofErr w:type="gramEnd"/>
      <w:r>
        <w:rPr>
          <w:rFonts w:cs="Times New Roman"/>
        </w:rPr>
        <w:t xml:space="preserve">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w:t>
      </w:r>
      <w:hyperlink r:id="rId96" w:history="1">
        <w:r>
          <w:rPr>
            <w:rFonts w:cs="Times New Roman"/>
            <w:color w:val="0000FF"/>
          </w:rPr>
          <w:t>(пункт 3)</w:t>
        </w:r>
      </w:hyperlink>
      <w:r>
        <w:rPr>
          <w:rFonts w:cs="Times New Roman"/>
        </w:rPr>
        <w:t>.</w:t>
      </w:r>
    </w:p>
    <w:p w:rsidR="00BF04BC" w:rsidRDefault="00BF04BC">
      <w:pPr>
        <w:spacing w:before="280" w:after="1" w:line="280" w:lineRule="atLeast"/>
        <w:ind w:firstLine="540"/>
      </w:pPr>
      <w:r>
        <w:rPr>
          <w:rFonts w:cs="Times New Roman"/>
        </w:rP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BF04BC" w:rsidRDefault="00BF04BC">
      <w:pPr>
        <w:spacing w:before="280" w:after="1" w:line="280" w:lineRule="atLeast"/>
        <w:ind w:firstLine="540"/>
      </w:pPr>
      <w:r>
        <w:rPr>
          <w:rFonts w:cs="Times New Roman"/>
        </w:rP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BF04BC" w:rsidRDefault="00BF04BC">
      <w:pPr>
        <w:spacing w:before="280" w:after="1" w:line="280" w:lineRule="atLeast"/>
        <w:ind w:firstLine="540"/>
      </w:pPr>
      <w:r>
        <w:rPr>
          <w:rFonts w:cs="Times New Roman"/>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BF04BC" w:rsidRDefault="00BF04BC">
      <w:pPr>
        <w:spacing w:before="280" w:after="1" w:line="280" w:lineRule="atLeast"/>
        <w:ind w:firstLine="540"/>
      </w:pPr>
      <w:r>
        <w:rPr>
          <w:rFonts w:cs="Times New Roman"/>
        </w:rP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hyperlink r:id="rId97" w:history="1">
        <w:r>
          <w:rPr>
            <w:rFonts w:cs="Times New Roman"/>
            <w:color w:val="0000FF"/>
          </w:rPr>
          <w:t>Указом</w:t>
        </w:r>
      </w:hyperlink>
      <w:r>
        <w:rPr>
          <w:rFonts w:cs="Times New Roman"/>
        </w:rPr>
        <w:t xml:space="preserve"> N 557 &lt;1&gt; и Методическими </w:t>
      </w:r>
      <w:hyperlink r:id="rId98" w:history="1">
        <w:r>
          <w:rPr>
            <w:rFonts w:cs="Times New Roman"/>
            <w:color w:val="0000FF"/>
          </w:rPr>
          <w:t>рекомендациями</w:t>
        </w:r>
      </w:hyperlink>
      <w:r>
        <w:rPr>
          <w:rFonts w:cs="Times New Roman"/>
        </w:rPr>
        <w:t xml:space="preserve"> по проведению оценки коррупционных рисков, возникающих при реализации функций &lt;2&gt;.</w:t>
      </w:r>
    </w:p>
    <w:p w:rsidR="00BF04BC" w:rsidRDefault="00BF04BC">
      <w:pPr>
        <w:spacing w:before="280" w:after="1" w:line="280" w:lineRule="atLeast"/>
        <w:ind w:firstLine="540"/>
      </w:pPr>
      <w:r>
        <w:rPr>
          <w:rFonts w:cs="Times New Roman"/>
        </w:rPr>
        <w:t>--------------------------------</w:t>
      </w:r>
    </w:p>
    <w:p w:rsidR="00BF04BC" w:rsidRDefault="00BF04BC">
      <w:pPr>
        <w:spacing w:before="280" w:after="1" w:line="280" w:lineRule="atLeast"/>
        <w:ind w:firstLine="540"/>
      </w:pPr>
      <w:r>
        <w:rPr>
          <w:rFonts w:cs="Times New Roman"/>
        </w:rPr>
        <w:lastRenderedPageBreak/>
        <w:t xml:space="preserve">&lt;1&gt; </w:t>
      </w:r>
      <w:hyperlink r:id="rId99" w:history="1">
        <w:r>
          <w:rPr>
            <w:rFonts w:cs="Times New Roman"/>
            <w:color w:val="0000FF"/>
          </w:rPr>
          <w:t>Раздел 3</w:t>
        </w:r>
      </w:hyperlink>
      <w:r>
        <w:rPr>
          <w:rFonts w:cs="Times New Roman"/>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N 557.</w:t>
      </w:r>
    </w:p>
    <w:p w:rsidR="00BF04BC" w:rsidRDefault="00BF04BC">
      <w:pPr>
        <w:spacing w:before="280" w:after="1" w:line="280" w:lineRule="atLeast"/>
        <w:ind w:firstLine="540"/>
      </w:pPr>
      <w:r>
        <w:rPr>
          <w:rFonts w:cs="Times New Roman"/>
        </w:rPr>
        <w:t xml:space="preserve">&lt;2&gt; </w:t>
      </w:r>
      <w:hyperlink r:id="rId100" w:history="1">
        <w:r>
          <w:rPr>
            <w:rFonts w:cs="Times New Roman"/>
            <w:color w:val="0000FF"/>
          </w:rPr>
          <w:t>Письмо</w:t>
        </w:r>
      </w:hyperlink>
      <w:r>
        <w:rPr>
          <w:rFonts w:cs="Times New Roman"/>
        </w:rPr>
        <w:t xml:space="preserve"> Минтруда России от 25 декабря 2014 г. N 18-0/10/В-8980.</w:t>
      </w:r>
    </w:p>
    <w:p w:rsidR="00BF04BC" w:rsidRDefault="00BF04BC">
      <w:pPr>
        <w:spacing w:after="1" w:line="280" w:lineRule="atLeast"/>
      </w:pPr>
    </w:p>
    <w:p w:rsidR="00BF04BC" w:rsidRDefault="00BF04BC">
      <w:pPr>
        <w:spacing w:after="1" w:line="280" w:lineRule="atLeast"/>
        <w:ind w:firstLine="540"/>
      </w:pPr>
      <w:r>
        <w:rPr>
          <w:rFonts w:cs="Times New Roman"/>
        </w:rPr>
        <w:t>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BF04BC" w:rsidRDefault="00BF04BC">
      <w:pPr>
        <w:spacing w:before="280" w:after="1" w:line="280" w:lineRule="atLeast"/>
        <w:ind w:firstLine="540"/>
      </w:pPr>
      <w:r>
        <w:rPr>
          <w:rFonts w:cs="Times New Roman"/>
        </w:rP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BF04BC" w:rsidRDefault="00BF04BC">
      <w:pPr>
        <w:spacing w:before="280" w:after="1" w:line="280" w:lineRule="atLeast"/>
        <w:ind w:firstLine="540"/>
      </w:pPr>
      <w:r>
        <w:rPr>
          <w:rFonts w:cs="Times New Roman"/>
        </w:rPr>
        <w:t>3.2. Порядок представления сведений о доходах.</w:t>
      </w:r>
    </w:p>
    <w:p w:rsidR="00BF04BC" w:rsidRDefault="00BF04BC">
      <w:pPr>
        <w:spacing w:before="280" w:after="1" w:line="280" w:lineRule="atLeast"/>
        <w:ind w:firstLine="540"/>
      </w:pPr>
      <w:r>
        <w:rPr>
          <w:rFonts w:cs="Times New Roman"/>
        </w:rPr>
        <w:t xml:space="preserve">Согласно </w:t>
      </w:r>
      <w:hyperlink r:id="rId101" w:history="1">
        <w:r>
          <w:rPr>
            <w:rFonts w:cs="Times New Roman"/>
            <w:color w:val="0000FF"/>
          </w:rPr>
          <w:t>части 2 статьи 8</w:t>
        </w:r>
      </w:hyperlink>
      <w:r>
        <w:rPr>
          <w:rFonts w:cs="Times New Roman"/>
        </w:rPr>
        <w:t xml:space="preserve"> Федерального закона N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BF04BC" w:rsidRDefault="00BF04BC">
      <w:pPr>
        <w:spacing w:before="280" w:after="1" w:line="280" w:lineRule="atLeast"/>
        <w:ind w:firstLine="540"/>
      </w:pPr>
      <w:proofErr w:type="gramStart"/>
      <w:r>
        <w:rPr>
          <w:rFonts w:cs="Times New Roman"/>
        </w:rPr>
        <w:t xml:space="preserve">При этом </w:t>
      </w:r>
      <w:hyperlink r:id="rId102" w:history="1">
        <w:r>
          <w:rPr>
            <w:rFonts w:cs="Times New Roman"/>
            <w:color w:val="0000FF"/>
          </w:rPr>
          <w:t>частью 1 статьи 15</w:t>
        </w:r>
      </w:hyperlink>
      <w:r>
        <w:rPr>
          <w:rFonts w:cs="Times New Roman"/>
        </w:rPr>
        <w:t xml:space="preserve"> Федерального закона N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roofErr w:type="gramEnd"/>
    </w:p>
    <w:p w:rsidR="00BF04BC" w:rsidRDefault="00BF04BC">
      <w:pPr>
        <w:spacing w:before="280" w:after="1" w:line="280" w:lineRule="atLeast"/>
        <w:ind w:firstLine="540"/>
      </w:pPr>
      <w:proofErr w:type="gramStart"/>
      <w:r>
        <w:rPr>
          <w:rFonts w:cs="Times New Roman"/>
        </w:rPr>
        <w:t xml:space="preserve">Одновременно с этим </w:t>
      </w:r>
      <w:hyperlink r:id="rId103" w:history="1">
        <w:r>
          <w:rPr>
            <w:rFonts w:cs="Times New Roman"/>
            <w:color w:val="0000FF"/>
          </w:rPr>
          <w:t>Указом</w:t>
        </w:r>
      </w:hyperlink>
      <w:r>
        <w:rPr>
          <w:rFonts w:cs="Times New Roman"/>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w:t>
      </w:r>
      <w:r>
        <w:rPr>
          <w:rFonts w:cs="Times New Roman"/>
        </w:rPr>
        <w:lastRenderedPageBreak/>
        <w:t xml:space="preserve">имуществе и обязательствах имущественного характера" органам местного самоуправления рекомендовано руководствоваться данным </w:t>
      </w:r>
      <w:hyperlink r:id="rId104" w:history="1">
        <w:r>
          <w:rPr>
            <w:rFonts w:cs="Times New Roman"/>
            <w:color w:val="0000FF"/>
          </w:rPr>
          <w:t>Указом</w:t>
        </w:r>
      </w:hyperlink>
      <w:r>
        <w:rPr>
          <w:rFonts w:cs="Times New Roman"/>
        </w:rPr>
        <w:t xml:space="preserve">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w:t>
      </w:r>
      <w:proofErr w:type="gramEnd"/>
      <w:r>
        <w:rPr>
          <w:rFonts w:cs="Times New Roman"/>
        </w:rPr>
        <w:t xml:space="preserve"> сведений о доходах </w:t>
      </w:r>
      <w:hyperlink r:id="rId105" w:history="1">
        <w:r>
          <w:rPr>
            <w:rFonts w:cs="Times New Roman"/>
            <w:color w:val="0000FF"/>
          </w:rPr>
          <w:t>(пункт 3)</w:t>
        </w:r>
      </w:hyperlink>
      <w:r>
        <w:rPr>
          <w:rFonts w:cs="Times New Roman"/>
        </w:rPr>
        <w:t>.</w:t>
      </w:r>
    </w:p>
    <w:p w:rsidR="00BF04BC" w:rsidRDefault="00BF04BC">
      <w:pPr>
        <w:spacing w:before="280" w:after="1" w:line="280" w:lineRule="atLeast"/>
        <w:ind w:firstLine="540"/>
      </w:pPr>
      <w:r>
        <w:rPr>
          <w:rFonts w:cs="Times New Roman"/>
        </w:rP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BF04BC" w:rsidRDefault="00BF04BC">
      <w:pPr>
        <w:spacing w:before="280" w:after="1" w:line="280" w:lineRule="atLeast"/>
        <w:ind w:firstLine="540"/>
      </w:pPr>
      <w:r>
        <w:rPr>
          <w:rFonts w:cs="Times New Roman"/>
        </w:rPr>
        <w:t>3.3. Порядок проверки сведений о доходах.</w:t>
      </w:r>
    </w:p>
    <w:p w:rsidR="00BF04BC" w:rsidRDefault="00BF04BC">
      <w:pPr>
        <w:spacing w:before="280" w:after="1" w:line="280" w:lineRule="atLeast"/>
        <w:ind w:firstLine="540"/>
      </w:pPr>
      <w:r>
        <w:rPr>
          <w:rFonts w:cs="Times New Roman"/>
        </w:rPr>
        <w:t xml:space="preserve">Согласно </w:t>
      </w:r>
      <w:hyperlink r:id="rId106" w:history="1">
        <w:r>
          <w:rPr>
            <w:rFonts w:cs="Times New Roman"/>
            <w:color w:val="0000FF"/>
          </w:rPr>
          <w:t>части 7 статьи 8</w:t>
        </w:r>
      </w:hyperlink>
      <w:r>
        <w:rPr>
          <w:rFonts w:cs="Times New Roman"/>
        </w:rPr>
        <w:t xml:space="preserve"> Федерального закона N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BF04BC" w:rsidRDefault="00BF04BC">
      <w:pPr>
        <w:spacing w:before="280" w:after="1" w:line="280" w:lineRule="atLeast"/>
        <w:ind w:firstLine="540"/>
      </w:pPr>
      <w:hyperlink r:id="rId107" w:history="1">
        <w:proofErr w:type="gramStart"/>
        <w:r>
          <w:rPr>
            <w:rFonts w:cs="Times New Roman"/>
            <w:color w:val="0000FF"/>
          </w:rPr>
          <w:t>Пунктом 6</w:t>
        </w:r>
      </w:hyperlink>
      <w:r>
        <w:rPr>
          <w:rFonts w:cs="Times New Roman"/>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N 1065) органам местного самоуправления рекомендовано руководствоваться данным </w:t>
      </w:r>
      <w:hyperlink r:id="rId108" w:history="1">
        <w:r>
          <w:rPr>
            <w:rFonts w:cs="Times New Roman"/>
            <w:color w:val="0000FF"/>
          </w:rPr>
          <w:t>Указом</w:t>
        </w:r>
      </w:hyperlink>
      <w:r>
        <w:rPr>
          <w:rFonts w:cs="Times New Roman"/>
        </w:rPr>
        <w:t xml:space="preserve"> при разработке и утверждении аналогичных положений о проверке.</w:t>
      </w:r>
      <w:proofErr w:type="gramEnd"/>
    </w:p>
    <w:p w:rsidR="00BF04BC" w:rsidRDefault="00BF04BC">
      <w:pPr>
        <w:spacing w:before="280" w:after="1" w:line="280" w:lineRule="atLeast"/>
        <w:ind w:firstLine="540"/>
      </w:pPr>
      <w:r>
        <w:rPr>
          <w:rFonts w:cs="Times New Roman"/>
        </w:rPr>
        <w:t xml:space="preserve">Одновременно </w:t>
      </w:r>
      <w:hyperlink r:id="rId109" w:history="1">
        <w:r>
          <w:rPr>
            <w:rFonts w:cs="Times New Roman"/>
            <w:color w:val="0000FF"/>
          </w:rPr>
          <w:t>частью 6 статьи 15</w:t>
        </w:r>
      </w:hyperlink>
      <w:r>
        <w:rPr>
          <w:rFonts w:cs="Times New Roman"/>
        </w:rPr>
        <w:t xml:space="preserve"> Федерального закона N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BF04BC" w:rsidRDefault="00BF04BC">
      <w:pPr>
        <w:spacing w:before="280" w:after="1" w:line="280" w:lineRule="atLeast"/>
        <w:ind w:firstLine="540"/>
      </w:pPr>
      <w:proofErr w:type="gramStart"/>
      <w:r>
        <w:rPr>
          <w:rFonts w:cs="Times New Roman"/>
        </w:rPr>
        <w:t xml:space="preserve">Данная </w:t>
      </w:r>
      <w:hyperlink r:id="rId110" w:history="1">
        <w:r>
          <w:rPr>
            <w:rFonts w:cs="Times New Roman"/>
            <w:color w:val="0000FF"/>
          </w:rPr>
          <w:t>норма</w:t>
        </w:r>
      </w:hyperlink>
      <w:r>
        <w:rPr>
          <w:rFonts w:cs="Times New Roman"/>
        </w:rPr>
        <w:t xml:space="preserve"> Федерального закона N 25-ФЗ в полной мере соотносится с положениями </w:t>
      </w:r>
      <w:hyperlink r:id="rId111" w:history="1">
        <w:r>
          <w:rPr>
            <w:rFonts w:cs="Times New Roman"/>
            <w:color w:val="0000FF"/>
          </w:rPr>
          <w:t>Указа</w:t>
        </w:r>
      </w:hyperlink>
      <w:r>
        <w:rPr>
          <w:rFonts w:cs="Times New Roman"/>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w:t>
      </w:r>
      <w:proofErr w:type="gramEnd"/>
      <w:r>
        <w:rPr>
          <w:rFonts w:cs="Times New Roman"/>
        </w:rPr>
        <w:t xml:space="preserve">, </w:t>
      </w:r>
      <w:proofErr w:type="gramStart"/>
      <w:r>
        <w:rPr>
          <w:rFonts w:cs="Times New Roman"/>
        </w:rPr>
        <w:t>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w:t>
      </w:r>
      <w:hyperlink r:id="rId112" w:history="1">
        <w:r>
          <w:rPr>
            <w:rFonts w:cs="Times New Roman"/>
            <w:color w:val="0000FF"/>
          </w:rPr>
          <w:t>пункты 5</w:t>
        </w:r>
      </w:hyperlink>
      <w:r>
        <w:rPr>
          <w:rFonts w:cs="Times New Roman"/>
        </w:rPr>
        <w:t xml:space="preserve"> и </w:t>
      </w:r>
      <w:hyperlink r:id="rId113" w:history="1">
        <w:r>
          <w:rPr>
            <w:rFonts w:cs="Times New Roman"/>
            <w:color w:val="0000FF"/>
          </w:rPr>
          <w:t>8</w:t>
        </w:r>
      </w:hyperlink>
      <w:r>
        <w:rPr>
          <w:rFonts w:cs="Times New Roman"/>
        </w:rPr>
        <w:t xml:space="preserve"> перечня должностных лиц, наделенных полномочиями по направлению запросов в кредитные организации, налоговые органы Российской Федерации и органы, </w:t>
      </w:r>
      <w:r>
        <w:rPr>
          <w:rFonts w:cs="Times New Roman"/>
        </w:rPr>
        <w:lastRenderedPageBreak/>
        <w:t>осуществляющие государственную регистрацию прав на недвижимое имущество и</w:t>
      </w:r>
      <w:proofErr w:type="gramEnd"/>
      <w:r>
        <w:rPr>
          <w:rFonts w:cs="Times New Roman"/>
        </w:rPr>
        <w:t xml:space="preserve"> сделок с ним, при осуществлении проверок в целях противодействия коррупции, утвержденного Указом N 309).</w:t>
      </w:r>
    </w:p>
    <w:p w:rsidR="00BF04BC" w:rsidRDefault="00BF04BC">
      <w:pPr>
        <w:spacing w:before="280" w:after="1" w:line="280" w:lineRule="atLeast"/>
        <w:ind w:firstLine="540"/>
      </w:pPr>
      <w:r>
        <w:rPr>
          <w:rFonts w:cs="Times New Roman"/>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BF04BC" w:rsidRDefault="00BF04BC">
      <w:pPr>
        <w:spacing w:before="280" w:after="1" w:line="280" w:lineRule="atLeast"/>
        <w:ind w:firstLine="540"/>
      </w:pPr>
      <w:proofErr w:type="gramStart"/>
      <w:r>
        <w:rPr>
          <w:rFonts w:cs="Times New Roman"/>
        </w:rP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w:t>
      </w:r>
      <w:hyperlink r:id="rId114" w:history="1">
        <w:r>
          <w:rPr>
            <w:rFonts w:cs="Times New Roman"/>
            <w:color w:val="0000FF"/>
          </w:rPr>
          <w:t>части 7 статьи 8</w:t>
        </w:r>
      </w:hyperlink>
      <w:r>
        <w:rPr>
          <w:rFonts w:cs="Times New Roman"/>
        </w:rPr>
        <w:t xml:space="preserve"> Федерального закона N 273-ФЗ, </w:t>
      </w:r>
      <w:hyperlink r:id="rId115" w:history="1">
        <w:r>
          <w:rPr>
            <w:rFonts w:cs="Times New Roman"/>
            <w:color w:val="0000FF"/>
          </w:rPr>
          <w:t>пункта 6</w:t>
        </w:r>
      </w:hyperlink>
      <w:r>
        <w:rPr>
          <w:rFonts w:cs="Times New Roman"/>
        </w:rPr>
        <w:t xml:space="preserve"> Указа N 1065 и </w:t>
      </w:r>
      <w:hyperlink r:id="rId116" w:history="1">
        <w:r>
          <w:rPr>
            <w:rFonts w:cs="Times New Roman"/>
            <w:color w:val="0000FF"/>
          </w:rPr>
          <w:t>пункта 3</w:t>
        </w:r>
      </w:hyperlink>
      <w:r>
        <w:rPr>
          <w:rFonts w:cs="Times New Roman"/>
        </w:rPr>
        <w:t xml:space="preserve"> Указа Президента Российской Федерации от 15 июля 2015 г. N 364 "О мерах по совершенствованию организации деятельности в области противодействия коррупции" (далее - Указ</w:t>
      </w:r>
      <w:proofErr w:type="gramEnd"/>
      <w:r>
        <w:rPr>
          <w:rFonts w:cs="Times New Roman"/>
        </w:rPr>
        <w:t xml:space="preserve"> </w:t>
      </w:r>
      <w:proofErr w:type="gramStart"/>
      <w:r>
        <w:rPr>
          <w:rFonts w:cs="Times New Roman"/>
        </w:rPr>
        <w:t>N 364), 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roofErr w:type="gramEnd"/>
    </w:p>
    <w:p w:rsidR="00BF04BC" w:rsidRDefault="00BF04BC">
      <w:pPr>
        <w:spacing w:before="280" w:after="1" w:line="280" w:lineRule="atLeast"/>
        <w:ind w:firstLine="540"/>
      </w:pPr>
      <w:proofErr w:type="gramStart"/>
      <w:r>
        <w:rPr>
          <w:rFonts w:cs="Times New Roman"/>
        </w:rP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rPr>
          <w:rFonts w:cs="Times New Roman"/>
        </w:rPr>
        <w:t xml:space="preserve">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w:t>
      </w:r>
      <w:proofErr w:type="gramStart"/>
      <w:r>
        <w:rPr>
          <w:rFonts w:cs="Times New Roman"/>
        </w:rPr>
        <w:t>его</w:t>
      </w:r>
      <w:proofErr w:type="gramEnd"/>
      <w:r>
        <w:rPr>
          <w:rFonts w:cs="Times New Roman"/>
        </w:rPr>
        <w:t xml:space="preserve"> специально уполномоченных заместителей) (</w:t>
      </w:r>
      <w:hyperlink r:id="rId117" w:history="1">
        <w:r>
          <w:rPr>
            <w:rFonts w:cs="Times New Roman"/>
            <w:color w:val="0000FF"/>
          </w:rPr>
          <w:t>подпункт "л" пункта 3</w:t>
        </w:r>
      </w:hyperlink>
      <w:r>
        <w:rPr>
          <w:rFonts w:cs="Times New Roman"/>
        </w:rPr>
        <w:t xml:space="preserve"> указа N 1065).</w:t>
      </w:r>
    </w:p>
    <w:p w:rsidR="00BF04BC" w:rsidRDefault="00BF04BC">
      <w:pPr>
        <w:spacing w:before="280" w:after="1" w:line="280" w:lineRule="atLeast"/>
        <w:ind w:firstLine="540"/>
      </w:pPr>
      <w:proofErr w:type="gramStart"/>
      <w:r>
        <w:rPr>
          <w:rFonts w:cs="Times New Roman"/>
        </w:rPr>
        <w:t xml:space="preserve">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w:t>
      </w:r>
      <w:r>
        <w:rPr>
          <w:rFonts w:cs="Times New Roman"/>
        </w:rPr>
        <w:lastRenderedPageBreak/>
        <w:t>в таких обращениях, порядок взаимодействия органов местного самоуправления и государственных органов субъекта Российской Федерации, а</w:t>
      </w:r>
      <w:proofErr w:type="gramEnd"/>
      <w:r>
        <w:rPr>
          <w:rFonts w:cs="Times New Roman"/>
        </w:rPr>
        <w:t xml:space="preserve"> также другие процедурные вопросы организации и проведения проверки.</w:t>
      </w:r>
    </w:p>
    <w:p w:rsidR="00BF04BC" w:rsidRDefault="00BF04BC">
      <w:pPr>
        <w:spacing w:before="280" w:after="1" w:line="280" w:lineRule="atLeast"/>
        <w:ind w:firstLine="540"/>
      </w:pPr>
      <w:r>
        <w:rPr>
          <w:rFonts w:cs="Times New Roman"/>
        </w:rPr>
        <w:t xml:space="preserve">В целях обеспечения единообразия подходов к организации </w:t>
      </w:r>
      <w:proofErr w:type="gramStart"/>
      <w:r>
        <w:rPr>
          <w:rFonts w:cs="Times New Roman"/>
        </w:rPr>
        <w:t>работы</w:t>
      </w:r>
      <w:proofErr w:type="gramEnd"/>
      <w:r>
        <w:rPr>
          <w:rFonts w:cs="Times New Roman"/>
        </w:rPr>
        <w:t xml:space="preserve">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BF04BC" w:rsidRDefault="00BF04BC">
      <w:pPr>
        <w:spacing w:before="280" w:after="1" w:line="280" w:lineRule="atLeast"/>
        <w:ind w:firstLine="540"/>
      </w:pPr>
      <w:r>
        <w:rPr>
          <w:rFonts w:cs="Times New Roman"/>
        </w:rPr>
        <w:t>3.4. Порядок размещения сведений о доходах.</w:t>
      </w:r>
    </w:p>
    <w:p w:rsidR="00BF04BC" w:rsidRDefault="00BF04BC">
      <w:pPr>
        <w:spacing w:before="280" w:after="1" w:line="280" w:lineRule="atLeast"/>
        <w:ind w:firstLine="540"/>
      </w:pPr>
      <w:hyperlink r:id="rId118" w:history="1">
        <w:r>
          <w:rPr>
            <w:rFonts w:cs="Times New Roman"/>
            <w:color w:val="0000FF"/>
          </w:rPr>
          <w:t>Частью 6 статьи 8</w:t>
        </w:r>
      </w:hyperlink>
      <w:r>
        <w:rPr>
          <w:rFonts w:cs="Times New Roman"/>
        </w:rPr>
        <w:t xml:space="preserve"> Федерального закона N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BF04BC" w:rsidRDefault="00BF04BC">
      <w:pPr>
        <w:spacing w:before="280" w:after="1" w:line="280" w:lineRule="atLeast"/>
        <w:ind w:firstLine="540"/>
      </w:pPr>
      <w:r>
        <w:rPr>
          <w:rFonts w:cs="Times New Roman"/>
        </w:rPr>
        <w:t xml:space="preserve">В соответствии с </w:t>
      </w:r>
      <w:hyperlink r:id="rId119" w:history="1">
        <w:r>
          <w:rPr>
            <w:rFonts w:cs="Times New Roman"/>
            <w:color w:val="0000FF"/>
          </w:rPr>
          <w:t>частью 9 статьи 15</w:t>
        </w:r>
      </w:hyperlink>
      <w:r>
        <w:rPr>
          <w:rFonts w:cs="Times New Roman"/>
        </w:rPr>
        <w:t xml:space="preserve"> Федерального закона N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F04BC" w:rsidRDefault="00BF04BC">
      <w:pPr>
        <w:spacing w:before="280" w:after="1" w:line="280" w:lineRule="atLeast"/>
        <w:ind w:firstLine="540"/>
      </w:pPr>
      <w:hyperlink r:id="rId120" w:history="1">
        <w:proofErr w:type="gramStart"/>
        <w:r>
          <w:rPr>
            <w:rFonts w:cs="Times New Roman"/>
            <w:color w:val="0000FF"/>
          </w:rPr>
          <w:t>Пунктом 8</w:t>
        </w:r>
      </w:hyperlink>
      <w:r>
        <w:rPr>
          <w:rFonts w:cs="Times New Roman"/>
        </w:rPr>
        <w:t xml:space="preserve"> Указа Президента Российской Федерации от 8 июля 2013 г. N 613 "Вопросы противодействия коррупции" органам местного самоуправления рекомендовано руководствоваться данным </w:t>
      </w:r>
      <w:hyperlink r:id="rId121" w:history="1">
        <w:r>
          <w:rPr>
            <w:rFonts w:cs="Times New Roman"/>
            <w:color w:val="0000FF"/>
          </w:rPr>
          <w:t>Указом</w:t>
        </w:r>
      </w:hyperlink>
      <w:r>
        <w:rPr>
          <w:rFonts w:cs="Times New Roman"/>
        </w:rPr>
        <w:t xml:space="preserve">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BF04BC" w:rsidRDefault="00BF04BC">
      <w:pPr>
        <w:spacing w:before="280" w:after="1" w:line="280" w:lineRule="atLeast"/>
        <w:ind w:firstLine="540"/>
      </w:pPr>
      <w:r>
        <w:rPr>
          <w:rFonts w:cs="Times New Roman"/>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BF04BC" w:rsidRDefault="00BF04BC">
      <w:pPr>
        <w:spacing w:before="280" w:after="1" w:line="280" w:lineRule="atLeast"/>
        <w:ind w:firstLine="540"/>
      </w:pPr>
      <w:r>
        <w:rPr>
          <w:rFonts w:cs="Times New Roman"/>
        </w:rPr>
        <w:t xml:space="preserve">Дополнительные рекомендации по наполнению соответствующих </w:t>
      </w:r>
      <w:proofErr w:type="gramStart"/>
      <w:r>
        <w:rPr>
          <w:rFonts w:cs="Times New Roman"/>
        </w:rPr>
        <w:t>подразделов официальных сайтов органов государственной власти субъектов Российской Федерации</w:t>
      </w:r>
      <w:proofErr w:type="gramEnd"/>
      <w:r>
        <w:rPr>
          <w:rFonts w:cs="Times New Roman"/>
        </w:rPr>
        <w:t xml:space="preserve"> и органов местного самоуправления содержатся в </w:t>
      </w:r>
      <w:hyperlink w:anchor="P123" w:history="1">
        <w:r>
          <w:rPr>
            <w:rFonts w:cs="Times New Roman"/>
            <w:color w:val="0000FF"/>
          </w:rPr>
          <w:t>пункте 5 части 1</w:t>
        </w:r>
      </w:hyperlink>
      <w:r>
        <w:rPr>
          <w:rFonts w:cs="Times New Roman"/>
        </w:rPr>
        <w:t xml:space="preserve"> настоящих Методических рекомендаций.</w:t>
      </w:r>
    </w:p>
    <w:p w:rsidR="00BF04BC" w:rsidRDefault="00BF04BC">
      <w:pPr>
        <w:spacing w:before="280" w:after="1" w:line="280" w:lineRule="atLeast"/>
        <w:ind w:firstLine="540"/>
      </w:pPr>
      <w:r>
        <w:rPr>
          <w:rFonts w:cs="Times New Roman"/>
        </w:rPr>
        <w:lastRenderedPageBreak/>
        <w:t xml:space="preserve">4. Осуществление </w:t>
      </w:r>
      <w:proofErr w:type="gramStart"/>
      <w:r>
        <w:rPr>
          <w:rFonts w:cs="Times New Roman"/>
        </w:rPr>
        <w:t>контроля за</w:t>
      </w:r>
      <w:proofErr w:type="gramEnd"/>
      <w:r>
        <w:rPr>
          <w:rFonts w:cs="Times New Roman"/>
        </w:rPr>
        <w:t xml:space="preserve">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BF04BC" w:rsidRDefault="00BF04BC">
      <w:pPr>
        <w:spacing w:before="280" w:after="1" w:line="280" w:lineRule="atLeast"/>
        <w:ind w:firstLine="540"/>
      </w:pPr>
      <w:r>
        <w:rPr>
          <w:rFonts w:cs="Times New Roman"/>
        </w:rPr>
        <w:t xml:space="preserve">Федеральный </w:t>
      </w:r>
      <w:hyperlink r:id="rId122" w:history="1">
        <w:r>
          <w:rPr>
            <w:rFonts w:cs="Times New Roman"/>
            <w:color w:val="0000FF"/>
          </w:rPr>
          <w:t>закон</w:t>
        </w:r>
      </w:hyperlink>
      <w:r>
        <w:rPr>
          <w:rFonts w:cs="Times New Roman"/>
        </w:rPr>
        <w:t xml:space="preserve"> N 230-ФЗ устанавливает правовые основы представления сведений о расходах, а также порядок осуществления </w:t>
      </w:r>
      <w:proofErr w:type="gramStart"/>
      <w:r>
        <w:rPr>
          <w:rFonts w:cs="Times New Roman"/>
        </w:rPr>
        <w:t>контроля за</w:t>
      </w:r>
      <w:proofErr w:type="gramEnd"/>
      <w:r>
        <w:rPr>
          <w:rFonts w:cs="Times New Roman"/>
        </w:rPr>
        <w:t xml:space="preserve"> расходами.</w:t>
      </w:r>
    </w:p>
    <w:p w:rsidR="00BF04BC" w:rsidRDefault="00BF04BC">
      <w:pPr>
        <w:spacing w:before="280" w:after="1" w:line="280" w:lineRule="atLeast"/>
        <w:ind w:firstLine="540"/>
      </w:pPr>
      <w:r>
        <w:rPr>
          <w:rFonts w:cs="Times New Roman"/>
        </w:rPr>
        <w:t xml:space="preserve">Так, обязанность представлять сведения о расходах </w:t>
      </w:r>
      <w:proofErr w:type="gramStart"/>
      <w:r>
        <w:rPr>
          <w:rFonts w:cs="Times New Roman"/>
        </w:rPr>
        <w:t>возлагается</w:t>
      </w:r>
      <w:proofErr w:type="gramEnd"/>
      <w:r>
        <w:rPr>
          <w:rFonts w:cs="Times New Roman"/>
        </w:rPr>
        <w:t xml:space="preserve">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w:t>
      </w:r>
      <w:hyperlink r:id="rId123" w:history="1">
        <w:r>
          <w:rPr>
            <w:rFonts w:cs="Times New Roman"/>
            <w:color w:val="0000FF"/>
          </w:rPr>
          <w:t>подпункты "г"</w:t>
        </w:r>
      </w:hyperlink>
      <w:r>
        <w:rPr>
          <w:rFonts w:cs="Times New Roman"/>
        </w:rPr>
        <w:t xml:space="preserve"> и </w:t>
      </w:r>
      <w:hyperlink r:id="rId124" w:history="1">
        <w:r>
          <w:rPr>
            <w:rFonts w:cs="Times New Roman"/>
            <w:color w:val="0000FF"/>
          </w:rPr>
          <w:t>"ж" пункта 1 части 1 статьи 2</w:t>
        </w:r>
      </w:hyperlink>
      <w:r>
        <w:rPr>
          <w:rFonts w:cs="Times New Roman"/>
        </w:rPr>
        <w:t xml:space="preserve"> Федерального закона N 230-ФЗ).</w:t>
      </w:r>
    </w:p>
    <w:p w:rsidR="00BF04BC" w:rsidRDefault="00BF04BC">
      <w:pPr>
        <w:spacing w:before="280" w:after="1" w:line="280" w:lineRule="atLeast"/>
        <w:ind w:firstLine="540"/>
      </w:pPr>
      <w:r>
        <w:rPr>
          <w:rFonts w:cs="Times New Roman"/>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hyperlink r:id="rId125" w:history="1">
        <w:r>
          <w:rPr>
            <w:rFonts w:cs="Times New Roman"/>
            <w:color w:val="0000FF"/>
          </w:rPr>
          <w:t>часть 2 статьи 3</w:t>
        </w:r>
      </w:hyperlink>
      <w:r>
        <w:rPr>
          <w:rFonts w:cs="Times New Roman"/>
        </w:rPr>
        <w:t xml:space="preserve"> Федерального закона N 230-ФЗ).</w:t>
      </w:r>
    </w:p>
    <w:p w:rsidR="00BF04BC" w:rsidRDefault="00BF04BC">
      <w:pPr>
        <w:spacing w:before="280" w:after="1" w:line="280" w:lineRule="atLeast"/>
        <w:ind w:firstLine="540"/>
      </w:pPr>
      <w:r>
        <w:rPr>
          <w:rFonts w:cs="Times New Roman"/>
        </w:rPr>
        <w:t xml:space="preserve">Порядок осуществления </w:t>
      </w:r>
      <w:proofErr w:type="gramStart"/>
      <w:r>
        <w:rPr>
          <w:rFonts w:cs="Times New Roman"/>
        </w:rPr>
        <w:t>контроля за</w:t>
      </w:r>
      <w:proofErr w:type="gramEnd"/>
      <w:r>
        <w:rPr>
          <w:rFonts w:cs="Times New Roman"/>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BF04BC" w:rsidRDefault="00BF04BC">
      <w:pPr>
        <w:spacing w:before="280" w:after="1" w:line="280" w:lineRule="atLeast"/>
        <w:ind w:firstLine="540"/>
      </w:pPr>
      <w:proofErr w:type="gramStart"/>
      <w:r>
        <w:rPr>
          <w:rFonts w:cs="Times New Roman"/>
        </w:rPr>
        <w:t xml:space="preserve">В соответствии с </w:t>
      </w:r>
      <w:hyperlink r:id="rId126" w:history="1">
        <w:r>
          <w:rPr>
            <w:rFonts w:cs="Times New Roman"/>
            <w:color w:val="0000FF"/>
          </w:rPr>
          <w:t>пунктом 6</w:t>
        </w:r>
      </w:hyperlink>
      <w:r>
        <w:rPr>
          <w:rFonts w:cs="Times New Roman"/>
        </w:rP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N 310) при осуществлении контроля за расходами проверка достоверности и полноты сведений о расходах осуществляется в порядке, установленном Федеральным </w:t>
      </w:r>
      <w:hyperlink r:id="rId127" w:history="1">
        <w:r>
          <w:rPr>
            <w:rFonts w:cs="Times New Roman"/>
            <w:color w:val="0000FF"/>
          </w:rPr>
          <w:t>законом</w:t>
        </w:r>
        <w:proofErr w:type="gramEnd"/>
      </w:hyperlink>
      <w:r>
        <w:rPr>
          <w:rFonts w:cs="Times New Roman"/>
        </w:rPr>
        <w:t xml:space="preserve"> N 273-ФЗ и Федеральным </w:t>
      </w:r>
      <w:hyperlink r:id="rId128" w:history="1">
        <w:r>
          <w:rPr>
            <w:rFonts w:cs="Times New Roman"/>
            <w:color w:val="0000FF"/>
          </w:rPr>
          <w:t>законом</w:t>
        </w:r>
      </w:hyperlink>
      <w:r>
        <w:rPr>
          <w:rFonts w:cs="Times New Roman"/>
        </w:rPr>
        <w:t xml:space="preserve"> N 230-ФЗ, указами </w:t>
      </w:r>
      <w:hyperlink r:id="rId129" w:history="1">
        <w:r>
          <w:rPr>
            <w:rFonts w:cs="Times New Roman"/>
            <w:color w:val="0000FF"/>
          </w:rPr>
          <w:t>N 1065</w:t>
        </w:r>
      </w:hyperlink>
      <w:r>
        <w:rPr>
          <w:rFonts w:cs="Times New Roman"/>
        </w:rPr>
        <w:t xml:space="preserve"> и </w:t>
      </w:r>
      <w:hyperlink r:id="rId130" w:history="1">
        <w:r>
          <w:rPr>
            <w:rFonts w:cs="Times New Roman"/>
            <w:color w:val="0000FF"/>
          </w:rPr>
          <w:t>N 1066</w:t>
        </w:r>
      </w:hyperlink>
      <w:r>
        <w:rPr>
          <w:rFonts w:cs="Times New Roman"/>
        </w:rPr>
        <w:t xml:space="preserve">, иными нормативными правовыми актами Российской Федерации, и с учетом особенностей, предусмотренных данным </w:t>
      </w:r>
      <w:hyperlink r:id="rId131" w:history="1">
        <w:r>
          <w:rPr>
            <w:rFonts w:cs="Times New Roman"/>
            <w:color w:val="0000FF"/>
          </w:rPr>
          <w:t>Указом</w:t>
        </w:r>
      </w:hyperlink>
      <w:r>
        <w:rPr>
          <w:rFonts w:cs="Times New Roman"/>
        </w:rPr>
        <w:t>.</w:t>
      </w:r>
    </w:p>
    <w:p w:rsidR="00BF04BC" w:rsidRDefault="00BF04BC">
      <w:pPr>
        <w:spacing w:before="280" w:after="1" w:line="280" w:lineRule="atLeast"/>
        <w:ind w:firstLine="540"/>
      </w:pPr>
      <w:r>
        <w:rPr>
          <w:rFonts w:cs="Times New Roman"/>
        </w:rPr>
        <w:t xml:space="preserve">В этой связи </w:t>
      </w:r>
      <w:proofErr w:type="gramStart"/>
      <w:r>
        <w:rPr>
          <w:rFonts w:cs="Times New Roman"/>
        </w:rPr>
        <w:t>контроль за</w:t>
      </w:r>
      <w:proofErr w:type="gramEnd"/>
      <w:r>
        <w:rPr>
          <w:rFonts w:cs="Times New Roman"/>
        </w:rPr>
        <w:t xml:space="preserve">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w:t>
      </w:r>
      <w:hyperlink r:id="rId132" w:history="1">
        <w:r>
          <w:rPr>
            <w:rFonts w:cs="Times New Roman"/>
            <w:color w:val="0000FF"/>
          </w:rPr>
          <w:t>пункте 6</w:t>
        </w:r>
      </w:hyperlink>
      <w:r>
        <w:rPr>
          <w:rFonts w:cs="Times New Roman"/>
        </w:rPr>
        <w:t xml:space="preserve"> Указа N 310.</w:t>
      </w:r>
    </w:p>
    <w:p w:rsidR="00BF04BC" w:rsidRDefault="00BF04BC">
      <w:pPr>
        <w:spacing w:before="280" w:after="1" w:line="280" w:lineRule="atLeast"/>
        <w:ind w:firstLine="540"/>
      </w:pPr>
      <w:r>
        <w:rPr>
          <w:rFonts w:cs="Times New Roman"/>
        </w:rPr>
        <w:lastRenderedPageBreak/>
        <w:t xml:space="preserve">В соответствии с </w:t>
      </w:r>
      <w:hyperlink r:id="rId133" w:history="1">
        <w:r>
          <w:rPr>
            <w:rFonts w:cs="Times New Roman"/>
            <w:color w:val="0000FF"/>
          </w:rPr>
          <w:t>частью 3 статьи 5</w:t>
        </w:r>
      </w:hyperlink>
      <w:r>
        <w:rPr>
          <w:rFonts w:cs="Times New Roman"/>
        </w:rPr>
        <w:t xml:space="preserve"> Федерального закона N 230-ФЗ высшее должностное лицо субъекта Российской Федерации либо уполномоченное им должностное лицо принимает решение об осуществлении </w:t>
      </w:r>
      <w:proofErr w:type="gramStart"/>
      <w:r>
        <w:rPr>
          <w:rFonts w:cs="Times New Roman"/>
        </w:rPr>
        <w:t>контроля за</w:t>
      </w:r>
      <w:proofErr w:type="gramEnd"/>
      <w:r>
        <w:rPr>
          <w:rFonts w:cs="Times New Roman"/>
        </w:rPr>
        <w:t xml:space="preserve"> расходами лиц, замещающих муниципальные должности, и муниципальных служащих.</w:t>
      </w:r>
    </w:p>
    <w:p w:rsidR="00BF04BC" w:rsidRDefault="00BF04BC">
      <w:pPr>
        <w:spacing w:before="280" w:after="1" w:line="280" w:lineRule="atLeast"/>
        <w:ind w:firstLine="540"/>
      </w:pPr>
      <w:r>
        <w:rPr>
          <w:rFonts w:cs="Times New Roman"/>
        </w:rPr>
        <w:t xml:space="preserve">При этом решение об осуществлении </w:t>
      </w:r>
      <w:proofErr w:type="gramStart"/>
      <w:r>
        <w:rPr>
          <w:rFonts w:cs="Times New Roman"/>
        </w:rPr>
        <w:t>контроля за</w:t>
      </w:r>
      <w:proofErr w:type="gramEnd"/>
      <w:r>
        <w:rPr>
          <w:rFonts w:cs="Times New Roman"/>
        </w:rPr>
        <w:t xml:space="preserve">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w:t>
      </w:r>
      <w:hyperlink r:id="rId134" w:history="1">
        <w:r>
          <w:rPr>
            <w:rFonts w:cs="Times New Roman"/>
            <w:color w:val="0000FF"/>
          </w:rPr>
          <w:t>часть 6 статьи 5</w:t>
        </w:r>
      </w:hyperlink>
      <w:r>
        <w:rPr>
          <w:rFonts w:cs="Times New Roman"/>
        </w:rPr>
        <w:t xml:space="preserve"> Федерального закона N 230-ФЗ).</w:t>
      </w:r>
    </w:p>
    <w:p w:rsidR="00BF04BC" w:rsidRDefault="00BF04BC">
      <w:pPr>
        <w:spacing w:before="280" w:after="1" w:line="280" w:lineRule="atLeast"/>
        <w:ind w:firstLine="540"/>
      </w:pPr>
      <w:r>
        <w:rPr>
          <w:rFonts w:cs="Times New Roman"/>
        </w:rPr>
        <w:t xml:space="preserve">Таким образом, субъектом Российской Федерации утверждается соответствующий порядок принятия решения об осуществлении </w:t>
      </w:r>
      <w:proofErr w:type="gramStart"/>
      <w:r>
        <w:rPr>
          <w:rFonts w:cs="Times New Roman"/>
        </w:rPr>
        <w:t>контроля за</w:t>
      </w:r>
      <w:proofErr w:type="gramEnd"/>
      <w:r>
        <w:rPr>
          <w:rFonts w:cs="Times New Roman"/>
        </w:rPr>
        <w:t xml:space="preserve"> расходами лиц, замещающих муниципальные должности, и муниципальных служащих, который должен содержать в том числе:</w:t>
      </w:r>
    </w:p>
    <w:p w:rsidR="00BF04BC" w:rsidRDefault="00BF04BC">
      <w:pPr>
        <w:spacing w:before="280" w:after="1" w:line="280" w:lineRule="atLeast"/>
        <w:ind w:firstLine="540"/>
      </w:pPr>
      <w:r>
        <w:rPr>
          <w:rFonts w:cs="Times New Roman"/>
        </w:rPr>
        <w:t xml:space="preserve">- сведения о лице, которое наделено правом принимать решение об осуществлении </w:t>
      </w:r>
      <w:proofErr w:type="gramStart"/>
      <w:r>
        <w:rPr>
          <w:rFonts w:cs="Times New Roman"/>
        </w:rPr>
        <w:t>контроля за</w:t>
      </w:r>
      <w:proofErr w:type="gramEnd"/>
      <w:r>
        <w:rPr>
          <w:rFonts w:cs="Times New Roman"/>
        </w:rPr>
        <w:t xml:space="preserve">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BF04BC" w:rsidRDefault="00BF04BC">
      <w:pPr>
        <w:spacing w:before="280" w:after="1" w:line="280" w:lineRule="atLeast"/>
        <w:ind w:firstLine="540"/>
      </w:pPr>
      <w:r>
        <w:rPr>
          <w:rFonts w:cs="Times New Roman"/>
        </w:rPr>
        <w:t xml:space="preserve">- основание для принятия решения об осуществлении </w:t>
      </w:r>
      <w:proofErr w:type="gramStart"/>
      <w:r>
        <w:rPr>
          <w:rFonts w:cs="Times New Roman"/>
        </w:rPr>
        <w:t>контроля за</w:t>
      </w:r>
      <w:proofErr w:type="gramEnd"/>
      <w:r>
        <w:rPr>
          <w:rFonts w:cs="Times New Roman"/>
        </w:rPr>
        <w:t xml:space="preserve"> расходами;</w:t>
      </w:r>
    </w:p>
    <w:p w:rsidR="00BF04BC" w:rsidRDefault="00BF04BC">
      <w:pPr>
        <w:spacing w:before="280" w:after="1" w:line="280" w:lineRule="atLeast"/>
        <w:ind w:firstLine="540"/>
      </w:pPr>
      <w:r>
        <w:rPr>
          <w:rFonts w:cs="Times New Roman"/>
        </w:rPr>
        <w:t xml:space="preserve">- указание на необходимость принятия решения об осуществлении </w:t>
      </w:r>
      <w:proofErr w:type="gramStart"/>
      <w:r>
        <w:rPr>
          <w:rFonts w:cs="Times New Roman"/>
        </w:rPr>
        <w:t>контроля за</w:t>
      </w:r>
      <w:proofErr w:type="gramEnd"/>
      <w:r>
        <w:rPr>
          <w:rFonts w:cs="Times New Roman"/>
        </w:rPr>
        <w:t xml:space="preserve"> расходами отдельно в отношении каждого лица и оформления в письменной форме.</w:t>
      </w:r>
    </w:p>
    <w:p w:rsidR="00BF04BC" w:rsidRDefault="00BF04BC">
      <w:pPr>
        <w:spacing w:before="280" w:after="1" w:line="280" w:lineRule="atLeast"/>
        <w:ind w:firstLine="540"/>
      </w:pPr>
      <w:r>
        <w:rPr>
          <w:rFonts w:cs="Times New Roman"/>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BF04BC" w:rsidRDefault="00BF04BC">
      <w:pPr>
        <w:spacing w:before="280" w:after="1" w:line="280" w:lineRule="atLeast"/>
        <w:ind w:firstLine="540"/>
      </w:pPr>
      <w:proofErr w:type="gramStart"/>
      <w:r>
        <w:rPr>
          <w:rFonts w:cs="Times New Roman"/>
        </w:rPr>
        <w:t xml:space="preserve">Кроме того, в соответствии с </w:t>
      </w:r>
      <w:hyperlink r:id="rId135" w:history="1">
        <w:r>
          <w:rPr>
            <w:rFonts w:cs="Times New Roman"/>
            <w:color w:val="0000FF"/>
          </w:rPr>
          <w:t>пунктом 1 статьи 10</w:t>
        </w:r>
      </w:hyperlink>
      <w:r>
        <w:rPr>
          <w:rFonts w:cs="Times New Roman"/>
        </w:rPr>
        <w:t xml:space="preserve"> Федерального закона N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w:t>
      </w:r>
      <w:hyperlink r:id="rId136" w:history="1">
        <w:r>
          <w:rPr>
            <w:rFonts w:cs="Times New Roman"/>
            <w:color w:val="0000FF"/>
          </w:rPr>
          <w:t>законом</w:t>
        </w:r>
      </w:hyperlink>
      <w:r>
        <w:rPr>
          <w:rFonts w:cs="Times New Roman"/>
        </w:rPr>
        <w:t xml:space="preserve"> N 273-ФЗ "О противодействии коррупции" сведений о доходах лица, замещающего муниципальную должность, и муниципального служащего.</w:t>
      </w:r>
      <w:proofErr w:type="gramEnd"/>
    </w:p>
    <w:p w:rsidR="00BF04BC" w:rsidRDefault="00BF04BC">
      <w:pPr>
        <w:spacing w:before="280" w:after="1" w:line="280" w:lineRule="atLeast"/>
        <w:ind w:firstLine="540"/>
      </w:pPr>
      <w:proofErr w:type="gramStart"/>
      <w:r>
        <w:rPr>
          <w:rFonts w:cs="Times New Roman"/>
        </w:rP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w:t>
      </w:r>
      <w:hyperlink r:id="rId137" w:history="1">
        <w:r>
          <w:rPr>
            <w:rFonts w:cs="Times New Roman"/>
            <w:color w:val="0000FF"/>
          </w:rPr>
          <w:t>приказом</w:t>
        </w:r>
      </w:hyperlink>
      <w:r>
        <w:rPr>
          <w:rFonts w:cs="Times New Roman"/>
        </w:rPr>
        <w:t xml:space="preserve"> Минтруда России от 31 марта 2015 г. N 206н "Об утверждении </w:t>
      </w:r>
      <w:r>
        <w:rPr>
          <w:rFonts w:cs="Times New Roman"/>
        </w:rPr>
        <w:lastRenderedPageBreak/>
        <w:t>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w:t>
      </w:r>
      <w:proofErr w:type="gramEnd"/>
      <w:r>
        <w:rPr>
          <w:rFonts w:cs="Times New Roman"/>
        </w:rPr>
        <w:t xml:space="preserve">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BF04BC" w:rsidRDefault="00BF04BC">
      <w:pPr>
        <w:spacing w:before="280" w:after="1" w:line="280" w:lineRule="atLeast"/>
        <w:ind w:firstLine="540"/>
      </w:pPr>
      <w:proofErr w:type="gramStart"/>
      <w:r>
        <w:rPr>
          <w:rFonts w:cs="Times New Roman"/>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w:t>
      </w:r>
      <w:hyperlink r:id="rId138" w:history="1">
        <w:r>
          <w:rPr>
            <w:rFonts w:cs="Times New Roman"/>
            <w:color w:val="0000FF"/>
          </w:rPr>
          <w:t>часть 3 статьи 12</w:t>
        </w:r>
      </w:hyperlink>
      <w:r>
        <w:rPr>
          <w:rFonts w:cs="Times New Roman"/>
        </w:rPr>
        <w:t xml:space="preserve"> Федерального закона N 230-ФЗ).</w:t>
      </w:r>
      <w:proofErr w:type="gramEnd"/>
    </w:p>
    <w:p w:rsidR="00BF04BC" w:rsidRDefault="00BF04BC">
      <w:pPr>
        <w:spacing w:before="280" w:after="1" w:line="280" w:lineRule="atLeast"/>
        <w:ind w:firstLine="540"/>
      </w:pPr>
      <w:bookmarkStart w:id="4" w:name="P123"/>
      <w:bookmarkEnd w:id="4"/>
      <w:r>
        <w:rPr>
          <w:rFonts w:cs="Times New Roman"/>
        </w:rP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BF04BC" w:rsidRDefault="00BF04BC">
      <w:pPr>
        <w:spacing w:before="280" w:after="1" w:line="280" w:lineRule="atLeast"/>
        <w:ind w:firstLine="540"/>
      </w:pPr>
      <w:proofErr w:type="gramStart"/>
      <w:r>
        <w:rPr>
          <w:rFonts w:cs="Times New Roman"/>
        </w:rPr>
        <w:t xml:space="preserve">Во исполнение </w:t>
      </w:r>
      <w:hyperlink r:id="rId139" w:history="1">
        <w:r>
          <w:rPr>
            <w:rFonts w:cs="Times New Roman"/>
            <w:color w:val="0000FF"/>
          </w:rPr>
          <w:t>подпункта "а" пункта 6</w:t>
        </w:r>
      </w:hyperlink>
      <w:r>
        <w:rPr>
          <w:rFonts w:cs="Times New Roman"/>
        </w:rPr>
        <w:t xml:space="preserve"> Указа Президента Российской Федерации от 8 июля 2013 г. N 613 "Вопросы противодействия коррупции" Минтрудом России разработаны </w:t>
      </w:r>
      <w:hyperlink r:id="rId140" w:history="1">
        <w:r>
          <w:rPr>
            <w:rFonts w:cs="Times New Roman"/>
            <w:color w:val="0000FF"/>
          </w:rPr>
          <w:t>Требования</w:t>
        </w:r>
      </w:hyperlink>
      <w:r>
        <w:rPr>
          <w:rFonts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w:t>
      </w:r>
      <w:proofErr w:type="gramEnd"/>
      <w:r>
        <w:rPr>
          <w:rFonts w:cs="Times New Roman"/>
        </w:rPr>
        <w:t xml:space="preserve">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N 530н (далее - Требования к сайтам, Приказ N 530н).</w:t>
      </w:r>
    </w:p>
    <w:p w:rsidR="00BF04BC" w:rsidRDefault="00BF04BC">
      <w:pPr>
        <w:spacing w:before="280" w:after="1" w:line="280" w:lineRule="atLeast"/>
        <w:ind w:firstLine="540"/>
      </w:pPr>
      <w:hyperlink r:id="rId141" w:history="1">
        <w:r>
          <w:rPr>
            <w:rFonts w:cs="Times New Roman"/>
            <w:color w:val="0000FF"/>
          </w:rPr>
          <w:t>Пунктом 2.1</w:t>
        </w:r>
      </w:hyperlink>
      <w:r>
        <w:rPr>
          <w:rFonts w:cs="Times New Roman"/>
        </w:rPr>
        <w:t xml:space="preserve"> Приказа N 530н органам государственной власти субъектов Российской Федерации и органам местного самоуправления рекомендовано использовать данный </w:t>
      </w:r>
      <w:hyperlink r:id="rId142" w:history="1">
        <w:r>
          <w:rPr>
            <w:rFonts w:cs="Times New Roman"/>
            <w:color w:val="0000FF"/>
          </w:rPr>
          <w:t>приказ</w:t>
        </w:r>
      </w:hyperlink>
      <w:r>
        <w:rPr>
          <w:rFonts w:cs="Times New Roman"/>
        </w:rPr>
        <w:t xml:space="preserve">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BF04BC" w:rsidRDefault="00BF04BC">
      <w:pPr>
        <w:spacing w:before="280" w:after="1" w:line="280" w:lineRule="atLeast"/>
        <w:ind w:firstLine="540"/>
      </w:pPr>
      <w:r>
        <w:rPr>
          <w:rFonts w:cs="Times New Roman"/>
        </w:rPr>
        <w:lastRenderedPageBreak/>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w:t>
      </w:r>
      <w:hyperlink r:id="rId143" w:history="1">
        <w:r>
          <w:rPr>
            <w:rFonts w:cs="Times New Roman"/>
            <w:color w:val="0000FF"/>
          </w:rPr>
          <w:t>Требований</w:t>
        </w:r>
      </w:hyperlink>
      <w:r>
        <w:rPr>
          <w:rFonts w:cs="Times New Roman"/>
        </w:rPr>
        <w:t xml:space="preserve"> к сайтам. В рамках одного субъекта Российской Федерации органы местного самоуправления могут по-разному вести данные подразделы, в </w:t>
      </w:r>
      <w:proofErr w:type="gramStart"/>
      <w:r>
        <w:rPr>
          <w:rFonts w:cs="Times New Roman"/>
        </w:rPr>
        <w:t>связи</w:t>
      </w:r>
      <w:proofErr w:type="gramEnd"/>
      <w:r>
        <w:rPr>
          <w:rFonts w:cs="Times New Roman"/>
        </w:rPr>
        <w:t xml:space="preserve"> с чем поиск необходимой информации различными категориями лиц может быть затруднен.</w:t>
      </w:r>
    </w:p>
    <w:p w:rsidR="00BF04BC" w:rsidRDefault="00BF04BC">
      <w:pPr>
        <w:spacing w:before="280" w:after="1" w:line="280" w:lineRule="atLeast"/>
        <w:ind w:firstLine="540"/>
      </w:pPr>
      <w:hyperlink r:id="rId144" w:history="1">
        <w:proofErr w:type="gramStart"/>
        <w:r>
          <w:rPr>
            <w:rFonts w:cs="Times New Roman"/>
            <w:color w:val="0000FF"/>
          </w:rPr>
          <w:t>Требования</w:t>
        </w:r>
      </w:hyperlink>
      <w:r>
        <w:rPr>
          <w:rFonts w:cs="Times New Roman"/>
        </w:rPr>
        <w:t xml:space="preserve">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w:t>
      </w:r>
      <w:proofErr w:type="gramEnd"/>
      <w:r>
        <w:rPr>
          <w:rFonts w:cs="Times New Roman"/>
        </w:rPr>
        <w:t>, так и для граждан, организаций, иных заинтересованных лиц.</w:t>
      </w:r>
    </w:p>
    <w:p w:rsidR="00BF04BC" w:rsidRDefault="00BF04BC">
      <w:pPr>
        <w:spacing w:before="280" w:after="1" w:line="280" w:lineRule="atLeast"/>
        <w:ind w:firstLine="540"/>
      </w:pPr>
      <w:r>
        <w:rPr>
          <w:rFonts w:cs="Times New Roman"/>
        </w:rPr>
        <w:t xml:space="preserve">Кроме того, унификация подразделов сайтов согласно </w:t>
      </w:r>
      <w:hyperlink r:id="rId145" w:history="1">
        <w:r>
          <w:rPr>
            <w:rFonts w:cs="Times New Roman"/>
            <w:color w:val="0000FF"/>
          </w:rPr>
          <w:t>Требованиям</w:t>
        </w:r>
      </w:hyperlink>
      <w:r>
        <w:rPr>
          <w:rFonts w:cs="Times New Roman"/>
        </w:rPr>
        <w:t xml:space="preserve"> к сайтам позволяет проводить качественный </w:t>
      </w:r>
      <w:proofErr w:type="gramStart"/>
      <w:r>
        <w:rPr>
          <w:rFonts w:cs="Times New Roman"/>
        </w:rPr>
        <w:t>контроль за</w:t>
      </w:r>
      <w:proofErr w:type="gramEnd"/>
      <w:r>
        <w:rPr>
          <w:rFonts w:cs="Times New Roman"/>
        </w:rPr>
        <w:t xml:space="preserve"> исполнением требований законодательства Российской Федерации в соответствующей сфере.</w:t>
      </w:r>
    </w:p>
    <w:p w:rsidR="00BF04BC" w:rsidRDefault="00BF04BC">
      <w:pPr>
        <w:spacing w:before="280" w:after="1" w:line="280" w:lineRule="atLeast"/>
        <w:ind w:firstLine="540"/>
      </w:pPr>
      <w:r>
        <w:rPr>
          <w:rFonts w:cs="Times New Roman"/>
        </w:rP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BF04BC" w:rsidRDefault="00BF04BC">
      <w:pPr>
        <w:spacing w:after="1" w:line="280" w:lineRule="atLeast"/>
      </w:pPr>
    </w:p>
    <w:p w:rsidR="00BF04BC" w:rsidRDefault="00BF04BC">
      <w:pPr>
        <w:spacing w:after="1" w:line="280" w:lineRule="atLeast"/>
        <w:ind w:firstLine="540"/>
        <w:outlineLvl w:val="1"/>
      </w:pPr>
      <w:r>
        <w:rPr>
          <w:rFonts w:cs="Times New Roman"/>
          <w:b/>
        </w:rP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BF04BC" w:rsidRDefault="00BF04BC">
      <w:pPr>
        <w:spacing w:after="1" w:line="280" w:lineRule="atLeast"/>
      </w:pPr>
    </w:p>
    <w:p w:rsidR="00BF04BC" w:rsidRDefault="00BF04BC">
      <w:pPr>
        <w:sectPr w:rsidR="00BF04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2438"/>
        <w:gridCol w:w="2494"/>
        <w:gridCol w:w="2494"/>
        <w:gridCol w:w="2154"/>
      </w:tblGrid>
      <w:tr w:rsidR="00BF04BC">
        <w:tc>
          <w:tcPr>
            <w:tcW w:w="1361" w:type="dxa"/>
          </w:tcPr>
          <w:p w:rsidR="00BF04BC" w:rsidRDefault="00BF04BC">
            <w:pPr>
              <w:spacing w:after="1" w:line="280" w:lineRule="atLeast"/>
              <w:jc w:val="center"/>
            </w:pPr>
            <w:r>
              <w:rPr>
                <w:rFonts w:cs="Times New Roman"/>
              </w:rPr>
              <w:lastRenderedPageBreak/>
              <w:t>Уровень правового регулирования</w:t>
            </w:r>
          </w:p>
        </w:tc>
        <w:tc>
          <w:tcPr>
            <w:tcW w:w="2438" w:type="dxa"/>
          </w:tcPr>
          <w:p w:rsidR="00BF04BC" w:rsidRDefault="00BF04BC">
            <w:pPr>
              <w:spacing w:after="1" w:line="280" w:lineRule="atLeast"/>
              <w:jc w:val="center"/>
            </w:pPr>
            <w:r>
              <w:rPr>
                <w:rFonts w:cs="Times New Roman"/>
              </w:rPr>
              <w:t>Представление сведений о доходах</w:t>
            </w:r>
          </w:p>
        </w:tc>
        <w:tc>
          <w:tcPr>
            <w:tcW w:w="2494" w:type="dxa"/>
          </w:tcPr>
          <w:p w:rsidR="00BF04BC" w:rsidRDefault="00BF04BC">
            <w:pPr>
              <w:spacing w:after="1" w:line="280" w:lineRule="atLeast"/>
              <w:jc w:val="center"/>
            </w:pPr>
            <w:r>
              <w:rPr>
                <w:rFonts w:cs="Times New Roman"/>
              </w:rPr>
              <w:t>Проверка сведений о доходах</w:t>
            </w:r>
          </w:p>
        </w:tc>
        <w:tc>
          <w:tcPr>
            <w:tcW w:w="2494" w:type="dxa"/>
          </w:tcPr>
          <w:p w:rsidR="00BF04BC" w:rsidRDefault="00BF04BC">
            <w:pPr>
              <w:spacing w:after="1" w:line="280" w:lineRule="atLeast"/>
              <w:jc w:val="center"/>
            </w:pPr>
            <w:r>
              <w:rPr>
                <w:rFonts w:cs="Times New Roman"/>
              </w:rPr>
              <w:t xml:space="preserve">Осуществление </w:t>
            </w:r>
            <w:proofErr w:type="gramStart"/>
            <w:r>
              <w:rPr>
                <w:rFonts w:cs="Times New Roman"/>
              </w:rPr>
              <w:t>контроля за</w:t>
            </w:r>
            <w:proofErr w:type="gramEnd"/>
            <w:r>
              <w:rPr>
                <w:rFonts w:cs="Times New Roman"/>
              </w:rPr>
              <w:t xml:space="preserve"> расходами</w:t>
            </w:r>
          </w:p>
        </w:tc>
        <w:tc>
          <w:tcPr>
            <w:tcW w:w="2154" w:type="dxa"/>
          </w:tcPr>
          <w:p w:rsidR="00BF04BC" w:rsidRDefault="00BF04BC">
            <w:pPr>
              <w:spacing w:after="1" w:line="280" w:lineRule="atLeast"/>
              <w:jc w:val="center"/>
            </w:pPr>
            <w:r>
              <w:rPr>
                <w:rFonts w:cs="Times New Roman"/>
              </w:rPr>
              <w:t>Размещение сведений о доходах</w:t>
            </w:r>
          </w:p>
        </w:tc>
      </w:tr>
      <w:tr w:rsidR="00BF04BC">
        <w:tc>
          <w:tcPr>
            <w:tcW w:w="1361" w:type="dxa"/>
            <w:vAlign w:val="center"/>
          </w:tcPr>
          <w:p w:rsidR="00BF04BC" w:rsidRDefault="00BF04BC">
            <w:pPr>
              <w:spacing w:after="1" w:line="280" w:lineRule="atLeast"/>
              <w:jc w:val="center"/>
            </w:pPr>
            <w:r>
              <w:rPr>
                <w:rFonts w:cs="Times New Roman"/>
              </w:rPr>
              <w:t>Субъект Российской Федерации</w:t>
            </w:r>
          </w:p>
        </w:tc>
        <w:tc>
          <w:tcPr>
            <w:tcW w:w="2438" w:type="dxa"/>
            <w:vAlign w:val="center"/>
          </w:tcPr>
          <w:p w:rsidR="00BF04BC" w:rsidRDefault="00BF04BC">
            <w:pPr>
              <w:spacing w:after="1" w:line="280" w:lineRule="atLeast"/>
              <w:jc w:val="center"/>
            </w:pPr>
            <w:r>
              <w:rPr>
                <w:rFonts w:cs="Times New Roman"/>
              </w:rPr>
              <w:t xml:space="preserve">Порядок представления сведений о доходах, </w:t>
            </w:r>
            <w:proofErr w:type="gramStart"/>
            <w:r>
              <w:rPr>
                <w:rFonts w:cs="Times New Roman"/>
              </w:rPr>
              <w:t>содержащий</w:t>
            </w:r>
            <w:proofErr w:type="gramEnd"/>
            <w:r>
              <w:rPr>
                <w:rFonts w:cs="Times New Roman"/>
              </w:rPr>
              <w:t xml:space="preserve"> в том числе отдельные процедурные особенности их сбора на уровне муниципального образования</w:t>
            </w:r>
          </w:p>
        </w:tc>
        <w:tc>
          <w:tcPr>
            <w:tcW w:w="2494" w:type="dxa"/>
            <w:vAlign w:val="center"/>
          </w:tcPr>
          <w:p w:rsidR="00BF04BC" w:rsidRDefault="00BF04BC">
            <w:pPr>
              <w:spacing w:after="1" w:line="280" w:lineRule="atLeast"/>
              <w:jc w:val="center"/>
            </w:pPr>
            <w:r>
              <w:rPr>
                <w:rFonts w:cs="Times New Roman"/>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vAlign w:val="center"/>
          </w:tcPr>
          <w:p w:rsidR="00BF04BC" w:rsidRDefault="00BF04BC">
            <w:pPr>
              <w:spacing w:after="1" w:line="280" w:lineRule="atLeast"/>
              <w:jc w:val="center"/>
            </w:pPr>
            <w:r>
              <w:rPr>
                <w:rFonts w:cs="Times New Roman"/>
              </w:rPr>
              <w:t xml:space="preserve">Порядок принятия решения о </w:t>
            </w:r>
            <w:proofErr w:type="gramStart"/>
            <w:r>
              <w:rPr>
                <w:rFonts w:cs="Times New Roman"/>
              </w:rPr>
              <w:t>контроле за</w:t>
            </w:r>
            <w:proofErr w:type="gramEnd"/>
            <w:r>
              <w:rPr>
                <w:rFonts w:cs="Times New Roman"/>
              </w:rPr>
              <w:t xml:space="preserve"> расходами, осуществляемом органом субъекта Российской Федерации в порядке, установленном </w:t>
            </w:r>
            <w:hyperlink r:id="rId146" w:history="1">
              <w:r>
                <w:rPr>
                  <w:rFonts w:cs="Times New Roman"/>
                  <w:color w:val="0000FF"/>
                </w:rPr>
                <w:t>Указом</w:t>
              </w:r>
            </w:hyperlink>
            <w:r>
              <w:rPr>
                <w:rFonts w:cs="Times New Roman"/>
              </w:rPr>
              <w:t xml:space="preserve"> N 310</w:t>
            </w:r>
          </w:p>
        </w:tc>
        <w:tc>
          <w:tcPr>
            <w:tcW w:w="2154" w:type="dxa"/>
            <w:vAlign w:val="center"/>
          </w:tcPr>
          <w:p w:rsidR="00BF04BC" w:rsidRDefault="00BF04BC">
            <w:pPr>
              <w:spacing w:after="1" w:line="280" w:lineRule="atLeast"/>
            </w:pPr>
          </w:p>
        </w:tc>
      </w:tr>
      <w:tr w:rsidR="00BF04BC">
        <w:tc>
          <w:tcPr>
            <w:tcW w:w="1361" w:type="dxa"/>
            <w:vAlign w:val="center"/>
          </w:tcPr>
          <w:p w:rsidR="00BF04BC" w:rsidRDefault="00BF04BC">
            <w:pPr>
              <w:spacing w:after="1" w:line="280" w:lineRule="atLeast"/>
              <w:jc w:val="center"/>
            </w:pPr>
            <w:r>
              <w:rPr>
                <w:rFonts w:cs="Times New Roman"/>
              </w:rPr>
              <w:t>Муниципальное образование</w:t>
            </w:r>
          </w:p>
        </w:tc>
        <w:tc>
          <w:tcPr>
            <w:tcW w:w="2438" w:type="dxa"/>
            <w:vAlign w:val="center"/>
          </w:tcPr>
          <w:p w:rsidR="00BF04BC" w:rsidRDefault="00BF04BC">
            <w:pPr>
              <w:spacing w:after="1" w:line="280" w:lineRule="atLeast"/>
            </w:pPr>
          </w:p>
        </w:tc>
        <w:tc>
          <w:tcPr>
            <w:tcW w:w="2494" w:type="dxa"/>
            <w:vAlign w:val="center"/>
          </w:tcPr>
          <w:p w:rsidR="00BF04BC" w:rsidRDefault="00BF04BC">
            <w:pPr>
              <w:spacing w:after="1" w:line="280" w:lineRule="atLeast"/>
            </w:pPr>
          </w:p>
        </w:tc>
        <w:tc>
          <w:tcPr>
            <w:tcW w:w="2494" w:type="dxa"/>
            <w:vAlign w:val="center"/>
          </w:tcPr>
          <w:p w:rsidR="00BF04BC" w:rsidRDefault="00BF04BC">
            <w:pPr>
              <w:spacing w:after="1" w:line="280" w:lineRule="atLeast"/>
            </w:pPr>
          </w:p>
        </w:tc>
        <w:tc>
          <w:tcPr>
            <w:tcW w:w="2154" w:type="dxa"/>
            <w:vAlign w:val="center"/>
          </w:tcPr>
          <w:p w:rsidR="00BF04BC" w:rsidRDefault="00BF04BC">
            <w:pPr>
              <w:spacing w:after="1" w:line="280" w:lineRule="atLeast"/>
              <w:jc w:val="center"/>
            </w:pPr>
            <w:r>
              <w:rPr>
                <w:rFonts w:cs="Times New Roman"/>
              </w:rPr>
              <w:t xml:space="preserve">Порядок размещения сведений о доходах, утвержденный с учетом рекомендаций </w:t>
            </w:r>
            <w:hyperlink r:id="rId147" w:history="1">
              <w:r>
                <w:rPr>
                  <w:rFonts w:cs="Times New Roman"/>
                  <w:color w:val="0000FF"/>
                </w:rPr>
                <w:t>Приказа</w:t>
              </w:r>
            </w:hyperlink>
            <w:r>
              <w:rPr>
                <w:rFonts w:cs="Times New Roman"/>
              </w:rPr>
              <w:t xml:space="preserve"> N 530н</w:t>
            </w:r>
          </w:p>
        </w:tc>
      </w:tr>
    </w:tbl>
    <w:p w:rsidR="00BF04BC" w:rsidRDefault="00BF04BC">
      <w:pPr>
        <w:spacing w:after="1" w:line="280" w:lineRule="atLeast"/>
      </w:pPr>
    </w:p>
    <w:p w:rsidR="00BF04BC" w:rsidRDefault="00BF04BC">
      <w:pPr>
        <w:spacing w:after="1" w:line="280" w:lineRule="atLeast"/>
        <w:ind w:firstLine="540"/>
        <w:outlineLvl w:val="1"/>
      </w:pPr>
      <w:r>
        <w:rPr>
          <w:rFonts w:cs="Times New Roman"/>
          <w:b/>
        </w:rP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BF04BC" w:rsidRDefault="00BF04BC">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644"/>
        <w:gridCol w:w="2268"/>
        <w:gridCol w:w="1928"/>
        <w:gridCol w:w="2098"/>
        <w:gridCol w:w="1531"/>
      </w:tblGrid>
      <w:tr w:rsidR="00BF04BC">
        <w:tc>
          <w:tcPr>
            <w:tcW w:w="1134" w:type="dxa"/>
          </w:tcPr>
          <w:p w:rsidR="00BF04BC" w:rsidRDefault="00BF04BC">
            <w:pPr>
              <w:spacing w:after="1" w:line="280" w:lineRule="atLeast"/>
              <w:jc w:val="center"/>
            </w:pPr>
            <w:r>
              <w:rPr>
                <w:rFonts w:cs="Times New Roman"/>
              </w:rPr>
              <w:lastRenderedPageBreak/>
              <w:t>Уровень правового регулирования</w:t>
            </w:r>
          </w:p>
        </w:tc>
        <w:tc>
          <w:tcPr>
            <w:tcW w:w="1644" w:type="dxa"/>
          </w:tcPr>
          <w:p w:rsidR="00BF04BC" w:rsidRDefault="00BF04BC">
            <w:pPr>
              <w:spacing w:after="1" w:line="280" w:lineRule="atLeast"/>
              <w:jc w:val="center"/>
            </w:pPr>
            <w:r>
              <w:rPr>
                <w:rFonts w:cs="Times New Roman"/>
              </w:rPr>
              <w:t>Перечень должностей</w:t>
            </w:r>
          </w:p>
        </w:tc>
        <w:tc>
          <w:tcPr>
            <w:tcW w:w="2268" w:type="dxa"/>
          </w:tcPr>
          <w:p w:rsidR="00BF04BC" w:rsidRDefault="00BF04BC">
            <w:pPr>
              <w:spacing w:after="1" w:line="280" w:lineRule="atLeast"/>
              <w:jc w:val="center"/>
            </w:pPr>
            <w:r>
              <w:rPr>
                <w:rFonts w:cs="Times New Roman"/>
              </w:rPr>
              <w:t>Представление сведений о доходах</w:t>
            </w:r>
          </w:p>
        </w:tc>
        <w:tc>
          <w:tcPr>
            <w:tcW w:w="1928" w:type="dxa"/>
          </w:tcPr>
          <w:p w:rsidR="00BF04BC" w:rsidRDefault="00BF04BC">
            <w:pPr>
              <w:spacing w:after="1" w:line="280" w:lineRule="atLeast"/>
              <w:jc w:val="center"/>
            </w:pPr>
            <w:r>
              <w:rPr>
                <w:rFonts w:cs="Times New Roman"/>
              </w:rPr>
              <w:t>Проверка сведений о доходах</w:t>
            </w:r>
          </w:p>
        </w:tc>
        <w:tc>
          <w:tcPr>
            <w:tcW w:w="2098" w:type="dxa"/>
          </w:tcPr>
          <w:p w:rsidR="00BF04BC" w:rsidRDefault="00BF04BC">
            <w:pPr>
              <w:spacing w:after="1" w:line="280" w:lineRule="atLeast"/>
              <w:jc w:val="center"/>
            </w:pPr>
            <w:r>
              <w:rPr>
                <w:rFonts w:cs="Times New Roman"/>
              </w:rPr>
              <w:t xml:space="preserve">Осуществление </w:t>
            </w:r>
            <w:proofErr w:type="gramStart"/>
            <w:r>
              <w:rPr>
                <w:rFonts w:cs="Times New Roman"/>
              </w:rPr>
              <w:t>контроля за</w:t>
            </w:r>
            <w:proofErr w:type="gramEnd"/>
            <w:r>
              <w:rPr>
                <w:rFonts w:cs="Times New Roman"/>
              </w:rPr>
              <w:t xml:space="preserve"> расходами</w:t>
            </w:r>
          </w:p>
        </w:tc>
        <w:tc>
          <w:tcPr>
            <w:tcW w:w="1531" w:type="dxa"/>
          </w:tcPr>
          <w:p w:rsidR="00BF04BC" w:rsidRDefault="00BF04BC">
            <w:pPr>
              <w:spacing w:after="1" w:line="280" w:lineRule="atLeast"/>
              <w:jc w:val="center"/>
            </w:pPr>
            <w:r>
              <w:rPr>
                <w:rFonts w:cs="Times New Roman"/>
              </w:rPr>
              <w:t>Размещение сведений о доходах</w:t>
            </w:r>
          </w:p>
        </w:tc>
      </w:tr>
      <w:tr w:rsidR="00BF04BC">
        <w:tc>
          <w:tcPr>
            <w:tcW w:w="1134" w:type="dxa"/>
            <w:vAlign w:val="center"/>
          </w:tcPr>
          <w:p w:rsidR="00BF04BC" w:rsidRDefault="00BF04BC">
            <w:pPr>
              <w:spacing w:after="1" w:line="280" w:lineRule="atLeast"/>
              <w:jc w:val="center"/>
            </w:pPr>
            <w:r>
              <w:rPr>
                <w:rFonts w:cs="Times New Roman"/>
              </w:rPr>
              <w:t>Субъект Российской Федерации</w:t>
            </w:r>
          </w:p>
        </w:tc>
        <w:tc>
          <w:tcPr>
            <w:tcW w:w="1644" w:type="dxa"/>
            <w:vAlign w:val="center"/>
          </w:tcPr>
          <w:p w:rsidR="00BF04BC" w:rsidRDefault="00BF04BC">
            <w:pPr>
              <w:spacing w:after="1" w:line="280" w:lineRule="atLeast"/>
            </w:pPr>
          </w:p>
        </w:tc>
        <w:tc>
          <w:tcPr>
            <w:tcW w:w="2268" w:type="dxa"/>
            <w:vAlign w:val="center"/>
          </w:tcPr>
          <w:p w:rsidR="00BF04BC" w:rsidRDefault="00BF04BC">
            <w:pPr>
              <w:spacing w:after="1" w:line="280" w:lineRule="atLeast"/>
            </w:pPr>
          </w:p>
        </w:tc>
        <w:tc>
          <w:tcPr>
            <w:tcW w:w="1928" w:type="dxa"/>
            <w:vAlign w:val="center"/>
          </w:tcPr>
          <w:p w:rsidR="00BF04BC" w:rsidRDefault="00BF04BC">
            <w:pPr>
              <w:spacing w:after="1" w:line="280" w:lineRule="atLeast"/>
              <w:jc w:val="center"/>
            </w:pPr>
            <w:r>
              <w:rPr>
                <w:rFonts w:cs="Times New Roman"/>
              </w:rPr>
              <w:t xml:space="preserve">Порядок направления запросов в уполномоченные органы и организации при осуществлении проверки (на основании </w:t>
            </w:r>
            <w:hyperlink r:id="rId148" w:history="1">
              <w:r>
                <w:rPr>
                  <w:rFonts w:cs="Times New Roman"/>
                  <w:color w:val="0000FF"/>
                </w:rPr>
                <w:t>Указа</w:t>
              </w:r>
            </w:hyperlink>
            <w:r>
              <w:rPr>
                <w:rFonts w:cs="Times New Roman"/>
              </w:rPr>
              <w:t xml:space="preserve"> N 309)</w:t>
            </w:r>
          </w:p>
        </w:tc>
        <w:tc>
          <w:tcPr>
            <w:tcW w:w="2098" w:type="dxa"/>
            <w:vAlign w:val="center"/>
          </w:tcPr>
          <w:p w:rsidR="00BF04BC" w:rsidRDefault="00BF04BC">
            <w:pPr>
              <w:spacing w:after="1" w:line="280" w:lineRule="atLeast"/>
              <w:jc w:val="center"/>
            </w:pPr>
            <w:r>
              <w:rPr>
                <w:rFonts w:cs="Times New Roman"/>
              </w:rPr>
              <w:t xml:space="preserve">Порядок принятия решения о </w:t>
            </w:r>
            <w:proofErr w:type="gramStart"/>
            <w:r>
              <w:rPr>
                <w:rFonts w:cs="Times New Roman"/>
              </w:rPr>
              <w:t>контроле за</w:t>
            </w:r>
            <w:proofErr w:type="gramEnd"/>
            <w:r>
              <w:rPr>
                <w:rFonts w:cs="Times New Roman"/>
              </w:rPr>
              <w:t xml:space="preserve"> расходами, осуществляемом органом субъекта Российской Федерации в порядке, установленном </w:t>
            </w:r>
            <w:hyperlink r:id="rId149" w:history="1">
              <w:r>
                <w:rPr>
                  <w:rFonts w:cs="Times New Roman"/>
                  <w:color w:val="0000FF"/>
                </w:rPr>
                <w:t>Указом</w:t>
              </w:r>
            </w:hyperlink>
            <w:r>
              <w:rPr>
                <w:rFonts w:cs="Times New Roman"/>
              </w:rPr>
              <w:t xml:space="preserve"> N 310</w:t>
            </w:r>
          </w:p>
        </w:tc>
        <w:tc>
          <w:tcPr>
            <w:tcW w:w="1531" w:type="dxa"/>
            <w:vAlign w:val="center"/>
          </w:tcPr>
          <w:p w:rsidR="00BF04BC" w:rsidRDefault="00BF04BC">
            <w:pPr>
              <w:spacing w:after="1" w:line="280" w:lineRule="atLeast"/>
            </w:pPr>
          </w:p>
        </w:tc>
      </w:tr>
      <w:tr w:rsidR="00BF04BC">
        <w:tc>
          <w:tcPr>
            <w:tcW w:w="1134" w:type="dxa"/>
            <w:vAlign w:val="center"/>
          </w:tcPr>
          <w:p w:rsidR="00BF04BC" w:rsidRDefault="00BF04BC">
            <w:pPr>
              <w:spacing w:after="1" w:line="280" w:lineRule="atLeast"/>
              <w:jc w:val="center"/>
            </w:pPr>
            <w:r>
              <w:rPr>
                <w:rFonts w:cs="Times New Roman"/>
              </w:rPr>
              <w:t>Муниципальное образование</w:t>
            </w:r>
          </w:p>
        </w:tc>
        <w:tc>
          <w:tcPr>
            <w:tcW w:w="1644" w:type="dxa"/>
            <w:vAlign w:val="center"/>
          </w:tcPr>
          <w:p w:rsidR="00BF04BC" w:rsidRDefault="00BF04BC">
            <w:pPr>
              <w:spacing w:after="1" w:line="280" w:lineRule="atLeast"/>
              <w:jc w:val="center"/>
            </w:pPr>
            <w:r>
              <w:rPr>
                <w:rFonts w:cs="Times New Roman"/>
              </w:rPr>
              <w:t xml:space="preserve">Единый перечень для всего муниципального образования или отдельные </w:t>
            </w:r>
            <w:r>
              <w:rPr>
                <w:rFonts w:cs="Times New Roman"/>
              </w:rPr>
              <w:lastRenderedPageBreak/>
              <w:t>перечни органов местного самоуправления</w:t>
            </w:r>
          </w:p>
        </w:tc>
        <w:tc>
          <w:tcPr>
            <w:tcW w:w="2268" w:type="dxa"/>
            <w:vAlign w:val="center"/>
          </w:tcPr>
          <w:p w:rsidR="00BF04BC" w:rsidRDefault="00BF04BC">
            <w:pPr>
              <w:spacing w:after="1" w:line="280" w:lineRule="atLeast"/>
              <w:jc w:val="center"/>
            </w:pPr>
            <w:r>
              <w:rPr>
                <w:rFonts w:cs="Times New Roman"/>
              </w:rPr>
              <w:lastRenderedPageBreak/>
              <w:t xml:space="preserve">Порядок, содержащий процедурные особенности представления сведений о доходах на основе порядка </w:t>
            </w:r>
            <w:r>
              <w:rPr>
                <w:rFonts w:cs="Times New Roman"/>
              </w:rPr>
              <w:lastRenderedPageBreak/>
              <w:t>представления сведений о доходах гражданскими служащими субъекта Российской Федерации</w:t>
            </w:r>
          </w:p>
        </w:tc>
        <w:tc>
          <w:tcPr>
            <w:tcW w:w="1928" w:type="dxa"/>
            <w:vAlign w:val="center"/>
          </w:tcPr>
          <w:p w:rsidR="00BF04BC" w:rsidRDefault="00BF04BC">
            <w:pPr>
              <w:spacing w:after="1" w:line="280" w:lineRule="atLeast"/>
              <w:jc w:val="center"/>
            </w:pPr>
            <w:r>
              <w:rPr>
                <w:rFonts w:cs="Times New Roman"/>
              </w:rPr>
              <w:lastRenderedPageBreak/>
              <w:t xml:space="preserve">Положение о проверке сведений о доходах, содержащее отдельные процедурные особенности и </w:t>
            </w:r>
            <w:r>
              <w:rPr>
                <w:rFonts w:cs="Times New Roman"/>
              </w:rPr>
              <w:lastRenderedPageBreak/>
              <w:t>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098" w:type="dxa"/>
            <w:vAlign w:val="center"/>
          </w:tcPr>
          <w:p w:rsidR="00BF04BC" w:rsidRDefault="00BF04BC">
            <w:pPr>
              <w:spacing w:after="1" w:line="280" w:lineRule="atLeast"/>
            </w:pPr>
          </w:p>
        </w:tc>
        <w:tc>
          <w:tcPr>
            <w:tcW w:w="1531" w:type="dxa"/>
            <w:vAlign w:val="center"/>
          </w:tcPr>
          <w:p w:rsidR="00BF04BC" w:rsidRDefault="00BF04BC">
            <w:pPr>
              <w:spacing w:after="1" w:line="280" w:lineRule="atLeast"/>
              <w:jc w:val="center"/>
            </w:pPr>
            <w:r>
              <w:rPr>
                <w:rFonts w:cs="Times New Roman"/>
              </w:rPr>
              <w:t>Порядок размещения сведений о доходах, утвержденный с учетом рекоменда</w:t>
            </w:r>
            <w:r>
              <w:rPr>
                <w:rFonts w:cs="Times New Roman"/>
              </w:rPr>
              <w:lastRenderedPageBreak/>
              <w:t xml:space="preserve">ций </w:t>
            </w:r>
            <w:hyperlink r:id="rId150" w:history="1">
              <w:r>
                <w:rPr>
                  <w:rFonts w:cs="Times New Roman"/>
                  <w:color w:val="0000FF"/>
                </w:rPr>
                <w:t>Приказа</w:t>
              </w:r>
            </w:hyperlink>
            <w:r>
              <w:rPr>
                <w:rFonts w:cs="Times New Roman"/>
              </w:rPr>
              <w:t xml:space="preserve"> N 530н</w:t>
            </w:r>
          </w:p>
        </w:tc>
      </w:tr>
    </w:tbl>
    <w:p w:rsidR="00BF04BC" w:rsidRDefault="00BF04BC">
      <w:pPr>
        <w:sectPr w:rsidR="00BF04BC">
          <w:pgSz w:w="16838" w:h="11905" w:orient="landscape"/>
          <w:pgMar w:top="1701" w:right="1134" w:bottom="850" w:left="1134" w:header="0" w:footer="0" w:gutter="0"/>
          <w:cols w:space="720"/>
        </w:sectPr>
      </w:pPr>
    </w:p>
    <w:p w:rsidR="00BF04BC" w:rsidRDefault="00BF04BC">
      <w:pPr>
        <w:spacing w:after="1" w:line="280" w:lineRule="atLeast"/>
      </w:pPr>
    </w:p>
    <w:p w:rsidR="00BF04BC" w:rsidRDefault="00BF04BC">
      <w:pPr>
        <w:spacing w:after="1" w:line="280" w:lineRule="atLeast"/>
        <w:ind w:firstLine="540"/>
        <w:outlineLvl w:val="0"/>
      </w:pPr>
      <w:r>
        <w:rPr>
          <w:rFonts w:cs="Times New Roman"/>
          <w:b/>
        </w:rPr>
        <w:t>Раздел 2. Типовые организационно-правовые вопросы, возникающие при реализации Федерального закона N 64-ФЗ</w:t>
      </w:r>
    </w:p>
    <w:p w:rsidR="00BF04BC" w:rsidRDefault="00BF04BC">
      <w:pPr>
        <w:spacing w:before="280" w:after="1" w:line="280" w:lineRule="atLeast"/>
        <w:ind w:firstLine="540"/>
      </w:pPr>
      <w:r>
        <w:rPr>
          <w:rFonts w:cs="Times New Roman"/>
        </w:rPr>
        <w:t xml:space="preserve">Федеральным </w:t>
      </w:r>
      <w:hyperlink r:id="rId151" w:history="1">
        <w:r>
          <w:rPr>
            <w:rFonts w:cs="Times New Roman"/>
            <w:color w:val="0000FF"/>
          </w:rPr>
          <w:t>законом</w:t>
        </w:r>
      </w:hyperlink>
      <w:r>
        <w:rPr>
          <w:rFonts w:cs="Times New Roman"/>
        </w:rPr>
        <w:t xml:space="preserve"> N 64-ФЗ на лиц, замещающих муниципальные должности, возложены отдельные </w:t>
      </w:r>
      <w:proofErr w:type="spellStart"/>
      <w:r>
        <w:rPr>
          <w:rFonts w:cs="Times New Roman"/>
        </w:rPr>
        <w:t>антикоррупционные</w:t>
      </w:r>
      <w:proofErr w:type="spellEnd"/>
      <w:r>
        <w:rPr>
          <w:rFonts w:cs="Times New Roman"/>
        </w:rPr>
        <w:t xml:space="preserve"> обязанности, в том числе в части представления сведений о доходах высшему должностному лицу субъекта Российской Федерации.</w:t>
      </w:r>
    </w:p>
    <w:p w:rsidR="00BF04BC" w:rsidRDefault="00BF04BC">
      <w:pPr>
        <w:spacing w:before="280" w:after="1" w:line="280" w:lineRule="atLeast"/>
        <w:ind w:firstLine="540"/>
      </w:pPr>
      <w:r>
        <w:rPr>
          <w:rFonts w:cs="Times New Roman"/>
        </w:rPr>
        <w:t xml:space="preserve">Представленные ниже положения содержат рекомендации по реализации положений Федерального </w:t>
      </w:r>
      <w:hyperlink r:id="rId152" w:history="1">
        <w:r>
          <w:rPr>
            <w:rFonts w:cs="Times New Roman"/>
            <w:color w:val="0000FF"/>
          </w:rPr>
          <w:t>закона</w:t>
        </w:r>
      </w:hyperlink>
      <w:r>
        <w:rPr>
          <w:rFonts w:cs="Times New Roman"/>
        </w:rPr>
        <w:t xml:space="preserve"> N 64-ФЗ.</w:t>
      </w:r>
    </w:p>
    <w:p w:rsidR="00BF04BC" w:rsidRDefault="00BF04BC">
      <w:pPr>
        <w:spacing w:before="280" w:after="1" w:line="280" w:lineRule="atLeast"/>
        <w:ind w:firstLine="540"/>
      </w:pPr>
      <w:r>
        <w:rPr>
          <w:rFonts w:cs="Times New Roman"/>
        </w:rPr>
        <w:t>1. Положение об органе субъекта по профилактике коррупционных и иных правонарушений.</w:t>
      </w:r>
    </w:p>
    <w:p w:rsidR="00BF04BC" w:rsidRDefault="00BF04BC">
      <w:pPr>
        <w:spacing w:before="280" w:after="1" w:line="280" w:lineRule="atLeast"/>
        <w:ind w:firstLine="540"/>
      </w:pPr>
      <w:hyperlink r:id="rId153" w:history="1">
        <w:r>
          <w:rPr>
            <w:rFonts w:cs="Times New Roman"/>
            <w:color w:val="0000FF"/>
          </w:rPr>
          <w:t>Указом</w:t>
        </w:r>
      </w:hyperlink>
      <w:r>
        <w:rPr>
          <w:rFonts w:cs="Times New Roman"/>
        </w:rPr>
        <w:t xml:space="preserve"> N 364 утверждено Типовое положение об органе субъекта Российской Федерации по профилактике коррупционных и иных правонарушений (далее - Положение об органе по профилактике).</w:t>
      </w:r>
    </w:p>
    <w:p w:rsidR="00BF04BC" w:rsidRDefault="00BF04BC">
      <w:pPr>
        <w:spacing w:before="280" w:after="1" w:line="280" w:lineRule="atLeast"/>
        <w:ind w:firstLine="540"/>
      </w:pPr>
      <w:r>
        <w:rPr>
          <w:rFonts w:cs="Times New Roman"/>
        </w:rPr>
        <w:t xml:space="preserve">В связи с принятием Федерального </w:t>
      </w:r>
      <w:hyperlink r:id="rId154" w:history="1">
        <w:r>
          <w:rPr>
            <w:rFonts w:cs="Times New Roman"/>
            <w:color w:val="0000FF"/>
          </w:rPr>
          <w:t>закона</w:t>
        </w:r>
      </w:hyperlink>
      <w:r>
        <w:rPr>
          <w:rFonts w:cs="Times New Roman"/>
        </w:rPr>
        <w:t xml:space="preserve"> N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BF04BC" w:rsidRDefault="00BF04BC">
      <w:pPr>
        <w:spacing w:before="280" w:after="1" w:line="280" w:lineRule="atLeast"/>
        <w:ind w:firstLine="540"/>
      </w:pPr>
      <w:r>
        <w:rPr>
          <w:rFonts w:cs="Times New Roman"/>
        </w:rPr>
        <w:t xml:space="preserve">Субъектам Российской Федерации рекомендуется актуализировать в соответствии с действующим законодательством </w:t>
      </w:r>
      <w:hyperlink r:id="rId155" w:history="1">
        <w:r>
          <w:rPr>
            <w:rFonts w:cs="Times New Roman"/>
            <w:color w:val="0000FF"/>
          </w:rPr>
          <w:t>Положение</w:t>
        </w:r>
      </w:hyperlink>
      <w:r>
        <w:rPr>
          <w:rFonts w:cs="Times New Roman"/>
        </w:rPr>
        <w:t xml:space="preserve"> об органе по профилактике.</w:t>
      </w:r>
    </w:p>
    <w:p w:rsidR="00BF04BC" w:rsidRDefault="00BF04BC">
      <w:pPr>
        <w:spacing w:before="280" w:after="1" w:line="280" w:lineRule="atLeast"/>
        <w:ind w:firstLine="540"/>
      </w:pPr>
      <w:bookmarkStart w:id="5" w:name="P177"/>
      <w:bookmarkEnd w:id="5"/>
      <w:r>
        <w:rPr>
          <w:rFonts w:cs="Times New Roman"/>
        </w:rPr>
        <w:t>2. Утверждение порядка представления сведений о доходах лицами, замещающими муниципальные должности.</w:t>
      </w:r>
    </w:p>
    <w:p w:rsidR="00BF04BC" w:rsidRDefault="00BF04BC">
      <w:pPr>
        <w:spacing w:before="280" w:after="1" w:line="280" w:lineRule="atLeast"/>
        <w:ind w:firstLine="540"/>
      </w:pPr>
      <w:r>
        <w:rPr>
          <w:rFonts w:cs="Times New Roman"/>
        </w:rPr>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F04BC" w:rsidRDefault="00BF04BC">
      <w:pPr>
        <w:spacing w:before="280" w:after="1" w:line="280" w:lineRule="atLeast"/>
        <w:ind w:firstLine="540"/>
      </w:pPr>
      <w:r>
        <w:rPr>
          <w:rFonts w:cs="Times New Roman"/>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BF04BC" w:rsidRDefault="00BF04BC">
      <w:pPr>
        <w:spacing w:before="280" w:after="1" w:line="280" w:lineRule="atLeast"/>
        <w:ind w:firstLine="540"/>
      </w:pPr>
      <w:r>
        <w:rPr>
          <w:rFonts w:cs="Times New Roman"/>
        </w:rPr>
        <w:t xml:space="preserve">1) лицо, замещающее муниципальную должность, представляет </w:t>
      </w:r>
      <w:hyperlink r:id="rId156" w:history="1">
        <w:r>
          <w:rPr>
            <w:rFonts w:cs="Times New Roman"/>
            <w:color w:val="0000FF"/>
          </w:rPr>
          <w:t>справку</w:t>
        </w:r>
      </w:hyperlink>
      <w:r>
        <w:rPr>
          <w:rFonts w:cs="Times New Roman"/>
        </w:rPr>
        <w:t xml:space="preserve"> в уполномоченное структурное подразделение органа местного самоуправления (далее - уполномоченное структурное подразделение);</w:t>
      </w:r>
    </w:p>
    <w:p w:rsidR="00BF04BC" w:rsidRDefault="00BF04BC">
      <w:pPr>
        <w:spacing w:before="280" w:after="1" w:line="280" w:lineRule="atLeast"/>
        <w:ind w:firstLine="540"/>
      </w:pPr>
      <w:r>
        <w:rPr>
          <w:rFonts w:cs="Times New Roman"/>
        </w:rPr>
        <w:lastRenderedPageBreak/>
        <w:t xml:space="preserve">2) уполномоченное структурное подразделение проводит первичный анализ представленных справок, проверяет на наличие фактических ошибок (например, </w:t>
      </w:r>
      <w:proofErr w:type="spellStart"/>
      <w:r>
        <w:rPr>
          <w:rFonts w:cs="Times New Roman"/>
        </w:rPr>
        <w:t>неуказание</w:t>
      </w:r>
      <w:proofErr w:type="spellEnd"/>
      <w:r>
        <w:rPr>
          <w:rFonts w:cs="Times New Roman"/>
        </w:rPr>
        <w:t xml:space="preserve"> недвижимого имущества, являющегося адресом регистрации, в </w:t>
      </w:r>
      <w:hyperlink r:id="rId157" w:history="1">
        <w:r>
          <w:rPr>
            <w:rFonts w:cs="Times New Roman"/>
            <w:color w:val="0000FF"/>
          </w:rPr>
          <w:t>подразделе 3.1 раздела 3</w:t>
        </w:r>
      </w:hyperlink>
      <w:r>
        <w:rPr>
          <w:rFonts w:cs="Times New Roman"/>
        </w:rPr>
        <w:t xml:space="preserve"> или </w:t>
      </w:r>
      <w:hyperlink r:id="rId158" w:history="1">
        <w:r>
          <w:rPr>
            <w:rFonts w:cs="Times New Roman"/>
            <w:color w:val="0000FF"/>
          </w:rPr>
          <w:t>подразделе 6.1 раздела 6</w:t>
        </w:r>
      </w:hyperlink>
      <w:r>
        <w:rPr>
          <w:rFonts w:cs="Times New Roman"/>
        </w:rPr>
        <w:t xml:space="preserve"> справки);</w:t>
      </w:r>
    </w:p>
    <w:p w:rsidR="00BF04BC" w:rsidRDefault="00BF04BC">
      <w:pPr>
        <w:spacing w:before="280" w:after="1" w:line="280" w:lineRule="atLeast"/>
        <w:ind w:firstLine="540"/>
      </w:pPr>
      <w:r>
        <w:rPr>
          <w:rFonts w:cs="Times New Roman"/>
        </w:rPr>
        <w:t xml:space="preserve">3) уполномоченное структурное подразделение производит фиксацию необходимой информации, содержащейся в </w:t>
      </w:r>
      <w:hyperlink r:id="rId159" w:history="1">
        <w:r>
          <w:rPr>
            <w:rFonts w:cs="Times New Roman"/>
            <w:color w:val="0000FF"/>
          </w:rPr>
          <w:t>справке</w:t>
        </w:r>
      </w:hyperlink>
      <w:r>
        <w:rPr>
          <w:rFonts w:cs="Times New Roman"/>
        </w:rPr>
        <w:t>,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BF04BC" w:rsidRDefault="00BF04BC">
      <w:pPr>
        <w:spacing w:before="280" w:after="1" w:line="280" w:lineRule="atLeast"/>
        <w:ind w:firstLine="540"/>
      </w:pPr>
      <w:proofErr w:type="gramStart"/>
      <w:r>
        <w:rPr>
          <w:rFonts w:cs="Times New Roman"/>
        </w:rP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roofErr w:type="gramEnd"/>
    </w:p>
    <w:p w:rsidR="00BF04BC" w:rsidRDefault="00BF04BC">
      <w:pPr>
        <w:spacing w:before="280" w:after="1" w:line="280" w:lineRule="atLeast"/>
        <w:ind w:firstLine="540"/>
      </w:pPr>
      <w:r>
        <w:rPr>
          <w:rFonts w:cs="Times New Roman"/>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BF04BC" w:rsidRDefault="00BF04BC">
      <w:pPr>
        <w:spacing w:before="280" w:after="1" w:line="280" w:lineRule="atLeast"/>
        <w:ind w:firstLine="540"/>
      </w:pPr>
      <w:r>
        <w:rPr>
          <w:rFonts w:cs="Times New Roman"/>
        </w:rPr>
        <w:t xml:space="preserve">В соответствии с </w:t>
      </w:r>
      <w:hyperlink r:id="rId160" w:history="1">
        <w:r>
          <w:rPr>
            <w:rFonts w:cs="Times New Roman"/>
            <w:color w:val="0000FF"/>
          </w:rPr>
          <w:t>подпунктом "б" пункта 15</w:t>
        </w:r>
      </w:hyperlink>
      <w:r>
        <w:rPr>
          <w:rFonts w:cs="Times New Roman"/>
        </w:rPr>
        <w:t xml:space="preserve"> Требований к сайтам размещение сведений о доходах осуществляется в табличной форме согласно </w:t>
      </w:r>
      <w:hyperlink r:id="rId161" w:history="1">
        <w:r>
          <w:rPr>
            <w:rFonts w:cs="Times New Roman"/>
            <w:color w:val="0000FF"/>
          </w:rPr>
          <w:t>приложению</w:t>
        </w:r>
      </w:hyperlink>
      <w:r>
        <w:rPr>
          <w:rFonts w:cs="Times New Roman"/>
        </w:rPr>
        <w:t xml:space="preserve">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BF04BC" w:rsidRDefault="00BF04BC">
      <w:pPr>
        <w:spacing w:before="280" w:after="1" w:line="280" w:lineRule="atLeast"/>
        <w:ind w:firstLine="540"/>
      </w:pPr>
      <w:r>
        <w:rPr>
          <w:rFonts w:cs="Times New Roman"/>
        </w:rPr>
        <w:t>В этой связи уполномоченным структурным подразделениям рекомендуется обеспечить прием справок также в электронном виде.</w:t>
      </w:r>
    </w:p>
    <w:p w:rsidR="00BF04BC" w:rsidRDefault="00BF04BC">
      <w:pPr>
        <w:spacing w:before="280" w:after="1" w:line="280" w:lineRule="atLeast"/>
        <w:ind w:firstLine="540"/>
      </w:pPr>
      <w:r>
        <w:rPr>
          <w:rFonts w:cs="Times New Roman"/>
        </w:rPr>
        <w:t>3. Порядок привлечения к ответственности за коррупционные правонарушения лиц, замещающих муниципальные должности.</w:t>
      </w:r>
    </w:p>
    <w:p w:rsidR="00BF04BC" w:rsidRDefault="00BF04BC">
      <w:pPr>
        <w:spacing w:before="280" w:after="1" w:line="280" w:lineRule="atLeast"/>
        <w:ind w:firstLine="540"/>
      </w:pPr>
      <w:hyperlink r:id="rId162" w:history="1">
        <w:proofErr w:type="gramStart"/>
        <w:r>
          <w:rPr>
            <w:rFonts w:cs="Times New Roman"/>
            <w:color w:val="0000FF"/>
          </w:rPr>
          <w:t>Частью 7.3 статьи 40</w:t>
        </w:r>
      </w:hyperlink>
      <w:r>
        <w:rPr>
          <w:rFonts w:cs="Times New Roman"/>
        </w:rPr>
        <w:t xml:space="preserve"> Федерального закона N 131-ФЗ установлено, что при выявлении в результате проверки, проведенной в соответствии с </w:t>
      </w:r>
      <w:hyperlink r:id="rId163" w:history="1">
        <w:r>
          <w:rPr>
            <w:rFonts w:cs="Times New Roman"/>
            <w:color w:val="0000FF"/>
          </w:rPr>
          <w:t>частью 7.2</w:t>
        </w:r>
      </w:hyperlink>
      <w:r>
        <w:rPr>
          <w:rFonts w:cs="Times New Roman"/>
        </w:rPr>
        <w:t xml:space="preserve"> данной статьи, фактов несоблюдения ограничений, запретов, неисполнения обязанностей, которые установлены </w:t>
      </w:r>
      <w:proofErr w:type="spellStart"/>
      <w:r>
        <w:rPr>
          <w:rFonts w:cs="Times New Roman"/>
        </w:rPr>
        <w:t>антикоррупционным</w:t>
      </w:r>
      <w:proofErr w:type="spellEnd"/>
      <w:r>
        <w:rPr>
          <w:rFonts w:cs="Times New Roman"/>
        </w:rPr>
        <w:t xml:space="preserve"> законодательством Российской Федерации, высшее должностное лицо субъекта Российской Федерации обращается с заявлением о досрочном </w:t>
      </w:r>
      <w:r>
        <w:rPr>
          <w:rFonts w:cs="Times New Roman"/>
        </w:rPr>
        <w:lastRenderedPageBreak/>
        <w:t>прекращении полномочий депутата, члена выборного органа местного самоуправления, выборного должностного лица местного самоуправления или</w:t>
      </w:r>
      <w:proofErr w:type="gramEnd"/>
      <w:r>
        <w:rPr>
          <w:rFonts w:cs="Times New Roman"/>
        </w:rPr>
        <w:t xml:space="preserve"> </w:t>
      </w:r>
      <w:proofErr w:type="gramStart"/>
      <w:r>
        <w:rPr>
          <w:rFonts w:cs="Times New Roman"/>
        </w:rPr>
        <w:t>применении</w:t>
      </w:r>
      <w:proofErr w:type="gramEnd"/>
      <w:r>
        <w:rPr>
          <w:rFonts w:cs="Times New Roman"/>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F04BC" w:rsidRDefault="00BF04BC">
      <w:pPr>
        <w:spacing w:before="280" w:after="1" w:line="280" w:lineRule="atLeast"/>
        <w:ind w:firstLine="540"/>
      </w:pPr>
      <w:r>
        <w:rPr>
          <w:rFonts w:cs="Times New Roman"/>
        </w:rPr>
        <w:t xml:space="preserve">Аналогичные положения предусмотрены Федеральным </w:t>
      </w:r>
      <w:hyperlink r:id="rId164" w:history="1">
        <w:r>
          <w:rPr>
            <w:rFonts w:cs="Times New Roman"/>
            <w:color w:val="0000FF"/>
          </w:rPr>
          <w:t>законом</w:t>
        </w:r>
      </w:hyperlink>
      <w:r>
        <w:rPr>
          <w:rFonts w:cs="Times New Roman"/>
        </w:rPr>
        <w:t xml:space="preserve"> N 273-ФЗ. </w:t>
      </w:r>
      <w:proofErr w:type="gramStart"/>
      <w:r>
        <w:rPr>
          <w:rFonts w:cs="Times New Roman"/>
        </w:rPr>
        <w:t xml:space="preserve">Так, </w:t>
      </w:r>
      <w:hyperlink r:id="rId165" w:history="1">
        <w:r>
          <w:rPr>
            <w:rFonts w:cs="Times New Roman"/>
            <w:color w:val="0000FF"/>
          </w:rPr>
          <w:t>частью 4.5 статьи 12.1</w:t>
        </w:r>
      </w:hyperlink>
      <w:r>
        <w:rPr>
          <w:rFonts w:cs="Times New Roman"/>
        </w:rPr>
        <w:t xml:space="preserve"> Федерального закона N 273-ФЗ установлено, что при выявлении в результате проверки, осуществленной в соответствии с </w:t>
      </w:r>
      <w:hyperlink r:id="rId166" w:history="1">
        <w:r>
          <w:rPr>
            <w:rFonts w:cs="Times New Roman"/>
            <w:color w:val="0000FF"/>
          </w:rPr>
          <w:t>частью 4.4</w:t>
        </w:r>
      </w:hyperlink>
      <w:r>
        <w:rPr>
          <w:rFonts w:cs="Times New Roman"/>
        </w:rPr>
        <w:t xml:space="preserve"> данной статьи, фактов несоблюдения лицом, замещающим муниципальную должность, ограничений, запретов, неисполнения обязанностей, которые установлены </w:t>
      </w:r>
      <w:proofErr w:type="spellStart"/>
      <w:r>
        <w:rPr>
          <w:rFonts w:cs="Times New Roman"/>
        </w:rPr>
        <w:t>антикоррупционным</w:t>
      </w:r>
      <w:proofErr w:type="spellEnd"/>
      <w:r>
        <w:rPr>
          <w:rFonts w:cs="Times New Roman"/>
        </w:rPr>
        <w:t xml:space="preserve">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w:t>
      </w:r>
      <w:proofErr w:type="gramEnd"/>
      <w:r>
        <w:rPr>
          <w:rFonts w:cs="Times New Roman"/>
        </w:rPr>
        <w:t xml:space="preserve"> </w:t>
      </w:r>
      <w:proofErr w:type="gramStart"/>
      <w:r>
        <w:rPr>
          <w:rFonts w:cs="Times New Roman"/>
        </w:rPr>
        <w:t>отношении</w:t>
      </w:r>
      <w:proofErr w:type="gramEnd"/>
      <w:r>
        <w:rPr>
          <w:rFonts w:cs="Times New Roman"/>
        </w:rP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BF04BC" w:rsidRDefault="00BF04BC">
      <w:pPr>
        <w:spacing w:before="280" w:after="1" w:line="280" w:lineRule="atLeast"/>
        <w:ind w:firstLine="540"/>
      </w:pPr>
      <w:proofErr w:type="gramStart"/>
      <w:r>
        <w:rPr>
          <w:rFonts w:cs="Times New Roman"/>
        </w:rPr>
        <w:t xml:space="preserve">В связи с принятием Федерального </w:t>
      </w:r>
      <w:hyperlink r:id="rId167" w:history="1">
        <w:r>
          <w:rPr>
            <w:rFonts w:cs="Times New Roman"/>
            <w:color w:val="0000FF"/>
          </w:rPr>
          <w:t>закона</w:t>
        </w:r>
      </w:hyperlink>
      <w:r>
        <w:rPr>
          <w:rFonts w:cs="Times New Roman"/>
        </w:rPr>
        <w:t xml:space="preserve"> от 26 июля 2019 г.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w:t>
      </w:r>
      <w:hyperlink r:id="rId168" w:history="1">
        <w:r>
          <w:rPr>
            <w:rFonts w:cs="Times New Roman"/>
            <w:color w:val="0000FF"/>
          </w:rPr>
          <w:t>статья 40</w:t>
        </w:r>
      </w:hyperlink>
      <w:r>
        <w:rPr>
          <w:rFonts w:cs="Times New Roman"/>
        </w:rPr>
        <w:t xml:space="preserve"> Федерального закона N 131-ФЗ дополнена </w:t>
      </w:r>
      <w:hyperlink r:id="rId169" w:history="1">
        <w:r>
          <w:rPr>
            <w:rFonts w:cs="Times New Roman"/>
            <w:color w:val="0000FF"/>
          </w:rPr>
          <w:t>частями 7.3-1</w:t>
        </w:r>
      </w:hyperlink>
      <w:r>
        <w:rPr>
          <w:rFonts w:cs="Times New Roman"/>
        </w:rPr>
        <w:t xml:space="preserve"> и </w:t>
      </w:r>
      <w:hyperlink r:id="rId170" w:history="1">
        <w:r>
          <w:rPr>
            <w:rFonts w:cs="Times New Roman"/>
            <w:color w:val="0000FF"/>
          </w:rPr>
          <w:t>7.3-2</w:t>
        </w:r>
      </w:hyperlink>
      <w:r>
        <w:rPr>
          <w:rFonts w:cs="Times New Roman"/>
        </w:rPr>
        <w:t>, устанавливающими возможность применения к депутату, члену выборного органа местного</w:t>
      </w:r>
      <w:proofErr w:type="gramEnd"/>
      <w:r>
        <w:rPr>
          <w:rFonts w:cs="Times New Roman"/>
        </w:rPr>
        <w:t xml:space="preserve">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BF04BC" w:rsidRDefault="00BF04BC">
      <w:pPr>
        <w:spacing w:before="280" w:after="1" w:line="280" w:lineRule="atLeast"/>
        <w:ind w:firstLine="540"/>
      </w:pPr>
      <w:r>
        <w:rPr>
          <w:rFonts w:cs="Times New Roman"/>
        </w:rPr>
        <w:t>1) предупреждение;</w:t>
      </w:r>
    </w:p>
    <w:p w:rsidR="00BF04BC" w:rsidRDefault="00BF04BC">
      <w:pPr>
        <w:spacing w:before="280" w:after="1" w:line="280" w:lineRule="atLeast"/>
        <w:ind w:firstLine="540"/>
      </w:pPr>
      <w:r>
        <w:rPr>
          <w:rFonts w:cs="Times New Roman"/>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04BC" w:rsidRDefault="00BF04BC">
      <w:pPr>
        <w:spacing w:before="280" w:after="1" w:line="280" w:lineRule="atLeast"/>
        <w:ind w:firstLine="540"/>
      </w:pPr>
      <w:r>
        <w:rPr>
          <w:rFonts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F04BC" w:rsidRDefault="00BF04BC">
      <w:pPr>
        <w:spacing w:before="280" w:after="1" w:line="280" w:lineRule="atLeast"/>
        <w:ind w:firstLine="540"/>
      </w:pPr>
      <w:r>
        <w:rPr>
          <w:rFonts w:cs="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04BC" w:rsidRDefault="00BF04BC">
      <w:pPr>
        <w:spacing w:before="280" w:after="1" w:line="280" w:lineRule="atLeast"/>
        <w:ind w:firstLine="540"/>
      </w:pPr>
      <w:r>
        <w:rPr>
          <w:rFonts w:cs="Times New Roman"/>
        </w:rPr>
        <w:lastRenderedPageBreak/>
        <w:t>5) запрет исполнять полномочия на постоянной основе до прекращения срока его полномочий.</w:t>
      </w:r>
    </w:p>
    <w:p w:rsidR="00BF04BC" w:rsidRDefault="00BF04BC">
      <w:pPr>
        <w:spacing w:before="280" w:after="1" w:line="280" w:lineRule="atLeast"/>
        <w:ind w:firstLine="540"/>
      </w:pPr>
      <w:r>
        <w:rPr>
          <w:rFonts w:cs="Times New Roman"/>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w:t>
      </w:r>
      <w:hyperlink r:id="rId171" w:history="1">
        <w:r>
          <w:rPr>
            <w:rFonts w:cs="Times New Roman"/>
            <w:color w:val="0000FF"/>
          </w:rPr>
          <w:t>часть 7.3-2 статьи 40</w:t>
        </w:r>
      </w:hyperlink>
      <w:r>
        <w:rPr>
          <w:rFonts w:cs="Times New Roman"/>
        </w:rPr>
        <w:t xml:space="preserve"> Федерального закона N 131-ФЗ).</w:t>
      </w:r>
    </w:p>
    <w:p w:rsidR="00BF04BC" w:rsidRDefault="00BF04BC">
      <w:pPr>
        <w:spacing w:before="280" w:after="1" w:line="280" w:lineRule="atLeast"/>
        <w:ind w:firstLine="540"/>
      </w:pPr>
      <w:r>
        <w:rPr>
          <w:rFonts w:cs="Times New Roman"/>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BF04BC" w:rsidRDefault="00BF04BC">
      <w:pPr>
        <w:spacing w:before="280" w:after="1" w:line="280" w:lineRule="atLeast"/>
        <w:ind w:firstLine="540"/>
      </w:pPr>
      <w:r>
        <w:rPr>
          <w:rFonts w:cs="Times New Roman"/>
        </w:rPr>
        <w:t>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BF04BC" w:rsidRDefault="00BF04BC">
      <w:pPr>
        <w:spacing w:before="280" w:after="1" w:line="280" w:lineRule="atLeast"/>
        <w:ind w:firstLine="540"/>
      </w:pPr>
      <w:r>
        <w:rPr>
          <w:rFonts w:cs="Times New Roman"/>
        </w:rPr>
        <w:t>При этом в соответствующем законе субъекта Российской Федерации целесообразно также предусмотреть следующее:</w:t>
      </w:r>
    </w:p>
    <w:p w:rsidR="00BF04BC" w:rsidRDefault="00BF04BC">
      <w:pPr>
        <w:spacing w:before="280" w:after="1" w:line="280" w:lineRule="atLeast"/>
        <w:ind w:firstLine="540"/>
      </w:pPr>
      <w:r>
        <w:rPr>
          <w:rFonts w:cs="Times New Roman"/>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BF04BC" w:rsidRDefault="00BF04BC">
      <w:pPr>
        <w:spacing w:before="280" w:after="1" w:line="280" w:lineRule="atLeast"/>
        <w:ind w:firstLine="540"/>
      </w:pPr>
      <w:r>
        <w:rPr>
          <w:rFonts w:cs="Times New Roman"/>
        </w:rPr>
        <w:t>- основание для применения меры ответственности;</w:t>
      </w:r>
    </w:p>
    <w:p w:rsidR="00BF04BC" w:rsidRDefault="00BF04BC">
      <w:pPr>
        <w:spacing w:before="280" w:after="1" w:line="280" w:lineRule="atLeast"/>
        <w:ind w:firstLine="540"/>
      </w:pPr>
      <w:r>
        <w:rPr>
          <w:rFonts w:cs="Times New Roman"/>
        </w:rPr>
        <w:t>- срок принятия решения о применении меры ответственности;</w:t>
      </w:r>
    </w:p>
    <w:p w:rsidR="00BF04BC" w:rsidRDefault="00BF04BC">
      <w:pPr>
        <w:spacing w:before="280" w:after="1" w:line="280" w:lineRule="atLeast"/>
        <w:ind w:firstLine="540"/>
      </w:pPr>
      <w:r>
        <w:rPr>
          <w:rFonts w:cs="Times New Roman"/>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BF04BC" w:rsidRDefault="00BF04BC">
      <w:pPr>
        <w:spacing w:before="280" w:after="1" w:line="280" w:lineRule="atLeast"/>
        <w:ind w:firstLine="540"/>
      </w:pPr>
      <w:r>
        <w:rPr>
          <w:rFonts w:cs="Times New Roman"/>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w:t>
      </w:r>
      <w:r>
        <w:rPr>
          <w:rFonts w:cs="Times New Roman"/>
        </w:rPr>
        <w:lastRenderedPageBreak/>
        <w:t>ответственности за коррупционные правонарушения, которые размещены на официальном сайте Минтруда России.</w:t>
      </w:r>
    </w:p>
    <w:p w:rsidR="00BF04BC" w:rsidRDefault="00BF04BC">
      <w:pPr>
        <w:spacing w:before="280" w:after="1" w:line="280" w:lineRule="atLeast"/>
        <w:ind w:firstLine="540"/>
      </w:pPr>
      <w:r>
        <w:rPr>
          <w:rFonts w:cs="Times New Roman"/>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BF04BC" w:rsidRDefault="00BF04BC">
      <w:pPr>
        <w:spacing w:before="280" w:after="1" w:line="280" w:lineRule="atLeast"/>
        <w:ind w:firstLine="540"/>
      </w:pPr>
      <w:r>
        <w:rPr>
          <w:rFonts w:cs="Times New Roman"/>
        </w:rP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BF04BC" w:rsidRDefault="00BF04BC">
      <w:pPr>
        <w:spacing w:before="280" w:after="1" w:line="280" w:lineRule="atLeast"/>
        <w:ind w:firstLine="540"/>
      </w:pPr>
      <w:r>
        <w:rPr>
          <w:rFonts w:cs="Times New Roman"/>
        </w:rPr>
        <w:t xml:space="preserve">Согласно </w:t>
      </w:r>
      <w:hyperlink r:id="rId172" w:history="1">
        <w:r>
          <w:rPr>
            <w:rFonts w:cs="Times New Roman"/>
            <w:color w:val="0000FF"/>
          </w:rPr>
          <w:t>части 7.1 статьи 40</w:t>
        </w:r>
      </w:hyperlink>
      <w:r>
        <w:rPr>
          <w:rFonts w:cs="Times New Roman"/>
        </w:rPr>
        <w:t xml:space="preserve"> Федерального закона N 131-ФЗ в случае неисполнения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соответствующего лица.</w:t>
      </w:r>
    </w:p>
    <w:p w:rsidR="00BF04BC" w:rsidRDefault="00BF04BC">
      <w:pPr>
        <w:spacing w:before="280" w:after="1" w:line="280" w:lineRule="atLeast"/>
        <w:ind w:firstLine="540"/>
      </w:pPr>
      <w:r>
        <w:rPr>
          <w:rFonts w:cs="Times New Roman"/>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w:t>
      </w:r>
      <w:hyperlink r:id="rId173" w:history="1">
        <w:r>
          <w:rPr>
            <w:rFonts w:cs="Times New Roman"/>
            <w:color w:val="0000FF"/>
          </w:rPr>
          <w:t>часть 11 статьи 40</w:t>
        </w:r>
      </w:hyperlink>
      <w:r>
        <w:rPr>
          <w:rFonts w:cs="Times New Roman"/>
        </w:rPr>
        <w:t xml:space="preserve"> Федерального закона N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w:t>
      </w:r>
      <w:proofErr w:type="gramStart"/>
      <w:r>
        <w:rPr>
          <w:rFonts w:cs="Times New Roman"/>
        </w:rPr>
        <w:t>образования соответствующего письма высшего должностного лица субъекта Российской Федерации</w:t>
      </w:r>
      <w:proofErr w:type="gramEnd"/>
      <w:r>
        <w:rPr>
          <w:rFonts w:cs="Times New Roman"/>
        </w:rPr>
        <w:t>.</w:t>
      </w:r>
    </w:p>
    <w:p w:rsidR="00BF04BC" w:rsidRDefault="00BF04BC">
      <w:pPr>
        <w:spacing w:before="280" w:after="1" w:line="280" w:lineRule="atLeast"/>
        <w:ind w:firstLine="540"/>
      </w:pPr>
      <w:r>
        <w:rPr>
          <w:rFonts w:cs="Times New Roman"/>
        </w:rP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BF04BC" w:rsidRDefault="00BF04BC">
      <w:pPr>
        <w:spacing w:before="280" w:after="1" w:line="280" w:lineRule="atLeast"/>
        <w:ind w:firstLine="540"/>
      </w:pPr>
      <w:r>
        <w:rPr>
          <w:rFonts w:cs="Times New Roman"/>
        </w:rPr>
        <w:t>4. Увеличение нагрузки на органы по профилактике коррупционных правонарушений субъекта Российской Федерации.</w:t>
      </w:r>
    </w:p>
    <w:p w:rsidR="00BF04BC" w:rsidRDefault="00BF04BC">
      <w:pPr>
        <w:spacing w:before="280" w:after="1" w:line="280" w:lineRule="atLeast"/>
        <w:ind w:firstLine="540"/>
      </w:pPr>
      <w:r>
        <w:rPr>
          <w:rFonts w:cs="Times New Roman"/>
        </w:rPr>
        <w:t xml:space="preserve">Увеличение количества поданных справок в орган субъекта Российской Федерации по профилактике коррупционных правонарушений повысило </w:t>
      </w:r>
      <w:r>
        <w:rPr>
          <w:rFonts w:cs="Times New Roman"/>
        </w:rPr>
        <w:lastRenderedPageBreak/>
        <w:t>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BF04BC" w:rsidRDefault="00BF04BC">
      <w:pPr>
        <w:spacing w:before="280" w:after="1" w:line="280" w:lineRule="atLeast"/>
        <w:ind w:firstLine="540"/>
      </w:pPr>
      <w:r>
        <w:rPr>
          <w:rFonts w:cs="Times New Roman"/>
        </w:rPr>
        <w:t>Для решения данной проблемы рекомендуется:</w:t>
      </w:r>
    </w:p>
    <w:p w:rsidR="00BF04BC" w:rsidRDefault="00BF04BC">
      <w:pPr>
        <w:spacing w:before="280" w:after="1" w:line="280" w:lineRule="atLeast"/>
        <w:ind w:firstLine="540"/>
      </w:pPr>
      <w:r>
        <w:rPr>
          <w:rFonts w:cs="Times New Roman"/>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BF04BC" w:rsidRDefault="00BF04BC">
      <w:pPr>
        <w:spacing w:before="280" w:after="1" w:line="280" w:lineRule="atLeast"/>
        <w:ind w:firstLine="540"/>
      </w:pPr>
      <w:r>
        <w:rPr>
          <w:rFonts w:cs="Times New Roman"/>
        </w:rP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BF04BC" w:rsidRDefault="00BF04BC">
      <w:pPr>
        <w:spacing w:before="280" w:after="1" w:line="280" w:lineRule="atLeast"/>
        <w:ind w:firstLine="540"/>
      </w:pPr>
      <w:r>
        <w:rPr>
          <w:rFonts w:cs="Times New Roman"/>
        </w:rP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BF04BC" w:rsidRDefault="00BF04BC">
      <w:pPr>
        <w:spacing w:before="280" w:after="1" w:line="280" w:lineRule="atLeast"/>
        <w:ind w:firstLine="540"/>
      </w:pPr>
      <w:r>
        <w:rPr>
          <w:rFonts w:cs="Times New Roman"/>
        </w:rPr>
        <w:t xml:space="preserve">4) рассмотреть возможность кадрового </w:t>
      </w:r>
      <w:proofErr w:type="gramStart"/>
      <w:r>
        <w:rPr>
          <w:rFonts w:cs="Times New Roman"/>
        </w:rPr>
        <w:t>укрепления соответствующего подразделения органа субъекта Российской Федерации</w:t>
      </w:r>
      <w:proofErr w:type="gramEnd"/>
      <w:r>
        <w:rPr>
          <w:rFonts w:cs="Times New Roman"/>
        </w:rPr>
        <w:t xml:space="preserve"> по профилактике коррупционных и иных правонарушений;</w:t>
      </w:r>
    </w:p>
    <w:p w:rsidR="00BF04BC" w:rsidRDefault="00BF04BC">
      <w:pPr>
        <w:spacing w:before="280" w:after="1" w:line="280" w:lineRule="atLeast"/>
        <w:ind w:firstLine="540"/>
      </w:pPr>
      <w:r>
        <w:rPr>
          <w:rFonts w:cs="Times New Roman"/>
        </w:rP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BF04BC" w:rsidRDefault="00BF04BC">
      <w:pPr>
        <w:spacing w:before="280" w:after="1" w:line="280" w:lineRule="atLeast"/>
        <w:ind w:firstLine="540"/>
      </w:pPr>
      <w:r>
        <w:rPr>
          <w:rFonts w:cs="Times New Roman"/>
        </w:rPr>
        <w:t xml:space="preserve">5. Повышение уровня знаний в области </w:t>
      </w:r>
      <w:proofErr w:type="gramStart"/>
      <w:r>
        <w:rPr>
          <w:rFonts w:cs="Times New Roman"/>
        </w:rPr>
        <w:t>противодействия коррупции должностных лиц органов местного самоуправления</w:t>
      </w:r>
      <w:proofErr w:type="gramEnd"/>
      <w:r>
        <w:rPr>
          <w:rFonts w:cs="Times New Roman"/>
        </w:rPr>
        <w:t>.</w:t>
      </w:r>
    </w:p>
    <w:p w:rsidR="00BF04BC" w:rsidRDefault="00BF04BC">
      <w:pPr>
        <w:spacing w:before="280" w:after="1" w:line="280" w:lineRule="atLeast"/>
        <w:ind w:firstLine="540"/>
      </w:pPr>
      <w:r>
        <w:rPr>
          <w:rFonts w:cs="Times New Roman"/>
        </w:rPr>
        <w:t xml:space="preserve">Ввиду того, что Федеральным </w:t>
      </w:r>
      <w:hyperlink r:id="rId174" w:history="1">
        <w:r>
          <w:rPr>
            <w:rFonts w:cs="Times New Roman"/>
            <w:color w:val="0000FF"/>
          </w:rPr>
          <w:t>законом</w:t>
        </w:r>
      </w:hyperlink>
      <w:r>
        <w:rPr>
          <w:rFonts w:cs="Times New Roman"/>
        </w:rPr>
        <w:t xml:space="preserve"> N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w:t>
      </w:r>
      <w:proofErr w:type="spellStart"/>
      <w:r>
        <w:rPr>
          <w:rFonts w:cs="Times New Roman"/>
        </w:rPr>
        <w:t>антикоррупционной</w:t>
      </w:r>
      <w:proofErr w:type="spellEnd"/>
      <w:r>
        <w:rPr>
          <w:rFonts w:cs="Times New Roman"/>
        </w:rPr>
        <w:t xml:space="preserve"> тематике, рекомендуем предусмотреть:</w:t>
      </w:r>
    </w:p>
    <w:p w:rsidR="00BF04BC" w:rsidRDefault="00BF04BC">
      <w:pPr>
        <w:spacing w:before="280" w:after="1" w:line="280" w:lineRule="atLeast"/>
        <w:ind w:firstLine="540"/>
      </w:pPr>
      <w:r>
        <w:rPr>
          <w:rFonts w:cs="Times New Roman"/>
        </w:rPr>
        <w:t xml:space="preserve">1) организацию выездов в муниципальные образования с целью проведения совещаний, семинаров, лекций и т.д. по </w:t>
      </w:r>
      <w:proofErr w:type="spellStart"/>
      <w:r>
        <w:rPr>
          <w:rFonts w:cs="Times New Roman"/>
        </w:rPr>
        <w:t>антикоррупционной</w:t>
      </w:r>
      <w:proofErr w:type="spellEnd"/>
      <w:r>
        <w:rPr>
          <w:rFonts w:cs="Times New Roman"/>
        </w:rPr>
        <w:t xml:space="preserve"> тематике с заинтересованными должностными лицами местного самоуправления; в целях экономии временных, материальных и иных </w:t>
      </w:r>
      <w:r>
        <w:rPr>
          <w:rFonts w:cs="Times New Roman"/>
        </w:rPr>
        <w:lastRenderedPageBreak/>
        <w:t>ресурсов предлагаем разделить субъект Российской Федерации на несколько зон;</w:t>
      </w:r>
    </w:p>
    <w:p w:rsidR="00BF04BC" w:rsidRDefault="00BF04BC">
      <w:pPr>
        <w:spacing w:before="280" w:after="1" w:line="280" w:lineRule="atLeast"/>
        <w:ind w:firstLine="540"/>
      </w:pPr>
      <w:r>
        <w:rPr>
          <w:rFonts w:cs="Times New Roman"/>
        </w:rPr>
        <w:t xml:space="preserve">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w:t>
      </w:r>
      <w:proofErr w:type="spellStart"/>
      <w:r>
        <w:rPr>
          <w:rFonts w:cs="Times New Roman"/>
        </w:rPr>
        <w:t>антикоррупционной</w:t>
      </w:r>
      <w:proofErr w:type="spellEnd"/>
      <w:r>
        <w:rPr>
          <w:rFonts w:cs="Times New Roman"/>
        </w:rPr>
        <w:t xml:space="preserve"> политики в муниципальных образованиях.</w:t>
      </w:r>
    </w:p>
    <w:p w:rsidR="00BF04BC" w:rsidRDefault="00BF04BC">
      <w:pPr>
        <w:spacing w:before="280" w:after="1" w:line="280" w:lineRule="atLeast"/>
        <w:ind w:firstLine="540"/>
      </w:pPr>
      <w:r>
        <w:rPr>
          <w:rFonts w:cs="Times New Roman"/>
        </w:rPr>
        <w:t>6. Осуществление мер по противодействию коррупции в сельских поселениях.</w:t>
      </w:r>
    </w:p>
    <w:p w:rsidR="00BF04BC" w:rsidRDefault="00BF04BC">
      <w:pPr>
        <w:spacing w:before="280" w:after="1" w:line="280" w:lineRule="atLeast"/>
        <w:ind w:firstLine="540"/>
      </w:pPr>
      <w:r>
        <w:rPr>
          <w:rFonts w:cs="Times New Roman"/>
        </w:rPr>
        <w:t xml:space="preserve">Согласно законодательству Российской Федерации к вопросам местного значения сельских поселений не отнесено осуществление мер по противодействию коррупции в границах поселения. В соответствии с </w:t>
      </w:r>
      <w:hyperlink r:id="rId175" w:history="1">
        <w:r>
          <w:rPr>
            <w:rFonts w:cs="Times New Roman"/>
            <w:color w:val="0000FF"/>
          </w:rPr>
          <w:t>частью 4 статьи 14</w:t>
        </w:r>
      </w:hyperlink>
      <w:r>
        <w:rPr>
          <w:rFonts w:cs="Times New Roman"/>
        </w:rPr>
        <w:t xml:space="preserve"> Федерального закона N 131-ФЗ полномочиями по </w:t>
      </w:r>
      <w:proofErr w:type="gramStart"/>
      <w:r>
        <w:rPr>
          <w:rFonts w:cs="Times New Roman"/>
        </w:rPr>
        <w:t>решению</w:t>
      </w:r>
      <w:proofErr w:type="gramEnd"/>
      <w:r>
        <w:rPr>
          <w:rFonts w:cs="Times New Roman"/>
        </w:rPr>
        <w:t xml:space="preserve">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предусмотренное </w:t>
      </w:r>
      <w:hyperlink r:id="rId176" w:history="1">
        <w:r>
          <w:rPr>
            <w:rFonts w:cs="Times New Roman"/>
            <w:color w:val="0000FF"/>
          </w:rPr>
          <w:t>частью 3 статьи 14</w:t>
        </w:r>
      </w:hyperlink>
      <w:r>
        <w:rPr>
          <w:rFonts w:cs="Times New Roman"/>
        </w:rPr>
        <w:t xml:space="preserve"> Федерального закона N 131-ФЗ, представляется нецелесообразным.</w:t>
      </w:r>
    </w:p>
    <w:p w:rsidR="00BF04BC" w:rsidRDefault="00BF04BC">
      <w:pPr>
        <w:spacing w:before="280" w:after="1" w:line="280" w:lineRule="atLeast"/>
        <w:ind w:firstLine="540"/>
      </w:pPr>
      <w:r>
        <w:rPr>
          <w:rFonts w:cs="Times New Roman"/>
        </w:rPr>
        <w:t>В этой связи муниципальные правовые акты по вопросам противодействия коррупции принимаются муниципальным районом в отношении сельского поселения (</w:t>
      </w:r>
      <w:hyperlink r:id="rId177" w:history="1">
        <w:r>
          <w:rPr>
            <w:rFonts w:cs="Times New Roman"/>
            <w:color w:val="0000FF"/>
          </w:rPr>
          <w:t>пункт 1 части 1 статьи 17</w:t>
        </w:r>
      </w:hyperlink>
      <w:r>
        <w:rPr>
          <w:rFonts w:cs="Times New Roman"/>
        </w:rPr>
        <w:t xml:space="preserve"> Федерального закона N 131-ФЗ).</w:t>
      </w:r>
    </w:p>
    <w:p w:rsidR="00BF04BC" w:rsidRDefault="00BF04BC">
      <w:pPr>
        <w:spacing w:before="280" w:after="1" w:line="280" w:lineRule="atLeast"/>
        <w:ind w:firstLine="540"/>
      </w:pPr>
      <w:r>
        <w:rPr>
          <w:rFonts w:cs="Times New Roman"/>
        </w:rPr>
        <w:t xml:space="preserve">Подобный подход позволит оптимизировать </w:t>
      </w:r>
      <w:proofErr w:type="spellStart"/>
      <w:r>
        <w:rPr>
          <w:rFonts w:cs="Times New Roman"/>
        </w:rPr>
        <w:t>антикоррупционную</w:t>
      </w:r>
      <w:proofErr w:type="spellEnd"/>
      <w:r>
        <w:rPr>
          <w:rFonts w:cs="Times New Roman"/>
        </w:rPr>
        <w:t xml:space="preserve"> деятельность в границах муниципального района, а также сократить число принимаемых муниципальных правовых актов.</w:t>
      </w:r>
    </w:p>
    <w:p w:rsidR="00BF04BC" w:rsidRDefault="00BF04BC">
      <w:pPr>
        <w:spacing w:before="280" w:after="1" w:line="280" w:lineRule="atLeast"/>
        <w:ind w:firstLine="540"/>
      </w:pPr>
      <w:r>
        <w:rPr>
          <w:rFonts w:cs="Times New Roman"/>
        </w:rP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BF04BC" w:rsidRDefault="00BF04BC">
      <w:pPr>
        <w:spacing w:before="280" w:after="1" w:line="280" w:lineRule="atLeast"/>
        <w:ind w:firstLine="540"/>
      </w:pPr>
      <w:r>
        <w:rPr>
          <w:rFonts w:cs="Times New Roman"/>
        </w:rPr>
        <w:t xml:space="preserve">В свою очередь, муниципальным районам рекомендуется осуществлять инструктивно-методическое сопровождение процедур, предусмотренных </w:t>
      </w:r>
      <w:proofErr w:type="spellStart"/>
      <w:r>
        <w:rPr>
          <w:rFonts w:cs="Times New Roman"/>
        </w:rPr>
        <w:t>антикоррупционным</w:t>
      </w:r>
      <w:proofErr w:type="spellEnd"/>
      <w:r>
        <w:rPr>
          <w:rFonts w:cs="Times New Roman"/>
        </w:rPr>
        <w:t xml:space="preserve"> законодательством Российской Федерации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BF04BC" w:rsidRDefault="00BF04BC">
      <w:pPr>
        <w:spacing w:before="280" w:after="1" w:line="280" w:lineRule="atLeast"/>
        <w:ind w:firstLine="540"/>
      </w:pPr>
      <w:r>
        <w:rPr>
          <w:rFonts w:cs="Times New Roman"/>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BF04BC" w:rsidRDefault="00BF04BC">
      <w:pPr>
        <w:spacing w:after="1" w:line="280" w:lineRule="atLeast"/>
      </w:pPr>
    </w:p>
    <w:p w:rsidR="00BF04BC" w:rsidRDefault="00BF04BC">
      <w:pPr>
        <w:spacing w:after="1" w:line="280" w:lineRule="atLeast"/>
        <w:ind w:firstLine="540"/>
        <w:outlineLvl w:val="0"/>
      </w:pPr>
      <w:r>
        <w:rPr>
          <w:rFonts w:cs="Times New Roman"/>
          <w:b/>
        </w:rPr>
        <w:lastRenderedPageBreak/>
        <w:t>Раздел 3. Конфликт интересов</w:t>
      </w:r>
    </w:p>
    <w:p w:rsidR="00BF04BC" w:rsidRDefault="00BF04BC">
      <w:pPr>
        <w:spacing w:before="280" w:after="1" w:line="280" w:lineRule="atLeast"/>
        <w:ind w:firstLine="540"/>
      </w:pPr>
      <w:r>
        <w:rPr>
          <w:rFonts w:cs="Times New Roman"/>
        </w:rP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BF04BC" w:rsidRDefault="00BF04BC">
      <w:pPr>
        <w:spacing w:before="280" w:after="1" w:line="280" w:lineRule="atLeast"/>
        <w:ind w:firstLine="540"/>
      </w:pPr>
      <w:proofErr w:type="gramStart"/>
      <w:r>
        <w:rPr>
          <w:rFonts w:cs="Times New Roman"/>
        </w:rPr>
        <w:t xml:space="preserve">Согласно </w:t>
      </w:r>
      <w:hyperlink r:id="rId178" w:history="1">
        <w:r>
          <w:rPr>
            <w:rFonts w:cs="Times New Roman"/>
            <w:color w:val="0000FF"/>
          </w:rPr>
          <w:t>части 4.1 статьи 12.1</w:t>
        </w:r>
      </w:hyperlink>
      <w:r>
        <w:rPr>
          <w:rFonts w:cs="Times New Roman"/>
        </w:rPr>
        <w:t xml:space="preserve"> Федерального закона N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roofErr w:type="gramEnd"/>
    </w:p>
    <w:p w:rsidR="00BF04BC" w:rsidRDefault="00BF04BC">
      <w:pPr>
        <w:spacing w:before="280" w:after="1" w:line="280" w:lineRule="atLeast"/>
        <w:ind w:firstLine="540"/>
      </w:pPr>
      <w:r>
        <w:rPr>
          <w:rFonts w:cs="Times New Roman"/>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BF04BC" w:rsidRDefault="00BF04BC">
      <w:pPr>
        <w:spacing w:before="280" w:after="1" w:line="280" w:lineRule="atLeast"/>
        <w:ind w:firstLine="540"/>
      </w:pPr>
      <w:r>
        <w:rPr>
          <w:rFonts w:cs="Times New Roman"/>
        </w:rP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BF04BC" w:rsidRDefault="00BF04BC">
      <w:pPr>
        <w:spacing w:before="280" w:after="1" w:line="280" w:lineRule="atLeast"/>
        <w:ind w:firstLine="540"/>
      </w:pPr>
      <w:r>
        <w:rPr>
          <w:rFonts w:cs="Times New Roman"/>
        </w:rP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BF04BC" w:rsidRDefault="00BF04BC">
      <w:pPr>
        <w:spacing w:before="280" w:after="1" w:line="280" w:lineRule="atLeast"/>
        <w:ind w:firstLine="540"/>
      </w:pPr>
      <w:r>
        <w:rPr>
          <w:rFonts w:cs="Times New Roman"/>
        </w:rP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BF04BC" w:rsidRDefault="00BF04BC">
      <w:pPr>
        <w:spacing w:before="280" w:after="1" w:line="280" w:lineRule="atLeast"/>
        <w:ind w:firstLine="540"/>
      </w:pPr>
      <w:r>
        <w:rPr>
          <w:rFonts w:cs="Times New Roman"/>
        </w:rP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BF04BC" w:rsidRDefault="00BF04BC">
      <w:pPr>
        <w:spacing w:before="280" w:after="1" w:line="280" w:lineRule="atLeast"/>
        <w:ind w:firstLine="540"/>
      </w:pPr>
      <w:r>
        <w:rPr>
          <w:rFonts w:cs="Times New Roman"/>
        </w:rPr>
        <w:lastRenderedPageBreak/>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BF04BC" w:rsidRDefault="00BF04BC">
      <w:pPr>
        <w:spacing w:before="280" w:after="1" w:line="280" w:lineRule="atLeast"/>
        <w:ind w:firstLine="540"/>
      </w:pPr>
      <w:r>
        <w:rPr>
          <w:rFonts w:cs="Times New Roman"/>
        </w:rPr>
        <w:t>наличие личной заинтересованности;</w:t>
      </w:r>
    </w:p>
    <w:p w:rsidR="00BF04BC" w:rsidRDefault="00BF04BC">
      <w:pPr>
        <w:spacing w:before="280" w:after="1" w:line="280" w:lineRule="atLeast"/>
        <w:ind w:firstLine="540"/>
      </w:pPr>
      <w:r>
        <w:rPr>
          <w:rFonts w:cs="Times New Roman"/>
        </w:rPr>
        <w:t>фактическое наличие у должностного лица полномочий для реализации личной заинтересованности;</w:t>
      </w:r>
    </w:p>
    <w:p w:rsidR="00BF04BC" w:rsidRDefault="00BF04BC">
      <w:pPr>
        <w:spacing w:before="280" w:after="1" w:line="280" w:lineRule="atLeast"/>
        <w:ind w:firstLine="540"/>
      </w:pPr>
      <w:r>
        <w:rPr>
          <w:rFonts w:cs="Times New Roman"/>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F04BC" w:rsidRDefault="00BF04BC">
      <w:pPr>
        <w:spacing w:before="280" w:after="1" w:line="280" w:lineRule="atLeast"/>
        <w:ind w:firstLine="540"/>
      </w:pPr>
      <w:r>
        <w:rPr>
          <w:rFonts w:cs="Times New Roman"/>
        </w:rP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BF04BC" w:rsidRDefault="00BF04BC">
      <w:pPr>
        <w:spacing w:before="280" w:after="1" w:line="280" w:lineRule="atLeast"/>
        <w:ind w:firstLine="540"/>
      </w:pPr>
      <w:proofErr w:type="gramStart"/>
      <w:r>
        <w:rPr>
          <w:rFonts w:cs="Times New Roman"/>
        </w:rPr>
        <w:t xml:space="preserve">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w:t>
      </w:r>
      <w:hyperlink r:id="rId179" w:history="1">
        <w:r>
          <w:rPr>
            <w:rFonts w:cs="Times New Roman"/>
            <w:color w:val="0000FF"/>
          </w:rPr>
          <w:t>рекомендации</w:t>
        </w:r>
      </w:hyperlink>
      <w:r>
        <w:rPr>
          <w:rFonts w:cs="Times New Roman"/>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rPr>
          <w:rFonts w:cs="Times New Roman"/>
        </w:rPr>
        <w:t>правоприменения</w:t>
      </w:r>
      <w:proofErr w:type="spellEnd"/>
      <w:r>
        <w:rPr>
          <w:rFonts w:cs="Times New Roman"/>
        </w:rPr>
        <w:t xml:space="preserve"> в сфере конфликта интересов, </w:t>
      </w:r>
      <w:hyperlink r:id="rId180" w:history="1">
        <w:r>
          <w:rPr>
            <w:rFonts w:cs="Times New Roman"/>
            <w:color w:val="0000FF"/>
          </w:rPr>
          <w:t>Обзор</w:t>
        </w:r>
      </w:hyperlink>
      <w:r>
        <w:rPr>
          <w:rFonts w:cs="Times New Roman"/>
        </w:rPr>
        <w:t xml:space="preserve"> типовых ситуаций конфликта интересов на государственной службе Российской Федерации и порядка их урегулирования, а</w:t>
      </w:r>
      <w:proofErr w:type="gramEnd"/>
      <w:r>
        <w:rPr>
          <w:rFonts w:cs="Times New Roman"/>
        </w:rPr>
        <w:t xml:space="preserve"> также критерии привлечения к ответственности за коррупционные правонарушения, которые размещены на официальном сайте Минтруда России.</w:t>
      </w:r>
    </w:p>
    <w:p w:rsidR="00BF04BC" w:rsidRDefault="00BF04BC">
      <w:pPr>
        <w:spacing w:after="1" w:line="280" w:lineRule="atLeast"/>
      </w:pPr>
    </w:p>
    <w:p w:rsidR="00BF04BC" w:rsidRDefault="00BF04BC">
      <w:pPr>
        <w:spacing w:after="1" w:line="280" w:lineRule="atLeast"/>
        <w:ind w:firstLine="540"/>
        <w:outlineLvl w:val="0"/>
      </w:pPr>
      <w:r>
        <w:rPr>
          <w:rFonts w:cs="Times New Roman"/>
          <w:b/>
        </w:rPr>
        <w:t>Раздел 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04BC" w:rsidRDefault="00BF04BC">
      <w:pPr>
        <w:spacing w:before="280" w:after="1" w:line="280" w:lineRule="atLeast"/>
        <w:ind w:firstLine="540"/>
      </w:pPr>
      <w:proofErr w:type="gramStart"/>
      <w:r>
        <w:rPr>
          <w:rFonts w:cs="Times New Roman"/>
        </w:rPr>
        <w:t xml:space="preserve">Федеральным </w:t>
      </w:r>
      <w:hyperlink r:id="rId181" w:history="1">
        <w:r>
          <w:rPr>
            <w:rFonts w:cs="Times New Roman"/>
            <w:color w:val="0000FF"/>
          </w:rPr>
          <w:t>законом</w:t>
        </w:r>
      </w:hyperlink>
      <w:r>
        <w:rPr>
          <w:rFonts w:cs="Times New Roman"/>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N 79-ФЗ) для отдельных категорий лиц введен запрет открывать и иметь</w:t>
      </w:r>
      <w:proofErr w:type="gramEnd"/>
      <w:r>
        <w:rPr>
          <w:rFonts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BF04BC" w:rsidRDefault="00BF04BC">
      <w:pPr>
        <w:spacing w:before="280" w:after="1" w:line="280" w:lineRule="atLeast"/>
        <w:ind w:firstLine="540"/>
      </w:pPr>
      <w:r>
        <w:rPr>
          <w:rFonts w:cs="Times New Roman"/>
        </w:rPr>
        <w:lastRenderedPageBreak/>
        <w:t xml:space="preserve">Так, запрет на пользование иностранными финансовыми инструментами </w:t>
      </w:r>
      <w:proofErr w:type="gramStart"/>
      <w:r>
        <w:rPr>
          <w:rFonts w:cs="Times New Roman"/>
        </w:rPr>
        <w:t>распространяется</w:t>
      </w:r>
      <w:proofErr w:type="gramEnd"/>
      <w:r>
        <w:rPr>
          <w:rFonts w:cs="Times New Roman"/>
        </w:rPr>
        <w:t xml:space="preserve"> в том числе на лиц, замещающих:</w:t>
      </w:r>
    </w:p>
    <w:p w:rsidR="00BF04BC" w:rsidRDefault="00BF04BC">
      <w:pPr>
        <w:spacing w:before="280" w:after="1" w:line="280" w:lineRule="atLeast"/>
        <w:ind w:firstLine="540"/>
      </w:pPr>
      <w:r>
        <w:rPr>
          <w:rFonts w:cs="Times New Roman"/>
        </w:rPr>
        <w:t>- должности глав городских округов, глав муниципальных районов;</w:t>
      </w:r>
    </w:p>
    <w:p w:rsidR="00BF04BC" w:rsidRDefault="00BF04BC">
      <w:pPr>
        <w:spacing w:before="280" w:after="1" w:line="280" w:lineRule="atLeast"/>
        <w:ind w:firstLine="540"/>
      </w:pPr>
      <w:r>
        <w:rPr>
          <w:rFonts w:cs="Times New Roman"/>
        </w:rPr>
        <w:t>- глав иных муниципальных образований, исполняющих полномочия глав местных администраций;</w:t>
      </w:r>
    </w:p>
    <w:p w:rsidR="00BF04BC" w:rsidRDefault="00BF04BC">
      <w:pPr>
        <w:spacing w:before="280" w:after="1" w:line="280" w:lineRule="atLeast"/>
        <w:ind w:firstLine="540"/>
      </w:pPr>
      <w:r>
        <w:rPr>
          <w:rFonts w:cs="Times New Roman"/>
        </w:rPr>
        <w:t>- глав местных администраций;</w:t>
      </w:r>
    </w:p>
    <w:p w:rsidR="00BF04BC" w:rsidRDefault="00BF04BC">
      <w:pPr>
        <w:spacing w:before="280" w:after="1" w:line="280" w:lineRule="atLeast"/>
        <w:ind w:firstLine="540"/>
      </w:pPr>
      <w:r>
        <w:rPr>
          <w:rFonts w:cs="Times New Roman"/>
        </w:rPr>
        <w:t>- депутатов представительных органов муниципальных районов и городских округов, осуществляющих свои полномочия на постоянной основе;</w:t>
      </w:r>
    </w:p>
    <w:p w:rsidR="00BF04BC" w:rsidRDefault="00BF04BC">
      <w:pPr>
        <w:spacing w:before="280" w:after="1" w:line="280" w:lineRule="atLeast"/>
        <w:ind w:firstLine="540"/>
      </w:pPr>
      <w:r>
        <w:rPr>
          <w:rFonts w:cs="Times New Roman"/>
        </w:rPr>
        <w:t>- депутатов, замещающих должности в представительных органах муниципальных районов и городских округов.</w:t>
      </w:r>
    </w:p>
    <w:p w:rsidR="00BF04BC" w:rsidRDefault="00BF04BC">
      <w:pPr>
        <w:spacing w:before="280" w:after="1" w:line="280" w:lineRule="atLeast"/>
        <w:ind w:firstLine="540"/>
      </w:pPr>
      <w:r>
        <w:rPr>
          <w:rFonts w:cs="Times New Roman"/>
        </w:rP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Pr>
          <w:rFonts w:cs="Times New Roman"/>
        </w:rPr>
        <w:t>детей</w:t>
      </w:r>
      <w:proofErr w:type="gramEnd"/>
      <w:r>
        <w:rPr>
          <w:rFonts w:cs="Times New Roman"/>
        </w:rPr>
        <w:t xml:space="preserve"> указанных выше лиц.</w:t>
      </w:r>
    </w:p>
    <w:p w:rsidR="00BF04BC" w:rsidRDefault="00BF04BC">
      <w:pPr>
        <w:spacing w:before="280" w:after="1" w:line="280" w:lineRule="atLeast"/>
        <w:ind w:firstLine="540"/>
      </w:pPr>
      <w:r>
        <w:rPr>
          <w:rFonts w:cs="Times New Roman"/>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BF04BC" w:rsidRDefault="00BF04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F04BC">
        <w:trPr>
          <w:jc w:val="center"/>
        </w:trPr>
        <w:tc>
          <w:tcPr>
            <w:tcW w:w="9294" w:type="dxa"/>
            <w:tcBorders>
              <w:top w:val="nil"/>
              <w:left w:val="single" w:sz="24" w:space="0" w:color="CED3F1"/>
              <w:bottom w:val="nil"/>
              <w:right w:val="single" w:sz="24" w:space="0" w:color="F4F3F8"/>
            </w:tcBorders>
            <w:shd w:val="clear" w:color="auto" w:fill="F4F3F8"/>
          </w:tcPr>
          <w:p w:rsidR="00BF04BC" w:rsidRDefault="00BF04BC">
            <w:pPr>
              <w:spacing w:after="1" w:line="280" w:lineRule="atLeast"/>
            </w:pPr>
            <w:proofErr w:type="spellStart"/>
            <w:r>
              <w:rPr>
                <w:rFonts w:cs="Times New Roman"/>
                <w:color w:val="392C69"/>
              </w:rPr>
              <w:t>КонсультантПлюс</w:t>
            </w:r>
            <w:proofErr w:type="spellEnd"/>
            <w:r>
              <w:rPr>
                <w:rFonts w:cs="Times New Roman"/>
                <w:color w:val="392C69"/>
              </w:rPr>
              <w:t>: примечание.</w:t>
            </w:r>
          </w:p>
          <w:p w:rsidR="00BF04BC" w:rsidRDefault="00BF04BC">
            <w:pPr>
              <w:spacing w:after="1" w:line="280" w:lineRule="atLeast"/>
            </w:pPr>
            <w:r>
              <w:rPr>
                <w:rFonts w:cs="Times New Roman"/>
                <w:color w:val="392C69"/>
              </w:rPr>
              <w:t xml:space="preserve">ФЗ от 06.02.2019 </w:t>
            </w:r>
            <w:hyperlink r:id="rId182" w:history="1">
              <w:r>
                <w:rPr>
                  <w:rFonts w:cs="Times New Roman"/>
                  <w:color w:val="0000FF"/>
                </w:rPr>
                <w:t>N 5-ФЗ</w:t>
              </w:r>
            </w:hyperlink>
            <w:r>
              <w:rPr>
                <w:rFonts w:cs="Times New Roman"/>
                <w:color w:val="392C69"/>
              </w:rPr>
              <w:t xml:space="preserve"> в п. 4 ч. 2 ст. 7 исключены нормы о направлении запросов в банки и иные организации иностранных государств. О направлении указанных запросов </w:t>
            </w:r>
            <w:proofErr w:type="gramStart"/>
            <w:r>
              <w:rPr>
                <w:rFonts w:cs="Times New Roman"/>
                <w:color w:val="392C69"/>
              </w:rPr>
              <w:t>см</w:t>
            </w:r>
            <w:proofErr w:type="gramEnd"/>
            <w:r>
              <w:rPr>
                <w:rFonts w:cs="Times New Roman"/>
                <w:color w:val="392C69"/>
              </w:rPr>
              <w:t xml:space="preserve">. </w:t>
            </w:r>
            <w:hyperlink r:id="rId183" w:history="1">
              <w:r>
                <w:rPr>
                  <w:rFonts w:cs="Times New Roman"/>
                  <w:color w:val="0000FF"/>
                </w:rPr>
                <w:t>ч. 4 ст. 7</w:t>
              </w:r>
            </w:hyperlink>
            <w:r>
              <w:rPr>
                <w:rFonts w:cs="Times New Roman"/>
                <w:color w:val="392C69"/>
              </w:rPr>
              <w:t xml:space="preserve"> ФЗ от 07.05.2013 N 79-ФЗ (ред. от 01.05.2019).</w:t>
            </w:r>
          </w:p>
        </w:tc>
      </w:tr>
    </w:tbl>
    <w:p w:rsidR="00BF04BC" w:rsidRDefault="00BF04BC">
      <w:pPr>
        <w:spacing w:before="360" w:after="1" w:line="280" w:lineRule="atLeast"/>
        <w:ind w:firstLine="540"/>
      </w:pPr>
      <w:hyperlink r:id="rId184" w:history="1">
        <w:proofErr w:type="gramStart"/>
        <w:r>
          <w:rPr>
            <w:rFonts w:cs="Times New Roman"/>
            <w:color w:val="0000FF"/>
          </w:rPr>
          <w:t>Пунктом 4 части 2 статьи 7</w:t>
        </w:r>
      </w:hyperlink>
      <w:r>
        <w:rPr>
          <w:rFonts w:cs="Times New Roman"/>
        </w:rPr>
        <w:t xml:space="preserve"> Федерального закона от 7 мая 2013 г. N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w:t>
      </w:r>
      <w:proofErr w:type="gramEnd"/>
      <w:r>
        <w:rPr>
          <w:rFonts w:cs="Times New Roman"/>
        </w:rPr>
        <w:t xml:space="preserve"> банки). При этом полномочия органов, подразделений и должностных лиц, указанных в </w:t>
      </w:r>
      <w:hyperlink r:id="rId185" w:history="1">
        <w:r>
          <w:rPr>
            <w:rFonts w:cs="Times New Roman"/>
            <w:color w:val="0000FF"/>
          </w:rPr>
          <w:t>части 1</w:t>
        </w:r>
      </w:hyperlink>
      <w:r>
        <w:rPr>
          <w:rFonts w:cs="Times New Roman"/>
        </w:rPr>
        <w:t xml:space="preserve"> данной статьи, в части направления запросов, предусмотренных данным пунктом, определяются Президентом Российской Федерации.</w:t>
      </w:r>
    </w:p>
    <w:p w:rsidR="00BF04BC" w:rsidRDefault="00BF04BC">
      <w:pPr>
        <w:spacing w:before="280" w:after="1" w:line="280" w:lineRule="atLeast"/>
        <w:ind w:firstLine="540"/>
      </w:pPr>
      <w:r>
        <w:rPr>
          <w:rFonts w:cs="Times New Roman"/>
        </w:rPr>
        <w:t>Вместе с тем, на данный момент правом направления запросов в иностранные банки обладает Финансовая служба по финансовому мониторингу.</w:t>
      </w:r>
    </w:p>
    <w:p w:rsidR="00BF04BC" w:rsidRDefault="00BF04BC">
      <w:pPr>
        <w:spacing w:before="280" w:after="1" w:line="280" w:lineRule="atLeast"/>
        <w:ind w:firstLine="540"/>
      </w:pPr>
      <w:proofErr w:type="gramStart"/>
      <w:r>
        <w:rPr>
          <w:rFonts w:cs="Times New Roman"/>
        </w:rPr>
        <w:lastRenderedPageBreak/>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w:t>
      </w:r>
      <w:proofErr w:type="spellStart"/>
      <w:r>
        <w:rPr>
          <w:rFonts w:cs="Times New Roman"/>
        </w:rPr>
        <w:t>антикоррупционным</w:t>
      </w:r>
      <w:proofErr w:type="spellEnd"/>
      <w:r>
        <w:rPr>
          <w:rFonts w:cs="Times New Roman"/>
        </w:rPr>
        <w:t xml:space="preserve"> законодательством Российской Федерации, с </w:t>
      </w:r>
      <w:proofErr w:type="spellStart"/>
      <w:r>
        <w:rPr>
          <w:rFonts w:cs="Times New Roman"/>
        </w:rPr>
        <w:t>Росфинмониторингом</w:t>
      </w:r>
      <w:proofErr w:type="spellEnd"/>
      <w:r>
        <w:rPr>
          <w:rFonts w:cs="Times New Roman"/>
        </w:rPr>
        <w:t xml:space="preserve"> в части направления запросов в иностранные банки определен </w:t>
      </w:r>
      <w:hyperlink r:id="rId186" w:history="1">
        <w:r>
          <w:rPr>
            <w:rFonts w:cs="Times New Roman"/>
            <w:color w:val="0000FF"/>
          </w:rPr>
          <w:t>Положением</w:t>
        </w:r>
      </w:hyperlink>
      <w:r>
        <w:rPr>
          <w:rFonts w:cs="Times New Roman"/>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roofErr w:type="gramEnd"/>
    </w:p>
    <w:p w:rsidR="00BF04BC" w:rsidRDefault="00BF04BC">
      <w:pPr>
        <w:spacing w:before="280" w:after="1" w:line="280" w:lineRule="atLeast"/>
        <w:ind w:firstLine="540"/>
      </w:pPr>
      <w:proofErr w:type="gramStart"/>
      <w:r>
        <w:rPr>
          <w:rFonts w:cs="Times New Roman"/>
        </w:rPr>
        <w:t xml:space="preserve">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w:t>
      </w:r>
      <w:proofErr w:type="spellStart"/>
      <w:r>
        <w:rPr>
          <w:rFonts w:cs="Times New Roman"/>
        </w:rPr>
        <w:t>оперативно-разыскной</w:t>
      </w:r>
      <w:proofErr w:type="spellEnd"/>
      <w:r>
        <w:rPr>
          <w:rFonts w:cs="Times New Roman"/>
        </w:rPr>
        <w:t xml:space="preserve"> деятельности, по основаниям, предусмотренным </w:t>
      </w:r>
      <w:hyperlink r:id="rId187" w:history="1">
        <w:r>
          <w:rPr>
            <w:rFonts w:cs="Times New Roman"/>
            <w:color w:val="0000FF"/>
          </w:rPr>
          <w:t>частью третьей статьи 7</w:t>
        </w:r>
      </w:hyperlink>
      <w:r>
        <w:rPr>
          <w:rFonts w:cs="Times New Roman"/>
        </w:rPr>
        <w:t xml:space="preserve"> Федерального закона от 12 августа 1995 г. N 144-ФЗ "Об оперативно-розыскной деятельности", которыми, в свою</w:t>
      </w:r>
      <w:proofErr w:type="gramEnd"/>
      <w:r>
        <w:rPr>
          <w:rFonts w:cs="Times New Roman"/>
        </w:rPr>
        <w:t xml:space="preserve"> очередь, может быть получена необходимая информация от </w:t>
      </w:r>
      <w:proofErr w:type="spellStart"/>
      <w:r>
        <w:rPr>
          <w:rFonts w:cs="Times New Roman"/>
        </w:rPr>
        <w:t>Росфинмониторинга</w:t>
      </w:r>
      <w:proofErr w:type="spellEnd"/>
      <w:r>
        <w:rPr>
          <w:rFonts w:cs="Times New Roman"/>
        </w:rPr>
        <w:t>.</w:t>
      </w:r>
    </w:p>
    <w:p w:rsidR="00BF04BC" w:rsidRDefault="00BF04BC">
      <w:pPr>
        <w:spacing w:before="280" w:after="1" w:line="280" w:lineRule="atLeast"/>
        <w:ind w:firstLine="540"/>
      </w:pPr>
      <w:r>
        <w:rPr>
          <w:rFonts w:cs="Times New Roman"/>
        </w:rPr>
        <w:t xml:space="preserve">Кроме того, отмечаем, что с 6 августа 2019 г. в силу вступает Федеральный </w:t>
      </w:r>
      <w:hyperlink r:id="rId188" w:history="1">
        <w:r>
          <w:rPr>
            <w:rFonts w:cs="Times New Roman"/>
            <w:color w:val="0000FF"/>
          </w:rPr>
          <w:t>закон</w:t>
        </w:r>
      </w:hyperlink>
      <w:r>
        <w:rPr>
          <w:rFonts w:cs="Times New Roman"/>
        </w:rPr>
        <w:t xml:space="preserve"> от 6 февраля 2019 г. N 5-ФЗ "О внесении изменений в отдельные законодательные акты Российской Федерации в целях противодействия коррупции" (далее - Федеральный закон N 5-ФЗ).</w:t>
      </w:r>
    </w:p>
    <w:p w:rsidR="00BF04BC" w:rsidRDefault="00BF04BC">
      <w:pPr>
        <w:spacing w:before="280" w:after="1" w:line="280" w:lineRule="atLeast"/>
        <w:ind w:firstLine="540"/>
      </w:pPr>
      <w:r>
        <w:rPr>
          <w:rFonts w:cs="Times New Roman"/>
        </w:rPr>
        <w:t xml:space="preserve">Согласно </w:t>
      </w:r>
      <w:hyperlink r:id="rId189" w:history="1">
        <w:r>
          <w:rPr>
            <w:rFonts w:cs="Times New Roman"/>
            <w:color w:val="0000FF"/>
          </w:rPr>
          <w:t>статье 2</w:t>
        </w:r>
      </w:hyperlink>
      <w:r>
        <w:rPr>
          <w:rFonts w:cs="Times New Roman"/>
        </w:rPr>
        <w:t xml:space="preserve">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w:t>
      </w:r>
      <w:hyperlink r:id="rId190" w:history="1">
        <w:r>
          <w:rPr>
            <w:rFonts w:cs="Times New Roman"/>
            <w:color w:val="0000FF"/>
          </w:rPr>
          <w:t>закона</w:t>
        </w:r>
      </w:hyperlink>
      <w:r>
        <w:rPr>
          <w:rFonts w:cs="Times New Roman"/>
        </w:rPr>
        <w:t xml:space="preserve"> от 7 мая 2013 г. N 79-ФЗ.</w:t>
      </w:r>
    </w:p>
    <w:p w:rsidR="00BF04BC" w:rsidRDefault="00BF04BC">
      <w:pPr>
        <w:spacing w:before="280" w:after="1" w:line="280" w:lineRule="atLeast"/>
        <w:ind w:firstLine="540"/>
      </w:pPr>
      <w:r>
        <w:rPr>
          <w:rFonts w:cs="Times New Roman"/>
        </w:rP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BF04BC" w:rsidRDefault="00BF04BC">
      <w:pPr>
        <w:spacing w:before="280" w:after="1" w:line="280" w:lineRule="atLeast"/>
        <w:ind w:firstLine="540"/>
      </w:pPr>
      <w:r>
        <w:rPr>
          <w:rFonts w:cs="Times New Roman"/>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BF04BC" w:rsidRDefault="00BF04BC">
      <w:pPr>
        <w:spacing w:before="280" w:after="1" w:line="280" w:lineRule="atLeast"/>
        <w:ind w:firstLine="540"/>
      </w:pPr>
      <w:r>
        <w:rPr>
          <w:rFonts w:cs="Times New Roman"/>
        </w:rPr>
        <w:t>Полученная Генеральной Прокуратурой Российской Федерации информация предоставляется органам, подразделениям и должностным лицам.</w:t>
      </w:r>
    </w:p>
    <w:p w:rsidR="00BF04BC" w:rsidRDefault="00BF04BC">
      <w:pPr>
        <w:spacing w:after="1" w:line="280" w:lineRule="atLeast"/>
      </w:pPr>
    </w:p>
    <w:p w:rsidR="00BF04BC" w:rsidRDefault="00BF04BC">
      <w:pPr>
        <w:spacing w:after="1" w:line="280" w:lineRule="atLeast"/>
      </w:pPr>
    </w:p>
    <w:p w:rsidR="00BF04BC" w:rsidRDefault="00BF04BC">
      <w:pPr>
        <w:pBdr>
          <w:top w:val="single" w:sz="6" w:space="0" w:color="auto"/>
        </w:pBdr>
        <w:spacing w:before="100" w:after="100"/>
        <w:rPr>
          <w:sz w:val="2"/>
          <w:szCs w:val="2"/>
        </w:rPr>
      </w:pPr>
    </w:p>
    <w:p w:rsidR="00B854C7" w:rsidRDefault="00B854C7"/>
    <w:sectPr w:rsidR="00B854C7" w:rsidSect="00F202D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02D8"/>
    <w:rsid w:val="00636320"/>
    <w:rsid w:val="00B854C7"/>
    <w:rsid w:val="00BF04BC"/>
    <w:rsid w:val="00C46E6D"/>
    <w:rsid w:val="00D65AB1"/>
    <w:rsid w:val="00E82D79"/>
    <w:rsid w:val="00F202D8"/>
    <w:rsid w:val="00FF7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79"/>
    <w:pPr>
      <w:spacing w:after="0" w:line="240" w:lineRule="auto"/>
      <w:jc w:val="both"/>
    </w:pPr>
    <w:rPr>
      <w:rFonts w:ascii="Times New Roman" w:hAnsi="Times New Roman"/>
      <w:sz w:val="28"/>
      <w:szCs w:val="28"/>
    </w:rPr>
  </w:style>
  <w:style w:type="paragraph" w:styleId="1">
    <w:name w:val="heading 1"/>
    <w:basedOn w:val="a"/>
    <w:next w:val="a"/>
    <w:link w:val="10"/>
    <w:qFormat/>
    <w:rsid w:val="00E82D79"/>
    <w:pPr>
      <w:keepNext/>
      <w:jc w:val="center"/>
      <w:outlineLvl w:val="0"/>
    </w:pPr>
    <w:rPr>
      <w:rFonts w:eastAsia="Times New Roman" w:cs="Times New Roman"/>
      <w:b/>
      <w:bCs/>
      <w:i/>
      <w:iCs/>
      <w:sz w:val="24"/>
      <w:szCs w:val="24"/>
      <w:lang w:eastAsia="ru-RU"/>
    </w:rPr>
  </w:style>
  <w:style w:type="paragraph" w:styleId="2">
    <w:name w:val="heading 2"/>
    <w:basedOn w:val="a"/>
    <w:next w:val="a"/>
    <w:link w:val="20"/>
    <w:qFormat/>
    <w:rsid w:val="00E82D79"/>
    <w:pPr>
      <w:keepNext/>
      <w:jc w:val="left"/>
      <w:outlineLvl w:val="1"/>
    </w:pPr>
    <w:rPr>
      <w:rFonts w:eastAsia="Times New Roman" w:cs="Times New Roman"/>
      <w:b/>
      <w:bCs/>
      <w:i/>
      <w:iCs/>
      <w:sz w:val="24"/>
      <w:szCs w:val="24"/>
      <w:lang w:eastAsia="ru-RU"/>
    </w:rPr>
  </w:style>
  <w:style w:type="paragraph" w:styleId="3">
    <w:name w:val="heading 3"/>
    <w:basedOn w:val="a"/>
    <w:next w:val="a"/>
    <w:link w:val="30"/>
    <w:qFormat/>
    <w:rsid w:val="00E82D79"/>
    <w:pPr>
      <w:keepNext/>
      <w:jc w:val="left"/>
      <w:outlineLvl w:val="2"/>
    </w:pPr>
    <w:rPr>
      <w:rFonts w:eastAsia="Times New Roman" w:cs="Times New Roman"/>
      <w:b/>
      <w:bCs/>
      <w:i/>
      <w:iCs/>
      <w:sz w:val="18"/>
      <w:szCs w:val="24"/>
      <w:lang w:eastAsia="ru-RU"/>
    </w:rPr>
  </w:style>
  <w:style w:type="paragraph" w:styleId="4">
    <w:name w:val="heading 4"/>
    <w:basedOn w:val="a"/>
    <w:next w:val="a"/>
    <w:link w:val="40"/>
    <w:qFormat/>
    <w:rsid w:val="00E82D79"/>
    <w:pPr>
      <w:keepNext/>
      <w:ind w:firstLine="720"/>
      <w:jc w:val="left"/>
      <w:outlineLvl w:val="3"/>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D79"/>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E82D79"/>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E82D79"/>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E82D79"/>
    <w:rPr>
      <w:rFonts w:ascii="Times New Roman" w:eastAsia="Times New Roman" w:hAnsi="Times New Roman" w:cs="Times New Roman"/>
      <w:sz w:val="28"/>
      <w:szCs w:val="24"/>
      <w:lang w:eastAsia="ru-RU"/>
    </w:rPr>
  </w:style>
  <w:style w:type="paragraph" w:styleId="a3">
    <w:name w:val="Title"/>
    <w:basedOn w:val="a"/>
    <w:link w:val="a4"/>
    <w:qFormat/>
    <w:rsid w:val="00E82D79"/>
    <w:pPr>
      <w:jc w:val="center"/>
    </w:pPr>
    <w:rPr>
      <w:rFonts w:eastAsia="Times New Roman" w:cs="Times New Roman"/>
      <w:b/>
      <w:szCs w:val="20"/>
      <w:lang w:eastAsia="ru-RU"/>
    </w:rPr>
  </w:style>
  <w:style w:type="character" w:customStyle="1" w:styleId="a4">
    <w:name w:val="Название Знак"/>
    <w:basedOn w:val="a0"/>
    <w:link w:val="a3"/>
    <w:rsid w:val="00E82D79"/>
    <w:rPr>
      <w:rFonts w:ascii="Times New Roman" w:eastAsia="Times New Roman" w:hAnsi="Times New Roman" w:cs="Times New Roman"/>
      <w:b/>
      <w:sz w:val="28"/>
      <w:szCs w:val="20"/>
      <w:lang w:eastAsia="ru-RU"/>
    </w:rPr>
  </w:style>
  <w:style w:type="paragraph" w:styleId="a5">
    <w:name w:val="Subtitle"/>
    <w:basedOn w:val="a"/>
    <w:link w:val="a6"/>
    <w:qFormat/>
    <w:rsid w:val="00E82D79"/>
    <w:pPr>
      <w:jc w:val="center"/>
    </w:pPr>
    <w:rPr>
      <w:rFonts w:eastAsia="Times New Roman" w:cs="Times New Roman"/>
      <w:b/>
      <w:bCs/>
      <w:szCs w:val="24"/>
      <w:lang w:eastAsia="ru-RU"/>
    </w:rPr>
  </w:style>
  <w:style w:type="character" w:customStyle="1" w:styleId="a6">
    <w:name w:val="Подзаголовок Знак"/>
    <w:basedOn w:val="a0"/>
    <w:link w:val="a5"/>
    <w:rsid w:val="00E82D79"/>
    <w:rPr>
      <w:rFonts w:ascii="Times New Roman" w:eastAsia="Times New Roman" w:hAnsi="Times New Roman" w:cs="Times New Roman"/>
      <w:b/>
      <w:bCs/>
      <w:sz w:val="28"/>
      <w:szCs w:val="24"/>
      <w:lang w:eastAsia="ru-RU"/>
    </w:rPr>
  </w:style>
  <w:style w:type="character" w:styleId="a7">
    <w:name w:val="Strong"/>
    <w:qFormat/>
    <w:rsid w:val="00E82D79"/>
    <w:rPr>
      <w:b/>
      <w:bCs/>
    </w:rPr>
  </w:style>
  <w:style w:type="paragraph" w:styleId="a8">
    <w:name w:val="No Spacing"/>
    <w:qFormat/>
    <w:rsid w:val="00E82D79"/>
    <w:pPr>
      <w:spacing w:after="0" w:line="240" w:lineRule="auto"/>
    </w:pPr>
    <w:rPr>
      <w:rFonts w:ascii="Calibri" w:hAnsi="Calibri" w:cs="Times New Roman"/>
    </w:rPr>
  </w:style>
  <w:style w:type="paragraph" w:styleId="a9">
    <w:name w:val="List Paragraph"/>
    <w:basedOn w:val="a"/>
    <w:qFormat/>
    <w:rsid w:val="00E82D79"/>
    <w:pPr>
      <w:spacing w:after="200" w:line="276" w:lineRule="auto"/>
      <w:ind w:left="720"/>
      <w:contextualSpacing/>
      <w:jc w:val="left"/>
    </w:pPr>
    <w:rPr>
      <w:rFonts w:asciiTheme="minorHAnsi" w:eastAsiaTheme="minorHAnsi" w:hAnsiTheme="minorHAnsi"/>
      <w:sz w:val="22"/>
      <w:szCs w:val="22"/>
    </w:rPr>
  </w:style>
  <w:style w:type="paragraph" w:customStyle="1" w:styleId="11">
    <w:name w:val="Без интервала1"/>
    <w:qFormat/>
    <w:rsid w:val="00E82D79"/>
    <w:pPr>
      <w:spacing w:after="0" w:line="240" w:lineRule="auto"/>
    </w:pPr>
    <w:rPr>
      <w:rFonts w:ascii="Calibri" w:eastAsia="Times New Roman" w:hAnsi="Calibri" w:cs="Times New Roman"/>
      <w:lang w:eastAsia="ru-RU"/>
    </w:rPr>
  </w:style>
  <w:style w:type="paragraph" w:customStyle="1" w:styleId="ConsPlusTitlePage">
    <w:name w:val="ConsPlusTitlePage"/>
    <w:rsid w:val="00F202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202D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F202D8"/>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952A1C085BF16A84439D128E775C6404E9CB4B8E13EB0901954C5294C74E7092918CACCD6E824D8B8B817B47jCPBH" TargetMode="External"/><Relationship Id="rId117" Type="http://schemas.openxmlformats.org/officeDocument/2006/relationships/hyperlink" Target="consultantplus://offline/ref=E86D368721904788F186E2704747FFA5606F8F60D4EC635C86433AFF7395597ED9446DF40D163A59A640D4CE210FB3737A22AE29A4D29629zBK6K" TargetMode="External"/><Relationship Id="rId21" Type="http://schemas.openxmlformats.org/officeDocument/2006/relationships/hyperlink" Target="consultantplus://offline/ref=62952A1C085BF16A84439D128E775C6406EBC8498913EB0901954C5294C74E708091D4A0CD6B9C4C809ED72A019ED444D7AE735CE2CDCAEEj9P7H" TargetMode="External"/><Relationship Id="rId42" Type="http://schemas.openxmlformats.org/officeDocument/2006/relationships/hyperlink" Target="consultantplus://offline/ref=62952A1C085BF16A84439D128E775C6406E0C04F8C15EB0901954C5294C74E7092918CACCD6E824D8B8B817B47jCPBH" TargetMode="External"/><Relationship Id="rId47" Type="http://schemas.openxmlformats.org/officeDocument/2006/relationships/hyperlink" Target="consultantplus://offline/ref=62952A1C085BF16A84439D128E775C6404EBCD4B8814EB0901954C5294C74E7092918CACCD6E824D8B8B817B47jCPBH" TargetMode="External"/><Relationship Id="rId63" Type="http://schemas.openxmlformats.org/officeDocument/2006/relationships/hyperlink" Target="consultantplus://offline/ref=E86D368721904788F186E2704747FFA5616E8F62DBEB635C86433AFF7395597ECB4435F80D13255EAA55829F67z5KAK" TargetMode="External"/><Relationship Id="rId68" Type="http://schemas.openxmlformats.org/officeDocument/2006/relationships/hyperlink" Target="consultantplus://offline/ref=E86D368721904788F186E2704747FFA5606B8865D5E7635C86433AFF7395597ED9446DF40D163B5AA740D4CE210FB3737A22AE29A4D29629zBK6K" TargetMode="External"/><Relationship Id="rId84" Type="http://schemas.openxmlformats.org/officeDocument/2006/relationships/hyperlink" Target="consultantplus://offline/ref=E86D368721904788F186E2704747FFA561668260D7E9635C86433AFF7395597ED9446DF40D163A5CAA40D4CE210FB3737A22AE29A4D29629zBK6K" TargetMode="External"/><Relationship Id="rId89" Type="http://schemas.openxmlformats.org/officeDocument/2006/relationships/hyperlink" Target="consultantplus://offline/ref=E86D368721904788F186E2704747FFA5606A8C6CD1E6635C86433AFF7395597ED9446DF20E1E300AF30FD592655FA0737722AC21B8zDK0K" TargetMode="External"/><Relationship Id="rId112" Type="http://schemas.openxmlformats.org/officeDocument/2006/relationships/hyperlink" Target="consultantplus://offline/ref=E86D368721904788F186E2704747FFA5606B8865D5EB635C86433AFF7395597ED9446DF40D163A5FA640D4CE210FB3737A22AE29A4D29629zBK6K" TargetMode="External"/><Relationship Id="rId133" Type="http://schemas.openxmlformats.org/officeDocument/2006/relationships/hyperlink" Target="consultantplus://offline/ref=E86D368721904788F186E2704747FFA561668260D7E9635C86433AFF7395597ED9446DF40D163B5AA540D4CE210FB3737A22AE29A4D29629zBK6K" TargetMode="External"/><Relationship Id="rId138" Type="http://schemas.openxmlformats.org/officeDocument/2006/relationships/hyperlink" Target="consultantplus://offline/ref=E86D368721904788F186E2704747FFA561668260D7E9635C86433AFF7395597ED9446DF70E1D6F0FE61E8D9F6044BE7B613EAE23zBKAK" TargetMode="External"/><Relationship Id="rId154" Type="http://schemas.openxmlformats.org/officeDocument/2006/relationships/hyperlink" Target="consultantplus://offline/ref=E86D368721904788F186E2704747FFA5616E8F62DBEB635C86433AFF7395597ECB4435F80D13255EAA55829F67z5KAK" TargetMode="External"/><Relationship Id="rId159" Type="http://schemas.openxmlformats.org/officeDocument/2006/relationships/hyperlink" Target="consultantplus://offline/ref=E86D368721904788F186E2704747FFA5606B8865D5E7635C86433AFF7395597ED9446DF40D163B5AA740D4CE210FB3737A22AE29A4D29629zBK6K" TargetMode="External"/><Relationship Id="rId175" Type="http://schemas.openxmlformats.org/officeDocument/2006/relationships/hyperlink" Target="consultantplus://offline/ref=E86D368721904788F186E2704747FFA5606A8C6CD1E6635C86433AFF7395597ED9446DF30915300AF30FD592655FA0737722AC21B8zDK0K" TargetMode="External"/><Relationship Id="rId170" Type="http://schemas.openxmlformats.org/officeDocument/2006/relationships/hyperlink" Target="consultantplus://offline/ref=E86D368721904788F186E2704747FFA5606A8C6CD1E6635C86433AFF7395597ED9446DFD0510300AF30FD592655FA0737722AC21B8zDK0K" TargetMode="External"/><Relationship Id="rId191" Type="http://schemas.openxmlformats.org/officeDocument/2006/relationships/fontTable" Target="fontTable.xml"/><Relationship Id="rId16" Type="http://schemas.openxmlformats.org/officeDocument/2006/relationships/hyperlink" Target="consultantplus://offline/ref=62952A1C085BF16A84439D128E775C6404E8CF4B8811EB0901954C5294C74E708091D4A0CF6E9719D2D1D67645CEC744DAAE7154FEjCPFH" TargetMode="External"/><Relationship Id="rId107" Type="http://schemas.openxmlformats.org/officeDocument/2006/relationships/hyperlink" Target="consultantplus://offline/ref=E86D368721904788F186E2704747FFA5606F8F60D4EC635C86433AFF7395597ED9446DF40D163A59A740D4CE210FB3737A22AE29A4D29629zBK6K" TargetMode="External"/><Relationship Id="rId11" Type="http://schemas.openxmlformats.org/officeDocument/2006/relationships/hyperlink" Target="consultantplus://offline/ref=62952A1C085BF16A84439D128E775C6404EAC8458B10EB0901954C5294C74E708091D4A0CD6B9A49859ED72A019ED444D7AE735CE2CDCAEEj9P7H" TargetMode="External"/><Relationship Id="rId32" Type="http://schemas.openxmlformats.org/officeDocument/2006/relationships/hyperlink" Target="consultantplus://offline/ref=62952A1C085BF16A84439D128E775C6404EAC84A8610EB0901954C5294C74E708091D4A0CD6A9D44839ED72A019ED444D7AE735CE2CDCAEEj9P7H" TargetMode="External"/><Relationship Id="rId37" Type="http://schemas.openxmlformats.org/officeDocument/2006/relationships/hyperlink" Target="consultantplus://offline/ref=62952A1C085BF16A84439D128E775C6405E1CE448A19EB0901954C5294C74E708091D4A0CD6B9E4A879ED72A019ED444D7AE735CE2CDCAEEj9P7H" TargetMode="External"/><Relationship Id="rId53" Type="http://schemas.openxmlformats.org/officeDocument/2006/relationships/hyperlink" Target="consultantplus://offline/ref=AF012D1A154B9A40083CD22C83CD57611F6C5B7D211227CC71AB3C29DF348C59010D54072DC036DBA18719E2769CC804890B134042A7E63232S6H" TargetMode="External"/><Relationship Id="rId58" Type="http://schemas.openxmlformats.org/officeDocument/2006/relationships/hyperlink" Target="consultantplus://offline/ref=E86D368721904788F186E2704747FFA5606A8A67D7E8635C86433AFF7395597ECB4435F80D13255EAA55829F67z5KAK" TargetMode="External"/><Relationship Id="rId74" Type="http://schemas.openxmlformats.org/officeDocument/2006/relationships/hyperlink" Target="consultantplus://offline/ref=E86D368721904788F186E2704747FFA5606A8867D5E8635C86433AFF7395597ECB4435F80D13255EAA55829F67z5KAK" TargetMode="External"/><Relationship Id="rId79" Type="http://schemas.openxmlformats.org/officeDocument/2006/relationships/hyperlink" Target="consultantplus://offline/ref=E86D368721904788F186E2704747FFA5606A8A67D7E8635C86433AFF7395597ED9446DF70C14300AF30FD592655FA0737722AC21B8zDK0K" TargetMode="External"/><Relationship Id="rId102" Type="http://schemas.openxmlformats.org/officeDocument/2006/relationships/hyperlink" Target="consultantplus://offline/ref=E86D368721904788F186E2704747FFA5606A8F60D1EA635C86433AFF7395597ED9446DF10F1D6F0FE61E8D9F6044BE7B613EAE23zBKAK" TargetMode="External"/><Relationship Id="rId123" Type="http://schemas.openxmlformats.org/officeDocument/2006/relationships/hyperlink" Target="consultantplus://offline/ref=E86D368721904788F186E2704747FFA561668260D7E9635C86433AFF7395597ED9446DF40D163A5DA140D4CE210FB3737A22AE29A4D29629zBK6K" TargetMode="External"/><Relationship Id="rId128" Type="http://schemas.openxmlformats.org/officeDocument/2006/relationships/hyperlink" Target="consultantplus://offline/ref=E86D368721904788F186E2704747FFA561668260D7E9635C86433AFF7395597ECB4435F80D13255EAA55829F67z5KAK" TargetMode="External"/><Relationship Id="rId144" Type="http://schemas.openxmlformats.org/officeDocument/2006/relationships/hyperlink" Target="consultantplus://offline/ref=E86D368721904788F186E2704747FFA5606F8E65DBED635C86433AFF7395597ED9446DF40D163B5FA140D4CE210FB3737A22AE29A4D29629zBK6K" TargetMode="External"/><Relationship Id="rId149" Type="http://schemas.openxmlformats.org/officeDocument/2006/relationships/hyperlink" Target="consultantplus://offline/ref=E86D368721904788F186E2704747FFA5606D8F61D2E7635C86433AFF7395597ECB4435F80D13255EAA55829F67z5KAK" TargetMode="External"/><Relationship Id="rId5" Type="http://schemas.openxmlformats.org/officeDocument/2006/relationships/hyperlink" Target="consultantplus://offline/ref=62952A1C085BF16A84439D128E775C6404EAC84A8715EB0901954C5294C74E7092918CACCD6E824D8B8B817B47jCPBH" TargetMode="External"/><Relationship Id="rId90" Type="http://schemas.openxmlformats.org/officeDocument/2006/relationships/hyperlink" Target="consultantplus://offline/ref=E86D368721904788F186E2704747FFA5606A8A67D7E8635C86433AFF7395597ED9446DF40516300AF30FD592655FA0737722AC21B8zDK0K" TargetMode="External"/><Relationship Id="rId95" Type="http://schemas.openxmlformats.org/officeDocument/2006/relationships/hyperlink" Target="consultantplus://offline/ref=E86D368721904788F186E2704747FFA5606B8966D5E7635C86433AFF7395597ECB4435F80D13255EAA55829F67z5KAK" TargetMode="External"/><Relationship Id="rId160" Type="http://schemas.openxmlformats.org/officeDocument/2006/relationships/hyperlink" Target="consultantplus://offline/ref=E86D368721904788F186E2704747FFA5606F8E65DBED635C86433AFF7395597ED9446DF60E1D6F0FE61E8D9F6044BE7B613EAE23zBKAK" TargetMode="External"/><Relationship Id="rId165" Type="http://schemas.openxmlformats.org/officeDocument/2006/relationships/hyperlink" Target="consultantplus://offline/ref=E86D368721904788F186E2704747FFA5606A8A67D7E8635C86433AFF7395597ED9446DF40516300AF30FD592655FA0737722AC21B8zDK0K" TargetMode="External"/><Relationship Id="rId181" Type="http://schemas.openxmlformats.org/officeDocument/2006/relationships/hyperlink" Target="consultantplus://offline/ref=E86D368721904788F186E2704747FFA5606E8C63D4ED635C86433AFF7395597ECB4435F80D13255EAA55829F67z5KAK" TargetMode="External"/><Relationship Id="rId186" Type="http://schemas.openxmlformats.org/officeDocument/2006/relationships/hyperlink" Target="consultantplus://offline/ref=E86D368721904788F186E2704747FFA5606B8865D5EB635C86433AFF7395597ED9446DF40D163A5CA140D4CE210FB3737A22AE29A4D29629zBK6K" TargetMode="External"/><Relationship Id="rId22" Type="http://schemas.openxmlformats.org/officeDocument/2006/relationships/hyperlink" Target="consultantplus://offline/ref=62952A1C085BF16A84439D128E775C6404E9CB4B8E13EB0901954C5294C74E7092918CACCD6E824D8B8B817B47jCPBH" TargetMode="External"/><Relationship Id="rId27" Type="http://schemas.openxmlformats.org/officeDocument/2006/relationships/hyperlink" Target="consultantplus://offline/ref=62952A1C085BF16A84439D128E775C6404EAC84A8610EB0901954C5294C74E708091D4A0CE6F9D46D7C4C72E48CBDC5AD2B86D56FCCDjCPAH" TargetMode="External"/><Relationship Id="rId43" Type="http://schemas.openxmlformats.org/officeDocument/2006/relationships/hyperlink" Target="consultantplus://offline/ref=62952A1C085BF16A84439D128E775C6405E0CA4E8B10EB0901954C5294C74E7092918CACCD6E824D8B8B817B47jCPBH" TargetMode="External"/><Relationship Id="rId48" Type="http://schemas.openxmlformats.org/officeDocument/2006/relationships/hyperlink" Target="consultantplus://offline/ref=62952A1C085BF16A84439D128E775C6405E0CE4C8A12EB0901954C5294C74E7092918CACCD6E824D8B8B817B47jCPBH" TargetMode="External"/><Relationship Id="rId64" Type="http://schemas.openxmlformats.org/officeDocument/2006/relationships/hyperlink" Target="consultantplus://offline/ref=E86D368721904788F186E2704747FFA5606A8A67D7E8635C86433AFF7395597ECB4435F80D13255EAA55829F67z5KAK" TargetMode="External"/><Relationship Id="rId69" Type="http://schemas.openxmlformats.org/officeDocument/2006/relationships/hyperlink" Target="consultantplus://offline/ref=E86D368721904788F186E2704747FFA5606B8865D5E7635C86433AFF7395597ED9446DF40D163B5AA740D4CE210FB3737A22AE29A4D29629zBK6K" TargetMode="External"/><Relationship Id="rId113" Type="http://schemas.openxmlformats.org/officeDocument/2006/relationships/hyperlink" Target="consultantplus://offline/ref=E86D368721904788F186E2704747FFA5606B8865D5EB635C86433AFF7395597ED9446DF40D163A5FA540D4CE210FB3737A22AE29A4D29629zBK6K" TargetMode="External"/><Relationship Id="rId118" Type="http://schemas.openxmlformats.org/officeDocument/2006/relationships/hyperlink" Target="consultantplus://offline/ref=E86D368721904788F186E2704747FFA5606A8A67D7E8635C86433AFF7395597ED9446DF40416300AF30FD592655FA0737722AC21B8zDK0K" TargetMode="External"/><Relationship Id="rId134" Type="http://schemas.openxmlformats.org/officeDocument/2006/relationships/hyperlink" Target="consultantplus://offline/ref=E86D368721904788F186E2704747FFA561668260D7E9635C86433AFF7395597ED9446DF40D163B5BA240D4CE210FB3737A22AE29A4D29629zBK6K" TargetMode="External"/><Relationship Id="rId139" Type="http://schemas.openxmlformats.org/officeDocument/2006/relationships/hyperlink" Target="consultantplus://offline/ref=E86D368721904788F186E2704747FFA562678865D0EF635C86433AFF7395597ED9446DF40D163B5DA540D4CE210FB3737A22AE29A4D29629zBK6K" TargetMode="External"/><Relationship Id="rId80" Type="http://schemas.openxmlformats.org/officeDocument/2006/relationships/hyperlink" Target="consultantplus://offline/ref=E86D368721904788F186E2704747FFA5606A8867D5E8635C86433AFF7395597ECB4435F80D13255EAA55829F67z5KAK" TargetMode="External"/><Relationship Id="rId85" Type="http://schemas.openxmlformats.org/officeDocument/2006/relationships/hyperlink" Target="consultantplus://offline/ref=E86D368721904788F186E2704747FFA561668260D7E9635C86433AFF7395597ED9446DF40D163A5CAA40D4CE210FB3737A22AE29A4D29629zBK6K" TargetMode="External"/><Relationship Id="rId150" Type="http://schemas.openxmlformats.org/officeDocument/2006/relationships/hyperlink" Target="consultantplus://offline/ref=E86D368721904788F186E2704747FFA5606F8E65DBED635C86433AFF7395597ECB4435F80D13255EAA55829F67z5KAK" TargetMode="External"/><Relationship Id="rId155" Type="http://schemas.openxmlformats.org/officeDocument/2006/relationships/hyperlink" Target="consultantplus://offline/ref=E86D368721904788F186E2704747FFA561688367D4E7635C86433AFF7395597ED9446DF40D163A5BA640D4CE210FB3737A22AE29A4D29629zBK6K" TargetMode="External"/><Relationship Id="rId171" Type="http://schemas.openxmlformats.org/officeDocument/2006/relationships/hyperlink" Target="consultantplus://offline/ref=E86D368721904788F186E2704747FFA5606A8C6CD1E6635C86433AFF7395597ED9446DFD0510300AF30FD592655FA0737722AC21B8zDK0K" TargetMode="External"/><Relationship Id="rId176" Type="http://schemas.openxmlformats.org/officeDocument/2006/relationships/hyperlink" Target="consultantplus://offline/ref=E86D368721904788F186E2704747FFA5606A8C6CD1E6635C86433AFF7395597ED9446DFD0416300AF30FD592655FA0737722AC21B8zDK0K" TargetMode="External"/><Relationship Id="rId192" Type="http://schemas.openxmlformats.org/officeDocument/2006/relationships/theme" Target="theme/theme1.xml"/><Relationship Id="rId12" Type="http://schemas.openxmlformats.org/officeDocument/2006/relationships/hyperlink" Target="consultantplus://offline/ref=62952A1C085BF16A84439D128E775C6404EAC8458B10EB0901954C5294C74E708091D4A0CD6A9D4F879ED72A019ED444D7AE735CE2CDCAEEj9P7H" TargetMode="External"/><Relationship Id="rId17" Type="http://schemas.openxmlformats.org/officeDocument/2006/relationships/hyperlink" Target="consultantplus://offline/ref=62952A1C085BF16A84439D128E775C6404EBCB448615EB0901954C5294C74E708091D4A2C9689719D2D1D67645CEC744DAAE7154FEjCPFH" TargetMode="External"/><Relationship Id="rId33" Type="http://schemas.openxmlformats.org/officeDocument/2006/relationships/hyperlink" Target="consultantplus://offline/ref=62952A1C085BF16A84439D128E775C6405E1CE448A19EB0901954C5294C74E708091D4A0CD6B9E4A879ED72A019ED444D7AE735CE2CDCAEEj9P7H" TargetMode="External"/><Relationship Id="rId38" Type="http://schemas.openxmlformats.org/officeDocument/2006/relationships/hyperlink" Target="consultantplus://offline/ref=62952A1C085BF16A84439D128E775C6404EAC84A8610EB0901954C5294C74E708091D4A4CD6A9719D2D1D67645CEC744DAAE7154FEjCPFH" TargetMode="External"/><Relationship Id="rId59" Type="http://schemas.openxmlformats.org/officeDocument/2006/relationships/hyperlink" Target="consultantplus://offline/ref=E86D368721904788F186E2704747FFA5606A8C6CD1E6635C86433AFF7395597ECB4435F80D13255EAA55829F67z5KAK" TargetMode="External"/><Relationship Id="rId103" Type="http://schemas.openxmlformats.org/officeDocument/2006/relationships/hyperlink" Target="consultantplus://offline/ref=E86D368721904788F186E2704747FFA5606B8865D5EA635C86433AFF7395597ECB4435F80D13255EAA55829F67z5KAK" TargetMode="External"/><Relationship Id="rId108" Type="http://schemas.openxmlformats.org/officeDocument/2006/relationships/hyperlink" Target="consultantplus://offline/ref=E86D368721904788F186E2704747FFA5606F8F60D4EC635C86433AFF7395597ECB4435F80D13255EAA55829F67z5KAK" TargetMode="External"/><Relationship Id="rId124" Type="http://schemas.openxmlformats.org/officeDocument/2006/relationships/hyperlink" Target="consultantplus://offline/ref=E86D368721904788F186E2704747FFA561668260D7E9635C86433AFF7395597ED9446DF40D163A5CA340D4CE210FB3737A22AE29A4D29629zBK6K" TargetMode="External"/><Relationship Id="rId129" Type="http://schemas.openxmlformats.org/officeDocument/2006/relationships/hyperlink" Target="consultantplus://offline/ref=E86D368721904788F186E2704747FFA5606F8F60D4EC635C86433AFF7395597ECB4435F80D13255EAA55829F67z5KAK" TargetMode="External"/><Relationship Id="rId54" Type="http://schemas.openxmlformats.org/officeDocument/2006/relationships/hyperlink" Target="consultantplus://offline/ref=AF012D1A154B9A40083CCC3796CD57611D6B50772F1527CC71AB3C29DF348C59010D54072DC037D9A28719E2769CC804890B134042A7E63232S6H" TargetMode="External"/><Relationship Id="rId70" Type="http://schemas.openxmlformats.org/officeDocument/2006/relationships/hyperlink" Target="consultantplus://offline/ref=E86D368721904788F186E2704747FFA5606B8865D5E7635C86433AFF7395597ED9446DF40D163B5AA740D4CE210FB3737A22AE29A4D29629zBK6K" TargetMode="External"/><Relationship Id="rId75" Type="http://schemas.openxmlformats.org/officeDocument/2006/relationships/hyperlink" Target="consultantplus://offline/ref=E86D368721904788F186E2704747FFA5606A8867D5E8635C86433AFF7395597ED9446DF40D14335AAB40D4CE210FB3737A22AE29A4D29629zBK6K" TargetMode="External"/><Relationship Id="rId91" Type="http://schemas.openxmlformats.org/officeDocument/2006/relationships/hyperlink" Target="consultantplus://offline/ref=E86D368721904788F186E2704747FFA5606A8A67D7E8635C86433AFF7395597ED9446DF40A1E300AF30FD592655FA0737722AC21B8zDK0K" TargetMode="External"/><Relationship Id="rId96" Type="http://schemas.openxmlformats.org/officeDocument/2006/relationships/hyperlink" Target="consultantplus://offline/ref=E86D368721904788F186E2704747FFA5606B8966D5E7635C86433AFF7395597ED9446DF40D163B5FA340D4CE210FB3737A22AE29A4D29629zBK6K" TargetMode="External"/><Relationship Id="rId140" Type="http://schemas.openxmlformats.org/officeDocument/2006/relationships/hyperlink" Target="consultantplus://offline/ref=E86D368721904788F186E2704747FFA5606F8E65DBED635C86433AFF7395597ED9446DF40D163B5FA140D4CE210FB3737A22AE29A4D29629zBK6K" TargetMode="External"/><Relationship Id="rId145" Type="http://schemas.openxmlformats.org/officeDocument/2006/relationships/hyperlink" Target="consultantplus://offline/ref=E86D368721904788F186E2704747FFA5606F8E65DBED635C86433AFF7395597ED9446DF40D163B5FA140D4CE210FB3737A22AE29A4D29629zBK6K" TargetMode="External"/><Relationship Id="rId161" Type="http://schemas.openxmlformats.org/officeDocument/2006/relationships/hyperlink" Target="consultantplus://offline/ref=E86D368721904788F186E2704747FFA5606F8E65DBED635C86433AFF7395597ED9446DF40D163A5EA540D4CE210FB3737A22AE29A4D29629zBK6K" TargetMode="External"/><Relationship Id="rId166" Type="http://schemas.openxmlformats.org/officeDocument/2006/relationships/hyperlink" Target="consultantplus://offline/ref=E86D368721904788F186E2704747FFA5606A8A67D7E8635C86433AFF7395597ED9446DF40A1F300AF30FD592655FA0737722AC21B8zDK0K" TargetMode="External"/><Relationship Id="rId182" Type="http://schemas.openxmlformats.org/officeDocument/2006/relationships/hyperlink" Target="consultantplus://offline/ref=E86D368721904788F186E2704747FFA5606E8C60D4E9635C86433AFF7395597ED9446DF40D163B5CA740D4CE210FB3737A22AE29A4D29629zBK6K" TargetMode="External"/><Relationship Id="rId187" Type="http://schemas.openxmlformats.org/officeDocument/2006/relationships/hyperlink" Target="consultantplus://offline/ref=E86D368721904788F186E2704747FFA5606C8B6DD2E6635C86433AFF7395597ED9446DF60C1D6F0FE61E8D9F6044BE7B613EAE23zBKAK" TargetMode="External"/><Relationship Id="rId1" Type="http://schemas.openxmlformats.org/officeDocument/2006/relationships/styles" Target="styles.xml"/><Relationship Id="rId6" Type="http://schemas.openxmlformats.org/officeDocument/2006/relationships/hyperlink" Target="consultantplus://offline/ref=62952A1C085BF16A84439D128E775C6404EACD4B8818EB0901954C5294C74E708091D4A0CD6B9D4D839ED72A019ED444D7AE735CE2CDCAEEj9P7H" TargetMode="External"/><Relationship Id="rId23" Type="http://schemas.openxmlformats.org/officeDocument/2006/relationships/hyperlink" Target="consultantplus://offline/ref=62952A1C085BF16A84439D128E775C6404E9CB4B8E13EB0901954C5294C74E7092918CACCD6E824D8B8B817B47jCPBH" TargetMode="External"/><Relationship Id="rId28" Type="http://schemas.openxmlformats.org/officeDocument/2006/relationships/hyperlink" Target="consultantplus://offline/ref=62952A1C085BF16A84439D128E775C6404E9CB4B8E13EB0901954C5294C74E708091D4A0CD6B9E4F809ED72A019ED444D7AE735CE2CDCAEEj9P7H" TargetMode="External"/><Relationship Id="rId49" Type="http://schemas.openxmlformats.org/officeDocument/2006/relationships/hyperlink" Target="http://www.consultant.ru" TargetMode="External"/><Relationship Id="rId114" Type="http://schemas.openxmlformats.org/officeDocument/2006/relationships/hyperlink" Target="consultantplus://offline/ref=E86D368721904788F186E2704747FFA5606A8A67D7E8635C86433AFF7395597ED9446DF40B11300AF30FD592655FA0737722AC21B8zDK0K" TargetMode="External"/><Relationship Id="rId119" Type="http://schemas.openxmlformats.org/officeDocument/2006/relationships/hyperlink" Target="consultantplus://offline/ref=E86D368721904788F186E2704747FFA5606A8F60D1EA635C86433AFF7395597ED9446DFC0C1D6F0FE61E8D9F6044BE7B613EAE23zBKAK" TargetMode="External"/><Relationship Id="rId44" Type="http://schemas.openxmlformats.org/officeDocument/2006/relationships/hyperlink" Target="consultantplus://offline/ref=62952A1C085BF16A84439D128E775C6405E9C0458D11EB0901954C5294C74E708091D4A0CD6B9D44879ED72A019ED444D7AE735CE2CDCAEEj9P7H" TargetMode="External"/><Relationship Id="rId60" Type="http://schemas.openxmlformats.org/officeDocument/2006/relationships/hyperlink" Target="consultantplus://offline/ref=E86D368721904788F186E2704747FFA5606A8F60D1EA635C86433AFF7395597ECB4435F80D13255EAA55829F67z5KAK" TargetMode="External"/><Relationship Id="rId65" Type="http://schemas.openxmlformats.org/officeDocument/2006/relationships/hyperlink" Target="consultantplus://offline/ref=E86D368721904788F186E2704747FFA5606A8A67D7E8635C86433AFF7395597ED9446DF706426A1AF746809A7B5AB66D7D3CACz2K1K" TargetMode="External"/><Relationship Id="rId81" Type="http://schemas.openxmlformats.org/officeDocument/2006/relationships/hyperlink" Target="consultantplus://offline/ref=E86D368721904788F186E2704747FFA561668260D7E9635C86433AFF7395597ECB4435F80D13255EAA55829F67z5KAK" TargetMode="External"/><Relationship Id="rId86" Type="http://schemas.openxmlformats.org/officeDocument/2006/relationships/hyperlink" Target="consultantplus://offline/ref=E86D368721904788F186E2704747FFA5606A8A67D7E8635C86433AFF7395597ED9446DF40A1F300AF30FD592655FA0737722AC21B8zDK0K" TargetMode="External"/><Relationship Id="rId130" Type="http://schemas.openxmlformats.org/officeDocument/2006/relationships/hyperlink" Target="consultantplus://offline/ref=E86D368721904788F186E2704747FFA561668365D1EB635C86433AFF7395597ECB4435F80D13255EAA55829F67z5KAK" TargetMode="External"/><Relationship Id="rId135" Type="http://schemas.openxmlformats.org/officeDocument/2006/relationships/hyperlink" Target="consultantplus://offline/ref=E86D368721904788F186E2704747FFA561668260D7E9635C86433AFF7395597ED9446DF40D163B59A540D4CE210FB3737A22AE29A4D29629zBK6K" TargetMode="External"/><Relationship Id="rId151" Type="http://schemas.openxmlformats.org/officeDocument/2006/relationships/hyperlink" Target="consultantplus://offline/ref=E86D368721904788F186E2704747FFA5616E8F62DBEB635C86433AFF7395597ECB4435F80D13255EAA55829F67z5KAK" TargetMode="External"/><Relationship Id="rId156" Type="http://schemas.openxmlformats.org/officeDocument/2006/relationships/hyperlink" Target="consultantplus://offline/ref=E86D368721904788F186E2704747FFA5606B8865D5E7635C86433AFF7395597ED9446DF40D163B5AA740D4CE210FB3737A22AE29A4D29629zBK6K" TargetMode="External"/><Relationship Id="rId177" Type="http://schemas.openxmlformats.org/officeDocument/2006/relationships/hyperlink" Target="consultantplus://offline/ref=E86D368721904788F186E2704747FFA5606A8C6CD1E6635C86433AFF7395597ED9446DF40D163A57AA40D4CE210FB3737A22AE29A4D29629zBK6K" TargetMode="External"/><Relationship Id="rId172" Type="http://schemas.openxmlformats.org/officeDocument/2006/relationships/hyperlink" Target="consultantplus://offline/ref=E86D368721904788F186E2704747FFA5606A8C6CD1E6635C86433AFF7395597ED9446DF30A15300AF30FD592655FA0737722AC21B8zDK0K" TargetMode="External"/><Relationship Id="rId13" Type="http://schemas.openxmlformats.org/officeDocument/2006/relationships/hyperlink" Target="consultantplus://offline/ref=62952A1C085BF16A84439D128E775C6404EAC8458B10EB0901954C5294C74E708091D4A0CD6A9D4F849ED72A019ED444D7AE735CE2CDCAEEj9P7H" TargetMode="External"/><Relationship Id="rId18" Type="http://schemas.openxmlformats.org/officeDocument/2006/relationships/hyperlink" Target="consultantplus://offline/ref=62952A1C085BF16A84439D128E775C6404E9CB4B8E13EB0901954C5294C74E7092918CACCD6E824D8B8B817B47jCPBH" TargetMode="External"/><Relationship Id="rId39" Type="http://schemas.openxmlformats.org/officeDocument/2006/relationships/hyperlink" Target="consultantplus://offline/ref=62952A1C085BF16A84438C0285775C6406E9CA448D13EB0901954C5294C74E7092918CACCD6E824D8B8B817B47jCPBH" TargetMode="External"/><Relationship Id="rId109" Type="http://schemas.openxmlformats.org/officeDocument/2006/relationships/hyperlink" Target="consultantplus://offline/ref=E86D368721904788F186E2704747FFA5606A8F60D1EA635C86433AFF7395597ED9446DF1041D6F0FE61E8D9F6044BE7B613EAE23zBKAK" TargetMode="External"/><Relationship Id="rId34" Type="http://schemas.openxmlformats.org/officeDocument/2006/relationships/hyperlink" Target="consultantplus://offline/ref=62952A1C085BF16A84439D128E775C6404EBCC4D8817EB0901954C5294C74E708091D4A0CD6B9C458B9ED72A019ED444D7AE735CE2CDCAEEj9P7H" TargetMode="External"/><Relationship Id="rId50" Type="http://schemas.openxmlformats.org/officeDocument/2006/relationships/hyperlink" Target="consultantplus://offline/ref=AF012D1A154B9A40083CCC3796CD57611D6E5F75241627CC71AB3C29DF348C59010D54072DC037DEA48719E2769CC804890B134042A7E63232S6H" TargetMode="External"/><Relationship Id="rId55" Type="http://schemas.openxmlformats.org/officeDocument/2006/relationships/hyperlink" Target="consultantplus://offline/ref=AF012D1A154B9A40083CCC3796CD57611F6C597D201627CC71AB3C29DF348C59130D0C0B2DC529D8AA924FB3303CS9H" TargetMode="External"/><Relationship Id="rId76" Type="http://schemas.openxmlformats.org/officeDocument/2006/relationships/hyperlink" Target="consultantplus://offline/ref=E86D368721904788F186E2704747FFA5606A8867D5E8635C86433AFF7395597ED9446DF40D14335AA640D4CE210FB3737A22AE29A4D29629zBK6K" TargetMode="External"/><Relationship Id="rId97" Type="http://schemas.openxmlformats.org/officeDocument/2006/relationships/hyperlink" Target="consultantplus://offline/ref=E86D368721904788F186E2704747FFA5606B8966D5E7635C86433AFF7395597ECB4435F80D13255EAA55829F67z5KAK" TargetMode="External"/><Relationship Id="rId104" Type="http://schemas.openxmlformats.org/officeDocument/2006/relationships/hyperlink" Target="consultantplus://offline/ref=E86D368721904788F186E2704747FFA5606B8865D5EA635C86433AFF7395597ECB4435F80D13255EAA55829F67z5KAK" TargetMode="External"/><Relationship Id="rId120" Type="http://schemas.openxmlformats.org/officeDocument/2006/relationships/hyperlink" Target="consultantplus://offline/ref=E86D368721904788F186E2704747FFA562678865D0EF635C86433AFF7395597ED9446DF40D163B5AA140D4CE210FB3737A22AE29A4D29629zBK6K" TargetMode="External"/><Relationship Id="rId125" Type="http://schemas.openxmlformats.org/officeDocument/2006/relationships/hyperlink" Target="consultantplus://offline/ref=E86D368721904788F186E2704747FFA561668260D7E9635C86433AFF7395597ED9446DF40D163A5CAB40D4CE210FB3737A22AE29A4D29629zBK6K" TargetMode="External"/><Relationship Id="rId141" Type="http://schemas.openxmlformats.org/officeDocument/2006/relationships/hyperlink" Target="consultantplus://offline/ref=E86D368721904788F186E2704747FFA5606F8E65DBED635C86433AFF7395597ED9446DF606426A1AF746809A7B5AB66D7D3CACz2K1K" TargetMode="External"/><Relationship Id="rId146" Type="http://schemas.openxmlformats.org/officeDocument/2006/relationships/hyperlink" Target="consultantplus://offline/ref=E86D368721904788F186E2704747FFA5606D8F61D2E7635C86433AFF7395597ECB4435F80D13255EAA55829F67z5KAK" TargetMode="External"/><Relationship Id="rId167" Type="http://schemas.openxmlformats.org/officeDocument/2006/relationships/hyperlink" Target="consultantplus://offline/ref=E86D368721904788F186E2704747FFA5606D826CDAEE635C86433AFF7395597ECB4435F80D13255EAA55829F67z5KAK" TargetMode="External"/><Relationship Id="rId188" Type="http://schemas.openxmlformats.org/officeDocument/2006/relationships/hyperlink" Target="consultantplus://offline/ref=E86D368721904788F186E2704747FFA5606E8C60D4E9635C86433AFF7395597ECB4435F80D13255EAA55829F67z5KAK" TargetMode="External"/><Relationship Id="rId7" Type="http://schemas.openxmlformats.org/officeDocument/2006/relationships/hyperlink" Target="consultantplus://offline/ref=62952A1C085BF16A84439D128E775C6404EACD4B8818EB0901954C5294C74E708091D4A0CD6B994A8B9ED72A019ED444D7AE735CE2CDCAEEj9P7H" TargetMode="External"/><Relationship Id="rId71" Type="http://schemas.openxmlformats.org/officeDocument/2006/relationships/hyperlink" Target="consultantplus://offline/ref=E86D368721904788F186E2704747FFA5606A8C6CD1E6635C86433AFF7395597ED9446DF40D163B5FA640D4CE210FB3737A22AE29A4D29629zBK6K" TargetMode="External"/><Relationship Id="rId92" Type="http://schemas.openxmlformats.org/officeDocument/2006/relationships/hyperlink" Target="consultantplus://offline/ref=E86D368721904788F186E2704747FFA5606A8C6CD1E6635C86433AFF7395597ECB4435F80D13255EAA55829F67z5KAK" TargetMode="External"/><Relationship Id="rId162" Type="http://schemas.openxmlformats.org/officeDocument/2006/relationships/hyperlink" Target="consultantplus://offline/ref=E86D368721904788F186E2704747FFA5606A8C6CD1E6635C86433AFF7395597ED9446DF20E1E300AF30FD592655FA0737722AC21B8zDK0K" TargetMode="External"/><Relationship Id="rId183" Type="http://schemas.openxmlformats.org/officeDocument/2006/relationships/hyperlink" Target="consultantplus://offline/ref=E86D368721904788F186E2704747FFA5606E8C63D4ED635C86433AFF7395597ED9446DF4081D6F0FE61E8D9F6044BE7B613EAE23zBKAK" TargetMode="External"/><Relationship Id="rId2" Type="http://schemas.openxmlformats.org/officeDocument/2006/relationships/settings" Target="settings.xml"/><Relationship Id="rId29" Type="http://schemas.openxmlformats.org/officeDocument/2006/relationships/hyperlink" Target="consultantplus://offline/ref=62952A1C085BF16A84439D128E775C6404EAC84A8610EB0901954C5294C74E708091D4A4CC629719D2D1D67645CEC744DAAE7154FEjCPFH" TargetMode="External"/><Relationship Id="rId24" Type="http://schemas.openxmlformats.org/officeDocument/2006/relationships/hyperlink" Target="consultantplus://offline/ref=62952A1C085BF16A84439D128E775C6404EBCB4E8F15EB0901954C5294C74E708091D4A0CD6B9C4C849ED72A019ED444D7AE735CE2CDCAEEj9P7H" TargetMode="External"/><Relationship Id="rId40" Type="http://schemas.openxmlformats.org/officeDocument/2006/relationships/hyperlink" Target="consultantplus://offline/ref=62952A1C085BF16A84438C058E775C6406E1C94A891BB60309CC405093C811758780D4A1C8759C459D978379j4P5H" TargetMode="External"/><Relationship Id="rId45" Type="http://schemas.openxmlformats.org/officeDocument/2006/relationships/hyperlink" Target="consultantplus://offline/ref=62952A1C085BF16A844383099B775C6406E9CD458610EB0901954C5294C74E708091D4A0CD6B9C4C879ED72A019ED444D7AE735CE2CDCAEEj9P7H" TargetMode="External"/><Relationship Id="rId66" Type="http://schemas.openxmlformats.org/officeDocument/2006/relationships/hyperlink" Target="consultantplus://offline/ref=E86D368721904788F186E2704747FFA5606A8A67D7E8635C86433AFF7395597ECB4435F80D13255EAA55829F67z5KAK" TargetMode="External"/><Relationship Id="rId87" Type="http://schemas.openxmlformats.org/officeDocument/2006/relationships/hyperlink" Target="consultantplus://offline/ref=E86D368721904788F186E2704747FFA5606A8C6CD1E6635C86433AFF7395597ED9446DF20E11300AF30FD592655FA0737722AC21B8zDK0K" TargetMode="External"/><Relationship Id="rId110" Type="http://schemas.openxmlformats.org/officeDocument/2006/relationships/hyperlink" Target="consultantplus://offline/ref=E86D368721904788F186E2704747FFA5606A8F60D1EA635C86433AFF7395597ED9446DF1041D6F0FE61E8D9F6044BE7B613EAE23zBKAK" TargetMode="External"/><Relationship Id="rId115" Type="http://schemas.openxmlformats.org/officeDocument/2006/relationships/hyperlink" Target="consultantplus://offline/ref=E86D368721904788F186E2704747FFA5606F8F60D4EC635C86433AFF7395597ED9446DF40D163A59A740D4CE210FB3737A22AE29A4D29629zBK6K" TargetMode="External"/><Relationship Id="rId131" Type="http://schemas.openxmlformats.org/officeDocument/2006/relationships/hyperlink" Target="consultantplus://offline/ref=E86D368721904788F186E2704747FFA5606D8F61D2E7635C86433AFF7395597ECB4435F80D13255EAA55829F67z5KAK" TargetMode="External"/><Relationship Id="rId136" Type="http://schemas.openxmlformats.org/officeDocument/2006/relationships/hyperlink" Target="consultantplus://offline/ref=E86D368721904788F186E2704747FFA5606A8A67D7E8635C86433AFF7395597ED9446DF40416300AF30FD592655FA0737722AC21B8zDK0K" TargetMode="External"/><Relationship Id="rId157" Type="http://schemas.openxmlformats.org/officeDocument/2006/relationships/hyperlink" Target="consultantplus://offline/ref=E86D368721904788F186E2704747FFA5606B8865D5E7635C86433AFF7395597ED9446DF40D163A5EA740D4CE210FB3737A22AE29A4D29629zBK6K" TargetMode="External"/><Relationship Id="rId178" Type="http://schemas.openxmlformats.org/officeDocument/2006/relationships/hyperlink" Target="consultantplus://offline/ref=E86D368721904788F186E2704747FFA5606A8A67D7E8635C86433AFF7395597ED9446DF40D163A5AA640D4CE210FB3737A22AE29A4D29629zBK6K" TargetMode="External"/><Relationship Id="rId61" Type="http://schemas.openxmlformats.org/officeDocument/2006/relationships/hyperlink" Target="consultantplus://offline/ref=E86D368721904788F186E2704747FFA5606A8A67D7E8635C86433AFF7395597ECB4435F80D13255EAA55829F67z5KAK" TargetMode="External"/><Relationship Id="rId82" Type="http://schemas.openxmlformats.org/officeDocument/2006/relationships/hyperlink" Target="consultantplus://offline/ref=E86D368721904788F186E2704747FFA5606A8A67D7E8635C86433AFF7395597ED9446DF70C14300AF30FD592655FA0737722AC21B8zDK0K" TargetMode="External"/><Relationship Id="rId152" Type="http://schemas.openxmlformats.org/officeDocument/2006/relationships/hyperlink" Target="consultantplus://offline/ref=E86D368721904788F186E2704747FFA5616E8F62DBEB635C86433AFF7395597ECB4435F80D13255EAA55829F67z5KAK" TargetMode="External"/><Relationship Id="rId173" Type="http://schemas.openxmlformats.org/officeDocument/2006/relationships/hyperlink" Target="consultantplus://offline/ref=E86D368721904788F186E2704747FFA5606A8C6CD1E6635C86433AFF7395597ED9446DF70A1F300AF30FD592655FA0737722AC21B8zDK0K" TargetMode="External"/><Relationship Id="rId19" Type="http://schemas.openxmlformats.org/officeDocument/2006/relationships/hyperlink" Target="consultantplus://offline/ref=62952A1C085BF16A84438C058E775C6406E1C94A891BB60309CC405093C811758780D4A1C8759C459D978379j4P5H" TargetMode="External"/><Relationship Id="rId14" Type="http://schemas.openxmlformats.org/officeDocument/2006/relationships/hyperlink" Target="consultantplus://offline/ref=62952A1C085BF16A84439D128E775C6404EAC8458B10EB0901954C5294C74E708091D4A0CD6A9D4E869ED72A019ED444D7AE735CE2CDCAEEj9P7H" TargetMode="External"/><Relationship Id="rId30" Type="http://schemas.openxmlformats.org/officeDocument/2006/relationships/hyperlink" Target="consultantplus://offline/ref=62952A1C085BF16A84439D128E775C6405E0CE4C8A12EB0901954C5294C74E7092918CACCD6E824D8B8B817B47jCPBH" TargetMode="External"/><Relationship Id="rId35" Type="http://schemas.openxmlformats.org/officeDocument/2006/relationships/hyperlink" Target="consultantplus://offline/ref=62952A1C085BF16A84439C078F0209370AEEC1448B11E9540B9D155E96C0412F97849DF4C06B9953839D9D7945C9jDP9H" TargetMode="External"/><Relationship Id="rId56" Type="http://schemas.openxmlformats.org/officeDocument/2006/relationships/hyperlink" Target="consultantplus://offline/ref=AF012D1A154B9A40083CCC3796CD57611F6C5972241227CC71AB3C29DF348C59130D0C0B2DC529D8AA924FB3303CS9H" TargetMode="External"/><Relationship Id="rId77" Type="http://schemas.openxmlformats.org/officeDocument/2006/relationships/hyperlink" Target="consultantplus://offline/ref=E86D368721904788F186E2704747FFA5606A8A67D7E8635C86433AFF7395597ED9446DF40A11300AF30FD592655FA0737722AC21B8zDK0K" TargetMode="External"/><Relationship Id="rId100" Type="http://schemas.openxmlformats.org/officeDocument/2006/relationships/hyperlink" Target="consultantplus://offline/ref=E86D368721904788F186E2704747FFA562688366DBEC635C86433AFF7395597ECB4435F80D13255EAA55829F67z5KAK" TargetMode="External"/><Relationship Id="rId105" Type="http://schemas.openxmlformats.org/officeDocument/2006/relationships/hyperlink" Target="consultantplus://offline/ref=E86D368721904788F186E2704747FFA5606B8865D5EA635C86433AFF7395597ED9446DF40D163B5FA640D4CE210FB3737A22AE29A4D29629zBK6K" TargetMode="External"/><Relationship Id="rId126" Type="http://schemas.openxmlformats.org/officeDocument/2006/relationships/hyperlink" Target="consultantplus://offline/ref=E86D368721904788F186E2704747FFA5606D8F61D2E7635C86433AFF7395597ED9446DF40D163B5DA040D4CE210FB3737A22AE29A4D29629zBK6K" TargetMode="External"/><Relationship Id="rId147" Type="http://schemas.openxmlformats.org/officeDocument/2006/relationships/hyperlink" Target="consultantplus://offline/ref=E86D368721904788F186E2704747FFA5606F8E65DBED635C86433AFF7395597ECB4435F80D13255EAA55829F67z5KAK" TargetMode="External"/><Relationship Id="rId168" Type="http://schemas.openxmlformats.org/officeDocument/2006/relationships/hyperlink" Target="consultantplus://offline/ref=E86D368721904788F186E2704747FFA5606A8C6CD1E6635C86433AFF7395597ED9446DF40D163E5EA340D4CE210FB3737A22AE29A4D29629zBK6K" TargetMode="External"/><Relationship Id="rId8" Type="http://schemas.openxmlformats.org/officeDocument/2006/relationships/hyperlink" Target="consultantplus://offline/ref=62952A1C085BF16A84439D128E775C6404EACD4B8711EB0901954C5294C74E708091D4A3CD6C9B46D7C4C72E48CBDC5AD2B86D56FCCDjCPAH" TargetMode="External"/><Relationship Id="rId51" Type="http://schemas.openxmlformats.org/officeDocument/2006/relationships/hyperlink" Target="consultantplus://offline/ref=AF012D1A154B9A40083CCC3796CD57611E6B50762F1627CC71AB3C29DF348C59010D54072DC037DCA68719E2769CC804890B134042A7E63232S6H" TargetMode="External"/><Relationship Id="rId72" Type="http://schemas.openxmlformats.org/officeDocument/2006/relationships/hyperlink" Target="consultantplus://offline/ref=E86D368721904788F186E2704747FFA5606A8A67D7E8635C86433AFF7395597ED9446DF40A11300AF30FD592655FA0737722AC21B8zDK0K" TargetMode="External"/><Relationship Id="rId93" Type="http://schemas.openxmlformats.org/officeDocument/2006/relationships/hyperlink" Target="consultantplus://offline/ref=E86D368721904788F186E2704747FFA5606A8A67D7E8635C86433AFF7395597ED9446DF40D163A5DA040D4CE210FB3737A22AE29A4D29629zBK6K" TargetMode="External"/><Relationship Id="rId98" Type="http://schemas.openxmlformats.org/officeDocument/2006/relationships/hyperlink" Target="consultantplus://offline/ref=E86D368721904788F186E2704747FFA562688366DBEC635C86433AFF7395597ED9446DF40D163B5FA240D4CE210FB3737A22AE29A4D29629zBK6K" TargetMode="External"/><Relationship Id="rId121" Type="http://schemas.openxmlformats.org/officeDocument/2006/relationships/hyperlink" Target="consultantplus://offline/ref=E86D368721904788F186E2704747FFA562678865D0EF635C86433AFF7395597ECB4435F80D13255EAA55829F67z5KAK" TargetMode="External"/><Relationship Id="rId142" Type="http://schemas.openxmlformats.org/officeDocument/2006/relationships/hyperlink" Target="consultantplus://offline/ref=E86D368721904788F186E2704747FFA5606F8E65DBED635C86433AFF7395597ECB4435F80D13255EAA55829F67z5KAK" TargetMode="External"/><Relationship Id="rId163" Type="http://schemas.openxmlformats.org/officeDocument/2006/relationships/hyperlink" Target="consultantplus://offline/ref=E86D368721904788F186E2704747FFA5606A8C6CD1E6635C86433AFF7395597ED9446DF20E11300AF30FD592655FA0737722AC21B8zDK0K" TargetMode="External"/><Relationship Id="rId184" Type="http://schemas.openxmlformats.org/officeDocument/2006/relationships/hyperlink" Target="consultantplus://offline/ref=E86D368721904788F186E2704747FFA5606E8C63D4ED635C86433AFF7395597ED9446DF40D163B5BA340D4CE210FB3737A22AE29A4D29629zBK6K" TargetMode="External"/><Relationship Id="rId189" Type="http://schemas.openxmlformats.org/officeDocument/2006/relationships/hyperlink" Target="consultantplus://offline/ref=E86D368721904788F186E2704747FFA5606E8C60D4E9635C86433AFF7395597ED9446DF40D163B5FA640D4CE210FB3737A22AE29A4D29629zBK6K" TargetMode="External"/><Relationship Id="rId3" Type="http://schemas.openxmlformats.org/officeDocument/2006/relationships/webSettings" Target="webSettings.xml"/><Relationship Id="rId25" Type="http://schemas.openxmlformats.org/officeDocument/2006/relationships/hyperlink" Target="consultantplus://offline/ref=62952A1C085BF16A84439D128E775C6404EAC84A8610EB0901954C5294C74E708091D4A0CD6B9949849ED72A019ED444D7AE735CE2CDCAEEj9P7H" TargetMode="External"/><Relationship Id="rId46" Type="http://schemas.openxmlformats.org/officeDocument/2006/relationships/hyperlink" Target="consultantplus://offline/ref=62952A1C085BF16A84439F0A85775C6406E9CD458F1BB60309CC405093C811758780D4A1C8759C459D978379j4P5H" TargetMode="External"/><Relationship Id="rId67" Type="http://schemas.openxmlformats.org/officeDocument/2006/relationships/hyperlink" Target="consultantplus://offline/ref=E86D368721904788F186E2704747FFA5606B8865D5E7635C86433AFF7395597ED9446DF40D163B5AA740D4CE210FB3737A22AE29A4D29629zBK6K" TargetMode="External"/><Relationship Id="rId116" Type="http://schemas.openxmlformats.org/officeDocument/2006/relationships/hyperlink" Target="consultantplus://offline/ref=E86D368721904788F186E2704747FFA561688367D4E7635C86433AFF7395597ED9446DF40D163B5FA740D4CE210FB3737A22AE29A4D29629zBK6K" TargetMode="External"/><Relationship Id="rId137" Type="http://schemas.openxmlformats.org/officeDocument/2006/relationships/hyperlink" Target="consultantplus://offline/ref=E86D368721904788F186E2704747FFA562678B66D4EE635C86433AFF7395597ECB4435F80D13255EAA55829F67z5KAK" TargetMode="External"/><Relationship Id="rId158" Type="http://schemas.openxmlformats.org/officeDocument/2006/relationships/hyperlink" Target="consultantplus://offline/ref=E86D368721904788F186E2704747FFA5606B8865D5E7635C86433AFF7395597ED9446DF40D16395DA340D4CE210FB3737A22AE29A4D29629zBK6K" TargetMode="External"/><Relationship Id="rId20" Type="http://schemas.openxmlformats.org/officeDocument/2006/relationships/hyperlink" Target="consultantplus://offline/ref=62952A1C085BF16A84439D128E775C6404E9CB4B8E13EB0901954C5294C74E7092918CACCD6E824D8B8B817B47jCPBH" TargetMode="External"/><Relationship Id="rId41" Type="http://schemas.openxmlformats.org/officeDocument/2006/relationships/hyperlink" Target="consultantplus://offline/ref=62952A1C085BF16A84439D128E775C6406E9C94F8711EB0901954C5294C74E7092918CACCD6E824D8B8B817B47jCPBH" TargetMode="External"/><Relationship Id="rId62" Type="http://schemas.openxmlformats.org/officeDocument/2006/relationships/hyperlink" Target="consultantplus://offline/ref=E86D368721904788F186E2704747FFA5616E8F62DBEB635C86433AFF7395597ECB4435F80D13255EAA55829F67z5KAK" TargetMode="External"/><Relationship Id="rId83" Type="http://schemas.openxmlformats.org/officeDocument/2006/relationships/hyperlink" Target="consultantplus://offline/ref=E86D368721904788F186E2704747FFA561668260D7E9635C86433AFF7395597ED9446DF40D163A5CAA40D4CE210FB3737A22AE29A4D29629zBK6K" TargetMode="External"/><Relationship Id="rId88" Type="http://schemas.openxmlformats.org/officeDocument/2006/relationships/hyperlink" Target="consultantplus://offline/ref=E86D368721904788F186E2704747FFA561668365D1EB635C86433AFF7395597ED9446DF40D163B5FA140D4CE210FB3737A22AE29A4D29629zBK6K" TargetMode="External"/><Relationship Id="rId111" Type="http://schemas.openxmlformats.org/officeDocument/2006/relationships/hyperlink" Target="consultantplus://offline/ref=E86D368721904788F186E2704747FFA5606B8865D5EB635C86433AFF7395597ECB4435F80D13255EAA55829F67z5KAK" TargetMode="External"/><Relationship Id="rId132" Type="http://schemas.openxmlformats.org/officeDocument/2006/relationships/hyperlink" Target="consultantplus://offline/ref=E86D368721904788F186E2704747FFA5606D8F61D2E7635C86433AFF7395597ED9446DF40D163B5DA040D4CE210FB3737A22AE29A4D29629zBK6K" TargetMode="External"/><Relationship Id="rId153" Type="http://schemas.openxmlformats.org/officeDocument/2006/relationships/hyperlink" Target="consultantplus://offline/ref=E86D368721904788F186E2704747FFA561688367D4E7635C86433AFF7395597ECB4435F80D13255EAA55829F67z5KAK" TargetMode="External"/><Relationship Id="rId174" Type="http://schemas.openxmlformats.org/officeDocument/2006/relationships/hyperlink" Target="consultantplus://offline/ref=E86D368721904788F186E2704747FFA5616E8F62DBEB635C86433AFF7395597ECB4435F80D13255EAA55829F67z5KAK" TargetMode="External"/><Relationship Id="rId179" Type="http://schemas.openxmlformats.org/officeDocument/2006/relationships/hyperlink" Target="consultantplus://offline/ref=E86D368721904788F186E2704747FFA5606F886DD0E8635C86433AFF7395597ED9446DF40D163B5EA340D4CE210FB3737A22AE29A4D29629zBK6K" TargetMode="External"/><Relationship Id="rId190" Type="http://schemas.openxmlformats.org/officeDocument/2006/relationships/hyperlink" Target="consultantplus://offline/ref=E86D368721904788F186E2704747FFA5606E8C63D4ED635C86433AFF7395597ECB4435F80D13255EAA55829F67z5KAK" TargetMode="External"/><Relationship Id="rId15" Type="http://schemas.openxmlformats.org/officeDocument/2006/relationships/hyperlink" Target="consultantplus://offline/ref=62952A1C085BF16A84439D128E775C6404E8CF4B8811EB0901954C5294C74E7092918CACCD6E824D8B8B817B47jCPBH" TargetMode="External"/><Relationship Id="rId36" Type="http://schemas.openxmlformats.org/officeDocument/2006/relationships/hyperlink" Target="consultantplus://offline/ref=62952A1C085BF16A84439D128E775C6405E1CE448A19EB0901954C5294C74E708091D4A0CD6B9E48849ED72A019ED444D7AE735CE2CDCAEEj9P7H" TargetMode="External"/><Relationship Id="rId57" Type="http://schemas.openxmlformats.org/officeDocument/2006/relationships/hyperlink" Target="http://www.consultant.ru" TargetMode="External"/><Relationship Id="rId106" Type="http://schemas.openxmlformats.org/officeDocument/2006/relationships/hyperlink" Target="consultantplus://offline/ref=E86D368721904788F186E2704747FFA5606A8A67D7E8635C86433AFF7395597ED9446DF40B11300AF30FD592655FA0737722AC21B8zDK0K" TargetMode="External"/><Relationship Id="rId127" Type="http://schemas.openxmlformats.org/officeDocument/2006/relationships/hyperlink" Target="consultantplus://offline/ref=E86D368721904788F186E2704747FFA5606A8A67D7E8635C86433AFF7395597ECB4435F80D13255EAA55829F67z5KAK" TargetMode="External"/><Relationship Id="rId10" Type="http://schemas.openxmlformats.org/officeDocument/2006/relationships/hyperlink" Target="consultantplus://offline/ref=62952A1C085BF16A84439D128E775C6404EBCB448615EB0901954C5294C74E708091D4A2C86B9719D2D1D67645CEC744DAAE7154FEjCPFH" TargetMode="External"/><Relationship Id="rId31" Type="http://schemas.openxmlformats.org/officeDocument/2006/relationships/hyperlink" Target="consultantplus://offline/ref=62952A1C085BF16A84439D128E775C6405E0CE4C8A12EB0901954C5294C74E708091D4A0CD6B9C4E839ED72A019ED444D7AE735CE2CDCAEEj9P7H" TargetMode="External"/><Relationship Id="rId52" Type="http://schemas.openxmlformats.org/officeDocument/2006/relationships/hyperlink" Target="consultantplus://offline/ref=AF012D1A154B9A40083CCC3796CD57611F6C5977221527CC71AB3C29DF348C59010D54072DC036DCA58719E2769CC804890B134042A7E63232S6H" TargetMode="External"/><Relationship Id="rId73" Type="http://schemas.openxmlformats.org/officeDocument/2006/relationships/hyperlink" Target="consultantplus://offline/ref=E86D368721904788F186E2704747FFA5606A8A67D7E8635C86433AFF7395597ED9446DF40A11300AF30FD592655FA0737722AC21B8zDK0K" TargetMode="External"/><Relationship Id="rId78" Type="http://schemas.openxmlformats.org/officeDocument/2006/relationships/hyperlink" Target="consultantplus://offline/ref=E86D368721904788F186E2704747FFA5606A8867D5E8635C86433AFF7395597ECB4435F80D13255EAA55829F67z5KAK" TargetMode="External"/><Relationship Id="rId94" Type="http://schemas.openxmlformats.org/officeDocument/2006/relationships/hyperlink" Target="consultantplus://offline/ref=E86D368721904788F186E2704747FFA5606A8A67D7E8635C86433AFF7395597ED9446DF40D163A5DA640D4CE210FB3737A22AE29A4D29629zBK6K" TargetMode="External"/><Relationship Id="rId99" Type="http://schemas.openxmlformats.org/officeDocument/2006/relationships/hyperlink" Target="consultantplus://offline/ref=E86D368721904788F186E2704747FFA5606B8966D5E7635C86433AFF7395597ED9446DF40D163A58AA40D4CE210FB3737A22AE29A4D29629zBK6K" TargetMode="External"/><Relationship Id="rId101" Type="http://schemas.openxmlformats.org/officeDocument/2006/relationships/hyperlink" Target="consultantplus://offline/ref=E86D368721904788F186E2704747FFA5606A8A67D7E8635C86433AFF7395597ED9446DF20C1D6F0FE61E8D9F6044BE7B613EAE23zBKAK" TargetMode="External"/><Relationship Id="rId122" Type="http://schemas.openxmlformats.org/officeDocument/2006/relationships/hyperlink" Target="consultantplus://offline/ref=E86D368721904788F186E2704747FFA561668260D7E9635C86433AFF7395597ECB4435F80D13255EAA55829F67z5KAK" TargetMode="External"/><Relationship Id="rId143" Type="http://schemas.openxmlformats.org/officeDocument/2006/relationships/hyperlink" Target="consultantplus://offline/ref=E86D368721904788F186E2704747FFA5606F8E65DBED635C86433AFF7395597ED9446DF40D163B5FA140D4CE210FB3737A22AE29A4D29629zBK6K" TargetMode="External"/><Relationship Id="rId148" Type="http://schemas.openxmlformats.org/officeDocument/2006/relationships/hyperlink" Target="consultantplus://offline/ref=E86D368721904788F186E2704747FFA5606B8865D5EB635C86433AFF7395597ECB4435F80D13255EAA55829F67z5KAK" TargetMode="External"/><Relationship Id="rId164" Type="http://schemas.openxmlformats.org/officeDocument/2006/relationships/hyperlink" Target="consultantplus://offline/ref=E86D368721904788F186E2704747FFA5606A8A67D7E8635C86433AFF7395597ED9446DF40416300AF30FD592655FA0737722AC21B8zDK0K" TargetMode="External"/><Relationship Id="rId169" Type="http://schemas.openxmlformats.org/officeDocument/2006/relationships/hyperlink" Target="consultantplus://offline/ref=E86D368721904788F186E2704747FFA5606A8C6CD1E6635C86433AFF7395597ED9446DFD0516300AF30FD592655FA0737722AC21B8zDK0K" TargetMode="External"/><Relationship Id="rId185" Type="http://schemas.openxmlformats.org/officeDocument/2006/relationships/hyperlink" Target="consultantplus://offline/ref=E86D368721904788F186E2704747FFA5606E8C63D4ED635C86433AFF7395597ED9446DF40D163B5AA440D4CE210FB3737A22AE29A4D29629zBK6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952A1C085BF16A84439D128E775C6404EBCB448615EB0901954C5294C74E708091D4A2C86B9719D2D1D67645CEC744DAAE7154FEjCPFH" TargetMode="External"/><Relationship Id="rId180" Type="http://schemas.openxmlformats.org/officeDocument/2006/relationships/hyperlink" Target="consultantplus://offline/ref=E86D368721904788F186E2704747FFA5626C836DD2ED635C86433AFF7395597ED9446DF40D163B5FA240D4CE210FB3737A22AE29A4D29629zBK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82</Pages>
  <Words>26175</Words>
  <Characters>149198</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2020-08-05T07:15:00Z</dcterms:created>
  <dcterms:modified xsi:type="dcterms:W3CDTF">2020-08-05T10:29:00Z</dcterms:modified>
</cp:coreProperties>
</file>