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F1" w:rsidRPr="00623BB9" w:rsidRDefault="004277F1" w:rsidP="004277F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7F1" w:rsidRDefault="004277F1" w:rsidP="00427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4277F1" w:rsidRPr="000019AC" w:rsidRDefault="004277F1" w:rsidP="004277F1">
      <w:pPr>
        <w:jc w:val="center"/>
        <w:rPr>
          <w:b/>
          <w:sz w:val="28"/>
          <w:szCs w:val="28"/>
        </w:rPr>
      </w:pPr>
    </w:p>
    <w:p w:rsidR="004277F1" w:rsidRDefault="004277F1" w:rsidP="00427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780023" w:rsidRDefault="00780023" w:rsidP="00780023">
      <w:pPr>
        <w:jc w:val="center"/>
        <w:rPr>
          <w:sz w:val="28"/>
          <w:szCs w:val="28"/>
        </w:rPr>
      </w:pPr>
    </w:p>
    <w:p w:rsidR="00955BC0" w:rsidRDefault="00BD1196" w:rsidP="0078002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80023">
        <w:rPr>
          <w:sz w:val="28"/>
          <w:szCs w:val="28"/>
        </w:rPr>
        <w:t>2</w:t>
      </w:r>
      <w:r>
        <w:rPr>
          <w:sz w:val="28"/>
          <w:szCs w:val="28"/>
        </w:rPr>
        <w:t xml:space="preserve"> ма</w:t>
      </w:r>
      <w:r w:rsidR="00780023">
        <w:rPr>
          <w:sz w:val="28"/>
          <w:szCs w:val="28"/>
        </w:rPr>
        <w:t xml:space="preserve">я 2021 г.                       </w:t>
      </w:r>
      <w:r>
        <w:rPr>
          <w:sz w:val="28"/>
          <w:szCs w:val="28"/>
        </w:rPr>
        <w:t xml:space="preserve">        </w:t>
      </w:r>
      <w:r w:rsidR="00780023">
        <w:rPr>
          <w:sz w:val="28"/>
          <w:szCs w:val="28"/>
        </w:rPr>
        <w:t xml:space="preserve">     г. Нефтекумск                                     №</w:t>
      </w:r>
      <w:r w:rsidR="00955BC0">
        <w:rPr>
          <w:sz w:val="28"/>
          <w:szCs w:val="28"/>
        </w:rPr>
        <w:t xml:space="preserve"> 4</w:t>
      </w:r>
      <w:r w:rsidR="00780023">
        <w:rPr>
          <w:sz w:val="28"/>
          <w:szCs w:val="28"/>
        </w:rPr>
        <w:t xml:space="preserve"> </w:t>
      </w:r>
    </w:p>
    <w:p w:rsidR="00780023" w:rsidRPr="00BC0AF1" w:rsidRDefault="00780023" w:rsidP="00780023">
      <w:pPr>
        <w:jc w:val="center"/>
        <w:rPr>
          <w:sz w:val="28"/>
          <w:szCs w:val="28"/>
        </w:rPr>
      </w:pPr>
    </w:p>
    <w:p w:rsidR="00955BC0" w:rsidRPr="00B35BFD" w:rsidRDefault="00955BC0" w:rsidP="00955BC0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О награждении Почетной грамотой </w:t>
      </w:r>
    </w:p>
    <w:p w:rsidR="00955BC0" w:rsidRDefault="00955BC0" w:rsidP="00955BC0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955BC0" w:rsidRPr="00B35BFD" w:rsidRDefault="00955BC0" w:rsidP="00955BC0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55BC0" w:rsidRPr="00B35BFD" w:rsidRDefault="00955BC0" w:rsidP="00955BC0">
      <w:pPr>
        <w:rPr>
          <w:sz w:val="28"/>
          <w:szCs w:val="28"/>
        </w:rPr>
      </w:pPr>
    </w:p>
    <w:p w:rsidR="00955BC0" w:rsidRDefault="00955BC0" w:rsidP="00BD1196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>В соответствии с Положением о</w:t>
      </w:r>
      <w:r>
        <w:rPr>
          <w:sz w:val="28"/>
          <w:szCs w:val="28"/>
        </w:rPr>
        <w:t xml:space="preserve"> Почетной грамоте Нефтекумского</w:t>
      </w:r>
    </w:p>
    <w:p w:rsidR="00955BC0" w:rsidRDefault="00955BC0" w:rsidP="00955B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края, утвержденном решением</w:t>
      </w:r>
      <w:r>
        <w:rPr>
          <w:sz w:val="28"/>
          <w:szCs w:val="28"/>
        </w:rPr>
        <w:t xml:space="preserve"> Думы</w:t>
      </w:r>
      <w:r w:rsidRPr="00B35BFD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Ставропольского края</w:t>
      </w:r>
      <w:r w:rsidRPr="00B6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B62C23">
        <w:rPr>
          <w:sz w:val="28"/>
          <w:szCs w:val="28"/>
        </w:rPr>
        <w:t>26 декабря 2017 г</w:t>
      </w:r>
      <w:r>
        <w:rPr>
          <w:sz w:val="28"/>
          <w:szCs w:val="28"/>
        </w:rPr>
        <w:t xml:space="preserve">. </w:t>
      </w:r>
      <w:r w:rsidRPr="00B62C23">
        <w:rPr>
          <w:sz w:val="28"/>
          <w:szCs w:val="28"/>
        </w:rPr>
        <w:t xml:space="preserve">№ </w:t>
      </w:r>
      <w:r>
        <w:rPr>
          <w:sz w:val="28"/>
          <w:szCs w:val="28"/>
        </w:rPr>
        <w:t>71, ходатайством</w:t>
      </w:r>
      <w:r w:rsidRPr="003831D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Думы Нефтекумского городского окр</w:t>
      </w:r>
      <w:r w:rsidR="00E759E9">
        <w:rPr>
          <w:sz w:val="28"/>
          <w:szCs w:val="28"/>
        </w:rPr>
        <w:t>уга Ставропольского края от 30 апреля</w:t>
      </w:r>
      <w:r>
        <w:rPr>
          <w:sz w:val="28"/>
          <w:szCs w:val="28"/>
        </w:rPr>
        <w:t xml:space="preserve"> 2021 г. № </w:t>
      </w:r>
      <w:r w:rsidR="00E759E9">
        <w:rPr>
          <w:sz w:val="28"/>
          <w:szCs w:val="28"/>
        </w:rPr>
        <w:t>5\2,</w:t>
      </w:r>
      <w:r>
        <w:rPr>
          <w:sz w:val="28"/>
          <w:szCs w:val="28"/>
        </w:rPr>
        <w:t xml:space="preserve"> </w:t>
      </w:r>
      <w:r w:rsidR="00BD1196">
        <w:rPr>
          <w:sz w:val="28"/>
          <w:szCs w:val="28"/>
        </w:rPr>
        <w:t xml:space="preserve">протокола </w:t>
      </w:r>
      <w:r w:rsidR="00BD1196"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 w:rsidR="00BD1196">
        <w:rPr>
          <w:sz w:val="28"/>
          <w:szCs w:val="28"/>
        </w:rPr>
        <w:t xml:space="preserve"> от 12 мая 2021 года № 2</w:t>
      </w:r>
      <w:r>
        <w:rPr>
          <w:sz w:val="28"/>
          <w:szCs w:val="28"/>
        </w:rPr>
        <w:t>,</w:t>
      </w:r>
      <w:proofErr w:type="gramEnd"/>
    </w:p>
    <w:p w:rsidR="00955BC0" w:rsidRDefault="00955BC0" w:rsidP="00955BC0">
      <w:pPr>
        <w:ind w:left="567"/>
        <w:jc w:val="both"/>
        <w:rPr>
          <w:b/>
          <w:sz w:val="28"/>
          <w:szCs w:val="28"/>
        </w:rPr>
      </w:pPr>
    </w:p>
    <w:p w:rsidR="00955BC0" w:rsidRPr="005660B2" w:rsidRDefault="00955BC0" w:rsidP="00955BC0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955BC0" w:rsidRPr="00B35BFD" w:rsidRDefault="00955BC0" w:rsidP="00955BC0">
      <w:pPr>
        <w:jc w:val="both"/>
        <w:rPr>
          <w:b/>
          <w:sz w:val="28"/>
          <w:szCs w:val="28"/>
        </w:rPr>
      </w:pPr>
    </w:p>
    <w:p w:rsidR="00955BC0" w:rsidRDefault="00955BC0" w:rsidP="00955BC0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16AB">
        <w:rPr>
          <w:sz w:val="28"/>
          <w:szCs w:val="28"/>
        </w:rPr>
        <w:t>Наградить Почетной грамотой Нефтекумского городского округа Ставропольского края</w:t>
      </w:r>
      <w:r>
        <w:rPr>
          <w:sz w:val="28"/>
          <w:szCs w:val="28"/>
        </w:rPr>
        <w:t xml:space="preserve"> за особый вклад в экономическое, социальное и культурное развитие Нефтекумского района</w:t>
      </w:r>
      <w:r w:rsidR="00BD1196">
        <w:rPr>
          <w:sz w:val="28"/>
          <w:szCs w:val="28"/>
        </w:rPr>
        <w:t>, за многолетний добросовестный труд в органах местного самоуправления</w:t>
      </w:r>
      <w:r>
        <w:rPr>
          <w:sz w:val="28"/>
          <w:szCs w:val="28"/>
        </w:rPr>
        <w:t xml:space="preserve"> и в связи с </w:t>
      </w:r>
      <w:r w:rsidR="00BD1196">
        <w:rPr>
          <w:sz w:val="28"/>
          <w:szCs w:val="28"/>
        </w:rPr>
        <w:t>60-летием со дня рождения</w:t>
      </w:r>
    </w:p>
    <w:p w:rsidR="00BD1196" w:rsidRDefault="00BD1196" w:rsidP="00955BC0">
      <w:pPr>
        <w:tabs>
          <w:tab w:val="left" w:pos="-5670"/>
        </w:tabs>
        <w:ind w:right="-2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Шерпеева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Заурбека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Шатуевича</w:t>
      </w:r>
      <w:proofErr w:type="spellEnd"/>
      <w:r>
        <w:rPr>
          <w:sz w:val="28"/>
          <w:szCs w:val="28"/>
        </w:rPr>
        <w:t>, председателя постоянной комиссии по бюджету, экономической политике, налогам, собственности и инвестициям Думы Нефтекумского городского округа Ставропольского края.</w:t>
      </w:r>
    </w:p>
    <w:p w:rsidR="00BD1196" w:rsidRDefault="00BD1196" w:rsidP="00BD1196">
      <w:pPr>
        <w:ind w:firstLine="567"/>
        <w:jc w:val="both"/>
        <w:rPr>
          <w:sz w:val="28"/>
          <w:szCs w:val="28"/>
        </w:rPr>
      </w:pPr>
    </w:p>
    <w:p w:rsidR="00BD1196" w:rsidRDefault="00BD1196" w:rsidP="00BD1196">
      <w:pPr>
        <w:ind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03E4">
        <w:rPr>
          <w:sz w:val="28"/>
          <w:szCs w:val="28"/>
        </w:rPr>
        <w:t xml:space="preserve">Утвердить на очередном заседании </w:t>
      </w:r>
      <w:r>
        <w:rPr>
          <w:sz w:val="28"/>
          <w:szCs w:val="28"/>
        </w:rPr>
        <w:t>Думы</w:t>
      </w:r>
      <w:r w:rsidRPr="005203E4">
        <w:rPr>
          <w:sz w:val="28"/>
          <w:szCs w:val="28"/>
        </w:rPr>
        <w:t xml:space="preserve"> Нефтекумского</w:t>
      </w:r>
      <w:r>
        <w:rPr>
          <w:rFonts w:eastAsia="Batang"/>
          <w:sz w:val="28"/>
          <w:szCs w:val="28"/>
        </w:rPr>
        <w:t xml:space="preserve"> </w:t>
      </w:r>
      <w:proofErr w:type="gramStart"/>
      <w:r>
        <w:rPr>
          <w:rFonts w:eastAsia="Batang"/>
          <w:sz w:val="28"/>
          <w:szCs w:val="28"/>
        </w:rPr>
        <w:t>городского</w:t>
      </w:r>
      <w:proofErr w:type="gramEnd"/>
    </w:p>
    <w:p w:rsidR="00BD1196" w:rsidRDefault="00BD1196" w:rsidP="00BD1196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округа Ставропольского края.</w:t>
      </w:r>
    </w:p>
    <w:p w:rsidR="00BD1196" w:rsidRDefault="00BD1196" w:rsidP="00BD1196">
      <w:pPr>
        <w:jc w:val="both"/>
        <w:rPr>
          <w:rFonts w:eastAsia="Batang"/>
          <w:sz w:val="28"/>
          <w:szCs w:val="28"/>
        </w:rPr>
      </w:pPr>
    </w:p>
    <w:p w:rsidR="00BD1196" w:rsidRDefault="00BD1196" w:rsidP="00BD119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оставляю </w:t>
      </w:r>
      <w:proofErr w:type="gramStart"/>
      <w:r>
        <w:rPr>
          <w:sz w:val="28"/>
          <w:szCs w:val="28"/>
        </w:rPr>
        <w:t>за</w:t>
      </w:r>
      <w:proofErr w:type="gramEnd"/>
    </w:p>
    <w:p w:rsidR="00BD1196" w:rsidRPr="00B35BFD" w:rsidRDefault="00BD1196" w:rsidP="00BD1196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</w:t>
      </w:r>
      <w:r w:rsidRPr="00B35BFD">
        <w:rPr>
          <w:sz w:val="28"/>
          <w:szCs w:val="28"/>
        </w:rPr>
        <w:t>.</w:t>
      </w:r>
    </w:p>
    <w:p w:rsidR="00955BC0" w:rsidRDefault="00955BC0" w:rsidP="00955BC0">
      <w:pPr>
        <w:jc w:val="both"/>
        <w:rPr>
          <w:b/>
          <w:sz w:val="28"/>
          <w:szCs w:val="28"/>
        </w:rPr>
      </w:pPr>
    </w:p>
    <w:p w:rsidR="00BD1196" w:rsidRDefault="00BD1196" w:rsidP="00955BC0">
      <w:pPr>
        <w:jc w:val="both"/>
        <w:rPr>
          <w:b/>
          <w:sz w:val="28"/>
          <w:szCs w:val="28"/>
        </w:rPr>
      </w:pPr>
    </w:p>
    <w:p w:rsidR="00955BC0" w:rsidRDefault="00955BC0" w:rsidP="00955BC0">
      <w:pPr>
        <w:jc w:val="both"/>
      </w:pPr>
      <w:r>
        <w:rPr>
          <w:sz w:val="28"/>
          <w:szCs w:val="28"/>
        </w:rPr>
        <w:t>Председатель Думы                                                                           П.А. Лиманов</w:t>
      </w:r>
    </w:p>
    <w:p w:rsidR="00955BC0" w:rsidRDefault="00955BC0" w:rsidP="00955BC0"/>
    <w:p w:rsidR="00B854C7" w:rsidRDefault="00B854C7" w:rsidP="00955BC0">
      <w:pPr>
        <w:pStyle w:val="ConsPlusTitle"/>
        <w:jc w:val="center"/>
      </w:pPr>
    </w:p>
    <w:sectPr w:rsidR="00B854C7" w:rsidSect="008730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0023"/>
    <w:rsid w:val="001F6282"/>
    <w:rsid w:val="00236764"/>
    <w:rsid w:val="00321C32"/>
    <w:rsid w:val="00383824"/>
    <w:rsid w:val="004277F1"/>
    <w:rsid w:val="006D2306"/>
    <w:rsid w:val="00753B42"/>
    <w:rsid w:val="00780023"/>
    <w:rsid w:val="00955BC0"/>
    <w:rsid w:val="00B854C7"/>
    <w:rsid w:val="00BD1196"/>
    <w:rsid w:val="00BF547D"/>
    <w:rsid w:val="00C46E6D"/>
    <w:rsid w:val="00D10402"/>
    <w:rsid w:val="00D20C19"/>
    <w:rsid w:val="00D65AB1"/>
    <w:rsid w:val="00DB3437"/>
    <w:rsid w:val="00E759E9"/>
    <w:rsid w:val="00E82D79"/>
    <w:rsid w:val="00F9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80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0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00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0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EEE0F-4F5F-44DC-9557-CB2915BD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2021-06-18T13:09:00Z</cp:lastPrinted>
  <dcterms:created xsi:type="dcterms:W3CDTF">2021-05-21T10:53:00Z</dcterms:created>
  <dcterms:modified xsi:type="dcterms:W3CDTF">2021-06-18T13:10:00Z</dcterms:modified>
</cp:coreProperties>
</file>