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4501"/>
      </w:tblGrid>
      <w:tr w:rsidR="001E4C05" w:rsidRPr="00BB6E7B" w14:paraId="145918DD" w14:textId="77777777" w:rsidTr="00834470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14:paraId="72C3D884" w14:textId="77777777" w:rsidR="001E4C05" w:rsidRPr="003B7D86" w:rsidRDefault="001E4C05" w:rsidP="00834470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A300DF7" wp14:editId="406E65C5">
                  <wp:extent cx="466725" cy="495300"/>
                  <wp:effectExtent l="0" t="0" r="0" b="0"/>
                  <wp:docPr id="2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E563969" w14:textId="77777777" w:rsidR="001E4C05" w:rsidRPr="003B7D86" w:rsidRDefault="001E4C05" w:rsidP="0083447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ДУМА</w:t>
            </w:r>
          </w:p>
          <w:p w14:paraId="2CE55BEB" w14:textId="77777777" w:rsidR="001E4C05" w:rsidRPr="003B7D86" w:rsidRDefault="001E4C05" w:rsidP="00834470">
            <w:pPr>
              <w:jc w:val="center"/>
              <w:rPr>
                <w:b/>
                <w:sz w:val="24"/>
                <w:szCs w:val="24"/>
              </w:rPr>
            </w:pPr>
            <w:r w:rsidRPr="003B7D86">
              <w:rPr>
                <w:b/>
                <w:sz w:val="24"/>
                <w:szCs w:val="24"/>
              </w:rPr>
              <w:t>НЕФТЕКУМСКОГО</w:t>
            </w:r>
          </w:p>
          <w:p w14:paraId="760419FD" w14:textId="1D428C5A" w:rsidR="001E4C05" w:rsidRPr="003B7D86" w:rsidRDefault="00536F3E" w:rsidP="0083447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МУНИЦИПАЛЬНОГО</w:t>
            </w:r>
            <w:r w:rsidR="001E4C05">
              <w:rPr>
                <w:b/>
                <w:sz w:val="24"/>
                <w:szCs w:val="24"/>
              </w:rPr>
              <w:t xml:space="preserve"> ОКРУГА</w:t>
            </w:r>
          </w:p>
          <w:p w14:paraId="1665F407" w14:textId="77777777" w:rsidR="001E4C05" w:rsidRPr="003B7D86" w:rsidRDefault="001E4C05" w:rsidP="00834470">
            <w:pPr>
              <w:jc w:val="center"/>
              <w:rPr>
                <w:b/>
                <w:sz w:val="24"/>
                <w:szCs w:val="24"/>
              </w:rPr>
            </w:pPr>
            <w:r w:rsidRPr="003B7D86">
              <w:rPr>
                <w:b/>
                <w:sz w:val="24"/>
                <w:szCs w:val="24"/>
              </w:rPr>
              <w:t>СТАВРОПОЛЬСКОГО КРАЯ</w:t>
            </w:r>
          </w:p>
          <w:p w14:paraId="604F606C" w14:textId="6DFB164F" w:rsidR="001E4C05" w:rsidRPr="004F06F1" w:rsidRDefault="00482366" w:rsidP="00834470">
            <w:pPr>
              <w:jc w:val="center"/>
              <w:rPr>
                <w:sz w:val="27"/>
                <w:szCs w:val="27"/>
                <w:u w:val="single"/>
              </w:rPr>
            </w:pPr>
            <w:r>
              <w:rPr>
                <w:sz w:val="27"/>
                <w:szCs w:val="27"/>
                <w:u w:val="single"/>
              </w:rPr>
              <w:t>28 августа</w:t>
            </w:r>
            <w:r w:rsidR="00857844" w:rsidRPr="004F06F1">
              <w:rPr>
                <w:sz w:val="27"/>
                <w:szCs w:val="27"/>
                <w:u w:val="single"/>
              </w:rPr>
              <w:t xml:space="preserve"> 20</w:t>
            </w:r>
            <w:r w:rsidR="00B4261F" w:rsidRPr="004F06F1">
              <w:rPr>
                <w:sz w:val="27"/>
                <w:szCs w:val="27"/>
                <w:u w:val="single"/>
              </w:rPr>
              <w:t>2</w:t>
            </w:r>
            <w:r w:rsidR="005D2050" w:rsidRPr="004F06F1">
              <w:rPr>
                <w:sz w:val="27"/>
                <w:szCs w:val="27"/>
                <w:u w:val="single"/>
              </w:rPr>
              <w:t>4</w:t>
            </w:r>
            <w:r w:rsidR="00857844" w:rsidRPr="004F06F1">
              <w:rPr>
                <w:sz w:val="27"/>
                <w:szCs w:val="27"/>
                <w:u w:val="single"/>
              </w:rPr>
              <w:t xml:space="preserve"> года</w:t>
            </w:r>
            <w:r w:rsidR="001E4C05" w:rsidRPr="004F06F1">
              <w:rPr>
                <w:sz w:val="27"/>
                <w:szCs w:val="27"/>
                <w:u w:val="single"/>
              </w:rPr>
              <w:t xml:space="preserve"> №</w:t>
            </w:r>
            <w:r w:rsidR="00857844" w:rsidRPr="004F06F1">
              <w:rPr>
                <w:sz w:val="27"/>
                <w:szCs w:val="27"/>
                <w:u w:val="single"/>
              </w:rPr>
              <w:t xml:space="preserve"> </w:t>
            </w:r>
            <w:r>
              <w:rPr>
                <w:sz w:val="27"/>
                <w:szCs w:val="27"/>
                <w:u w:val="single"/>
              </w:rPr>
              <w:t>281</w:t>
            </w:r>
          </w:p>
          <w:p w14:paraId="6032EBB2" w14:textId="77777777" w:rsidR="001E4C05" w:rsidRPr="00494A42" w:rsidRDefault="001E4C05" w:rsidP="00834470">
            <w:pPr>
              <w:jc w:val="center"/>
              <w:rPr>
                <w:sz w:val="20"/>
                <w:szCs w:val="20"/>
              </w:rPr>
            </w:pPr>
            <w:r w:rsidRPr="00494A42">
              <w:rPr>
                <w:sz w:val="20"/>
                <w:szCs w:val="20"/>
              </w:rPr>
              <w:t>пл. Ленина, д. 1, г. Нефтекумск, 356880</w:t>
            </w:r>
          </w:p>
          <w:p w14:paraId="1C88EB0D" w14:textId="77777777" w:rsidR="001E4C05" w:rsidRPr="000577B3" w:rsidRDefault="001E4C05" w:rsidP="00834470">
            <w:pPr>
              <w:jc w:val="center"/>
              <w:rPr>
                <w:sz w:val="24"/>
                <w:szCs w:val="24"/>
              </w:rPr>
            </w:pPr>
            <w:r w:rsidRPr="00494A42">
              <w:rPr>
                <w:sz w:val="20"/>
                <w:szCs w:val="20"/>
              </w:rPr>
              <w:t>тел. (86558) 3-38-43. факс (86558) 4-51-56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</w:tcPr>
          <w:p w14:paraId="4BAE0DF7" w14:textId="77777777" w:rsidR="006D53C9" w:rsidRDefault="006D53C9" w:rsidP="00834470">
            <w:pPr>
              <w:jc w:val="center"/>
            </w:pPr>
          </w:p>
          <w:p w14:paraId="6F5A9811" w14:textId="77777777" w:rsidR="006D53C9" w:rsidRDefault="006D53C9" w:rsidP="00834470">
            <w:pPr>
              <w:jc w:val="center"/>
            </w:pPr>
          </w:p>
          <w:p w14:paraId="0188AE21" w14:textId="77777777" w:rsidR="003C44BC" w:rsidRPr="004F06F1" w:rsidRDefault="003C44BC" w:rsidP="003C44BC">
            <w:pPr>
              <w:jc w:val="center"/>
              <w:rPr>
                <w:sz w:val="27"/>
                <w:szCs w:val="27"/>
              </w:rPr>
            </w:pPr>
            <w:r w:rsidRPr="004F06F1">
              <w:rPr>
                <w:sz w:val="27"/>
                <w:szCs w:val="27"/>
              </w:rPr>
              <w:t>Главе</w:t>
            </w:r>
          </w:p>
          <w:p w14:paraId="738CD578" w14:textId="48A4E7EB" w:rsidR="003C44BC" w:rsidRPr="004F06F1" w:rsidRDefault="003C44BC" w:rsidP="003C44BC">
            <w:pPr>
              <w:jc w:val="center"/>
              <w:rPr>
                <w:sz w:val="27"/>
                <w:szCs w:val="27"/>
              </w:rPr>
            </w:pPr>
            <w:r w:rsidRPr="004F06F1">
              <w:rPr>
                <w:sz w:val="27"/>
                <w:szCs w:val="27"/>
              </w:rPr>
              <w:t xml:space="preserve">Нефтекумского </w:t>
            </w:r>
            <w:r w:rsidR="00536F3E" w:rsidRPr="004F06F1">
              <w:rPr>
                <w:sz w:val="27"/>
                <w:szCs w:val="27"/>
              </w:rPr>
              <w:t>муниципального</w:t>
            </w:r>
            <w:r w:rsidRPr="004F06F1">
              <w:rPr>
                <w:sz w:val="27"/>
                <w:szCs w:val="27"/>
              </w:rPr>
              <w:t xml:space="preserve"> округа Ставропольского края</w:t>
            </w:r>
          </w:p>
          <w:p w14:paraId="7CE6403F" w14:textId="77777777" w:rsidR="003C44BC" w:rsidRPr="004F06F1" w:rsidRDefault="003C44BC" w:rsidP="003C44BC">
            <w:pPr>
              <w:jc w:val="center"/>
              <w:rPr>
                <w:sz w:val="27"/>
                <w:szCs w:val="27"/>
              </w:rPr>
            </w:pPr>
          </w:p>
          <w:p w14:paraId="283BAC98" w14:textId="77777777" w:rsidR="00857844" w:rsidRPr="00BB6E7B" w:rsidRDefault="003C44BC" w:rsidP="003C44BC">
            <w:pPr>
              <w:jc w:val="center"/>
            </w:pPr>
            <w:r w:rsidRPr="004F06F1">
              <w:rPr>
                <w:sz w:val="27"/>
                <w:szCs w:val="27"/>
              </w:rPr>
              <w:t>Д.Н. Сокуренко</w:t>
            </w:r>
          </w:p>
        </w:tc>
      </w:tr>
    </w:tbl>
    <w:p w14:paraId="391BA15D" w14:textId="77777777" w:rsidR="00E93F68" w:rsidRDefault="00E93F68" w:rsidP="00E93F68">
      <w:pPr>
        <w:pStyle w:val="ConsPlusNormal"/>
        <w:tabs>
          <w:tab w:val="left" w:pos="7780"/>
        </w:tabs>
        <w:ind w:firstLine="3119"/>
        <w:jc w:val="both"/>
        <w:rPr>
          <w:rFonts w:ascii="Times New Roman" w:hAnsi="Times New Roman" w:cs="Times New Roman"/>
          <w:sz w:val="28"/>
          <w:szCs w:val="28"/>
        </w:rPr>
      </w:pPr>
    </w:p>
    <w:p w14:paraId="740A46C5" w14:textId="77777777" w:rsidR="00E93F68" w:rsidRPr="004F06F1" w:rsidRDefault="00E93F68" w:rsidP="005A38AD">
      <w:pPr>
        <w:pStyle w:val="ConsPlusNormal"/>
        <w:tabs>
          <w:tab w:val="left" w:pos="7780"/>
        </w:tabs>
        <w:ind w:firstLine="3119"/>
        <w:jc w:val="both"/>
        <w:rPr>
          <w:rFonts w:ascii="Times New Roman" w:hAnsi="Times New Roman" w:cs="Times New Roman"/>
          <w:sz w:val="27"/>
          <w:szCs w:val="27"/>
        </w:rPr>
      </w:pPr>
      <w:r w:rsidRPr="004F06F1">
        <w:rPr>
          <w:rFonts w:ascii="Times New Roman" w:hAnsi="Times New Roman" w:cs="Times New Roman"/>
          <w:sz w:val="27"/>
          <w:szCs w:val="27"/>
        </w:rPr>
        <w:t xml:space="preserve">Уважаемый </w:t>
      </w:r>
      <w:r w:rsidR="003C44BC" w:rsidRPr="004F06F1">
        <w:rPr>
          <w:rFonts w:ascii="Times New Roman" w:hAnsi="Times New Roman" w:cs="Times New Roman"/>
          <w:sz w:val="27"/>
          <w:szCs w:val="27"/>
        </w:rPr>
        <w:t>Дмитрий Николаевич</w:t>
      </w:r>
      <w:r w:rsidRPr="004F06F1">
        <w:rPr>
          <w:rFonts w:ascii="Times New Roman" w:hAnsi="Times New Roman" w:cs="Times New Roman"/>
          <w:sz w:val="27"/>
          <w:szCs w:val="27"/>
        </w:rPr>
        <w:t>!</w:t>
      </w:r>
    </w:p>
    <w:p w14:paraId="4949F98A" w14:textId="77777777" w:rsidR="001E4C05" w:rsidRPr="004F06F1" w:rsidRDefault="001E4C05" w:rsidP="005A38A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14:paraId="13C26027" w14:textId="17BBBE4A" w:rsidR="00C2405D" w:rsidRPr="004F06F1" w:rsidRDefault="001D5C8E" w:rsidP="00C2405D">
      <w:pPr>
        <w:ind w:firstLine="567"/>
        <w:rPr>
          <w:sz w:val="27"/>
          <w:szCs w:val="27"/>
        </w:rPr>
      </w:pPr>
      <w:r w:rsidRPr="004F06F1">
        <w:rPr>
          <w:sz w:val="27"/>
          <w:szCs w:val="27"/>
        </w:rPr>
        <w:t xml:space="preserve">Дума Нефтекумского </w:t>
      </w:r>
      <w:r w:rsidR="00536F3E" w:rsidRPr="004F06F1">
        <w:rPr>
          <w:sz w:val="27"/>
          <w:szCs w:val="27"/>
        </w:rPr>
        <w:t>муниципального</w:t>
      </w:r>
      <w:r w:rsidRPr="004F06F1">
        <w:rPr>
          <w:sz w:val="27"/>
          <w:szCs w:val="27"/>
        </w:rPr>
        <w:t xml:space="preserve"> округа н</w:t>
      </w:r>
      <w:r w:rsidR="00744C9E" w:rsidRPr="004F06F1">
        <w:rPr>
          <w:sz w:val="27"/>
          <w:szCs w:val="27"/>
        </w:rPr>
        <w:t>аправля</w:t>
      </w:r>
      <w:r w:rsidRPr="004F06F1">
        <w:rPr>
          <w:sz w:val="27"/>
          <w:szCs w:val="27"/>
        </w:rPr>
        <w:t>ет</w:t>
      </w:r>
      <w:r w:rsidR="00744C9E" w:rsidRPr="004F06F1">
        <w:rPr>
          <w:sz w:val="27"/>
          <w:szCs w:val="27"/>
        </w:rPr>
        <w:t xml:space="preserve"> Вам </w:t>
      </w:r>
      <w:r w:rsidR="00B4261F" w:rsidRPr="004F06F1">
        <w:rPr>
          <w:rFonts w:eastAsiaTheme="minorHAnsi"/>
          <w:sz w:val="27"/>
          <w:szCs w:val="27"/>
        </w:rPr>
        <w:t>для официального опубликования в средствах массовой информации (обнародования)</w:t>
      </w:r>
      <w:r w:rsidR="00BC4B07" w:rsidRPr="004F06F1">
        <w:rPr>
          <w:rFonts w:eastAsiaTheme="minorHAnsi"/>
          <w:sz w:val="27"/>
          <w:szCs w:val="27"/>
        </w:rPr>
        <w:t xml:space="preserve"> </w:t>
      </w:r>
      <w:r w:rsidR="00482366">
        <w:rPr>
          <w:rFonts w:eastAsiaTheme="minorHAnsi"/>
          <w:sz w:val="27"/>
          <w:szCs w:val="27"/>
        </w:rPr>
        <w:t>постановление председателя</w:t>
      </w:r>
      <w:r w:rsidR="00241FF5" w:rsidRPr="004F06F1">
        <w:rPr>
          <w:rFonts w:eastAsiaTheme="minorHAnsi"/>
          <w:sz w:val="27"/>
          <w:szCs w:val="27"/>
        </w:rPr>
        <w:t xml:space="preserve"> </w:t>
      </w:r>
      <w:r w:rsidR="00C2405D" w:rsidRPr="004F06F1">
        <w:rPr>
          <w:sz w:val="27"/>
          <w:szCs w:val="27"/>
        </w:rPr>
        <w:t>Думы Нефтекумского муниципального округа</w:t>
      </w:r>
      <w:r w:rsidR="00241FF5" w:rsidRPr="004F06F1">
        <w:rPr>
          <w:sz w:val="27"/>
          <w:szCs w:val="27"/>
        </w:rPr>
        <w:t xml:space="preserve"> Ставропольского края от </w:t>
      </w:r>
      <w:r w:rsidR="00482366">
        <w:rPr>
          <w:sz w:val="27"/>
          <w:szCs w:val="27"/>
        </w:rPr>
        <w:t xml:space="preserve">26 </w:t>
      </w:r>
      <w:proofErr w:type="gramStart"/>
      <w:r w:rsidR="00482366">
        <w:rPr>
          <w:sz w:val="27"/>
          <w:szCs w:val="27"/>
        </w:rPr>
        <w:t xml:space="preserve">августа </w:t>
      </w:r>
      <w:r w:rsidR="00241FF5" w:rsidRPr="004F06F1">
        <w:rPr>
          <w:sz w:val="27"/>
          <w:szCs w:val="27"/>
        </w:rPr>
        <w:t xml:space="preserve"> 202</w:t>
      </w:r>
      <w:r w:rsidR="005D2050" w:rsidRPr="004F06F1">
        <w:rPr>
          <w:sz w:val="27"/>
          <w:szCs w:val="27"/>
        </w:rPr>
        <w:t>4</w:t>
      </w:r>
      <w:proofErr w:type="gramEnd"/>
      <w:r w:rsidR="00241FF5" w:rsidRPr="004F06F1">
        <w:rPr>
          <w:sz w:val="27"/>
          <w:szCs w:val="27"/>
        </w:rPr>
        <w:t xml:space="preserve"> года</w:t>
      </w:r>
      <w:r w:rsidR="00482366">
        <w:rPr>
          <w:sz w:val="27"/>
          <w:szCs w:val="27"/>
        </w:rPr>
        <w:t xml:space="preserve"> № 7 «</w:t>
      </w:r>
      <w:r w:rsidR="00482366" w:rsidRPr="00D61A70">
        <w:t>О награждении Почетной грамотой Нефтекумского муниципального округа Ставропольского края</w:t>
      </w:r>
      <w:r w:rsidR="00482366">
        <w:rPr>
          <w:sz w:val="27"/>
          <w:szCs w:val="27"/>
        </w:rPr>
        <w:t>».</w:t>
      </w:r>
      <w:r w:rsidR="00536F3E" w:rsidRPr="004F06F1">
        <w:rPr>
          <w:sz w:val="27"/>
          <w:szCs w:val="27"/>
        </w:rPr>
        <w:t xml:space="preserve"> </w:t>
      </w:r>
    </w:p>
    <w:p w14:paraId="1228EA36" w14:textId="5D4942E4" w:rsidR="00984366" w:rsidRPr="004F06F1" w:rsidRDefault="00984366" w:rsidP="00984366">
      <w:pPr>
        <w:ind w:firstLine="567"/>
        <w:jc w:val="left"/>
        <w:rPr>
          <w:rFonts w:eastAsia="Times New Roman"/>
          <w:sz w:val="27"/>
          <w:szCs w:val="27"/>
          <w:lang w:eastAsia="ru-RU"/>
        </w:rPr>
      </w:pPr>
    </w:p>
    <w:p w14:paraId="2939E082" w14:textId="77777777" w:rsidR="00984366" w:rsidRPr="004F06F1" w:rsidRDefault="00984366" w:rsidP="00C2405D">
      <w:pPr>
        <w:tabs>
          <w:tab w:val="left" w:pos="3820"/>
        </w:tabs>
        <w:rPr>
          <w:rFonts w:eastAsia="Times New Roman"/>
          <w:sz w:val="27"/>
          <w:szCs w:val="27"/>
          <w:lang w:eastAsia="ru-RU"/>
        </w:rPr>
      </w:pPr>
    </w:p>
    <w:p w14:paraId="481922E3" w14:textId="77777777" w:rsidR="00984366" w:rsidRPr="004F06F1" w:rsidRDefault="00984366" w:rsidP="00C2405D">
      <w:pPr>
        <w:tabs>
          <w:tab w:val="left" w:pos="3820"/>
        </w:tabs>
        <w:rPr>
          <w:rFonts w:eastAsia="Times New Roman"/>
          <w:sz w:val="27"/>
          <w:szCs w:val="27"/>
          <w:lang w:eastAsia="ru-RU"/>
        </w:rPr>
      </w:pPr>
    </w:p>
    <w:p w14:paraId="17FE895E" w14:textId="51E48D9A" w:rsidR="00A042EA" w:rsidRPr="004F06F1" w:rsidRDefault="00A042EA" w:rsidP="00C2405D">
      <w:pPr>
        <w:tabs>
          <w:tab w:val="left" w:pos="3820"/>
        </w:tabs>
        <w:rPr>
          <w:rFonts w:eastAsia="Times New Roman"/>
          <w:sz w:val="27"/>
          <w:szCs w:val="27"/>
          <w:lang w:eastAsia="ru-RU"/>
        </w:rPr>
      </w:pPr>
      <w:r w:rsidRPr="004F06F1">
        <w:rPr>
          <w:rFonts w:eastAsia="Times New Roman"/>
          <w:sz w:val="27"/>
          <w:szCs w:val="27"/>
          <w:lang w:eastAsia="ru-RU"/>
        </w:rPr>
        <w:t>Приложение: на электронном носителе.</w:t>
      </w:r>
    </w:p>
    <w:p w14:paraId="1AE89A51" w14:textId="77777777" w:rsidR="00986E43" w:rsidRDefault="00986E43" w:rsidP="00C2405D">
      <w:pPr>
        <w:ind w:firstLine="567"/>
        <w:rPr>
          <w:rFonts w:eastAsia="Times New Roman"/>
          <w:sz w:val="27"/>
          <w:szCs w:val="27"/>
          <w:lang w:eastAsia="ru-RU"/>
        </w:rPr>
      </w:pPr>
    </w:p>
    <w:p w14:paraId="40AB4F4F" w14:textId="77777777" w:rsidR="00482366" w:rsidRDefault="00482366" w:rsidP="00C2405D">
      <w:pPr>
        <w:ind w:firstLine="567"/>
        <w:rPr>
          <w:rFonts w:eastAsia="Times New Roman"/>
          <w:sz w:val="27"/>
          <w:szCs w:val="27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74"/>
        <w:gridCol w:w="3241"/>
        <w:gridCol w:w="2139"/>
      </w:tblGrid>
      <w:tr w:rsidR="00482366" w:rsidRPr="00651DD3" w14:paraId="285923E6" w14:textId="77777777" w:rsidTr="00CF335A">
        <w:trPr>
          <w:trHeight w:val="1348"/>
        </w:trPr>
        <w:tc>
          <w:tcPr>
            <w:tcW w:w="4644" w:type="dxa"/>
            <w:hideMark/>
          </w:tcPr>
          <w:p w14:paraId="38343517" w14:textId="77777777" w:rsidR="00482366" w:rsidRPr="00482366" w:rsidRDefault="00482366" w:rsidP="00CF335A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482366">
              <w:rPr>
                <w:rFonts w:ascii="Times New Roman" w:hAnsi="Times New Roman"/>
                <w:sz w:val="28"/>
                <w:szCs w:val="28"/>
              </w:rPr>
              <w:t xml:space="preserve">Председатель Думы </w:t>
            </w:r>
          </w:p>
          <w:p w14:paraId="45E59104" w14:textId="77777777" w:rsidR="00482366" w:rsidRPr="00482366" w:rsidRDefault="00482366" w:rsidP="00CF335A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482366">
              <w:rPr>
                <w:rFonts w:ascii="Times New Roman" w:hAnsi="Times New Roman"/>
                <w:sz w:val="28"/>
                <w:szCs w:val="28"/>
              </w:rPr>
              <w:t xml:space="preserve">Нефтекумского муниципального округа Ставропольского края                                                                    </w:t>
            </w:r>
          </w:p>
        </w:tc>
        <w:tc>
          <w:tcPr>
            <w:tcW w:w="3474" w:type="dxa"/>
          </w:tcPr>
          <w:p w14:paraId="12F9223E" w14:textId="5493B881" w:rsidR="00482366" w:rsidRPr="00482366" w:rsidRDefault="00482366" w:rsidP="00CF335A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AA36B8D" w14:textId="77777777" w:rsidR="00482366" w:rsidRPr="00482366" w:rsidRDefault="00482366" w:rsidP="00CF335A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96" w:type="dxa"/>
          </w:tcPr>
          <w:p w14:paraId="6A6207EA" w14:textId="77777777" w:rsidR="00482366" w:rsidRPr="00482366" w:rsidRDefault="00482366" w:rsidP="00CF335A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48236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4DD69A69" w14:textId="77777777" w:rsidR="00482366" w:rsidRPr="00482366" w:rsidRDefault="00482366" w:rsidP="00CF335A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  <w:p w14:paraId="3CEE9865" w14:textId="77777777" w:rsidR="00482366" w:rsidRPr="00482366" w:rsidRDefault="00482366" w:rsidP="00CF335A">
            <w:pPr>
              <w:pStyle w:val="a8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82366">
              <w:rPr>
                <w:rFonts w:ascii="Times New Roman" w:hAnsi="Times New Roman"/>
                <w:sz w:val="28"/>
                <w:szCs w:val="28"/>
              </w:rPr>
              <w:t>Д.А. Слюсарев</w:t>
            </w:r>
          </w:p>
        </w:tc>
      </w:tr>
    </w:tbl>
    <w:p w14:paraId="1D2EDCB3" w14:textId="77777777" w:rsidR="00482366" w:rsidRDefault="00482366" w:rsidP="00482366">
      <w:pPr>
        <w:jc w:val="center"/>
        <w:rPr>
          <w:b/>
        </w:rPr>
      </w:pPr>
    </w:p>
    <w:p w14:paraId="7DF540C1" w14:textId="77777777" w:rsidR="00482366" w:rsidRDefault="00482366" w:rsidP="00482366">
      <w:pPr>
        <w:jc w:val="center"/>
        <w:rPr>
          <w:b/>
        </w:rPr>
      </w:pPr>
    </w:p>
    <w:p w14:paraId="677E78EE" w14:textId="77777777" w:rsidR="00482366" w:rsidRDefault="00482366" w:rsidP="00482366">
      <w:pPr>
        <w:jc w:val="center"/>
        <w:rPr>
          <w:b/>
        </w:rPr>
      </w:pPr>
    </w:p>
    <w:p w14:paraId="5BBDFEE8" w14:textId="77777777" w:rsidR="00482366" w:rsidRDefault="00482366" w:rsidP="00482366">
      <w:pPr>
        <w:jc w:val="center"/>
        <w:rPr>
          <w:b/>
        </w:rPr>
      </w:pPr>
    </w:p>
    <w:p w14:paraId="5C6480D8" w14:textId="77777777" w:rsidR="00482366" w:rsidRDefault="00482366" w:rsidP="00482366">
      <w:pPr>
        <w:jc w:val="center"/>
        <w:rPr>
          <w:b/>
        </w:rPr>
      </w:pPr>
    </w:p>
    <w:p w14:paraId="71BF5805" w14:textId="77777777" w:rsidR="00482366" w:rsidRDefault="00482366" w:rsidP="00482366">
      <w:pPr>
        <w:jc w:val="center"/>
        <w:rPr>
          <w:b/>
        </w:rPr>
      </w:pPr>
    </w:p>
    <w:p w14:paraId="31B84C7B" w14:textId="77777777" w:rsidR="00482366" w:rsidRDefault="00482366" w:rsidP="00482366">
      <w:pPr>
        <w:jc w:val="center"/>
        <w:rPr>
          <w:b/>
        </w:rPr>
      </w:pPr>
    </w:p>
    <w:p w14:paraId="68FD8ED7" w14:textId="77777777" w:rsidR="00482366" w:rsidRDefault="00482366" w:rsidP="00482366">
      <w:pPr>
        <w:jc w:val="center"/>
        <w:rPr>
          <w:b/>
        </w:rPr>
      </w:pPr>
    </w:p>
    <w:p w14:paraId="40764444" w14:textId="77777777" w:rsidR="00482366" w:rsidRDefault="00482366" w:rsidP="00482366">
      <w:pPr>
        <w:jc w:val="center"/>
        <w:rPr>
          <w:b/>
        </w:rPr>
      </w:pPr>
    </w:p>
    <w:p w14:paraId="06D89F60" w14:textId="77777777" w:rsidR="00482366" w:rsidRDefault="00482366" w:rsidP="00482366">
      <w:pPr>
        <w:jc w:val="center"/>
        <w:rPr>
          <w:b/>
        </w:rPr>
      </w:pPr>
    </w:p>
    <w:p w14:paraId="65F27748" w14:textId="77777777" w:rsidR="00482366" w:rsidRDefault="00482366" w:rsidP="00482366">
      <w:pPr>
        <w:jc w:val="center"/>
        <w:rPr>
          <w:b/>
        </w:rPr>
      </w:pPr>
    </w:p>
    <w:p w14:paraId="4E438B22" w14:textId="77777777" w:rsidR="00482366" w:rsidRDefault="00482366" w:rsidP="00482366">
      <w:pPr>
        <w:jc w:val="center"/>
        <w:rPr>
          <w:b/>
        </w:rPr>
      </w:pPr>
    </w:p>
    <w:p w14:paraId="1ED905BC" w14:textId="77777777" w:rsidR="00482366" w:rsidRDefault="00482366" w:rsidP="00482366">
      <w:pPr>
        <w:jc w:val="center"/>
        <w:rPr>
          <w:b/>
        </w:rPr>
      </w:pPr>
    </w:p>
    <w:p w14:paraId="03F52FBD" w14:textId="77777777" w:rsidR="00482366" w:rsidRDefault="00482366" w:rsidP="00482366">
      <w:pPr>
        <w:jc w:val="center"/>
        <w:rPr>
          <w:b/>
        </w:rPr>
      </w:pPr>
    </w:p>
    <w:p w14:paraId="2380BD50" w14:textId="77777777" w:rsidR="000476C6" w:rsidRDefault="000476C6" w:rsidP="00482366">
      <w:pPr>
        <w:jc w:val="center"/>
        <w:rPr>
          <w:b/>
        </w:rPr>
      </w:pPr>
    </w:p>
    <w:p w14:paraId="3D5D648E" w14:textId="77777777" w:rsidR="00482366" w:rsidRDefault="00482366" w:rsidP="00482366">
      <w:pPr>
        <w:jc w:val="center"/>
        <w:rPr>
          <w:b/>
        </w:rPr>
      </w:pPr>
    </w:p>
    <w:p w14:paraId="43DE704A" w14:textId="77777777" w:rsidR="00482366" w:rsidRDefault="00482366" w:rsidP="00482366">
      <w:pPr>
        <w:jc w:val="center"/>
        <w:rPr>
          <w:b/>
        </w:rPr>
      </w:pPr>
    </w:p>
    <w:p w14:paraId="10CB4229" w14:textId="77777777" w:rsidR="00482366" w:rsidRDefault="00482366" w:rsidP="00482366">
      <w:pPr>
        <w:jc w:val="center"/>
        <w:rPr>
          <w:b/>
        </w:rPr>
      </w:pPr>
    </w:p>
    <w:p w14:paraId="75E5ADFF" w14:textId="4786933C" w:rsidR="00482366" w:rsidRPr="00482366" w:rsidRDefault="00482366" w:rsidP="00482366">
      <w:pPr>
        <w:jc w:val="center"/>
        <w:rPr>
          <w:b/>
          <w:sz w:val="24"/>
          <w:szCs w:val="24"/>
        </w:rPr>
      </w:pPr>
      <w:r w:rsidRPr="00482366">
        <w:rPr>
          <w:noProof/>
          <w:sz w:val="24"/>
          <w:szCs w:val="24"/>
        </w:rPr>
        <w:lastRenderedPageBreak/>
        <w:drawing>
          <wp:inline distT="0" distB="0" distL="0" distR="0" wp14:anchorId="7DEE4170" wp14:editId="38516331">
            <wp:extent cx="457200" cy="495300"/>
            <wp:effectExtent l="19050" t="0" r="0" b="0"/>
            <wp:docPr id="1" name="Рисунок 1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7510EF2" w14:textId="77777777" w:rsidR="00482366" w:rsidRPr="00482366" w:rsidRDefault="00482366" w:rsidP="00482366">
      <w:pPr>
        <w:jc w:val="center"/>
        <w:rPr>
          <w:b/>
          <w:sz w:val="24"/>
          <w:szCs w:val="24"/>
        </w:rPr>
      </w:pPr>
      <w:r w:rsidRPr="00482366">
        <w:rPr>
          <w:b/>
          <w:sz w:val="24"/>
          <w:szCs w:val="24"/>
        </w:rPr>
        <w:t>ПОСТАНОВЛЕНИЕ</w:t>
      </w:r>
    </w:p>
    <w:p w14:paraId="4BB6FE67" w14:textId="77777777" w:rsidR="00482366" w:rsidRPr="00482366" w:rsidRDefault="00482366" w:rsidP="00482366">
      <w:pPr>
        <w:jc w:val="center"/>
        <w:rPr>
          <w:sz w:val="24"/>
          <w:szCs w:val="24"/>
        </w:rPr>
      </w:pPr>
    </w:p>
    <w:p w14:paraId="464AA0DD" w14:textId="77777777" w:rsidR="00482366" w:rsidRPr="00482366" w:rsidRDefault="00482366" w:rsidP="00482366">
      <w:pPr>
        <w:jc w:val="center"/>
        <w:rPr>
          <w:b/>
          <w:sz w:val="24"/>
          <w:szCs w:val="24"/>
        </w:rPr>
      </w:pPr>
      <w:r w:rsidRPr="00482366">
        <w:rPr>
          <w:b/>
          <w:sz w:val="24"/>
          <w:szCs w:val="24"/>
        </w:rPr>
        <w:t>ПРЕДСЕДАТЕЛЯ ДУМЫ НЕФТЕКУМСКОГО МУНИЦИПАЛЬНОГО ОКРУГА СТАВРОПОЛЬСКОГО КРАЯ</w:t>
      </w:r>
    </w:p>
    <w:p w14:paraId="380A2A42" w14:textId="77777777" w:rsidR="00482366" w:rsidRPr="00482366" w:rsidRDefault="00482366" w:rsidP="00482366">
      <w:pPr>
        <w:jc w:val="center"/>
        <w:rPr>
          <w:sz w:val="24"/>
          <w:szCs w:val="24"/>
        </w:rPr>
      </w:pPr>
    </w:p>
    <w:p w14:paraId="7903F5FF" w14:textId="1F060C5D" w:rsidR="00482366" w:rsidRPr="00482366" w:rsidRDefault="00482366" w:rsidP="00482366">
      <w:pPr>
        <w:rPr>
          <w:sz w:val="24"/>
          <w:szCs w:val="24"/>
        </w:rPr>
      </w:pPr>
      <w:r w:rsidRPr="00482366">
        <w:rPr>
          <w:sz w:val="24"/>
          <w:szCs w:val="24"/>
        </w:rPr>
        <w:t xml:space="preserve">26 августа 2024 г.                                г. Нефтекумск          </w:t>
      </w:r>
      <w:r>
        <w:rPr>
          <w:sz w:val="24"/>
          <w:szCs w:val="24"/>
        </w:rPr>
        <w:t xml:space="preserve">                      </w:t>
      </w:r>
      <w:r w:rsidRPr="00482366">
        <w:rPr>
          <w:sz w:val="24"/>
          <w:szCs w:val="24"/>
        </w:rPr>
        <w:t xml:space="preserve">                                  № 7</w:t>
      </w:r>
    </w:p>
    <w:p w14:paraId="2801378B" w14:textId="77777777" w:rsidR="00482366" w:rsidRPr="00482366" w:rsidRDefault="00482366" w:rsidP="00482366">
      <w:pPr>
        <w:jc w:val="center"/>
        <w:rPr>
          <w:sz w:val="24"/>
          <w:szCs w:val="24"/>
        </w:rPr>
      </w:pPr>
    </w:p>
    <w:p w14:paraId="51BC855E" w14:textId="77777777" w:rsidR="00482366" w:rsidRPr="00482366" w:rsidRDefault="00482366" w:rsidP="00482366">
      <w:pPr>
        <w:jc w:val="center"/>
        <w:rPr>
          <w:sz w:val="24"/>
          <w:szCs w:val="24"/>
        </w:rPr>
      </w:pPr>
      <w:r w:rsidRPr="00482366">
        <w:rPr>
          <w:sz w:val="24"/>
          <w:szCs w:val="24"/>
        </w:rPr>
        <w:t>О награждении Почетной грамотой Нефтекумского муниципального округа Ставропольского края</w:t>
      </w:r>
    </w:p>
    <w:p w14:paraId="485557FE" w14:textId="77777777" w:rsidR="00482366" w:rsidRPr="00482366" w:rsidRDefault="00482366" w:rsidP="00482366">
      <w:pPr>
        <w:rPr>
          <w:sz w:val="24"/>
          <w:szCs w:val="24"/>
        </w:rPr>
      </w:pPr>
    </w:p>
    <w:p w14:paraId="0D1D73E2" w14:textId="77777777" w:rsidR="00482366" w:rsidRPr="00482366" w:rsidRDefault="00482366" w:rsidP="00482366">
      <w:pPr>
        <w:ind w:firstLine="567"/>
        <w:rPr>
          <w:sz w:val="24"/>
          <w:szCs w:val="24"/>
        </w:rPr>
      </w:pPr>
      <w:r w:rsidRPr="00482366">
        <w:rPr>
          <w:sz w:val="24"/>
          <w:szCs w:val="24"/>
        </w:rPr>
        <w:t>В соответствии с Положением о Почетной грамоте Нефтекумского муниципального округа Ставропольского края, утвержденным решением Думы Нефтекумского муниципального округа Ставропольского края от 24 октября 2023 г. № 182, на основании протокола заседания комиссии по рассмотрению представлений и ходатайств к награждению Почетной грамотой Нефтекумского муниципального округа Ставропольского края от 23 августа 2024 года № 6,</w:t>
      </w:r>
    </w:p>
    <w:p w14:paraId="3DF358F4" w14:textId="77777777" w:rsidR="00482366" w:rsidRPr="00482366" w:rsidRDefault="00482366" w:rsidP="00482366">
      <w:pPr>
        <w:ind w:firstLine="567"/>
        <w:rPr>
          <w:b/>
          <w:sz w:val="24"/>
          <w:szCs w:val="24"/>
        </w:rPr>
      </w:pPr>
    </w:p>
    <w:p w14:paraId="3BA856CB" w14:textId="77777777" w:rsidR="00482366" w:rsidRPr="00482366" w:rsidRDefault="00482366" w:rsidP="00482366">
      <w:pPr>
        <w:ind w:firstLine="567"/>
        <w:rPr>
          <w:b/>
          <w:sz w:val="24"/>
          <w:szCs w:val="24"/>
        </w:rPr>
      </w:pPr>
      <w:r w:rsidRPr="00482366">
        <w:rPr>
          <w:b/>
          <w:sz w:val="24"/>
          <w:szCs w:val="24"/>
        </w:rPr>
        <w:t>ПОСТАНОВЛЯЮ:</w:t>
      </w:r>
    </w:p>
    <w:p w14:paraId="44166E88" w14:textId="77777777" w:rsidR="00482366" w:rsidRPr="00482366" w:rsidRDefault="00482366" w:rsidP="00482366">
      <w:pPr>
        <w:ind w:firstLine="567"/>
        <w:rPr>
          <w:b/>
          <w:sz w:val="24"/>
          <w:szCs w:val="24"/>
        </w:rPr>
      </w:pPr>
    </w:p>
    <w:p w14:paraId="2B9B2782" w14:textId="77777777" w:rsidR="00482366" w:rsidRPr="00482366" w:rsidRDefault="00482366" w:rsidP="00482366">
      <w:pPr>
        <w:tabs>
          <w:tab w:val="left" w:pos="9240"/>
        </w:tabs>
        <w:ind w:firstLine="567"/>
        <w:rPr>
          <w:sz w:val="24"/>
          <w:szCs w:val="24"/>
        </w:rPr>
      </w:pPr>
      <w:r w:rsidRPr="00482366">
        <w:rPr>
          <w:sz w:val="24"/>
          <w:szCs w:val="24"/>
        </w:rPr>
        <w:t>1. Наградить Почетной грамотой Нефтекумского муниципального округа Ставропольского края за особый вклад в экономическое и социальное развитие Нефтекумского муниципального округа Ставропольского края, за многолетний, безупречный труд, высокую профессиональную компетентность и в связи с празднованием Дня работников нефтяной и газовой промышленности:</w:t>
      </w:r>
    </w:p>
    <w:p w14:paraId="7A47605E" w14:textId="77777777" w:rsidR="00482366" w:rsidRPr="00482366" w:rsidRDefault="00482366" w:rsidP="00482366">
      <w:pPr>
        <w:tabs>
          <w:tab w:val="left" w:pos="9240"/>
        </w:tabs>
        <w:ind w:firstLine="567"/>
        <w:rPr>
          <w:sz w:val="24"/>
          <w:szCs w:val="24"/>
        </w:rPr>
      </w:pPr>
      <w:r w:rsidRPr="00482366">
        <w:rPr>
          <w:sz w:val="24"/>
          <w:szCs w:val="24"/>
        </w:rPr>
        <w:t xml:space="preserve">Базарову </w:t>
      </w:r>
      <w:proofErr w:type="spellStart"/>
      <w:r w:rsidRPr="00482366">
        <w:rPr>
          <w:sz w:val="24"/>
          <w:szCs w:val="24"/>
        </w:rPr>
        <w:t>Анисат</w:t>
      </w:r>
      <w:proofErr w:type="spellEnd"/>
      <w:r w:rsidRPr="00482366">
        <w:rPr>
          <w:sz w:val="24"/>
          <w:szCs w:val="24"/>
        </w:rPr>
        <w:t xml:space="preserve"> </w:t>
      </w:r>
      <w:proofErr w:type="spellStart"/>
      <w:r w:rsidRPr="00482366">
        <w:rPr>
          <w:sz w:val="24"/>
          <w:szCs w:val="24"/>
        </w:rPr>
        <w:t>Курмаевну</w:t>
      </w:r>
      <w:proofErr w:type="spellEnd"/>
      <w:r w:rsidRPr="00482366">
        <w:rPr>
          <w:sz w:val="24"/>
          <w:szCs w:val="24"/>
        </w:rPr>
        <w:t>, начальника смены цеха подготовки перекачки нефти № 1 Общества с ограниченной ответственностью «СТАВРОПОЛЬНЕФТЕГАЗ»;</w:t>
      </w:r>
    </w:p>
    <w:p w14:paraId="1F48F48E" w14:textId="77777777" w:rsidR="00482366" w:rsidRPr="00482366" w:rsidRDefault="00482366" w:rsidP="00482366">
      <w:pPr>
        <w:tabs>
          <w:tab w:val="left" w:pos="9240"/>
        </w:tabs>
        <w:ind w:firstLine="567"/>
        <w:rPr>
          <w:sz w:val="24"/>
          <w:szCs w:val="24"/>
        </w:rPr>
      </w:pPr>
      <w:r w:rsidRPr="00482366">
        <w:rPr>
          <w:sz w:val="24"/>
          <w:szCs w:val="24"/>
        </w:rPr>
        <w:t xml:space="preserve">Газиева Рамазана </w:t>
      </w:r>
      <w:proofErr w:type="spellStart"/>
      <w:r w:rsidRPr="00482366">
        <w:rPr>
          <w:sz w:val="24"/>
          <w:szCs w:val="24"/>
        </w:rPr>
        <w:t>Абачараевича</w:t>
      </w:r>
      <w:proofErr w:type="spellEnd"/>
      <w:r w:rsidRPr="00482366">
        <w:rPr>
          <w:sz w:val="24"/>
          <w:szCs w:val="24"/>
        </w:rPr>
        <w:t>, водителя автомобиля 4 разряда ремонтно-эксплуатационного участка в пос. Затеречный Акционерного общества «</w:t>
      </w:r>
      <w:proofErr w:type="spellStart"/>
      <w:r w:rsidRPr="00482366">
        <w:rPr>
          <w:sz w:val="24"/>
          <w:szCs w:val="24"/>
        </w:rPr>
        <w:t>Нефтекумскрайгаз</w:t>
      </w:r>
      <w:proofErr w:type="spellEnd"/>
      <w:r w:rsidRPr="00482366">
        <w:rPr>
          <w:sz w:val="24"/>
          <w:szCs w:val="24"/>
        </w:rPr>
        <w:t>»;</w:t>
      </w:r>
    </w:p>
    <w:p w14:paraId="4CDAAF8C" w14:textId="77777777" w:rsidR="00482366" w:rsidRPr="00482366" w:rsidRDefault="00482366" w:rsidP="00482366">
      <w:pPr>
        <w:tabs>
          <w:tab w:val="left" w:pos="9240"/>
        </w:tabs>
        <w:ind w:firstLine="567"/>
        <w:rPr>
          <w:sz w:val="24"/>
          <w:szCs w:val="24"/>
        </w:rPr>
      </w:pPr>
      <w:r w:rsidRPr="00482366">
        <w:rPr>
          <w:sz w:val="24"/>
          <w:szCs w:val="24"/>
        </w:rPr>
        <w:t>Катаеву Марину Григорьевну, диспетчера аварийно-диспетчерской службы Акционерного общества «</w:t>
      </w:r>
      <w:proofErr w:type="spellStart"/>
      <w:r w:rsidRPr="00482366">
        <w:rPr>
          <w:sz w:val="24"/>
          <w:szCs w:val="24"/>
        </w:rPr>
        <w:t>Нефтекумскрайгаз</w:t>
      </w:r>
      <w:proofErr w:type="spellEnd"/>
      <w:r w:rsidRPr="00482366">
        <w:rPr>
          <w:sz w:val="24"/>
          <w:szCs w:val="24"/>
        </w:rPr>
        <w:t>»;</w:t>
      </w:r>
    </w:p>
    <w:p w14:paraId="7C8D5E07" w14:textId="77777777" w:rsidR="00482366" w:rsidRPr="00482366" w:rsidRDefault="00482366" w:rsidP="00482366">
      <w:pPr>
        <w:tabs>
          <w:tab w:val="left" w:pos="9240"/>
        </w:tabs>
        <w:ind w:firstLine="567"/>
        <w:rPr>
          <w:sz w:val="24"/>
          <w:szCs w:val="24"/>
        </w:rPr>
      </w:pPr>
      <w:proofErr w:type="spellStart"/>
      <w:r w:rsidRPr="00482366">
        <w:rPr>
          <w:sz w:val="24"/>
          <w:szCs w:val="24"/>
        </w:rPr>
        <w:t>Клышникова</w:t>
      </w:r>
      <w:proofErr w:type="spellEnd"/>
      <w:r w:rsidRPr="00482366">
        <w:rPr>
          <w:sz w:val="24"/>
          <w:szCs w:val="24"/>
        </w:rPr>
        <w:t xml:space="preserve"> Тимофея Александровича, электрогазосварщика 6 разряда линейно-эксплуатационной службы Общества с ограниченной ответственностью «Газпром трансгаз Ставрополь»;</w:t>
      </w:r>
    </w:p>
    <w:p w14:paraId="565D4062" w14:textId="77777777" w:rsidR="00482366" w:rsidRPr="00482366" w:rsidRDefault="00482366" w:rsidP="00482366">
      <w:pPr>
        <w:tabs>
          <w:tab w:val="left" w:pos="9240"/>
        </w:tabs>
        <w:ind w:firstLine="567"/>
        <w:rPr>
          <w:sz w:val="24"/>
          <w:szCs w:val="24"/>
        </w:rPr>
      </w:pPr>
      <w:proofErr w:type="spellStart"/>
      <w:r w:rsidRPr="00482366">
        <w:rPr>
          <w:sz w:val="24"/>
          <w:szCs w:val="24"/>
        </w:rPr>
        <w:t>Усяеву</w:t>
      </w:r>
      <w:proofErr w:type="spellEnd"/>
      <w:r w:rsidRPr="00482366">
        <w:rPr>
          <w:sz w:val="24"/>
          <w:szCs w:val="24"/>
        </w:rPr>
        <w:t xml:space="preserve"> Елену Николаевну, экономиста 1 категории группы технико-экономического планирования и организации труда Общества с ограниченной ответственностью «Газпром трансгаз Ставрополь»;</w:t>
      </w:r>
    </w:p>
    <w:p w14:paraId="527BC398" w14:textId="77777777" w:rsidR="00482366" w:rsidRPr="00482366" w:rsidRDefault="00482366" w:rsidP="00482366">
      <w:pPr>
        <w:tabs>
          <w:tab w:val="left" w:pos="9240"/>
        </w:tabs>
        <w:ind w:firstLine="567"/>
        <w:rPr>
          <w:sz w:val="24"/>
          <w:szCs w:val="24"/>
        </w:rPr>
      </w:pPr>
      <w:r w:rsidRPr="00482366">
        <w:rPr>
          <w:sz w:val="24"/>
          <w:szCs w:val="24"/>
        </w:rPr>
        <w:t>Щербань Татьяну Ивановну, лаборанта химического анализа 3 разряда испытательной лаборатории Общества с ограниченной ответственностью «СТАВРОПОЛЬНЕФТЕГАЗ».</w:t>
      </w:r>
    </w:p>
    <w:p w14:paraId="710B8FCF" w14:textId="77777777" w:rsidR="00482366" w:rsidRPr="00482366" w:rsidRDefault="00482366" w:rsidP="00482366">
      <w:pPr>
        <w:tabs>
          <w:tab w:val="left" w:pos="0"/>
        </w:tabs>
        <w:ind w:right="-1" w:firstLine="567"/>
        <w:rPr>
          <w:sz w:val="24"/>
          <w:szCs w:val="24"/>
        </w:rPr>
      </w:pPr>
      <w:r w:rsidRPr="00482366">
        <w:rPr>
          <w:sz w:val="24"/>
          <w:szCs w:val="24"/>
        </w:rPr>
        <w:t>2. Наградить Почетной грамотой Нефтекумского муниципального округа Ставропольского края за особый вклад в экономическое и социальное развитие Нефтекумского муниципального округа Ставропольского края, за активное участие в избирательных кампаниях 2005-2024 гг. и в связи с юбилеем со дня рождения:</w:t>
      </w:r>
    </w:p>
    <w:p w14:paraId="6398E01F" w14:textId="77777777" w:rsidR="00482366" w:rsidRPr="00482366" w:rsidRDefault="00482366" w:rsidP="00482366">
      <w:pPr>
        <w:tabs>
          <w:tab w:val="left" w:pos="0"/>
        </w:tabs>
        <w:ind w:right="-1" w:firstLine="567"/>
        <w:rPr>
          <w:sz w:val="24"/>
          <w:szCs w:val="24"/>
        </w:rPr>
      </w:pPr>
      <w:r w:rsidRPr="00482366">
        <w:rPr>
          <w:sz w:val="24"/>
          <w:szCs w:val="24"/>
        </w:rPr>
        <w:t>Крицкого Сергея Алексеевича, члена территориальной избирательной комиссии Нефтекумского района;</w:t>
      </w:r>
    </w:p>
    <w:p w14:paraId="7ADB0310" w14:textId="77777777" w:rsidR="00482366" w:rsidRPr="00482366" w:rsidRDefault="00482366" w:rsidP="00482366">
      <w:pPr>
        <w:tabs>
          <w:tab w:val="left" w:pos="0"/>
        </w:tabs>
        <w:ind w:right="-1" w:firstLine="567"/>
        <w:rPr>
          <w:sz w:val="24"/>
          <w:szCs w:val="24"/>
        </w:rPr>
      </w:pPr>
      <w:r w:rsidRPr="00482366">
        <w:rPr>
          <w:sz w:val="24"/>
          <w:szCs w:val="24"/>
        </w:rPr>
        <w:t>Смирнову Светлану Анатольевну, члена территориальной избирательной комиссии Нефтекумского района.</w:t>
      </w:r>
    </w:p>
    <w:p w14:paraId="3F117C0B" w14:textId="77777777" w:rsidR="00482366" w:rsidRPr="00482366" w:rsidRDefault="00482366" w:rsidP="00482366">
      <w:pPr>
        <w:ind w:right="-1" w:firstLine="567"/>
        <w:rPr>
          <w:sz w:val="24"/>
          <w:szCs w:val="24"/>
        </w:rPr>
      </w:pPr>
      <w:r w:rsidRPr="00482366">
        <w:rPr>
          <w:sz w:val="24"/>
          <w:szCs w:val="24"/>
        </w:rPr>
        <w:t>3. Настоящее постановление подлежит опубликованию в муниципальной газете «Вестник Нефтекумского муниципального округа Ставропольского края».</w:t>
      </w:r>
    </w:p>
    <w:p w14:paraId="1CD075F5" w14:textId="77777777" w:rsidR="00482366" w:rsidRPr="00482366" w:rsidRDefault="00482366" w:rsidP="00482366">
      <w:pPr>
        <w:ind w:firstLine="567"/>
        <w:rPr>
          <w:sz w:val="24"/>
          <w:szCs w:val="24"/>
        </w:rPr>
      </w:pPr>
      <w:r w:rsidRPr="00482366">
        <w:rPr>
          <w:sz w:val="24"/>
          <w:szCs w:val="24"/>
        </w:rPr>
        <w:t>4. Контроль за выполнением настоящего постановления возложить на Сапрыкину М.А., управляющую делами Думы Нефтекумского муниципального округа Ставропольского края.</w:t>
      </w:r>
    </w:p>
    <w:p w14:paraId="044A082E" w14:textId="77777777" w:rsidR="00482366" w:rsidRPr="00482366" w:rsidRDefault="00482366" w:rsidP="00482366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2366">
        <w:rPr>
          <w:rFonts w:ascii="Times New Roman" w:hAnsi="Times New Roman" w:cs="Times New Roman"/>
          <w:sz w:val="24"/>
          <w:szCs w:val="24"/>
        </w:rPr>
        <w:lastRenderedPageBreak/>
        <w:t>5. Настоящее постановление вступает в силу со дня его подписания.</w:t>
      </w:r>
    </w:p>
    <w:p w14:paraId="59D5AB92" w14:textId="77777777" w:rsidR="00482366" w:rsidRPr="00482366" w:rsidRDefault="00482366" w:rsidP="00482366">
      <w:pPr>
        <w:rPr>
          <w:b/>
          <w:sz w:val="24"/>
          <w:szCs w:val="24"/>
        </w:rPr>
      </w:pPr>
    </w:p>
    <w:p w14:paraId="3E764489" w14:textId="461520E7" w:rsidR="000E38B1" w:rsidRPr="00482366" w:rsidRDefault="00482366" w:rsidP="00536F3E">
      <w:pPr>
        <w:rPr>
          <w:sz w:val="24"/>
          <w:szCs w:val="24"/>
        </w:rPr>
      </w:pPr>
      <w:r w:rsidRPr="00482366">
        <w:rPr>
          <w:sz w:val="24"/>
          <w:szCs w:val="24"/>
        </w:rPr>
        <w:t>Председатель Думы                                                                            Д.А. Слюсарев</w:t>
      </w:r>
    </w:p>
    <w:sectPr w:rsidR="000E38B1" w:rsidRPr="00482366" w:rsidSect="00987BE0">
      <w:pgSz w:w="11906" w:h="16838"/>
      <w:pgMar w:top="1135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4C05"/>
    <w:rsid w:val="0000110D"/>
    <w:rsid w:val="00002A86"/>
    <w:rsid w:val="00011104"/>
    <w:rsid w:val="000476C6"/>
    <w:rsid w:val="00054089"/>
    <w:rsid w:val="00063E1B"/>
    <w:rsid w:val="00067F1E"/>
    <w:rsid w:val="00070DBC"/>
    <w:rsid w:val="000772DD"/>
    <w:rsid w:val="0008798A"/>
    <w:rsid w:val="00097C79"/>
    <w:rsid w:val="000C730B"/>
    <w:rsid w:val="000C77BE"/>
    <w:rsid w:val="000D401D"/>
    <w:rsid w:val="000D6843"/>
    <w:rsid w:val="000E28E3"/>
    <w:rsid w:val="000E38B1"/>
    <w:rsid w:val="000E47C7"/>
    <w:rsid w:val="00112A35"/>
    <w:rsid w:val="00115506"/>
    <w:rsid w:val="00146F07"/>
    <w:rsid w:val="0017410B"/>
    <w:rsid w:val="001954E4"/>
    <w:rsid w:val="001D5C8E"/>
    <w:rsid w:val="001E4C05"/>
    <w:rsid w:val="00241FF5"/>
    <w:rsid w:val="00293CFA"/>
    <w:rsid w:val="00295D0C"/>
    <w:rsid w:val="00296B50"/>
    <w:rsid w:val="002B2550"/>
    <w:rsid w:val="002B722E"/>
    <w:rsid w:val="002D2DEA"/>
    <w:rsid w:val="00307D0F"/>
    <w:rsid w:val="0031612C"/>
    <w:rsid w:val="00330381"/>
    <w:rsid w:val="00342C62"/>
    <w:rsid w:val="003A36D5"/>
    <w:rsid w:val="003A4AAA"/>
    <w:rsid w:val="003C44BC"/>
    <w:rsid w:val="003F3B65"/>
    <w:rsid w:val="0040391D"/>
    <w:rsid w:val="00406E13"/>
    <w:rsid w:val="004240FE"/>
    <w:rsid w:val="00461F4D"/>
    <w:rsid w:val="00482366"/>
    <w:rsid w:val="00494A42"/>
    <w:rsid w:val="00494DF6"/>
    <w:rsid w:val="004B5DA2"/>
    <w:rsid w:val="004C0B98"/>
    <w:rsid w:val="004F06F1"/>
    <w:rsid w:val="004F2EC9"/>
    <w:rsid w:val="00536F3E"/>
    <w:rsid w:val="0054723F"/>
    <w:rsid w:val="00550E67"/>
    <w:rsid w:val="005A2CB2"/>
    <w:rsid w:val="005A38AD"/>
    <w:rsid w:val="005B0ADF"/>
    <w:rsid w:val="005D2050"/>
    <w:rsid w:val="005D239B"/>
    <w:rsid w:val="005E2E4A"/>
    <w:rsid w:val="005E3E5D"/>
    <w:rsid w:val="00645948"/>
    <w:rsid w:val="00673020"/>
    <w:rsid w:val="006855A9"/>
    <w:rsid w:val="00686C19"/>
    <w:rsid w:val="00692C6C"/>
    <w:rsid w:val="006A6F60"/>
    <w:rsid w:val="006B7DA7"/>
    <w:rsid w:val="006D0818"/>
    <w:rsid w:val="006D53C9"/>
    <w:rsid w:val="00713150"/>
    <w:rsid w:val="00724939"/>
    <w:rsid w:val="00744C9E"/>
    <w:rsid w:val="00746DFE"/>
    <w:rsid w:val="0077250B"/>
    <w:rsid w:val="0077767E"/>
    <w:rsid w:val="00790DBD"/>
    <w:rsid w:val="007A1966"/>
    <w:rsid w:val="0083797A"/>
    <w:rsid w:val="00851C07"/>
    <w:rsid w:val="00857259"/>
    <w:rsid w:val="00857844"/>
    <w:rsid w:val="00865491"/>
    <w:rsid w:val="0087032B"/>
    <w:rsid w:val="008731EC"/>
    <w:rsid w:val="008A10B4"/>
    <w:rsid w:val="008B6A9B"/>
    <w:rsid w:val="008C2467"/>
    <w:rsid w:val="008D6562"/>
    <w:rsid w:val="008D7B18"/>
    <w:rsid w:val="00904E38"/>
    <w:rsid w:val="00957AEC"/>
    <w:rsid w:val="00983FA6"/>
    <w:rsid w:val="00984366"/>
    <w:rsid w:val="00986E43"/>
    <w:rsid w:val="00987BE0"/>
    <w:rsid w:val="009C2265"/>
    <w:rsid w:val="009C6A53"/>
    <w:rsid w:val="009D0FFF"/>
    <w:rsid w:val="009D7F2B"/>
    <w:rsid w:val="00A02909"/>
    <w:rsid w:val="00A042EA"/>
    <w:rsid w:val="00A22B66"/>
    <w:rsid w:val="00A32D8E"/>
    <w:rsid w:val="00A33575"/>
    <w:rsid w:val="00A35B6B"/>
    <w:rsid w:val="00A41063"/>
    <w:rsid w:val="00A97AF9"/>
    <w:rsid w:val="00AE08F9"/>
    <w:rsid w:val="00AE6CAC"/>
    <w:rsid w:val="00AF14CE"/>
    <w:rsid w:val="00B226C9"/>
    <w:rsid w:val="00B2754C"/>
    <w:rsid w:val="00B35CF4"/>
    <w:rsid w:val="00B4261F"/>
    <w:rsid w:val="00B70537"/>
    <w:rsid w:val="00B854C7"/>
    <w:rsid w:val="00B96CC1"/>
    <w:rsid w:val="00BC4B07"/>
    <w:rsid w:val="00BD4930"/>
    <w:rsid w:val="00C0156C"/>
    <w:rsid w:val="00C050A1"/>
    <w:rsid w:val="00C23413"/>
    <w:rsid w:val="00C2405D"/>
    <w:rsid w:val="00C36504"/>
    <w:rsid w:val="00C46E6D"/>
    <w:rsid w:val="00C71490"/>
    <w:rsid w:val="00C80562"/>
    <w:rsid w:val="00D108FA"/>
    <w:rsid w:val="00D14A96"/>
    <w:rsid w:val="00D37626"/>
    <w:rsid w:val="00D44D01"/>
    <w:rsid w:val="00D53401"/>
    <w:rsid w:val="00DB05EE"/>
    <w:rsid w:val="00DE2065"/>
    <w:rsid w:val="00E46333"/>
    <w:rsid w:val="00E471F1"/>
    <w:rsid w:val="00E63D35"/>
    <w:rsid w:val="00E774E2"/>
    <w:rsid w:val="00E8395D"/>
    <w:rsid w:val="00E93F68"/>
    <w:rsid w:val="00EA5F8E"/>
    <w:rsid w:val="00EB3912"/>
    <w:rsid w:val="00ED0FAA"/>
    <w:rsid w:val="00F038EC"/>
    <w:rsid w:val="00F15A36"/>
    <w:rsid w:val="00F31596"/>
    <w:rsid w:val="00F73010"/>
    <w:rsid w:val="00F756E8"/>
    <w:rsid w:val="00F8070D"/>
    <w:rsid w:val="00F867D4"/>
    <w:rsid w:val="00FB0C70"/>
    <w:rsid w:val="00FB7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B92F6"/>
  <w15:docId w15:val="{EEFE2B6C-3B0D-427E-B8B0-C0E8491DE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4C05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C46E6D"/>
    <w:pPr>
      <w:keepNext/>
      <w:jc w:val="center"/>
      <w:outlineLvl w:val="0"/>
    </w:pPr>
    <w:rPr>
      <w:rFonts w:eastAsia="Times New Roman"/>
      <w:b/>
      <w:bCs/>
      <w:i/>
      <w:i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46E6D"/>
    <w:pPr>
      <w:keepNext/>
      <w:jc w:val="left"/>
      <w:outlineLvl w:val="1"/>
    </w:pPr>
    <w:rPr>
      <w:rFonts w:eastAsia="Times New Roman"/>
      <w:b/>
      <w:bCs/>
      <w:i/>
      <w:iCs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C46E6D"/>
    <w:pPr>
      <w:keepNext/>
      <w:jc w:val="left"/>
      <w:outlineLvl w:val="2"/>
    </w:pPr>
    <w:rPr>
      <w:rFonts w:eastAsia="Times New Roman"/>
      <w:b/>
      <w:bCs/>
      <w:i/>
      <w:iCs/>
      <w:sz w:val="1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C46E6D"/>
    <w:pPr>
      <w:keepNext/>
      <w:ind w:firstLine="720"/>
      <w:jc w:val="left"/>
      <w:outlineLvl w:val="3"/>
    </w:pPr>
    <w:rPr>
      <w:rFonts w:eastAsia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6E6D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46E6D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46E6D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C46E6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C46E6D"/>
    <w:pPr>
      <w:jc w:val="center"/>
    </w:pPr>
    <w:rPr>
      <w:rFonts w:eastAsia="Times New Roman"/>
      <w:b/>
      <w:szCs w:val="20"/>
      <w:lang w:eastAsia="ru-RU"/>
    </w:rPr>
  </w:style>
  <w:style w:type="character" w:customStyle="1" w:styleId="a4">
    <w:name w:val="Заголовок Знак"/>
    <w:basedOn w:val="a0"/>
    <w:link w:val="a3"/>
    <w:rsid w:val="00C46E6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C46E6D"/>
    <w:pPr>
      <w:jc w:val="center"/>
    </w:pPr>
    <w:rPr>
      <w:rFonts w:eastAsia="Times New Roman"/>
      <w:b/>
      <w:bCs/>
      <w:szCs w:val="24"/>
      <w:lang w:eastAsia="ru-RU"/>
    </w:rPr>
  </w:style>
  <w:style w:type="character" w:customStyle="1" w:styleId="a6">
    <w:name w:val="Подзаголовок Знак"/>
    <w:basedOn w:val="a0"/>
    <w:link w:val="a5"/>
    <w:rsid w:val="00C46E6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Strong"/>
    <w:qFormat/>
    <w:rsid w:val="00C46E6D"/>
    <w:rPr>
      <w:b/>
      <w:bCs/>
    </w:rPr>
  </w:style>
  <w:style w:type="paragraph" w:styleId="a8">
    <w:name w:val="No Spacing"/>
    <w:link w:val="a9"/>
    <w:uiPriority w:val="1"/>
    <w:qFormat/>
    <w:rsid w:val="00C46E6D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C46E6D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11">
    <w:name w:val="Без интервала1"/>
    <w:qFormat/>
    <w:rsid w:val="00C46E6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1E4C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E4C0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E4C05"/>
    <w:rPr>
      <w:rFonts w:ascii="Tahoma" w:eastAsia="Calibri" w:hAnsi="Tahoma" w:cs="Tahoma"/>
      <w:sz w:val="16"/>
      <w:szCs w:val="16"/>
    </w:rPr>
  </w:style>
  <w:style w:type="character" w:customStyle="1" w:styleId="FontStyle13">
    <w:name w:val="Font Style13"/>
    <w:basedOn w:val="a0"/>
    <w:uiPriority w:val="99"/>
    <w:rsid w:val="001D5C8E"/>
    <w:rPr>
      <w:rFonts w:ascii="Times New Roman" w:hAnsi="Times New Roman" w:cs="Times New Roman" w:hint="default"/>
      <w:sz w:val="24"/>
      <w:szCs w:val="24"/>
    </w:rPr>
  </w:style>
  <w:style w:type="paragraph" w:customStyle="1" w:styleId="ConsPlusTitle">
    <w:name w:val="ConsPlusTitle"/>
    <w:rsid w:val="00A97A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d">
    <w:name w:val="Body Text Indent"/>
    <w:basedOn w:val="a"/>
    <w:link w:val="ae"/>
    <w:unhideWhenUsed/>
    <w:rsid w:val="00A97AF9"/>
    <w:pPr>
      <w:spacing w:after="120"/>
      <w:ind w:left="283"/>
      <w:jc w:val="left"/>
    </w:pPr>
    <w:rPr>
      <w:rFonts w:eastAsia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A97A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uiPriority w:val="99"/>
    <w:unhideWhenUsed/>
    <w:rsid w:val="00A97AF9"/>
    <w:pPr>
      <w:spacing w:before="100" w:beforeAutospacing="1" w:after="119"/>
      <w:jc w:val="left"/>
    </w:pPr>
    <w:rPr>
      <w:rFonts w:eastAsia="Times New Roman"/>
      <w:sz w:val="24"/>
      <w:szCs w:val="24"/>
      <w:lang w:eastAsia="ru-RU"/>
    </w:rPr>
  </w:style>
  <w:style w:type="character" w:styleId="af0">
    <w:name w:val="Hyperlink"/>
    <w:basedOn w:val="a0"/>
    <w:uiPriority w:val="99"/>
    <w:rsid w:val="00C0156C"/>
    <w:rPr>
      <w:color w:val="0000FF"/>
      <w:u w:val="single"/>
    </w:rPr>
  </w:style>
  <w:style w:type="paragraph" w:styleId="af1">
    <w:name w:val="Body Text"/>
    <w:basedOn w:val="a"/>
    <w:link w:val="af2"/>
    <w:uiPriority w:val="99"/>
    <w:unhideWhenUsed/>
    <w:rsid w:val="006D0818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6D0818"/>
    <w:rPr>
      <w:rFonts w:ascii="Times New Roman" w:eastAsia="Calibri" w:hAnsi="Times New Roman" w:cs="Times New Roman"/>
      <w:sz w:val="28"/>
      <w:szCs w:val="28"/>
    </w:rPr>
  </w:style>
  <w:style w:type="character" w:customStyle="1" w:styleId="a9">
    <w:name w:val="Без интервала Знак"/>
    <w:link w:val="a8"/>
    <w:uiPriority w:val="1"/>
    <w:locked/>
    <w:rsid w:val="000E38B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37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684</TotalTime>
  <Pages>1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Дума</cp:lastModifiedBy>
  <cp:revision>86</cp:revision>
  <cp:lastPrinted>2024-08-30T08:42:00Z</cp:lastPrinted>
  <dcterms:created xsi:type="dcterms:W3CDTF">2018-04-23T06:26:00Z</dcterms:created>
  <dcterms:modified xsi:type="dcterms:W3CDTF">2024-08-30T08:44:00Z</dcterms:modified>
</cp:coreProperties>
</file>