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18" w:rsidRDefault="00BB7754" w:rsidP="00BB77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антинар</w:t>
      </w:r>
      <w:r w:rsidR="00787E5C">
        <w:rPr>
          <w:rFonts w:ascii="Times New Roman" w:hAnsi="Times New Roman"/>
          <w:sz w:val="28"/>
          <w:szCs w:val="28"/>
        </w:rPr>
        <w:t xml:space="preserve">котической комиссии </w:t>
      </w:r>
      <w:proofErr w:type="gramStart"/>
      <w:r w:rsidR="00787E5C">
        <w:rPr>
          <w:rFonts w:ascii="Times New Roman" w:hAnsi="Times New Roman"/>
          <w:sz w:val="28"/>
          <w:szCs w:val="28"/>
        </w:rPr>
        <w:t>в</w:t>
      </w:r>
      <w:proofErr w:type="gramEnd"/>
      <w:r w:rsidR="00787E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7E5C">
        <w:rPr>
          <w:rFonts w:ascii="Times New Roman" w:hAnsi="Times New Roman"/>
          <w:sz w:val="28"/>
          <w:szCs w:val="28"/>
        </w:rPr>
        <w:t>Нефтекумс</w:t>
      </w:r>
      <w:r>
        <w:rPr>
          <w:rFonts w:ascii="Times New Roman" w:hAnsi="Times New Roman"/>
          <w:sz w:val="28"/>
          <w:szCs w:val="28"/>
        </w:rPr>
        <w:t>ком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городском округе Ставропольского края.</w:t>
      </w:r>
    </w:p>
    <w:p w:rsidR="00BB7754" w:rsidRDefault="00BB7754" w:rsidP="00BB775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1"/>
          <w:szCs w:val="21"/>
        </w:rPr>
      </w:pPr>
    </w:p>
    <w:p w:rsidR="00BB7754" w:rsidRPr="00BB7754" w:rsidRDefault="00FC179D" w:rsidP="00BB77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/>
          <w:bCs/>
          <w:color w:val="666666"/>
          <w:sz w:val="28"/>
          <w:szCs w:val="28"/>
        </w:rPr>
      </w:pPr>
      <w:r>
        <w:rPr>
          <w:bCs/>
          <w:color w:val="333333"/>
          <w:sz w:val="28"/>
          <w:szCs w:val="28"/>
        </w:rPr>
        <w:t>27</w:t>
      </w:r>
      <w:r w:rsidR="00BB7754">
        <w:rPr>
          <w:bCs/>
          <w:color w:val="333333"/>
          <w:sz w:val="28"/>
          <w:szCs w:val="28"/>
        </w:rPr>
        <w:t xml:space="preserve"> </w:t>
      </w:r>
      <w:r w:rsidR="00E2739F">
        <w:rPr>
          <w:bCs/>
          <w:color w:val="333333"/>
          <w:sz w:val="28"/>
          <w:szCs w:val="28"/>
        </w:rPr>
        <w:t>сентября</w:t>
      </w:r>
      <w:r>
        <w:rPr>
          <w:bCs/>
          <w:color w:val="333333"/>
          <w:sz w:val="28"/>
          <w:szCs w:val="28"/>
        </w:rPr>
        <w:t xml:space="preserve"> 2022</w:t>
      </w:r>
      <w:r w:rsidR="00BB7754" w:rsidRPr="00BB7754">
        <w:rPr>
          <w:bCs/>
          <w:color w:val="333333"/>
          <w:sz w:val="28"/>
          <w:szCs w:val="28"/>
        </w:rPr>
        <w:t xml:space="preserve"> года в  администрации Нефтекумского городского округа Ставропольского края состоялось заседание </w:t>
      </w:r>
      <w:r w:rsidR="00BB7754" w:rsidRPr="00BB7754">
        <w:rPr>
          <w:rStyle w:val="a5"/>
          <w:b w:val="0"/>
          <w:color w:val="333333"/>
          <w:sz w:val="28"/>
          <w:szCs w:val="28"/>
        </w:rPr>
        <w:t xml:space="preserve">антинаркотической комиссии </w:t>
      </w:r>
      <w:proofErr w:type="gramStart"/>
      <w:r w:rsidR="00BB7754" w:rsidRPr="00BB7754">
        <w:rPr>
          <w:rStyle w:val="a5"/>
          <w:b w:val="0"/>
          <w:color w:val="333333"/>
          <w:sz w:val="28"/>
          <w:szCs w:val="28"/>
        </w:rPr>
        <w:t>в</w:t>
      </w:r>
      <w:proofErr w:type="gramEnd"/>
      <w:r w:rsidR="00BB7754" w:rsidRPr="00BB7754">
        <w:rPr>
          <w:rStyle w:val="a5"/>
          <w:b w:val="0"/>
          <w:color w:val="333333"/>
          <w:sz w:val="28"/>
          <w:szCs w:val="28"/>
        </w:rPr>
        <w:t xml:space="preserve"> </w:t>
      </w:r>
      <w:proofErr w:type="gramStart"/>
      <w:r w:rsidR="00BB7754" w:rsidRPr="00BB7754">
        <w:rPr>
          <w:rStyle w:val="a5"/>
          <w:b w:val="0"/>
          <w:color w:val="333333"/>
          <w:sz w:val="28"/>
          <w:szCs w:val="28"/>
        </w:rPr>
        <w:t>Нефтекумском</w:t>
      </w:r>
      <w:proofErr w:type="gramEnd"/>
      <w:r w:rsidR="00BB7754" w:rsidRPr="00BB7754">
        <w:rPr>
          <w:rStyle w:val="a5"/>
          <w:b w:val="0"/>
          <w:color w:val="333333"/>
          <w:sz w:val="28"/>
          <w:szCs w:val="28"/>
        </w:rPr>
        <w:t xml:space="preserve"> городском округе</w:t>
      </w:r>
      <w:r w:rsidR="00BB7754">
        <w:rPr>
          <w:rStyle w:val="a5"/>
          <w:b w:val="0"/>
          <w:color w:val="333333"/>
          <w:sz w:val="28"/>
          <w:szCs w:val="28"/>
        </w:rPr>
        <w:t xml:space="preserve"> Ставропольского края</w:t>
      </w:r>
      <w:r w:rsidR="00BB7754" w:rsidRPr="00BB7754">
        <w:rPr>
          <w:rStyle w:val="a5"/>
          <w:b w:val="0"/>
          <w:color w:val="333333"/>
          <w:sz w:val="28"/>
          <w:szCs w:val="28"/>
        </w:rPr>
        <w:t>.</w:t>
      </w:r>
    </w:p>
    <w:p w:rsidR="00BB7754" w:rsidRPr="00BB7754" w:rsidRDefault="00BB7754" w:rsidP="008350B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color w:val="666666"/>
          <w:sz w:val="28"/>
          <w:szCs w:val="28"/>
        </w:rPr>
      </w:pPr>
      <w:r w:rsidRPr="00BB7754">
        <w:rPr>
          <w:bCs/>
          <w:color w:val="333333"/>
          <w:sz w:val="28"/>
          <w:szCs w:val="28"/>
        </w:rPr>
        <w:t>На заседании комиссии были  рассмотрены следующие вопросы:</w:t>
      </w:r>
    </w:p>
    <w:p w:rsidR="00E2739F" w:rsidRPr="00E2739F" w:rsidRDefault="00FC179D" w:rsidP="00E273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39F">
        <w:rPr>
          <w:rFonts w:ascii="Times New Roman" w:hAnsi="Times New Roman"/>
          <w:sz w:val="28"/>
          <w:szCs w:val="28"/>
        </w:rPr>
        <w:t>1.</w:t>
      </w:r>
      <w:r w:rsidR="00E2739F" w:rsidRPr="00E2739F">
        <w:rPr>
          <w:rFonts w:ascii="Times New Roman" w:hAnsi="Times New Roman"/>
          <w:sz w:val="28"/>
          <w:szCs w:val="28"/>
        </w:rPr>
        <w:t xml:space="preserve"> О мерах по выявлению и уничтожению очагов дикорастущих наркосодержащих растений на территории Нефтекумского городского округа Ставропольского края.</w:t>
      </w:r>
    </w:p>
    <w:p w:rsidR="00E2739F" w:rsidRPr="00E2739F" w:rsidRDefault="00E2739F" w:rsidP="00E273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39F">
        <w:rPr>
          <w:rFonts w:ascii="Times New Roman" w:hAnsi="Times New Roman"/>
          <w:sz w:val="28"/>
          <w:szCs w:val="28"/>
        </w:rPr>
        <w:t xml:space="preserve">2. О мерах по выявлению, пресечению и предупреждению правонарушений в сфере реализации табачной и </w:t>
      </w:r>
      <w:proofErr w:type="spellStart"/>
      <w:r w:rsidRPr="00E2739F">
        <w:rPr>
          <w:rFonts w:ascii="Times New Roman" w:hAnsi="Times New Roman"/>
          <w:sz w:val="28"/>
          <w:szCs w:val="28"/>
        </w:rPr>
        <w:t>никотиносодержащей</w:t>
      </w:r>
      <w:proofErr w:type="spellEnd"/>
      <w:r w:rsidRPr="00E2739F">
        <w:rPr>
          <w:rFonts w:ascii="Times New Roman" w:hAnsi="Times New Roman"/>
          <w:sz w:val="28"/>
          <w:szCs w:val="28"/>
        </w:rPr>
        <w:t xml:space="preserve"> продукции, кальянов и альтернативных сре</w:t>
      </w:r>
      <w:proofErr w:type="gramStart"/>
      <w:r w:rsidRPr="00E2739F">
        <w:rPr>
          <w:rFonts w:ascii="Times New Roman" w:hAnsi="Times New Roman"/>
          <w:sz w:val="28"/>
          <w:szCs w:val="28"/>
        </w:rPr>
        <w:t>дств дл</w:t>
      </w:r>
      <w:proofErr w:type="gramEnd"/>
      <w:r w:rsidRPr="00E2739F">
        <w:rPr>
          <w:rFonts w:ascii="Times New Roman" w:hAnsi="Times New Roman"/>
          <w:sz w:val="28"/>
          <w:szCs w:val="28"/>
        </w:rPr>
        <w:t xml:space="preserve">я потребления </w:t>
      </w:r>
      <w:proofErr w:type="spellStart"/>
      <w:r w:rsidRPr="00E2739F">
        <w:rPr>
          <w:rFonts w:ascii="Times New Roman" w:hAnsi="Times New Roman"/>
          <w:sz w:val="28"/>
          <w:szCs w:val="28"/>
        </w:rPr>
        <w:t>никотиносодержащей</w:t>
      </w:r>
      <w:proofErr w:type="spellEnd"/>
      <w:r w:rsidRPr="00E2739F">
        <w:rPr>
          <w:rFonts w:ascii="Times New Roman" w:hAnsi="Times New Roman"/>
          <w:sz w:val="28"/>
          <w:szCs w:val="28"/>
        </w:rPr>
        <w:t xml:space="preserve"> продукции.</w:t>
      </w:r>
    </w:p>
    <w:p w:rsidR="00FC179D" w:rsidRPr="00E2739F" w:rsidRDefault="00E2739F" w:rsidP="00E2739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2739F">
        <w:rPr>
          <w:rFonts w:ascii="Times New Roman" w:hAnsi="Times New Roman"/>
          <w:sz w:val="28"/>
          <w:szCs w:val="28"/>
        </w:rPr>
        <w:t xml:space="preserve">3. Об оперативно-профилактических мероприятиях  по  инициативному  выявлению  и  пресечению  изготовления  и распространения  наркотических  средств,  размещения  объявлений рекламирующих </w:t>
      </w:r>
      <w:proofErr w:type="spellStart"/>
      <w:r w:rsidRPr="00E2739F">
        <w:rPr>
          <w:rFonts w:ascii="Times New Roman" w:hAnsi="Times New Roman"/>
          <w:sz w:val="28"/>
          <w:szCs w:val="28"/>
        </w:rPr>
        <w:t>психоактивные</w:t>
      </w:r>
      <w:proofErr w:type="spellEnd"/>
      <w:r w:rsidRPr="00E2739F">
        <w:rPr>
          <w:rFonts w:ascii="Times New Roman" w:hAnsi="Times New Roman"/>
          <w:sz w:val="28"/>
          <w:szCs w:val="28"/>
        </w:rPr>
        <w:t xml:space="preserve"> вещества, о мерах по выявлению Интернет-сайтов, на которых ведется пропаганда и через которые распространяются наркотические средства в Нефтекумском городском округе Ставропольского края.</w:t>
      </w:r>
    </w:p>
    <w:p w:rsidR="00BB7754" w:rsidRPr="00FC179D" w:rsidRDefault="00BB7754" w:rsidP="00FC179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C179D">
        <w:rPr>
          <w:bCs/>
          <w:sz w:val="28"/>
          <w:szCs w:val="28"/>
        </w:rPr>
        <w:t>На заседании рассмот</w:t>
      </w:r>
      <w:r w:rsidR="00EC6E1E" w:rsidRPr="00FC179D">
        <w:rPr>
          <w:bCs/>
          <w:sz w:val="28"/>
          <w:szCs w:val="28"/>
        </w:rPr>
        <w:t>рены все во</w:t>
      </w:r>
      <w:r w:rsidR="00E2739F">
        <w:rPr>
          <w:bCs/>
          <w:sz w:val="28"/>
          <w:szCs w:val="28"/>
        </w:rPr>
        <w:t>просы, по ним принято решение №3 от 27.09</w:t>
      </w:r>
      <w:r w:rsidR="00FC179D" w:rsidRPr="00FC179D">
        <w:rPr>
          <w:bCs/>
          <w:sz w:val="28"/>
          <w:szCs w:val="28"/>
        </w:rPr>
        <w:t>.2022</w:t>
      </w:r>
      <w:r w:rsidR="00EC6E1E" w:rsidRPr="00FC179D">
        <w:rPr>
          <w:bCs/>
          <w:sz w:val="28"/>
          <w:szCs w:val="28"/>
        </w:rPr>
        <w:t xml:space="preserve"> г.</w:t>
      </w:r>
      <w:r w:rsidRPr="00FC179D">
        <w:rPr>
          <w:bCs/>
          <w:sz w:val="28"/>
          <w:szCs w:val="28"/>
        </w:rPr>
        <w:t>, назначены ответственные исполнители.</w:t>
      </w:r>
      <w:bookmarkStart w:id="0" w:name="_GoBack"/>
      <w:bookmarkEnd w:id="0"/>
    </w:p>
    <w:sectPr w:rsidR="00BB7754" w:rsidRPr="00FC179D" w:rsidSect="00677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6F4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AEF"/>
    <w:rsid w:val="00071A92"/>
    <w:rsid w:val="000C0653"/>
    <w:rsid w:val="00123068"/>
    <w:rsid w:val="001247E6"/>
    <w:rsid w:val="00133D05"/>
    <w:rsid w:val="00134250"/>
    <w:rsid w:val="00155E3C"/>
    <w:rsid w:val="0019688C"/>
    <w:rsid w:val="001C6CE2"/>
    <w:rsid w:val="001D1EB3"/>
    <w:rsid w:val="00202769"/>
    <w:rsid w:val="00256527"/>
    <w:rsid w:val="00273AC2"/>
    <w:rsid w:val="002E4A45"/>
    <w:rsid w:val="003028E2"/>
    <w:rsid w:val="00337F96"/>
    <w:rsid w:val="003B107B"/>
    <w:rsid w:val="003E7BAA"/>
    <w:rsid w:val="003F4FB8"/>
    <w:rsid w:val="0040202F"/>
    <w:rsid w:val="004D7D4C"/>
    <w:rsid w:val="004F52A4"/>
    <w:rsid w:val="00501FAF"/>
    <w:rsid w:val="0051236E"/>
    <w:rsid w:val="00523727"/>
    <w:rsid w:val="005347DA"/>
    <w:rsid w:val="00551D0E"/>
    <w:rsid w:val="0055780B"/>
    <w:rsid w:val="00563F3B"/>
    <w:rsid w:val="00571360"/>
    <w:rsid w:val="00577270"/>
    <w:rsid w:val="00590476"/>
    <w:rsid w:val="005A2EB6"/>
    <w:rsid w:val="005F05E3"/>
    <w:rsid w:val="005F6F88"/>
    <w:rsid w:val="00631E18"/>
    <w:rsid w:val="006335A3"/>
    <w:rsid w:val="006606E4"/>
    <w:rsid w:val="00677A96"/>
    <w:rsid w:val="006B51BE"/>
    <w:rsid w:val="006B603C"/>
    <w:rsid w:val="006D6864"/>
    <w:rsid w:val="006E54CF"/>
    <w:rsid w:val="00783574"/>
    <w:rsid w:val="00787E5C"/>
    <w:rsid w:val="00792816"/>
    <w:rsid w:val="008350B3"/>
    <w:rsid w:val="00900F43"/>
    <w:rsid w:val="0092193F"/>
    <w:rsid w:val="009574E2"/>
    <w:rsid w:val="009915DD"/>
    <w:rsid w:val="00995FA6"/>
    <w:rsid w:val="009B05D9"/>
    <w:rsid w:val="009C365C"/>
    <w:rsid w:val="009C499A"/>
    <w:rsid w:val="009C5C01"/>
    <w:rsid w:val="00A30CF6"/>
    <w:rsid w:val="00A33346"/>
    <w:rsid w:val="00A76C5C"/>
    <w:rsid w:val="00A80797"/>
    <w:rsid w:val="00AB0FED"/>
    <w:rsid w:val="00AB3E65"/>
    <w:rsid w:val="00AB6364"/>
    <w:rsid w:val="00AD2088"/>
    <w:rsid w:val="00AF723B"/>
    <w:rsid w:val="00B014E2"/>
    <w:rsid w:val="00B40E3D"/>
    <w:rsid w:val="00B45E05"/>
    <w:rsid w:val="00BA5FC5"/>
    <w:rsid w:val="00BA7215"/>
    <w:rsid w:val="00BB7754"/>
    <w:rsid w:val="00BE2D47"/>
    <w:rsid w:val="00BF1FC9"/>
    <w:rsid w:val="00C031B9"/>
    <w:rsid w:val="00C205BE"/>
    <w:rsid w:val="00C64F84"/>
    <w:rsid w:val="00C76D64"/>
    <w:rsid w:val="00CC56C8"/>
    <w:rsid w:val="00CD74BE"/>
    <w:rsid w:val="00D36298"/>
    <w:rsid w:val="00D74247"/>
    <w:rsid w:val="00D7719F"/>
    <w:rsid w:val="00D92AEF"/>
    <w:rsid w:val="00DB3E1D"/>
    <w:rsid w:val="00DD38D9"/>
    <w:rsid w:val="00DE562B"/>
    <w:rsid w:val="00E02F3E"/>
    <w:rsid w:val="00E053D4"/>
    <w:rsid w:val="00E25146"/>
    <w:rsid w:val="00E2739F"/>
    <w:rsid w:val="00EA0762"/>
    <w:rsid w:val="00EC3856"/>
    <w:rsid w:val="00EC6E1E"/>
    <w:rsid w:val="00F0619A"/>
    <w:rsid w:val="00F202B1"/>
    <w:rsid w:val="00F766DE"/>
    <w:rsid w:val="00FC179D"/>
    <w:rsid w:val="00FC1CAB"/>
    <w:rsid w:val="00FD632E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3F3B"/>
    <w:rPr>
      <w:rFonts w:cs="Times New Roman"/>
      <w:color w:val="0000FF"/>
      <w:u w:val="single"/>
    </w:rPr>
  </w:style>
  <w:style w:type="paragraph" w:customStyle="1" w:styleId="Style10">
    <w:name w:val="Style10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92816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792816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BB7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BB7754"/>
    <w:rPr>
      <w:b/>
      <w:bCs/>
    </w:rPr>
  </w:style>
  <w:style w:type="paragraph" w:styleId="a6">
    <w:name w:val="No Spacing"/>
    <w:uiPriority w:val="1"/>
    <w:qFormat/>
    <w:rsid w:val="00E2739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Diakov</cp:lastModifiedBy>
  <cp:revision>29</cp:revision>
  <cp:lastPrinted>2022-09-28T05:17:00Z</cp:lastPrinted>
  <dcterms:created xsi:type="dcterms:W3CDTF">2019-12-19T13:40:00Z</dcterms:created>
  <dcterms:modified xsi:type="dcterms:W3CDTF">2023-11-20T07:35:00Z</dcterms:modified>
</cp:coreProperties>
</file>