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51" w:rsidRPr="00B77F6A" w:rsidRDefault="00F82E51" w:rsidP="00F82E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7F6A">
        <w:rPr>
          <w:rFonts w:ascii="Times New Roman" w:hAnsi="Times New Roman" w:cs="Times New Roman"/>
          <w:sz w:val="24"/>
          <w:szCs w:val="24"/>
        </w:rPr>
        <w:t>ОПОВЕЩЕНИЕ</w:t>
      </w:r>
    </w:p>
    <w:p w:rsidR="00F82E51" w:rsidRPr="00B77F6A" w:rsidRDefault="00D2162D" w:rsidP="00F82E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F82E51" w:rsidRPr="00B77F6A" w:rsidRDefault="00F82E51" w:rsidP="00F82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51" w:rsidRPr="00B77F6A" w:rsidRDefault="00F82E51" w:rsidP="008B52C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7F6A">
        <w:rPr>
          <w:sz w:val="24"/>
          <w:szCs w:val="24"/>
        </w:rPr>
        <w:t xml:space="preserve">Комиссия по землепользованию и </w:t>
      </w:r>
      <w:r>
        <w:rPr>
          <w:sz w:val="24"/>
          <w:szCs w:val="24"/>
        </w:rPr>
        <w:t>з</w:t>
      </w:r>
      <w:r w:rsidRPr="00B77F6A">
        <w:rPr>
          <w:sz w:val="24"/>
          <w:szCs w:val="24"/>
        </w:rPr>
        <w:t xml:space="preserve">астройке </w:t>
      </w:r>
      <w:proofErr w:type="spellStart"/>
      <w:r>
        <w:rPr>
          <w:sz w:val="24"/>
          <w:szCs w:val="24"/>
        </w:rPr>
        <w:t>Нефтекумского</w:t>
      </w:r>
      <w:proofErr w:type="spellEnd"/>
      <w:r>
        <w:rPr>
          <w:sz w:val="24"/>
          <w:szCs w:val="24"/>
        </w:rPr>
        <w:t xml:space="preserve"> </w:t>
      </w:r>
      <w:r w:rsidR="00172F86">
        <w:rPr>
          <w:sz w:val="24"/>
          <w:szCs w:val="24"/>
        </w:rPr>
        <w:t xml:space="preserve">муниципального  </w:t>
      </w:r>
      <w:r>
        <w:rPr>
          <w:sz w:val="24"/>
          <w:szCs w:val="24"/>
        </w:rPr>
        <w:t>округа</w:t>
      </w:r>
      <w:r w:rsidR="007C389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77F6A">
        <w:rPr>
          <w:sz w:val="24"/>
          <w:szCs w:val="24"/>
        </w:rPr>
        <w:t>утвержденн</w:t>
      </w:r>
      <w:r>
        <w:rPr>
          <w:sz w:val="24"/>
          <w:szCs w:val="24"/>
        </w:rPr>
        <w:t>ая</w:t>
      </w:r>
      <w:r w:rsidRPr="00B77F6A">
        <w:rPr>
          <w:sz w:val="24"/>
          <w:szCs w:val="24"/>
        </w:rPr>
        <w:t xml:space="preserve"> постановлением администрации </w:t>
      </w:r>
      <w:proofErr w:type="spellStart"/>
      <w:r>
        <w:rPr>
          <w:sz w:val="24"/>
          <w:szCs w:val="24"/>
        </w:rPr>
        <w:t>Нефтекумского</w:t>
      </w:r>
      <w:proofErr w:type="spellEnd"/>
      <w:r>
        <w:rPr>
          <w:sz w:val="24"/>
          <w:szCs w:val="24"/>
        </w:rPr>
        <w:t xml:space="preserve"> </w:t>
      </w:r>
      <w:r w:rsidR="00172F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</w:t>
      </w:r>
      <w:r w:rsidR="002A42C9">
        <w:rPr>
          <w:sz w:val="24"/>
          <w:szCs w:val="24"/>
        </w:rPr>
        <w:t xml:space="preserve"> Ставропольского </w:t>
      </w:r>
      <w:r w:rsidR="002A42C9" w:rsidRPr="00CA53F9">
        <w:rPr>
          <w:sz w:val="24"/>
          <w:szCs w:val="24"/>
        </w:rPr>
        <w:t>края</w:t>
      </w:r>
      <w:r w:rsidRPr="00CA53F9">
        <w:rPr>
          <w:sz w:val="24"/>
          <w:szCs w:val="24"/>
        </w:rPr>
        <w:t xml:space="preserve"> от </w:t>
      </w:r>
      <w:r w:rsidR="00172F86">
        <w:rPr>
          <w:sz w:val="24"/>
          <w:szCs w:val="24"/>
        </w:rPr>
        <w:t>15.02.</w:t>
      </w:r>
      <w:r w:rsidR="00B97FED" w:rsidRPr="00CA53F9">
        <w:rPr>
          <w:sz w:val="24"/>
          <w:szCs w:val="24"/>
        </w:rPr>
        <w:t>202</w:t>
      </w:r>
      <w:r w:rsidR="00172F86">
        <w:rPr>
          <w:sz w:val="24"/>
          <w:szCs w:val="24"/>
        </w:rPr>
        <w:t>4</w:t>
      </w:r>
      <w:r w:rsidR="00B97FED" w:rsidRPr="00CA53F9">
        <w:rPr>
          <w:sz w:val="24"/>
          <w:szCs w:val="24"/>
        </w:rPr>
        <w:t>г.</w:t>
      </w:r>
      <w:r w:rsidRPr="00CA53F9">
        <w:rPr>
          <w:sz w:val="24"/>
          <w:szCs w:val="24"/>
        </w:rPr>
        <w:t xml:space="preserve"> </w:t>
      </w:r>
      <w:r w:rsidR="00172F86">
        <w:rPr>
          <w:sz w:val="24"/>
          <w:szCs w:val="24"/>
        </w:rPr>
        <w:t>№215</w:t>
      </w:r>
      <w:r w:rsidRPr="00CA53F9">
        <w:rPr>
          <w:sz w:val="24"/>
          <w:szCs w:val="24"/>
        </w:rPr>
        <w:t>, информи</w:t>
      </w:r>
      <w:r w:rsidR="00D2162D" w:rsidRPr="00CA53F9">
        <w:rPr>
          <w:sz w:val="24"/>
          <w:szCs w:val="24"/>
        </w:rPr>
        <w:t>рует</w:t>
      </w:r>
      <w:r w:rsidR="00D2162D">
        <w:rPr>
          <w:sz w:val="24"/>
          <w:szCs w:val="24"/>
        </w:rPr>
        <w:t xml:space="preserve"> о начале общественных обсуждений</w:t>
      </w:r>
      <w:r w:rsidR="00DE54F7">
        <w:rPr>
          <w:sz w:val="24"/>
          <w:szCs w:val="24"/>
        </w:rPr>
        <w:t xml:space="preserve"> по проекту </w:t>
      </w:r>
      <w:r w:rsidR="002A42C9" w:rsidRPr="002A42C9">
        <w:rPr>
          <w:sz w:val="24"/>
          <w:szCs w:val="24"/>
        </w:rPr>
        <w:t>планировки территории и проекту межевания территории по объекту</w:t>
      </w:r>
      <w:r w:rsidR="002A42C9" w:rsidRPr="00172F86">
        <w:rPr>
          <w:sz w:val="24"/>
          <w:szCs w:val="24"/>
        </w:rPr>
        <w:t xml:space="preserve">: </w:t>
      </w:r>
      <w:r w:rsidR="00283E8D" w:rsidRPr="00172F86">
        <w:rPr>
          <w:sz w:val="24"/>
          <w:szCs w:val="24"/>
        </w:rPr>
        <w:t>«</w:t>
      </w:r>
      <w:r w:rsidR="00172F86" w:rsidRPr="00172F86">
        <w:rPr>
          <w:sz w:val="24"/>
          <w:szCs w:val="24"/>
        </w:rPr>
        <w:t>Строительство орошаемого участка 200 га, на землях ООО «</w:t>
      </w:r>
      <w:proofErr w:type="spellStart"/>
      <w:r w:rsidR="00172F86" w:rsidRPr="00172F86">
        <w:rPr>
          <w:sz w:val="24"/>
          <w:szCs w:val="24"/>
        </w:rPr>
        <w:t>Махмуд-Мектебское</w:t>
      </w:r>
      <w:proofErr w:type="spellEnd"/>
      <w:r w:rsidR="00172F86" w:rsidRPr="00172F86">
        <w:rPr>
          <w:sz w:val="24"/>
          <w:szCs w:val="24"/>
        </w:rPr>
        <w:t xml:space="preserve">», вблизи </w:t>
      </w:r>
      <w:proofErr w:type="spellStart"/>
      <w:r w:rsidR="00172F86" w:rsidRPr="00172F86">
        <w:rPr>
          <w:sz w:val="24"/>
          <w:szCs w:val="24"/>
        </w:rPr>
        <w:t>а</w:t>
      </w:r>
      <w:proofErr w:type="gramStart"/>
      <w:r w:rsidR="00172F86" w:rsidRPr="00172F86">
        <w:rPr>
          <w:sz w:val="24"/>
          <w:szCs w:val="24"/>
        </w:rPr>
        <w:t>.М</w:t>
      </w:r>
      <w:proofErr w:type="gramEnd"/>
      <w:r w:rsidR="00172F86" w:rsidRPr="00172F86">
        <w:rPr>
          <w:sz w:val="24"/>
          <w:szCs w:val="24"/>
        </w:rPr>
        <w:t>ахмуд-Мектеб</w:t>
      </w:r>
      <w:proofErr w:type="spellEnd"/>
      <w:r w:rsidR="00172F86" w:rsidRPr="00172F86">
        <w:rPr>
          <w:sz w:val="24"/>
          <w:szCs w:val="24"/>
        </w:rPr>
        <w:t xml:space="preserve">, </w:t>
      </w:r>
      <w:proofErr w:type="spellStart"/>
      <w:r w:rsidR="00172F86" w:rsidRPr="00172F86">
        <w:rPr>
          <w:sz w:val="24"/>
          <w:szCs w:val="24"/>
        </w:rPr>
        <w:t>Нефтекумского</w:t>
      </w:r>
      <w:proofErr w:type="spellEnd"/>
      <w:r w:rsidR="00172F86" w:rsidRPr="00172F86">
        <w:rPr>
          <w:sz w:val="24"/>
          <w:szCs w:val="24"/>
        </w:rPr>
        <w:t xml:space="preserve"> городского округа, Ставропольского края</w:t>
      </w:r>
      <w:r w:rsidR="00283E8D" w:rsidRPr="00172F86">
        <w:rPr>
          <w:sz w:val="24"/>
          <w:szCs w:val="24"/>
        </w:rPr>
        <w:t>»,</w:t>
      </w:r>
      <w:r w:rsidR="00283E8D" w:rsidRPr="00283E8D">
        <w:rPr>
          <w:sz w:val="24"/>
          <w:szCs w:val="24"/>
        </w:rPr>
        <w:t xml:space="preserve"> </w:t>
      </w:r>
      <w:r w:rsidR="00E968ED" w:rsidRPr="00E968ED">
        <w:rPr>
          <w:sz w:val="24"/>
          <w:szCs w:val="24"/>
        </w:rPr>
        <w:t xml:space="preserve"> </w:t>
      </w:r>
      <w:r w:rsidRPr="00B77F6A">
        <w:rPr>
          <w:sz w:val="24"/>
          <w:szCs w:val="24"/>
        </w:rPr>
        <w:t xml:space="preserve">размещенному  на  официальном  сайте  администрации </w:t>
      </w:r>
      <w:proofErr w:type="spellStart"/>
      <w:r>
        <w:rPr>
          <w:sz w:val="24"/>
          <w:szCs w:val="24"/>
        </w:rPr>
        <w:t>Нефтекумского</w:t>
      </w:r>
      <w:proofErr w:type="spellEnd"/>
      <w:r>
        <w:rPr>
          <w:sz w:val="24"/>
          <w:szCs w:val="24"/>
        </w:rPr>
        <w:t xml:space="preserve"> </w:t>
      </w:r>
      <w:r w:rsidR="00172F86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</w:t>
      </w:r>
      <w:r w:rsidRPr="00B77F6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B77F6A">
        <w:rPr>
          <w:sz w:val="24"/>
          <w:szCs w:val="24"/>
        </w:rPr>
        <w:t>информационно-телекоммуникационной сети "Интернет</w:t>
      </w:r>
      <w:r w:rsidRPr="00172F86">
        <w:rPr>
          <w:sz w:val="24"/>
          <w:szCs w:val="24"/>
        </w:rPr>
        <w:t xml:space="preserve">" - </w:t>
      </w:r>
      <w:hyperlink r:id="rId6" w:history="1">
        <w:r w:rsidR="00172F86" w:rsidRPr="00172F86">
          <w:rPr>
            <w:rStyle w:val="a3"/>
            <w:sz w:val="24"/>
            <w:szCs w:val="24"/>
          </w:rPr>
          <w:t>https://an</w:t>
        </w:r>
        <w:r w:rsidR="00172F86" w:rsidRPr="00172F86">
          <w:rPr>
            <w:rStyle w:val="a3"/>
            <w:sz w:val="24"/>
            <w:szCs w:val="24"/>
            <w:lang w:val="en-US"/>
          </w:rPr>
          <w:t>mo</w:t>
        </w:r>
        <w:proofErr w:type="spellStart"/>
        <w:r w:rsidR="00172F86" w:rsidRPr="00172F86">
          <w:rPr>
            <w:rStyle w:val="a3"/>
            <w:sz w:val="24"/>
            <w:szCs w:val="24"/>
          </w:rPr>
          <w:t>sk</w:t>
        </w:r>
        <w:proofErr w:type="spellEnd"/>
        <w:r w:rsidR="00172F86" w:rsidRPr="00172F86">
          <w:rPr>
            <w:rStyle w:val="a3"/>
            <w:sz w:val="24"/>
            <w:szCs w:val="24"/>
          </w:rPr>
          <w:t>.</w:t>
        </w:r>
        <w:proofErr w:type="spellStart"/>
        <w:r w:rsidR="00172F86" w:rsidRPr="00172F86">
          <w:rPr>
            <w:rStyle w:val="a3"/>
            <w:sz w:val="24"/>
            <w:szCs w:val="24"/>
            <w:lang w:val="en-US"/>
          </w:rPr>
          <w:t>gosuslugi</w:t>
        </w:r>
        <w:proofErr w:type="spellEnd"/>
        <w:r w:rsidR="00172F86" w:rsidRPr="00172F86">
          <w:rPr>
            <w:rStyle w:val="a3"/>
            <w:sz w:val="24"/>
            <w:szCs w:val="24"/>
          </w:rPr>
          <w:t>.</w:t>
        </w:r>
        <w:proofErr w:type="spellStart"/>
        <w:r w:rsidR="00172F86" w:rsidRPr="00172F86">
          <w:rPr>
            <w:rStyle w:val="a3"/>
            <w:sz w:val="24"/>
            <w:szCs w:val="24"/>
            <w:lang w:val="en-US"/>
          </w:rPr>
          <w:t>ru</w:t>
        </w:r>
        <w:proofErr w:type="spellEnd"/>
        <w:r w:rsidR="00172F86" w:rsidRPr="00172F86">
          <w:rPr>
            <w:rStyle w:val="a3"/>
            <w:sz w:val="24"/>
            <w:szCs w:val="24"/>
          </w:rPr>
          <w:t>/</w:t>
        </w:r>
      </w:hyperlink>
      <w:r w:rsidR="00172F86" w:rsidRPr="00172F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77F6A">
        <w:rPr>
          <w:sz w:val="24"/>
          <w:szCs w:val="24"/>
        </w:rPr>
        <w:t xml:space="preserve">Информационные </w:t>
      </w:r>
      <w:bookmarkStart w:id="0" w:name="_GoBack"/>
      <w:bookmarkEnd w:id="0"/>
      <w:r w:rsidRPr="00B77F6A">
        <w:rPr>
          <w:sz w:val="24"/>
          <w:szCs w:val="24"/>
        </w:rPr>
        <w:t>материалы к проекту состоят из:</w:t>
      </w:r>
    </w:p>
    <w:p w:rsidR="00F82E51" w:rsidRPr="00B77F6A" w:rsidRDefault="00F82E51" w:rsidP="00F82E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6A">
        <w:rPr>
          <w:rFonts w:ascii="Times New Roman" w:hAnsi="Times New Roman" w:cs="Times New Roman"/>
          <w:sz w:val="24"/>
          <w:szCs w:val="24"/>
        </w:rPr>
        <w:t>1.</w:t>
      </w:r>
      <w:r w:rsidR="004164D3">
        <w:rPr>
          <w:rFonts w:ascii="Times New Roman" w:hAnsi="Times New Roman" w:cs="Times New Roman"/>
          <w:sz w:val="24"/>
          <w:szCs w:val="24"/>
        </w:rPr>
        <w:t xml:space="preserve"> </w:t>
      </w:r>
      <w:r w:rsidR="006B5D7A">
        <w:rPr>
          <w:rFonts w:ascii="Times New Roman" w:hAnsi="Times New Roman" w:cs="Times New Roman"/>
          <w:sz w:val="24"/>
          <w:szCs w:val="24"/>
          <w:u w:val="single"/>
        </w:rPr>
        <w:t>оповещения</w:t>
      </w:r>
    </w:p>
    <w:p w:rsidR="00F82E51" w:rsidRDefault="00F82E51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68DF">
        <w:rPr>
          <w:rFonts w:ascii="Times New Roman" w:hAnsi="Times New Roman" w:cs="Times New Roman"/>
        </w:rPr>
        <w:t xml:space="preserve"> </w:t>
      </w:r>
      <w:r w:rsidR="0069331E">
        <w:rPr>
          <w:rFonts w:ascii="Times New Roman" w:hAnsi="Times New Roman" w:cs="Times New Roman"/>
        </w:rPr>
        <w:t xml:space="preserve">           </w:t>
      </w:r>
      <w:r w:rsidR="00DE41D4">
        <w:rPr>
          <w:rFonts w:ascii="Times New Roman" w:hAnsi="Times New Roman" w:cs="Times New Roman"/>
        </w:rPr>
        <w:t xml:space="preserve"> </w:t>
      </w:r>
      <w:r w:rsidR="004164D3">
        <w:rPr>
          <w:rFonts w:ascii="Times New Roman" w:hAnsi="Times New Roman" w:cs="Times New Roman"/>
        </w:rPr>
        <w:t xml:space="preserve"> </w:t>
      </w:r>
      <w:r w:rsidRPr="00B77F6A">
        <w:rPr>
          <w:rFonts w:ascii="Times New Roman" w:hAnsi="Times New Roman" w:cs="Times New Roman"/>
          <w:sz w:val="24"/>
          <w:szCs w:val="24"/>
        </w:rPr>
        <w:t xml:space="preserve">2. </w:t>
      </w:r>
      <w:r w:rsidR="00D33CF5" w:rsidRPr="00D01E3C">
        <w:rPr>
          <w:rFonts w:ascii="Times New Roman" w:hAnsi="Times New Roman" w:cs="Times New Roman"/>
          <w:sz w:val="24"/>
          <w:szCs w:val="24"/>
          <w:u w:val="single"/>
        </w:rPr>
        <w:t>распоряжения</w:t>
      </w:r>
    </w:p>
    <w:p w:rsidR="004164D3" w:rsidRDefault="004164D3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33CF5">
        <w:rPr>
          <w:rFonts w:ascii="Times New Roman" w:hAnsi="Times New Roman" w:cs="Times New Roman"/>
          <w:sz w:val="24"/>
          <w:szCs w:val="24"/>
          <w:u w:val="single"/>
        </w:rPr>
        <w:t>проекта планировки территории и проекта межевания территории</w:t>
      </w:r>
    </w:p>
    <w:p w:rsidR="004164D3" w:rsidRDefault="00D76E9D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4164D3">
        <w:rPr>
          <w:rFonts w:ascii="Times New Roman" w:hAnsi="Times New Roman" w:cs="Times New Roman"/>
          <w:sz w:val="24"/>
          <w:szCs w:val="24"/>
        </w:rPr>
        <w:t xml:space="preserve">. </w:t>
      </w:r>
      <w:r w:rsidR="00121CFE">
        <w:rPr>
          <w:rFonts w:ascii="Times New Roman" w:hAnsi="Times New Roman" w:cs="Times New Roman"/>
          <w:sz w:val="24"/>
          <w:szCs w:val="24"/>
          <w:u w:val="single"/>
        </w:rPr>
        <w:t>экспозиции</w:t>
      </w:r>
    </w:p>
    <w:p w:rsidR="00D01E3C" w:rsidRPr="00D01E3C" w:rsidRDefault="00D01E3C" w:rsidP="00DE4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D33CF5">
        <w:rPr>
          <w:rFonts w:ascii="Times New Roman" w:hAnsi="Times New Roman" w:cs="Times New Roman"/>
          <w:sz w:val="24"/>
          <w:szCs w:val="24"/>
          <w:u w:val="single"/>
        </w:rPr>
        <w:t>проекта постановления</w:t>
      </w:r>
    </w:p>
    <w:p w:rsidR="00F82E51" w:rsidRPr="00172F86" w:rsidRDefault="002E3CE3" w:rsidP="00F82E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будут проводиться в порядке, установленном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DE41D4">
        <w:rPr>
          <w:rFonts w:ascii="Times New Roman" w:hAnsi="Times New Roman" w:cs="Times New Roman"/>
          <w:sz w:val="24"/>
          <w:szCs w:val="24"/>
        </w:rPr>
        <w:t>П</w:t>
      </w:r>
      <w:r w:rsidR="00F82E51" w:rsidRPr="00B77F6A">
        <w:rPr>
          <w:rFonts w:ascii="Times New Roman" w:hAnsi="Times New Roman" w:cs="Times New Roman"/>
          <w:sz w:val="24"/>
          <w:szCs w:val="24"/>
        </w:rPr>
        <w:t>орядк</w:t>
      </w:r>
      <w:r w:rsidR="00DE41D4">
        <w:rPr>
          <w:rFonts w:ascii="Times New Roman" w:hAnsi="Times New Roman" w:cs="Times New Roman"/>
          <w:sz w:val="24"/>
          <w:szCs w:val="24"/>
        </w:rPr>
        <w:t>ом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организации и проведения общественных обсуждений,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F82E51" w:rsidRPr="00B77F6A">
        <w:rPr>
          <w:rFonts w:ascii="Times New Roman" w:hAnsi="Times New Roman" w:cs="Times New Roman"/>
          <w:sz w:val="24"/>
          <w:szCs w:val="24"/>
        </w:rPr>
        <w:t>публичных слушаний по вопросам градостроительной деятельности на территории</w:t>
      </w:r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E51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F82E51">
        <w:rPr>
          <w:rFonts w:ascii="Times New Roman" w:hAnsi="Times New Roman" w:cs="Times New Roman"/>
          <w:sz w:val="24"/>
          <w:szCs w:val="24"/>
        </w:rPr>
        <w:t xml:space="preserve"> </w:t>
      </w:r>
      <w:r w:rsidR="00172F86">
        <w:rPr>
          <w:rFonts w:ascii="Times New Roman" w:hAnsi="Times New Roman" w:cs="Times New Roman"/>
          <w:sz w:val="24"/>
          <w:szCs w:val="24"/>
        </w:rPr>
        <w:t>муниципального</w:t>
      </w:r>
      <w:r w:rsidR="00F82E5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F82E51" w:rsidRPr="00B77F6A">
        <w:rPr>
          <w:rFonts w:ascii="Times New Roman" w:hAnsi="Times New Roman" w:cs="Times New Roman"/>
          <w:sz w:val="24"/>
          <w:szCs w:val="24"/>
        </w:rPr>
        <w:t xml:space="preserve"> Ставропольского </w:t>
      </w:r>
      <w:r w:rsidR="00F82E51" w:rsidRPr="00172F86">
        <w:rPr>
          <w:rFonts w:ascii="Times New Roman" w:hAnsi="Times New Roman" w:cs="Times New Roman"/>
          <w:sz w:val="24"/>
          <w:szCs w:val="24"/>
        </w:rPr>
        <w:t xml:space="preserve">края </w:t>
      </w:r>
      <w:r w:rsidR="00172F86" w:rsidRPr="00172F86">
        <w:rPr>
          <w:rFonts w:ascii="Times New Roman" w:hAnsi="Times New Roman" w:cs="Times New Roman"/>
          <w:sz w:val="24"/>
          <w:szCs w:val="24"/>
        </w:rPr>
        <w:t xml:space="preserve">в срок не </w:t>
      </w:r>
      <w:r w:rsidR="00C51446">
        <w:rPr>
          <w:rFonts w:ascii="Times New Roman" w:hAnsi="Times New Roman" w:cs="Times New Roman"/>
          <w:sz w:val="24"/>
          <w:szCs w:val="24"/>
        </w:rPr>
        <w:t xml:space="preserve">менее четырнадцати дней и не </w:t>
      </w:r>
      <w:r w:rsidR="00172F86" w:rsidRPr="00172F8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51446">
        <w:rPr>
          <w:rFonts w:ascii="Times New Roman" w:hAnsi="Times New Roman" w:cs="Times New Roman"/>
          <w:sz w:val="24"/>
          <w:szCs w:val="24"/>
        </w:rPr>
        <w:t>тридцати дней</w:t>
      </w:r>
      <w:r w:rsidR="00172F86" w:rsidRPr="00172F86">
        <w:rPr>
          <w:rFonts w:ascii="Times New Roman" w:hAnsi="Times New Roman" w:cs="Times New Roman"/>
          <w:sz w:val="24"/>
          <w:szCs w:val="24"/>
        </w:rPr>
        <w:t xml:space="preserve"> со дня опубликования  настоящего  оповещения  до  дня  опубликования  заключения о результатах общественных обсуждений</w:t>
      </w:r>
      <w:r w:rsidR="00F82E51" w:rsidRPr="00172F86">
        <w:rPr>
          <w:rFonts w:ascii="Times New Roman" w:hAnsi="Times New Roman" w:cs="Times New Roman"/>
          <w:sz w:val="24"/>
          <w:szCs w:val="24"/>
        </w:rPr>
        <w:t>.</w:t>
      </w:r>
    </w:p>
    <w:p w:rsidR="00F82E51" w:rsidRPr="00B77F6A" w:rsidRDefault="00F82E51" w:rsidP="00670F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F6A">
        <w:rPr>
          <w:rFonts w:ascii="Times New Roman" w:hAnsi="Times New Roman" w:cs="Times New Roman"/>
          <w:sz w:val="24"/>
          <w:szCs w:val="24"/>
        </w:rPr>
        <w:t>Ознакомиться   с   представленными   проектами   можно   на 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25" w:rsidRPr="00EA3D1B">
        <w:rPr>
          <w:rFonts w:ascii="Times New Roman" w:hAnsi="Times New Roman" w:cs="Times New Roman"/>
          <w:sz w:val="24"/>
          <w:szCs w:val="24"/>
        </w:rPr>
        <w:t xml:space="preserve">с </w:t>
      </w:r>
      <w:r w:rsidR="00172F86">
        <w:rPr>
          <w:rFonts w:ascii="Times New Roman" w:hAnsi="Times New Roman" w:cs="Times New Roman"/>
          <w:sz w:val="24"/>
          <w:szCs w:val="24"/>
        </w:rPr>
        <w:t>31</w:t>
      </w:r>
      <w:r w:rsidR="005C587E">
        <w:rPr>
          <w:rFonts w:ascii="Times New Roman" w:hAnsi="Times New Roman" w:cs="Times New Roman"/>
          <w:sz w:val="24"/>
          <w:szCs w:val="24"/>
        </w:rPr>
        <w:t xml:space="preserve"> </w:t>
      </w:r>
      <w:r w:rsidR="00EA3D1B" w:rsidRPr="00EA3D1B">
        <w:rPr>
          <w:rFonts w:ascii="Times New Roman" w:hAnsi="Times New Roman" w:cs="Times New Roman"/>
          <w:sz w:val="24"/>
          <w:szCs w:val="24"/>
        </w:rPr>
        <w:t>ма</w:t>
      </w:r>
      <w:r w:rsidR="00172F86">
        <w:rPr>
          <w:rFonts w:ascii="Times New Roman" w:hAnsi="Times New Roman" w:cs="Times New Roman"/>
          <w:sz w:val="24"/>
          <w:szCs w:val="24"/>
        </w:rPr>
        <w:t>я</w:t>
      </w:r>
      <w:r w:rsidR="00EA3D1B" w:rsidRPr="00EA3D1B">
        <w:rPr>
          <w:rFonts w:ascii="Times New Roman" w:hAnsi="Times New Roman" w:cs="Times New Roman"/>
          <w:sz w:val="24"/>
          <w:szCs w:val="24"/>
        </w:rPr>
        <w:t xml:space="preserve"> </w:t>
      </w:r>
      <w:r w:rsidR="00251943" w:rsidRPr="00EA3D1B">
        <w:rPr>
          <w:rFonts w:ascii="Times New Roman" w:hAnsi="Times New Roman" w:cs="Times New Roman"/>
          <w:sz w:val="24"/>
          <w:szCs w:val="24"/>
        </w:rPr>
        <w:t>202</w:t>
      </w:r>
      <w:r w:rsidR="00172F86">
        <w:rPr>
          <w:rFonts w:ascii="Times New Roman" w:hAnsi="Times New Roman" w:cs="Times New Roman"/>
          <w:sz w:val="24"/>
          <w:szCs w:val="24"/>
        </w:rPr>
        <w:t>4</w:t>
      </w:r>
      <w:r w:rsidR="00251943" w:rsidRPr="00EA3D1B">
        <w:rPr>
          <w:rFonts w:ascii="Times New Roman" w:hAnsi="Times New Roman" w:cs="Times New Roman"/>
          <w:sz w:val="24"/>
          <w:szCs w:val="24"/>
        </w:rPr>
        <w:t>г.</w:t>
      </w:r>
      <w:r w:rsidR="00DE41D4" w:rsidRPr="00EA3D1B">
        <w:rPr>
          <w:rFonts w:ascii="Times New Roman" w:hAnsi="Times New Roman" w:cs="Times New Roman"/>
          <w:sz w:val="24"/>
          <w:szCs w:val="24"/>
        </w:rPr>
        <w:t xml:space="preserve"> </w:t>
      </w:r>
      <w:r w:rsidRPr="00EA3D1B">
        <w:rPr>
          <w:rFonts w:ascii="Times New Roman" w:hAnsi="Times New Roman" w:cs="Times New Roman"/>
          <w:sz w:val="24"/>
          <w:szCs w:val="24"/>
        </w:rPr>
        <w:t xml:space="preserve">по </w:t>
      </w:r>
      <w:r w:rsidR="00172F86">
        <w:rPr>
          <w:rFonts w:ascii="Times New Roman" w:hAnsi="Times New Roman" w:cs="Times New Roman"/>
          <w:sz w:val="24"/>
          <w:szCs w:val="24"/>
        </w:rPr>
        <w:t>14</w:t>
      </w:r>
      <w:r w:rsidR="00302347" w:rsidRPr="00EA3D1B">
        <w:rPr>
          <w:rFonts w:ascii="Times New Roman" w:hAnsi="Times New Roman" w:cs="Times New Roman"/>
          <w:sz w:val="24"/>
          <w:szCs w:val="24"/>
        </w:rPr>
        <w:t xml:space="preserve"> </w:t>
      </w:r>
      <w:r w:rsidR="00172F86">
        <w:rPr>
          <w:rFonts w:ascii="Times New Roman" w:hAnsi="Times New Roman" w:cs="Times New Roman"/>
          <w:sz w:val="24"/>
          <w:szCs w:val="24"/>
        </w:rPr>
        <w:t>июня</w:t>
      </w:r>
      <w:r w:rsidR="00251943" w:rsidRPr="00EA3D1B">
        <w:rPr>
          <w:rFonts w:ascii="Times New Roman" w:hAnsi="Times New Roman" w:cs="Times New Roman"/>
          <w:sz w:val="24"/>
          <w:szCs w:val="24"/>
        </w:rPr>
        <w:t xml:space="preserve"> 202</w:t>
      </w:r>
      <w:r w:rsidR="00172F86">
        <w:rPr>
          <w:rFonts w:ascii="Times New Roman" w:hAnsi="Times New Roman" w:cs="Times New Roman"/>
          <w:sz w:val="24"/>
          <w:szCs w:val="24"/>
        </w:rPr>
        <w:t>4</w:t>
      </w:r>
      <w:r w:rsidR="00251943" w:rsidRPr="00EA3D1B">
        <w:rPr>
          <w:rFonts w:ascii="Times New Roman" w:hAnsi="Times New Roman" w:cs="Times New Roman"/>
          <w:sz w:val="24"/>
          <w:szCs w:val="24"/>
        </w:rPr>
        <w:t>г.</w:t>
      </w:r>
      <w:r w:rsidR="007506E8" w:rsidRPr="00EA3D1B">
        <w:rPr>
          <w:rFonts w:ascii="Times New Roman" w:hAnsi="Times New Roman" w:cs="Times New Roman"/>
          <w:sz w:val="24"/>
          <w:szCs w:val="24"/>
        </w:rPr>
        <w:t xml:space="preserve"> </w:t>
      </w:r>
      <w:r w:rsidR="00251943" w:rsidRPr="00EA3D1B">
        <w:rPr>
          <w:rFonts w:ascii="Times New Roman" w:hAnsi="Times New Roman" w:cs="Times New Roman"/>
          <w:sz w:val="24"/>
          <w:szCs w:val="24"/>
        </w:rPr>
        <w:t xml:space="preserve">в </w:t>
      </w:r>
      <w:r w:rsidR="00CA6349" w:rsidRPr="00EA3D1B">
        <w:rPr>
          <w:rFonts w:ascii="Times New Roman" w:hAnsi="Times New Roman" w:cs="Times New Roman"/>
          <w:sz w:val="24"/>
          <w:szCs w:val="24"/>
        </w:rPr>
        <w:t xml:space="preserve">здании администрации </w:t>
      </w:r>
      <w:proofErr w:type="spellStart"/>
      <w:r w:rsidR="00CA6349" w:rsidRPr="00EA3D1B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CA6349" w:rsidRPr="00EA3D1B">
        <w:rPr>
          <w:rFonts w:ascii="Times New Roman" w:hAnsi="Times New Roman" w:cs="Times New Roman"/>
          <w:sz w:val="24"/>
          <w:szCs w:val="24"/>
        </w:rPr>
        <w:t xml:space="preserve"> </w:t>
      </w:r>
      <w:r w:rsidR="00172F86">
        <w:rPr>
          <w:rFonts w:ascii="Times New Roman" w:hAnsi="Times New Roman" w:cs="Times New Roman"/>
          <w:sz w:val="24"/>
          <w:szCs w:val="24"/>
        </w:rPr>
        <w:t>муниципального</w:t>
      </w:r>
      <w:r w:rsidR="00CA6349" w:rsidRPr="007506E8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по адресу: </w:t>
      </w:r>
      <w:r w:rsidR="00670FB8">
        <w:rPr>
          <w:rFonts w:ascii="Times New Roman" w:hAnsi="Times New Roman" w:cs="Times New Roman"/>
          <w:sz w:val="24"/>
          <w:szCs w:val="24"/>
        </w:rPr>
        <w:t>Ставропольский край</w:t>
      </w:r>
      <w:r w:rsidR="00CA6349" w:rsidRPr="007506E8">
        <w:rPr>
          <w:rFonts w:ascii="Times New Roman" w:hAnsi="Times New Roman" w:cs="Times New Roman"/>
          <w:sz w:val="24"/>
          <w:szCs w:val="24"/>
        </w:rPr>
        <w:t>, город Нефтекумск, площадь Ленина, 1, 1 этаж</w:t>
      </w:r>
      <w:r w:rsidR="00B53537" w:rsidRPr="007506E8">
        <w:rPr>
          <w:rFonts w:ascii="Times New Roman" w:hAnsi="Times New Roman" w:cs="Times New Roman"/>
          <w:sz w:val="24"/>
          <w:szCs w:val="24"/>
        </w:rPr>
        <w:t xml:space="preserve">, а также на  официальном  сайте  администрации </w:t>
      </w:r>
      <w:proofErr w:type="spellStart"/>
      <w:r w:rsidR="00B53537" w:rsidRPr="007506E8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B53537" w:rsidRPr="007506E8">
        <w:rPr>
          <w:rFonts w:ascii="Times New Roman" w:hAnsi="Times New Roman" w:cs="Times New Roman"/>
          <w:sz w:val="24"/>
          <w:szCs w:val="24"/>
        </w:rPr>
        <w:t xml:space="preserve"> </w:t>
      </w:r>
      <w:r w:rsidR="00172F86">
        <w:rPr>
          <w:rFonts w:ascii="Times New Roman" w:hAnsi="Times New Roman" w:cs="Times New Roman"/>
          <w:sz w:val="24"/>
          <w:szCs w:val="24"/>
        </w:rPr>
        <w:t>муниципального</w:t>
      </w:r>
      <w:r w:rsidR="00B53537" w:rsidRPr="007506E8">
        <w:rPr>
          <w:rFonts w:ascii="Times New Roman" w:hAnsi="Times New Roman" w:cs="Times New Roman"/>
          <w:sz w:val="24"/>
          <w:szCs w:val="24"/>
        </w:rPr>
        <w:t xml:space="preserve"> округа в информационно-телекоммуникационной сети "Интернет" - </w:t>
      </w:r>
      <w:hyperlink r:id="rId7" w:history="1">
        <w:r w:rsidR="00172F86" w:rsidRPr="00172F86">
          <w:rPr>
            <w:rStyle w:val="a3"/>
            <w:rFonts w:ascii="Times New Roman" w:hAnsi="Times New Roman" w:cs="Times New Roman"/>
            <w:sz w:val="24"/>
            <w:szCs w:val="24"/>
          </w:rPr>
          <w:t>https://an</w:t>
        </w:r>
        <w:r w:rsidR="00172F86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="00172F86" w:rsidRPr="00172F86">
          <w:rPr>
            <w:rStyle w:val="a3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172F86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2F86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172F86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2F86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72F86" w:rsidRPr="00172F8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72F86" w:rsidRPr="00172F86">
        <w:rPr>
          <w:rFonts w:ascii="Times New Roman" w:hAnsi="Times New Roman" w:cs="Times New Roman"/>
          <w:sz w:val="24"/>
          <w:szCs w:val="24"/>
        </w:rPr>
        <w:t>.</w:t>
      </w:r>
      <w:r w:rsidR="00172F86">
        <w:rPr>
          <w:sz w:val="24"/>
          <w:szCs w:val="24"/>
        </w:rPr>
        <w:t xml:space="preserve"> </w:t>
      </w:r>
      <w:r w:rsidRPr="00B77F6A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CA6349" w:rsidRPr="007506E8">
        <w:rPr>
          <w:rFonts w:ascii="Times New Roman" w:hAnsi="Times New Roman" w:cs="Times New Roman"/>
          <w:sz w:val="24"/>
          <w:szCs w:val="24"/>
        </w:rPr>
        <w:t>08:00</w:t>
      </w:r>
      <w:r w:rsidRPr="00B77F6A">
        <w:rPr>
          <w:rFonts w:ascii="Times New Roman" w:hAnsi="Times New Roman" w:cs="Times New Roman"/>
          <w:sz w:val="24"/>
          <w:szCs w:val="24"/>
        </w:rPr>
        <w:t xml:space="preserve"> по </w:t>
      </w:r>
      <w:r w:rsidR="00CA6349" w:rsidRPr="007506E8">
        <w:rPr>
          <w:rFonts w:ascii="Times New Roman" w:hAnsi="Times New Roman" w:cs="Times New Roman"/>
          <w:sz w:val="24"/>
          <w:szCs w:val="24"/>
        </w:rPr>
        <w:t>17:00</w:t>
      </w:r>
      <w:r w:rsidRPr="00B77F6A">
        <w:rPr>
          <w:rFonts w:ascii="Times New Roman" w:hAnsi="Times New Roman" w:cs="Times New Roman"/>
          <w:sz w:val="24"/>
          <w:szCs w:val="24"/>
        </w:rPr>
        <w:t>.</w:t>
      </w:r>
    </w:p>
    <w:p w:rsidR="007506E8" w:rsidRPr="007506E8" w:rsidRDefault="00CA6349" w:rsidP="00750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E8">
        <w:rPr>
          <w:rFonts w:ascii="Times New Roman" w:hAnsi="Times New Roman" w:cs="Times New Roman"/>
          <w:sz w:val="24"/>
          <w:szCs w:val="24"/>
        </w:rPr>
        <w:tab/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Консультации по экспозиции проекта проводятся в отделе строительства, архитектуры и транспорта Администрации </w:t>
      </w:r>
      <w:r w:rsidR="00461356">
        <w:rPr>
          <w:rFonts w:ascii="Times New Roman" w:hAnsi="Times New Roman" w:cs="Times New Roman"/>
          <w:sz w:val="24"/>
          <w:szCs w:val="24"/>
        </w:rPr>
        <w:t>Н</w:t>
      </w:r>
      <w:r w:rsidR="00172F86">
        <w:rPr>
          <w:rFonts w:ascii="Times New Roman" w:hAnsi="Times New Roman" w:cs="Times New Roman"/>
          <w:sz w:val="24"/>
          <w:szCs w:val="24"/>
        </w:rPr>
        <w:t>МО СК</w:t>
      </w:r>
      <w:r w:rsidR="00461356">
        <w:rPr>
          <w:rFonts w:ascii="Times New Roman" w:hAnsi="Times New Roman" w:cs="Times New Roman"/>
          <w:sz w:val="24"/>
          <w:szCs w:val="24"/>
        </w:rPr>
        <w:t xml:space="preserve"> </w:t>
      </w:r>
      <w:r w:rsidR="007506E8" w:rsidRPr="007506E8">
        <w:rPr>
          <w:rFonts w:ascii="Times New Roman" w:hAnsi="Times New Roman" w:cs="Times New Roman"/>
          <w:sz w:val="24"/>
          <w:szCs w:val="24"/>
        </w:rPr>
        <w:t>с 08 час. 00 мин. по 17 час. 00 мин.,</w:t>
      </w:r>
      <w:r w:rsidR="007506E8">
        <w:rPr>
          <w:rFonts w:ascii="Times New Roman" w:hAnsi="Times New Roman" w:cs="Times New Roman"/>
          <w:sz w:val="24"/>
          <w:szCs w:val="24"/>
        </w:rPr>
        <w:t xml:space="preserve"> понедельник-пятница</w:t>
      </w:r>
      <w:r w:rsidR="007506E8" w:rsidRPr="007506E8">
        <w:rPr>
          <w:rFonts w:ascii="Times New Roman" w:hAnsi="Times New Roman" w:cs="Times New Roman"/>
          <w:sz w:val="24"/>
          <w:szCs w:val="24"/>
        </w:rPr>
        <w:t>.</w:t>
      </w:r>
    </w:p>
    <w:p w:rsidR="00EC3B54" w:rsidRDefault="00EC3B54" w:rsidP="007506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общественных обсуждений имеют право внести свои замечания и п</w:t>
      </w:r>
      <w:r w:rsidR="007506E8" w:rsidRPr="007506E8">
        <w:rPr>
          <w:rFonts w:ascii="Times New Roman" w:hAnsi="Times New Roman" w:cs="Times New Roman"/>
          <w:sz w:val="24"/>
          <w:szCs w:val="24"/>
        </w:rPr>
        <w:t xml:space="preserve">редложения </w:t>
      </w:r>
      <w:r w:rsidR="007506E8" w:rsidRPr="00B77F6A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C471A">
        <w:rPr>
          <w:rFonts w:ascii="Times New Roman" w:hAnsi="Times New Roman" w:cs="Times New Roman"/>
          <w:sz w:val="24"/>
          <w:szCs w:val="24"/>
        </w:rPr>
        <w:t>14</w:t>
      </w:r>
      <w:r w:rsidR="00141972" w:rsidRPr="00EA3D1B">
        <w:rPr>
          <w:rFonts w:ascii="Times New Roman" w:hAnsi="Times New Roman" w:cs="Times New Roman"/>
          <w:sz w:val="24"/>
          <w:szCs w:val="24"/>
        </w:rPr>
        <w:t xml:space="preserve"> </w:t>
      </w:r>
      <w:r w:rsidR="001C471A">
        <w:rPr>
          <w:rFonts w:ascii="Times New Roman" w:hAnsi="Times New Roman" w:cs="Times New Roman"/>
          <w:sz w:val="24"/>
          <w:szCs w:val="24"/>
        </w:rPr>
        <w:t>июня</w:t>
      </w:r>
      <w:r w:rsidR="00CA53F9" w:rsidRPr="00EA3D1B">
        <w:rPr>
          <w:rFonts w:ascii="Times New Roman" w:hAnsi="Times New Roman" w:cs="Times New Roman"/>
          <w:sz w:val="24"/>
          <w:szCs w:val="24"/>
        </w:rPr>
        <w:t xml:space="preserve"> 202</w:t>
      </w:r>
      <w:r w:rsidR="001C471A">
        <w:rPr>
          <w:rFonts w:ascii="Times New Roman" w:hAnsi="Times New Roman" w:cs="Times New Roman"/>
          <w:sz w:val="24"/>
          <w:szCs w:val="24"/>
        </w:rPr>
        <w:t>4</w:t>
      </w:r>
      <w:r w:rsidR="002D0F9E" w:rsidRPr="00EA3D1B">
        <w:rPr>
          <w:rFonts w:ascii="Times New Roman" w:hAnsi="Times New Roman" w:cs="Times New Roman"/>
          <w:sz w:val="24"/>
          <w:szCs w:val="24"/>
        </w:rPr>
        <w:t xml:space="preserve"> </w:t>
      </w:r>
      <w:r w:rsidR="007506E8" w:rsidRPr="00EA3D1B">
        <w:rPr>
          <w:rFonts w:ascii="Times New Roman" w:hAnsi="Times New Roman" w:cs="Times New Roman"/>
          <w:sz w:val="24"/>
          <w:szCs w:val="24"/>
        </w:rPr>
        <w:t>г. в</w:t>
      </w:r>
      <w:r w:rsidRPr="00EA3D1B">
        <w:rPr>
          <w:rFonts w:ascii="Times New Roman" w:hAnsi="Times New Roman" w:cs="Times New Roman"/>
          <w:sz w:val="24"/>
          <w:szCs w:val="24"/>
        </w:rPr>
        <w:t xml:space="preserve"> сле</w:t>
      </w:r>
      <w:r w:rsidRPr="00CA53F9">
        <w:rPr>
          <w:rFonts w:ascii="Times New Roman" w:hAnsi="Times New Roman" w:cs="Times New Roman"/>
          <w:sz w:val="24"/>
          <w:szCs w:val="24"/>
        </w:rPr>
        <w:t>дующем</w:t>
      </w:r>
      <w:r>
        <w:rPr>
          <w:rFonts w:ascii="Times New Roman" w:hAnsi="Times New Roman" w:cs="Times New Roman"/>
          <w:sz w:val="24"/>
          <w:szCs w:val="24"/>
        </w:rPr>
        <w:t xml:space="preserve"> порядке:</w:t>
      </w:r>
    </w:p>
    <w:p w:rsid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71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C471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Pr="007506E8">
        <w:rPr>
          <w:rFonts w:ascii="Times New Roman" w:hAnsi="Times New Roman" w:cs="Times New Roman"/>
          <w:sz w:val="24"/>
          <w:szCs w:val="24"/>
        </w:rPr>
        <w:t xml:space="preserve">"Интернет" - </w:t>
      </w:r>
      <w:hyperlink r:id="rId8" w:history="1">
        <w:r w:rsidR="001C471A" w:rsidRPr="00172F86">
          <w:rPr>
            <w:rStyle w:val="a3"/>
            <w:rFonts w:ascii="Times New Roman" w:hAnsi="Times New Roman" w:cs="Times New Roman"/>
            <w:sz w:val="24"/>
            <w:szCs w:val="24"/>
          </w:rPr>
          <w:t>https://an</w:t>
        </w:r>
        <w:r w:rsidR="001C471A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Start"/>
        <w:r w:rsidR="001C471A" w:rsidRPr="00172F86">
          <w:rPr>
            <w:rStyle w:val="a3"/>
            <w:rFonts w:ascii="Times New Roman" w:hAnsi="Times New Roman" w:cs="Times New Roman"/>
            <w:sz w:val="24"/>
            <w:szCs w:val="24"/>
          </w:rPr>
          <w:t>sk</w:t>
        </w:r>
        <w:proofErr w:type="spellEnd"/>
        <w:r w:rsidR="001C471A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C471A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1C471A" w:rsidRPr="00172F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C471A" w:rsidRPr="00172F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C471A" w:rsidRPr="00172F8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C471A" w:rsidRPr="00172F86">
        <w:rPr>
          <w:rFonts w:ascii="Times New Roman" w:hAnsi="Times New Roman" w:cs="Times New Roman"/>
          <w:sz w:val="24"/>
          <w:szCs w:val="24"/>
        </w:rPr>
        <w:t>.</w:t>
      </w:r>
    </w:p>
    <w:p w:rsid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B54">
        <w:rPr>
          <w:rFonts w:ascii="Times New Roman" w:hAnsi="Times New Roman" w:cs="Times New Roman"/>
          <w:sz w:val="24"/>
          <w:szCs w:val="24"/>
        </w:rPr>
        <w:t>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в адрес комиссии по землепользованию и застройке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71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округа: 356880, Ставропольский край, Нефтекумский </w:t>
      </w:r>
      <w:r w:rsidR="001C471A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округ, город Нефтекумск, площадь Ленина, 1, каб.3А;</w:t>
      </w:r>
    </w:p>
    <w:p w:rsidR="00EC3B54" w:rsidRPr="00EC3B54" w:rsidRDefault="00EC3B54" w:rsidP="00EC3B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обсуждениях.   </w:t>
      </w:r>
      <w:r w:rsidRPr="00EC3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71A" w:rsidRPr="001C471A" w:rsidRDefault="001C471A" w:rsidP="001C47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1C471A">
        <w:rPr>
          <w:rFonts w:ascii="Times New Roman" w:hAnsi="Times New Roman" w:cs="Times New Roman"/>
          <w:sz w:val="24"/>
          <w:szCs w:val="24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1C47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71A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обсуждений, являющиеся правообладателями соответствующих земельных </w:t>
      </w:r>
      <w:r w:rsidRPr="001C471A">
        <w:rPr>
          <w:rFonts w:ascii="Times New Roman" w:hAnsi="Times New Roman" w:cs="Times New Roman"/>
          <w:sz w:val="24"/>
          <w:szCs w:val="24"/>
        </w:rPr>
        <w:lastRenderedPageBreak/>
        <w:t>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C471A">
        <w:rPr>
          <w:rFonts w:ascii="Times New Roman" w:hAnsi="Times New Roman" w:cs="Times New Roman"/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1C471A" w:rsidRPr="001C471A" w:rsidRDefault="001C471A" w:rsidP="001C471A">
      <w:pPr>
        <w:pStyle w:val="ConsPlusNonformat"/>
        <w:ind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</w:pPr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Не требуется представление вышеуказанных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вышеуказанных сведений может использоваться единая система идентификац</w:t>
      </w:r>
      <w:proofErr w:type="gramStart"/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ии и ау</w:t>
      </w:r>
      <w:proofErr w:type="gramEnd"/>
      <w:r w:rsidRPr="001C471A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тентификации. </w:t>
      </w:r>
    </w:p>
    <w:p w:rsidR="001C471A" w:rsidRPr="001C471A" w:rsidRDefault="001C471A" w:rsidP="001C47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9" w:history="1">
        <w:r w:rsidRPr="001C47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471A">
        <w:rPr>
          <w:rFonts w:ascii="Times New Roman" w:hAnsi="Times New Roman" w:cs="Times New Roman"/>
          <w:sz w:val="24"/>
          <w:szCs w:val="24"/>
        </w:rPr>
        <w:t xml:space="preserve"> "О персональных данных". </w:t>
      </w:r>
    </w:p>
    <w:p w:rsidR="003E561D" w:rsidRPr="001C471A" w:rsidRDefault="001C471A" w:rsidP="001C471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1A">
        <w:rPr>
          <w:rFonts w:ascii="Times New Roman" w:hAnsi="Times New Roman" w:cs="Times New Roman"/>
          <w:sz w:val="24"/>
          <w:szCs w:val="24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 w:rsidR="003E561D" w:rsidRPr="001C471A">
        <w:rPr>
          <w:rFonts w:ascii="Times New Roman" w:hAnsi="Times New Roman" w:cs="Times New Roman"/>
          <w:sz w:val="24"/>
          <w:szCs w:val="24"/>
        </w:rPr>
        <w:t>.</w:t>
      </w:r>
    </w:p>
    <w:p w:rsidR="003E561D" w:rsidRDefault="003E561D" w:rsidP="003E5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D8A" w:rsidRDefault="00862D8A" w:rsidP="003E5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D8A" w:rsidRPr="003E561D" w:rsidRDefault="00862D8A" w:rsidP="003E5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61D" w:rsidRDefault="003E561D" w:rsidP="00E83C1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E561D" w:rsidSect="0086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8FC"/>
    <w:multiLevelType w:val="hybridMultilevel"/>
    <w:tmpl w:val="F7AE5CB8"/>
    <w:lvl w:ilvl="0" w:tplc="BF48A74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715EE3"/>
    <w:multiLevelType w:val="hybridMultilevel"/>
    <w:tmpl w:val="334E999C"/>
    <w:lvl w:ilvl="0" w:tplc="60342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87822"/>
    <w:multiLevelType w:val="hybridMultilevel"/>
    <w:tmpl w:val="00B6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F73"/>
    <w:rsid w:val="00013E6A"/>
    <w:rsid w:val="00096BC3"/>
    <w:rsid w:val="000C6BED"/>
    <w:rsid w:val="000E7D25"/>
    <w:rsid w:val="0010025B"/>
    <w:rsid w:val="00106748"/>
    <w:rsid w:val="00116FE8"/>
    <w:rsid w:val="001217BE"/>
    <w:rsid w:val="00121CFE"/>
    <w:rsid w:val="001370FA"/>
    <w:rsid w:val="00141972"/>
    <w:rsid w:val="00145C9D"/>
    <w:rsid w:val="001475BF"/>
    <w:rsid w:val="001533F5"/>
    <w:rsid w:val="00172F86"/>
    <w:rsid w:val="001806A6"/>
    <w:rsid w:val="001C471A"/>
    <w:rsid w:val="0020249E"/>
    <w:rsid w:val="0020277E"/>
    <w:rsid w:val="00236652"/>
    <w:rsid w:val="00251943"/>
    <w:rsid w:val="00283E8D"/>
    <w:rsid w:val="002843FB"/>
    <w:rsid w:val="002A42C9"/>
    <w:rsid w:val="002D0F9E"/>
    <w:rsid w:val="002E3CE3"/>
    <w:rsid w:val="002E7835"/>
    <w:rsid w:val="00302347"/>
    <w:rsid w:val="00342D7F"/>
    <w:rsid w:val="003449D2"/>
    <w:rsid w:val="003452D0"/>
    <w:rsid w:val="00350A86"/>
    <w:rsid w:val="003E561D"/>
    <w:rsid w:val="003F272E"/>
    <w:rsid w:val="00401923"/>
    <w:rsid w:val="004023E9"/>
    <w:rsid w:val="004164D3"/>
    <w:rsid w:val="00436095"/>
    <w:rsid w:val="00461356"/>
    <w:rsid w:val="00465AEF"/>
    <w:rsid w:val="0047494E"/>
    <w:rsid w:val="004E7501"/>
    <w:rsid w:val="00522834"/>
    <w:rsid w:val="00541F5C"/>
    <w:rsid w:val="00543971"/>
    <w:rsid w:val="0058368D"/>
    <w:rsid w:val="005B5A7B"/>
    <w:rsid w:val="005B7270"/>
    <w:rsid w:val="005C587E"/>
    <w:rsid w:val="005F2548"/>
    <w:rsid w:val="005F4337"/>
    <w:rsid w:val="006119CF"/>
    <w:rsid w:val="00614C40"/>
    <w:rsid w:val="00632CE6"/>
    <w:rsid w:val="00670FB8"/>
    <w:rsid w:val="00691212"/>
    <w:rsid w:val="0069331E"/>
    <w:rsid w:val="006A6BB3"/>
    <w:rsid w:val="006B5D7A"/>
    <w:rsid w:val="006D4981"/>
    <w:rsid w:val="006E2064"/>
    <w:rsid w:val="006F3F87"/>
    <w:rsid w:val="006F5748"/>
    <w:rsid w:val="006F7D16"/>
    <w:rsid w:val="00732A88"/>
    <w:rsid w:val="00733F73"/>
    <w:rsid w:val="007506E8"/>
    <w:rsid w:val="007827F0"/>
    <w:rsid w:val="007A44E4"/>
    <w:rsid w:val="007A618F"/>
    <w:rsid w:val="007C018C"/>
    <w:rsid w:val="007C3897"/>
    <w:rsid w:val="007F43C0"/>
    <w:rsid w:val="00813D42"/>
    <w:rsid w:val="0082135B"/>
    <w:rsid w:val="00830F34"/>
    <w:rsid w:val="0083473A"/>
    <w:rsid w:val="00842651"/>
    <w:rsid w:val="00842E77"/>
    <w:rsid w:val="00862D8A"/>
    <w:rsid w:val="008675C2"/>
    <w:rsid w:val="008B52CF"/>
    <w:rsid w:val="0090579C"/>
    <w:rsid w:val="00926E67"/>
    <w:rsid w:val="0096516E"/>
    <w:rsid w:val="00975839"/>
    <w:rsid w:val="00996126"/>
    <w:rsid w:val="009B776C"/>
    <w:rsid w:val="009C7BEE"/>
    <w:rsid w:val="00A161C0"/>
    <w:rsid w:val="00A32766"/>
    <w:rsid w:val="00A37FCD"/>
    <w:rsid w:val="00A47122"/>
    <w:rsid w:val="00A66C91"/>
    <w:rsid w:val="00A922D4"/>
    <w:rsid w:val="00AA63EA"/>
    <w:rsid w:val="00AC49F0"/>
    <w:rsid w:val="00AE3BA5"/>
    <w:rsid w:val="00AE63DC"/>
    <w:rsid w:val="00AF1BE7"/>
    <w:rsid w:val="00B0075A"/>
    <w:rsid w:val="00B07510"/>
    <w:rsid w:val="00B07EE5"/>
    <w:rsid w:val="00B12801"/>
    <w:rsid w:val="00B51943"/>
    <w:rsid w:val="00B53537"/>
    <w:rsid w:val="00B95E1B"/>
    <w:rsid w:val="00B97FED"/>
    <w:rsid w:val="00BB19AD"/>
    <w:rsid w:val="00C03F24"/>
    <w:rsid w:val="00C42FC0"/>
    <w:rsid w:val="00C51446"/>
    <w:rsid w:val="00C5640A"/>
    <w:rsid w:val="00C66813"/>
    <w:rsid w:val="00CA53F9"/>
    <w:rsid w:val="00CA6349"/>
    <w:rsid w:val="00CB5408"/>
    <w:rsid w:val="00CE0793"/>
    <w:rsid w:val="00CF73A8"/>
    <w:rsid w:val="00D0114B"/>
    <w:rsid w:val="00D01DE7"/>
    <w:rsid w:val="00D01E3C"/>
    <w:rsid w:val="00D2162D"/>
    <w:rsid w:val="00D2544D"/>
    <w:rsid w:val="00D33CF5"/>
    <w:rsid w:val="00D373C9"/>
    <w:rsid w:val="00D74F9C"/>
    <w:rsid w:val="00D76E9D"/>
    <w:rsid w:val="00D8059F"/>
    <w:rsid w:val="00DC68DF"/>
    <w:rsid w:val="00DE41D4"/>
    <w:rsid w:val="00DE54F7"/>
    <w:rsid w:val="00DF135D"/>
    <w:rsid w:val="00DF413F"/>
    <w:rsid w:val="00E50DFA"/>
    <w:rsid w:val="00E83C1B"/>
    <w:rsid w:val="00E968ED"/>
    <w:rsid w:val="00EA3B1E"/>
    <w:rsid w:val="00EA3D1B"/>
    <w:rsid w:val="00EC3B54"/>
    <w:rsid w:val="00ED488C"/>
    <w:rsid w:val="00ED66F3"/>
    <w:rsid w:val="00F17B73"/>
    <w:rsid w:val="00F43E7F"/>
    <w:rsid w:val="00F82E51"/>
    <w:rsid w:val="00F83F4B"/>
    <w:rsid w:val="00FB01F2"/>
    <w:rsid w:val="00FC79D5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2D"/>
    <w:pPr>
      <w:spacing w:after="0" w:line="240" w:lineRule="auto"/>
    </w:pPr>
    <w:rPr>
      <w:rFonts w:eastAsia="Times New Roman"/>
      <w:bCs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2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1212"/>
    <w:pPr>
      <w:spacing w:after="200" w:line="276" w:lineRule="auto"/>
      <w:ind w:left="720"/>
      <w:contextualSpacing/>
    </w:pPr>
    <w:rPr>
      <w:rFonts w:eastAsiaTheme="minorHAnsi"/>
      <w:bCs/>
      <w:spacing w:val="3"/>
      <w:sz w:val="28"/>
      <w:szCs w:val="28"/>
      <w:lang w:eastAsia="en-US"/>
    </w:rPr>
  </w:style>
  <w:style w:type="paragraph" w:customStyle="1" w:styleId="ConsPlusNormal">
    <w:name w:val="ConsPlusNormal"/>
    <w:rsid w:val="00F8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pacing w:val="0"/>
      <w:sz w:val="22"/>
      <w:szCs w:val="20"/>
      <w:lang w:eastAsia="ru-RU"/>
    </w:rPr>
  </w:style>
  <w:style w:type="paragraph" w:customStyle="1" w:styleId="ConsPlusNonformat">
    <w:name w:val="ConsPlusNonformat"/>
    <w:rsid w:val="00F82E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spacing w:val="0"/>
      <w:sz w:val="20"/>
      <w:szCs w:val="20"/>
      <w:lang w:eastAsia="ru-RU"/>
    </w:rPr>
  </w:style>
  <w:style w:type="paragraph" w:styleId="a5">
    <w:name w:val="No Spacing"/>
    <w:uiPriority w:val="1"/>
    <w:qFormat/>
    <w:rsid w:val="00B97FED"/>
    <w:pPr>
      <w:spacing w:after="0" w:line="240" w:lineRule="auto"/>
    </w:pPr>
  </w:style>
  <w:style w:type="paragraph" w:styleId="a6">
    <w:name w:val="Balloon Text"/>
    <w:basedOn w:val="a"/>
    <w:link w:val="a7"/>
    <w:rsid w:val="001C471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C471A"/>
    <w:rPr>
      <w:rFonts w:ascii="Tahoma" w:eastAsia="Times New Roman" w:hAnsi="Tahoma" w:cs="Tahoma"/>
      <w:bCs w:val="0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o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nmosk.gosuslugi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mosk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C9F1C203DFC545091DD3AF7FD4657F753AD84732BE1104A96AE8123E96FD6DF3F0171BB84F972D0B432F4750q3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821A-AE98-4156-B098-DDDF10D4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Сидоровская</cp:lastModifiedBy>
  <cp:revision>33</cp:revision>
  <cp:lastPrinted>2020-06-18T07:54:00Z</cp:lastPrinted>
  <dcterms:created xsi:type="dcterms:W3CDTF">2020-12-17T12:04:00Z</dcterms:created>
  <dcterms:modified xsi:type="dcterms:W3CDTF">2024-05-31T06:53:00Z</dcterms:modified>
</cp:coreProperties>
</file>