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DF" w:rsidRPr="005733DA" w:rsidRDefault="004565DF" w:rsidP="004565DF">
      <w:pPr>
        <w:jc w:val="center"/>
        <w:rPr>
          <w:b/>
          <w:bCs/>
          <w:color w:val="000000"/>
          <w:sz w:val="32"/>
          <w:szCs w:val="32"/>
        </w:rPr>
      </w:pPr>
      <w:r w:rsidRPr="005733DA">
        <w:rPr>
          <w:b/>
          <w:bCs/>
          <w:color w:val="000000"/>
          <w:sz w:val="32"/>
          <w:szCs w:val="32"/>
        </w:rPr>
        <w:t>ПОСТАНОВЛЕНИЕ</w:t>
      </w:r>
    </w:p>
    <w:p w:rsidR="004565DF" w:rsidRPr="00F5547A" w:rsidRDefault="004565DF" w:rsidP="004565DF">
      <w:pPr>
        <w:jc w:val="center"/>
        <w:rPr>
          <w:b/>
          <w:bCs/>
          <w:color w:val="000000"/>
          <w:sz w:val="27"/>
          <w:szCs w:val="27"/>
        </w:rPr>
      </w:pPr>
    </w:p>
    <w:p w:rsidR="004565DF" w:rsidRPr="005733DA" w:rsidRDefault="004565DF" w:rsidP="004565DF">
      <w:pPr>
        <w:jc w:val="center"/>
        <w:rPr>
          <w:b/>
          <w:bCs/>
          <w:color w:val="000000"/>
          <w:sz w:val="26"/>
          <w:szCs w:val="26"/>
        </w:rPr>
      </w:pPr>
      <w:r w:rsidRPr="005733DA">
        <w:rPr>
          <w:b/>
          <w:bCs/>
          <w:color w:val="000000"/>
          <w:sz w:val="26"/>
          <w:szCs w:val="26"/>
        </w:rPr>
        <w:t>АДМИНИ</w:t>
      </w:r>
      <w:r w:rsidR="002A6481">
        <w:rPr>
          <w:b/>
          <w:bCs/>
          <w:color w:val="000000"/>
          <w:sz w:val="26"/>
          <w:szCs w:val="26"/>
        </w:rPr>
        <w:t>СТРАЦИИ НЕФТЕКУМСКОГО МУНИЦИПАЛЬНОГО</w:t>
      </w:r>
      <w:r w:rsidRPr="005733DA">
        <w:rPr>
          <w:b/>
          <w:bCs/>
          <w:color w:val="000000"/>
          <w:sz w:val="26"/>
          <w:szCs w:val="26"/>
        </w:rPr>
        <w:t xml:space="preserve"> ОКРУГА СТАВРОПОЛЬСКОГО КРАЯ</w:t>
      </w:r>
    </w:p>
    <w:p w:rsidR="0028421F" w:rsidRDefault="002842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8421F" w:rsidRDefault="0028421F" w:rsidP="00E223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8421F" w:rsidRPr="00F528EA" w:rsidRDefault="00E22351" w:rsidP="00E223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2A6481">
        <w:rPr>
          <w:bCs/>
          <w:sz w:val="28"/>
          <w:szCs w:val="28"/>
        </w:rPr>
        <w:t>2024</w:t>
      </w:r>
      <w:r w:rsidR="0028421F">
        <w:rPr>
          <w:bCs/>
          <w:sz w:val="28"/>
          <w:szCs w:val="28"/>
        </w:rPr>
        <w:t xml:space="preserve"> г.</w:t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</w:r>
      <w:r w:rsidR="0028421F" w:rsidRPr="00F528EA">
        <w:rPr>
          <w:bCs/>
          <w:sz w:val="28"/>
          <w:szCs w:val="28"/>
        </w:rPr>
        <w:t>г.</w:t>
      </w:r>
      <w:r w:rsidR="003A6EB0">
        <w:rPr>
          <w:bCs/>
          <w:sz w:val="28"/>
          <w:szCs w:val="28"/>
        </w:rPr>
        <w:t xml:space="preserve"> </w:t>
      </w:r>
      <w:r w:rsidR="0028421F" w:rsidRPr="00F528EA">
        <w:rPr>
          <w:bCs/>
          <w:sz w:val="28"/>
          <w:szCs w:val="28"/>
        </w:rPr>
        <w:t>Нефтекумск</w:t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</w:r>
      <w:r w:rsidR="0028421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</w:t>
      </w:r>
      <w:r w:rsidR="0028421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</w:t>
      </w:r>
    </w:p>
    <w:p w:rsidR="0028421F" w:rsidRDefault="0028421F" w:rsidP="00E2235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8421F" w:rsidRDefault="0028421F" w:rsidP="00363E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8421F" w:rsidRPr="00A53E05" w:rsidRDefault="0028421F" w:rsidP="004565DF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593ED1">
        <w:rPr>
          <w:bCs/>
          <w:sz w:val="28"/>
          <w:szCs w:val="28"/>
        </w:rPr>
        <w:t xml:space="preserve">Об </w:t>
      </w:r>
      <w:r w:rsidRPr="00A53E05">
        <w:rPr>
          <w:bCs/>
          <w:sz w:val="27"/>
          <w:szCs w:val="27"/>
        </w:rPr>
        <w:t>утверждении административного регламента предоставления отделом образования админи</w:t>
      </w:r>
      <w:r w:rsidR="002A6481">
        <w:rPr>
          <w:bCs/>
          <w:sz w:val="27"/>
          <w:szCs w:val="27"/>
        </w:rPr>
        <w:t>страции Нефтекумского муниципального</w:t>
      </w:r>
      <w:r w:rsidRPr="00A53E05">
        <w:rPr>
          <w:bCs/>
          <w:sz w:val="27"/>
          <w:szCs w:val="27"/>
        </w:rPr>
        <w:t xml:space="preserve"> округа Ставропольского края государственной услуги </w:t>
      </w:r>
      <w:r w:rsidRPr="00A53E05">
        <w:rPr>
          <w:sz w:val="27"/>
          <w:szCs w:val="27"/>
        </w:rPr>
        <w:t>«</w:t>
      </w:r>
      <w:r w:rsidR="00843662" w:rsidRPr="00843662">
        <w:rPr>
          <w:sz w:val="27"/>
          <w:szCs w:val="27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Pr="00A53E05">
        <w:rPr>
          <w:sz w:val="27"/>
          <w:szCs w:val="27"/>
        </w:rPr>
        <w:t>»</w:t>
      </w:r>
    </w:p>
    <w:p w:rsidR="0028421F" w:rsidRPr="0071071E" w:rsidRDefault="0028421F" w:rsidP="0071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65DF" w:rsidRPr="00843662" w:rsidRDefault="004565DF" w:rsidP="0084366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6481" w:rsidRPr="00333927" w:rsidRDefault="0071071E" w:rsidP="002A648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proofErr w:type="gramStart"/>
      <w:r w:rsidRPr="00843662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В соответствии с </w:t>
      </w:r>
      <w:hyperlink r:id="rId4" w:history="1">
        <w:r w:rsidRPr="00843662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Федеральным законом от 27 июля 2010 года № 210-ФЗ «Об организации предоставления государственных и муниципальных услуг»</w:t>
        </w:r>
      </w:hyperlink>
      <w:r w:rsidRPr="00843662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, </w:t>
      </w:r>
      <w:hyperlink r:id="rId5" w:history="1">
        <w:r w:rsidRPr="00843662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постановлением Правительства Ставропольского края от 25 июля 2011 года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</w:t>
        </w:r>
        <w:proofErr w:type="gramEnd"/>
        <w:r w:rsidRPr="00843662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843662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</w:t>
        </w:r>
      </w:hyperlink>
      <w:r w:rsidRPr="00843662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, </w:t>
      </w:r>
      <w:hyperlink r:id="rId6" w:history="1">
        <w:r w:rsidRPr="00843662">
          <w:rPr>
            <w:rStyle w:val="a5"/>
            <w:rFonts w:ascii="Times New Roman" w:hAnsi="Times New Roman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приказом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</w:t>
        </w:r>
      </w:hyperlink>
      <w:r w:rsidRPr="00843662">
        <w:rPr>
          <w:rFonts w:ascii="Times New Roman" w:hAnsi="Times New Roman" w:cs="Times New Roman"/>
          <w:b w:val="0"/>
          <w:sz w:val="28"/>
          <w:szCs w:val="28"/>
        </w:rPr>
        <w:t>,</w:t>
      </w:r>
      <w:r w:rsidRPr="00843662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 </w:t>
      </w:r>
      <w:hyperlink r:id="rId7" w:history="1">
        <w:r w:rsidR="00843662" w:rsidRPr="00843662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приказом министерства образования Ставропольского края от 27 апреля 2020 г. № 512-пр «Об утверждении типового Административного регламента предоставления органом местного</w:t>
        </w:r>
        <w:proofErr w:type="gramEnd"/>
        <w:r w:rsidR="00843662" w:rsidRPr="00843662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proofErr w:type="gramStart"/>
        <w:r w:rsidR="00843662" w:rsidRPr="00843662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самоуправления муниципального (городского) округа Ставропольского края государственной услуги «Выдача разрешения на изменение имени и фамилии ребенка в случаях, предусмотренных законодательством Российской Федерации» </w:t>
        </w:r>
      </w:hyperlink>
      <w:r w:rsidRPr="00843662">
        <w:rPr>
          <w:rFonts w:ascii="Times New Roman" w:hAnsi="Times New Roman" w:cs="Times New Roman"/>
          <w:b w:val="0"/>
          <w:sz w:val="28"/>
          <w:szCs w:val="28"/>
        </w:rPr>
        <w:t>(</w:t>
      </w:r>
      <w:r w:rsidRPr="0084366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и</w:t>
      </w:r>
      <w:r w:rsidR="00843662" w:rsidRPr="0084366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зменениями, внесенными приказом</w:t>
      </w:r>
      <w:r w:rsidRPr="0084366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министерства </w:t>
      </w:r>
      <w:r w:rsidRPr="00843662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Pr="0084366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43662">
        <w:rPr>
          <w:rFonts w:ascii="Times New Roman" w:hAnsi="Times New Roman" w:cs="Times New Roman"/>
          <w:b w:val="0"/>
          <w:sz w:val="28"/>
          <w:szCs w:val="28"/>
        </w:rPr>
        <w:t>Ставропольского края от</w:t>
      </w:r>
      <w:r w:rsidR="00843662">
        <w:rPr>
          <w:rFonts w:ascii="Times New Roman" w:hAnsi="Times New Roman" w:cs="Times New Roman"/>
          <w:b w:val="0"/>
          <w:sz w:val="28"/>
          <w:szCs w:val="28"/>
        </w:rPr>
        <w:t xml:space="preserve"> 10.08.2020 г. № 940-пр</w:t>
      </w:r>
      <w:r w:rsidRPr="00843662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2A6481" w:rsidRPr="003339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заключения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по проведению экспертизы проекта административного регламента на соответствие его действующему законодательству</w:t>
      </w:r>
      <w:proofErr w:type="gramEnd"/>
      <w:r w:rsidR="002A6481" w:rsidRPr="003339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учитывая, что условия независимой экспертизы выполнены, срок проведения независимой экспертизы соблюден, администрация Нефтекумского муниципального округа Ставропольского края</w:t>
      </w:r>
    </w:p>
    <w:p w:rsidR="002A6481" w:rsidRPr="00333927" w:rsidRDefault="002A6481" w:rsidP="002A6481">
      <w:pPr>
        <w:widowControl w:val="0"/>
        <w:autoSpaceDE w:val="0"/>
        <w:autoSpaceDN w:val="0"/>
        <w:adjustRightInd w:val="0"/>
        <w:jc w:val="both"/>
        <w:rPr>
          <w:caps/>
          <w:sz w:val="27"/>
          <w:szCs w:val="27"/>
        </w:rPr>
      </w:pPr>
    </w:p>
    <w:p w:rsidR="002A6481" w:rsidRPr="002A3C68" w:rsidRDefault="002A6481" w:rsidP="002A6481">
      <w:pPr>
        <w:widowControl w:val="0"/>
        <w:autoSpaceDE w:val="0"/>
        <w:autoSpaceDN w:val="0"/>
        <w:adjustRightInd w:val="0"/>
        <w:jc w:val="both"/>
        <w:rPr>
          <w:caps/>
          <w:sz w:val="27"/>
          <w:szCs w:val="27"/>
        </w:rPr>
      </w:pPr>
      <w:r w:rsidRPr="002A3C68">
        <w:rPr>
          <w:caps/>
          <w:sz w:val="27"/>
          <w:szCs w:val="27"/>
        </w:rPr>
        <w:t>Постановляет:</w:t>
      </w:r>
    </w:p>
    <w:p w:rsidR="002A6481" w:rsidRPr="00523476" w:rsidRDefault="002A6481" w:rsidP="002A648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421F" w:rsidRPr="002A6481" w:rsidRDefault="002A6481" w:rsidP="002A648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48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1.Утвердить прилагаемый административный регламент предоставления </w:t>
      </w:r>
      <w:r w:rsidRPr="002A6481">
        <w:rPr>
          <w:rFonts w:ascii="Times New Roman" w:hAnsi="Times New Roman" w:cs="Times New Roman"/>
          <w:b w:val="0"/>
          <w:bCs w:val="0"/>
          <w:sz w:val="28"/>
          <w:szCs w:val="28"/>
        </w:rPr>
        <w:t>отделом образования администрации Нефтекумского муниципального округа Ставропольского края</w:t>
      </w:r>
      <w:r w:rsidRPr="002A6481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 </w:t>
      </w:r>
      <w:r w:rsidR="0028421F" w:rsidRPr="002A6481">
        <w:rPr>
          <w:rFonts w:ascii="Times New Roman" w:hAnsi="Times New Roman" w:cs="Times New Roman"/>
          <w:b w:val="0"/>
          <w:sz w:val="28"/>
          <w:szCs w:val="28"/>
        </w:rPr>
        <w:t>«</w:t>
      </w:r>
      <w:r w:rsidR="00843662" w:rsidRPr="002A6481">
        <w:rPr>
          <w:rFonts w:ascii="Times New Roman" w:hAnsi="Times New Roman" w:cs="Times New Roman"/>
          <w:b w:val="0"/>
          <w:sz w:val="27"/>
          <w:szCs w:val="27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28421F" w:rsidRPr="002A648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8421F" w:rsidRPr="00523476" w:rsidRDefault="0028421F" w:rsidP="00A53E0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421F" w:rsidRDefault="0028421F" w:rsidP="00A53E05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523476">
        <w:rPr>
          <w:sz w:val="27"/>
          <w:szCs w:val="27"/>
        </w:rPr>
        <w:t xml:space="preserve">. </w:t>
      </w:r>
      <w:proofErr w:type="gramStart"/>
      <w:r w:rsidRPr="00523476">
        <w:rPr>
          <w:sz w:val="27"/>
          <w:szCs w:val="27"/>
        </w:rPr>
        <w:t>Контроль за</w:t>
      </w:r>
      <w:proofErr w:type="gramEnd"/>
      <w:r w:rsidRPr="00523476">
        <w:rPr>
          <w:sz w:val="27"/>
          <w:szCs w:val="27"/>
        </w:rPr>
        <w:t xml:space="preserve"> исполнением настоящего </w:t>
      </w:r>
      <w:r>
        <w:rPr>
          <w:sz w:val="27"/>
          <w:szCs w:val="27"/>
        </w:rPr>
        <w:t xml:space="preserve">постановления </w:t>
      </w:r>
      <w:r w:rsidR="00E22351">
        <w:rPr>
          <w:sz w:val="27"/>
          <w:szCs w:val="27"/>
        </w:rPr>
        <w:t xml:space="preserve">возложить </w:t>
      </w:r>
      <w:r w:rsidRPr="00523476">
        <w:rPr>
          <w:sz w:val="27"/>
          <w:szCs w:val="27"/>
        </w:rPr>
        <w:t>на заместителя</w:t>
      </w:r>
      <w:r>
        <w:rPr>
          <w:sz w:val="27"/>
          <w:szCs w:val="27"/>
        </w:rPr>
        <w:t xml:space="preserve"> главы</w:t>
      </w:r>
      <w:r w:rsidRPr="00523476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</w:t>
      </w:r>
      <w:r w:rsidRPr="00523476">
        <w:rPr>
          <w:sz w:val="27"/>
          <w:szCs w:val="27"/>
        </w:rPr>
        <w:t>стра</w:t>
      </w:r>
      <w:r>
        <w:rPr>
          <w:sz w:val="27"/>
          <w:szCs w:val="27"/>
        </w:rPr>
        <w:t xml:space="preserve">ции Нефтекумского </w:t>
      </w:r>
      <w:r w:rsidR="002A648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sz w:val="27"/>
          <w:szCs w:val="27"/>
        </w:rPr>
        <w:t xml:space="preserve"> Ставропольского края </w:t>
      </w:r>
      <w:proofErr w:type="spellStart"/>
      <w:r>
        <w:rPr>
          <w:sz w:val="27"/>
          <w:szCs w:val="27"/>
        </w:rPr>
        <w:t>Васюк</w:t>
      </w:r>
      <w:proofErr w:type="spellEnd"/>
      <w:r>
        <w:rPr>
          <w:sz w:val="27"/>
          <w:szCs w:val="27"/>
        </w:rPr>
        <w:t xml:space="preserve"> И.В.</w:t>
      </w:r>
    </w:p>
    <w:p w:rsidR="0028421F" w:rsidRPr="00523476" w:rsidRDefault="0028421F" w:rsidP="00A53E0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421F" w:rsidRDefault="0028421F" w:rsidP="00A927C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523476">
        <w:rPr>
          <w:sz w:val="27"/>
          <w:szCs w:val="27"/>
        </w:rPr>
        <w:t xml:space="preserve">. </w:t>
      </w:r>
      <w:r w:rsidRPr="00C5448E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обнародования</w:t>
      </w:r>
      <w:r w:rsidR="00A927CD">
        <w:rPr>
          <w:sz w:val="28"/>
          <w:szCs w:val="28"/>
        </w:rPr>
        <w:t>.</w:t>
      </w:r>
    </w:p>
    <w:p w:rsidR="0028421F" w:rsidRDefault="0028421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927CD" w:rsidRPr="00523476" w:rsidRDefault="00A927C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421F" w:rsidRPr="00523476" w:rsidRDefault="0028421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2351" w:rsidRPr="00A55936" w:rsidRDefault="00E22351" w:rsidP="00E22351">
      <w:pPr>
        <w:spacing w:line="240" w:lineRule="exact"/>
        <w:jc w:val="both"/>
        <w:rPr>
          <w:color w:val="000000"/>
          <w:sz w:val="28"/>
          <w:szCs w:val="28"/>
        </w:rPr>
      </w:pPr>
      <w:r w:rsidRPr="00A55936">
        <w:rPr>
          <w:color w:val="000000"/>
          <w:sz w:val="28"/>
          <w:szCs w:val="28"/>
        </w:rPr>
        <w:t>Глава Нефтекумского</w:t>
      </w:r>
    </w:p>
    <w:p w:rsidR="00E22351" w:rsidRPr="00A55936" w:rsidRDefault="002A6481" w:rsidP="00E223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E22351" w:rsidRPr="00A55936">
        <w:rPr>
          <w:sz w:val="28"/>
          <w:szCs w:val="28"/>
        </w:rPr>
        <w:t xml:space="preserve"> округа </w:t>
      </w:r>
      <w:r w:rsidR="00E22351" w:rsidRPr="00A55936">
        <w:rPr>
          <w:sz w:val="28"/>
          <w:szCs w:val="28"/>
        </w:rPr>
        <w:tab/>
      </w:r>
      <w:r w:rsidR="00E22351" w:rsidRPr="00A55936">
        <w:rPr>
          <w:sz w:val="28"/>
          <w:szCs w:val="28"/>
        </w:rPr>
        <w:tab/>
      </w:r>
      <w:r w:rsidR="00E22351" w:rsidRPr="00A55936">
        <w:rPr>
          <w:sz w:val="28"/>
          <w:szCs w:val="28"/>
        </w:rPr>
        <w:tab/>
      </w:r>
    </w:p>
    <w:p w:rsidR="00E22351" w:rsidRPr="00A55936" w:rsidRDefault="00E22351" w:rsidP="00E22351">
      <w:pPr>
        <w:spacing w:line="240" w:lineRule="exact"/>
        <w:jc w:val="both"/>
        <w:rPr>
          <w:color w:val="000000"/>
          <w:sz w:val="28"/>
          <w:szCs w:val="28"/>
        </w:rPr>
      </w:pPr>
      <w:r w:rsidRPr="00A55936">
        <w:rPr>
          <w:color w:val="000000"/>
          <w:sz w:val="28"/>
          <w:szCs w:val="28"/>
        </w:rPr>
        <w:t xml:space="preserve">Ставропольского края                           </w:t>
      </w:r>
      <w:r w:rsidRPr="00A55936">
        <w:rPr>
          <w:color w:val="000000"/>
          <w:sz w:val="28"/>
          <w:szCs w:val="28"/>
        </w:rPr>
        <w:tab/>
      </w:r>
      <w:r w:rsidRPr="00A55936">
        <w:rPr>
          <w:color w:val="000000"/>
          <w:sz w:val="28"/>
          <w:szCs w:val="28"/>
        </w:rPr>
        <w:tab/>
      </w:r>
      <w:r w:rsidRPr="00A55936">
        <w:rPr>
          <w:color w:val="000000"/>
          <w:sz w:val="28"/>
          <w:szCs w:val="28"/>
        </w:rPr>
        <w:tab/>
      </w:r>
      <w:r w:rsidRPr="00A55936">
        <w:rPr>
          <w:color w:val="000000"/>
          <w:sz w:val="28"/>
          <w:szCs w:val="28"/>
        </w:rPr>
        <w:tab/>
        <w:t xml:space="preserve">      </w:t>
      </w:r>
      <w:proofErr w:type="spellStart"/>
      <w:r w:rsidRPr="00A55936">
        <w:rPr>
          <w:color w:val="000000"/>
          <w:sz w:val="28"/>
          <w:szCs w:val="28"/>
        </w:rPr>
        <w:t>Д.Н.Сокуренко</w:t>
      </w:r>
      <w:proofErr w:type="spellEnd"/>
    </w:p>
    <w:p w:rsidR="00E22351" w:rsidRPr="00A55936" w:rsidRDefault="00E22351" w:rsidP="00E22351">
      <w:pPr>
        <w:spacing w:line="240" w:lineRule="exact"/>
        <w:ind w:firstLine="720"/>
        <w:jc w:val="both"/>
        <w:rPr>
          <w:color w:val="000000"/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p w:rsidR="0028421F" w:rsidRDefault="0028421F" w:rsidP="00753E8B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28421F" w:rsidRPr="00E631DC" w:rsidTr="00E631DC">
        <w:tc>
          <w:tcPr>
            <w:tcW w:w="4926" w:type="dxa"/>
          </w:tcPr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8421F" w:rsidRPr="00E631DC" w:rsidRDefault="0028421F" w:rsidP="00E63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28421F" w:rsidRPr="00E631DC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Pr="00E631DC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Pr="00E631DC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28421F" w:rsidRDefault="0028421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94713F" w:rsidRDefault="0094713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94713F" w:rsidRDefault="0094713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94713F" w:rsidRDefault="0094713F" w:rsidP="00E63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927CD" w:rsidRDefault="00A927CD" w:rsidP="00E223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A927CD" w:rsidRDefault="00A927CD" w:rsidP="00E223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A927CD" w:rsidRDefault="00A927CD" w:rsidP="00E223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28421F" w:rsidRPr="00E631DC" w:rsidRDefault="0028421F" w:rsidP="00E223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631DC">
              <w:rPr>
                <w:sz w:val="27"/>
                <w:szCs w:val="27"/>
              </w:rPr>
              <w:t>УТВЕРЖДЕН</w:t>
            </w:r>
          </w:p>
          <w:p w:rsidR="0028421F" w:rsidRPr="00E631DC" w:rsidRDefault="0028421F" w:rsidP="00E223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631DC">
              <w:rPr>
                <w:sz w:val="27"/>
                <w:szCs w:val="27"/>
              </w:rPr>
              <w:t xml:space="preserve">постановлением администрации Нефтекумского </w:t>
            </w:r>
            <w:r w:rsidR="002A6481">
              <w:rPr>
                <w:sz w:val="28"/>
                <w:szCs w:val="28"/>
              </w:rPr>
              <w:t>муниципального</w:t>
            </w:r>
            <w:r w:rsidRPr="00E631DC">
              <w:rPr>
                <w:sz w:val="28"/>
                <w:szCs w:val="28"/>
              </w:rPr>
              <w:t xml:space="preserve"> округа </w:t>
            </w:r>
            <w:r w:rsidRPr="00E631DC">
              <w:rPr>
                <w:sz w:val="27"/>
                <w:szCs w:val="27"/>
              </w:rPr>
              <w:t>Ставропольского края</w:t>
            </w:r>
          </w:p>
          <w:p w:rsidR="0028421F" w:rsidRPr="00E631DC" w:rsidRDefault="00E22351" w:rsidP="00E223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__________</w:t>
            </w:r>
            <w:r w:rsidR="0028421F" w:rsidRPr="00E631DC">
              <w:rPr>
                <w:sz w:val="27"/>
                <w:szCs w:val="27"/>
              </w:rPr>
              <w:t xml:space="preserve"> 20</w:t>
            </w:r>
            <w:r w:rsidR="002A6481">
              <w:rPr>
                <w:sz w:val="27"/>
                <w:szCs w:val="27"/>
              </w:rPr>
              <w:t>24</w:t>
            </w:r>
            <w:r w:rsidR="0028421F" w:rsidRPr="00E631DC">
              <w:rPr>
                <w:sz w:val="27"/>
                <w:szCs w:val="27"/>
              </w:rPr>
              <w:t xml:space="preserve"> г. №</w:t>
            </w:r>
            <w:r>
              <w:rPr>
                <w:sz w:val="27"/>
                <w:szCs w:val="27"/>
              </w:rPr>
              <w:t>___</w:t>
            </w:r>
            <w:r w:rsidR="0028421F" w:rsidRPr="00E631DC">
              <w:rPr>
                <w:sz w:val="27"/>
                <w:szCs w:val="27"/>
              </w:rPr>
              <w:t xml:space="preserve"> </w:t>
            </w:r>
          </w:p>
        </w:tc>
      </w:tr>
    </w:tbl>
    <w:p w:rsidR="0028421F" w:rsidRDefault="0028421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421F" w:rsidRPr="001F70F3" w:rsidRDefault="0028421F" w:rsidP="001F70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21F" w:rsidRPr="000002E1" w:rsidRDefault="0028421F" w:rsidP="001F70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42"/>
      <w:bookmarkEnd w:id="0"/>
      <w:r w:rsidRPr="000002E1">
        <w:rPr>
          <w:bCs/>
          <w:sz w:val="28"/>
          <w:szCs w:val="28"/>
        </w:rPr>
        <w:t>АДМИНИСТРАТИВНЫЙ РЕГЛАМЕНТ</w:t>
      </w:r>
    </w:p>
    <w:p w:rsidR="0028421F" w:rsidRPr="000002E1" w:rsidRDefault="0028421F" w:rsidP="001F70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02E1">
        <w:rPr>
          <w:sz w:val="28"/>
          <w:szCs w:val="28"/>
        </w:rPr>
        <w:t xml:space="preserve">предоставления </w:t>
      </w:r>
      <w:r w:rsidRPr="000002E1">
        <w:rPr>
          <w:bCs/>
          <w:sz w:val="28"/>
          <w:szCs w:val="28"/>
        </w:rPr>
        <w:t>отделом образования админи</w:t>
      </w:r>
      <w:r w:rsidR="002A6481">
        <w:rPr>
          <w:bCs/>
          <w:sz w:val="28"/>
          <w:szCs w:val="28"/>
        </w:rPr>
        <w:t>страции Нефтекумского муниципального</w:t>
      </w:r>
      <w:r w:rsidRPr="000002E1">
        <w:rPr>
          <w:bCs/>
          <w:sz w:val="28"/>
          <w:szCs w:val="28"/>
        </w:rPr>
        <w:t xml:space="preserve"> округа Ставропольского края</w:t>
      </w:r>
      <w:r w:rsidRPr="000002E1">
        <w:rPr>
          <w:sz w:val="28"/>
          <w:szCs w:val="28"/>
        </w:rPr>
        <w:t xml:space="preserve"> государственной услуги «</w:t>
      </w:r>
      <w:r w:rsidR="004A0B65" w:rsidRPr="00843662">
        <w:rPr>
          <w:sz w:val="27"/>
          <w:szCs w:val="27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Pr="000002E1">
        <w:rPr>
          <w:sz w:val="28"/>
          <w:szCs w:val="28"/>
        </w:rPr>
        <w:t>»</w:t>
      </w:r>
    </w:p>
    <w:p w:rsidR="0028421F" w:rsidRPr="00523476" w:rsidRDefault="0028421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421F" w:rsidRPr="00523476" w:rsidRDefault="0028421F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bookmarkStart w:id="1" w:name="Par56"/>
      <w:bookmarkEnd w:id="1"/>
      <w:r w:rsidRPr="00523476">
        <w:rPr>
          <w:sz w:val="27"/>
          <w:szCs w:val="27"/>
        </w:rPr>
        <w:t>I. Общие положения</w:t>
      </w:r>
    </w:p>
    <w:p w:rsidR="0028421F" w:rsidRPr="00523476" w:rsidRDefault="0028421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421F" w:rsidRPr="00A53E05" w:rsidRDefault="0028421F" w:rsidP="00F309B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2" w:name="Par58"/>
      <w:bookmarkEnd w:id="2"/>
      <w:r w:rsidRPr="0094713F">
        <w:rPr>
          <w:sz w:val="28"/>
          <w:szCs w:val="28"/>
        </w:rPr>
        <w:t>1.1</w:t>
      </w:r>
      <w:r w:rsidRPr="00A53E05">
        <w:rPr>
          <w:sz w:val="28"/>
          <w:szCs w:val="28"/>
        </w:rPr>
        <w:t>. Предмет регулирования Административного регламента</w:t>
      </w:r>
    </w:p>
    <w:p w:rsidR="00D0388B" w:rsidRPr="006169AC" w:rsidRDefault="0028421F" w:rsidP="004A0B65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53E05">
        <w:rPr>
          <w:spacing w:val="1"/>
          <w:sz w:val="28"/>
          <w:szCs w:val="28"/>
          <w:shd w:val="clear" w:color="auto" w:fill="FFFFFF"/>
        </w:rPr>
        <w:t xml:space="preserve">Настоящий Административный регламент предоставления </w:t>
      </w:r>
      <w:r w:rsidRPr="00A53E05">
        <w:rPr>
          <w:bCs/>
          <w:sz w:val="28"/>
          <w:szCs w:val="28"/>
        </w:rPr>
        <w:t>отделом образования админи</w:t>
      </w:r>
      <w:r w:rsidR="002A6481">
        <w:rPr>
          <w:bCs/>
          <w:sz w:val="28"/>
          <w:szCs w:val="28"/>
        </w:rPr>
        <w:t>страции Нефтекумского муниципального</w:t>
      </w:r>
      <w:r w:rsidRPr="00A53E05">
        <w:rPr>
          <w:bCs/>
          <w:sz w:val="28"/>
          <w:szCs w:val="28"/>
        </w:rPr>
        <w:t xml:space="preserve"> округа Ставропольского края </w:t>
      </w:r>
      <w:r w:rsidR="00FD3291" w:rsidRPr="00A53E05">
        <w:rPr>
          <w:sz w:val="28"/>
          <w:szCs w:val="28"/>
        </w:rPr>
        <w:t>государственной услуги «</w:t>
      </w:r>
      <w:r w:rsidR="004A0B65" w:rsidRPr="00843662">
        <w:rPr>
          <w:sz w:val="27"/>
          <w:szCs w:val="27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FD3291" w:rsidRPr="00A53E05">
        <w:rPr>
          <w:sz w:val="28"/>
          <w:szCs w:val="28"/>
        </w:rPr>
        <w:t>»</w:t>
      </w:r>
      <w:r w:rsidRPr="00A53E05">
        <w:rPr>
          <w:sz w:val="28"/>
          <w:szCs w:val="28"/>
        </w:rPr>
        <w:t xml:space="preserve"> (далее соответственно - Административный регламент, государственная услуга, отдел образования) </w:t>
      </w:r>
      <w:r w:rsidR="00A53E05" w:rsidRPr="00A53E05">
        <w:rPr>
          <w:sz w:val="28"/>
          <w:szCs w:val="28"/>
        </w:rPr>
        <w:t>разработан в целях повышения качества исполнения и доступности результатов предоставления государственной услуги, создания комфортных условий для участников отношений, возникающих при предоставлении государственной услуги.</w:t>
      </w:r>
      <w:proofErr w:type="gramEnd"/>
      <w:r w:rsidR="00A53E05" w:rsidRPr="00A53E05">
        <w:rPr>
          <w:sz w:val="28"/>
          <w:szCs w:val="28"/>
        </w:rPr>
        <w:t xml:space="preserve"> </w:t>
      </w:r>
      <w:proofErr w:type="gramStart"/>
      <w:r w:rsidR="00A53E05" w:rsidRPr="00A53E05">
        <w:rPr>
          <w:sz w:val="28"/>
          <w:szCs w:val="28"/>
        </w:rPr>
        <w:t>Административный регламент разработан в соответствии</w:t>
      </w:r>
      <w:r w:rsidR="00D0388B">
        <w:rPr>
          <w:sz w:val="28"/>
          <w:szCs w:val="28"/>
        </w:rPr>
        <w:t xml:space="preserve">     </w:t>
      </w:r>
      <w:r w:rsidR="00D0388B" w:rsidRPr="006169AC">
        <w:rPr>
          <w:color w:val="000000" w:themeColor="text1"/>
          <w:sz w:val="28"/>
          <w:szCs w:val="28"/>
          <w:shd w:val="clear" w:color="auto" w:fill="FFFFFF"/>
        </w:rPr>
        <w:t>с </w:t>
      </w:r>
      <w:hyperlink r:id="rId8" w:anchor="7D20K3" w:history="1">
        <w:r w:rsidR="00D0388B" w:rsidRPr="006169AC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="00D0388B" w:rsidRPr="006169AC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9" w:history="1">
        <w:r w:rsidR="00D0388B" w:rsidRPr="006169AC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постановлением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</w:t>
        </w:r>
        <w:proofErr w:type="gramEnd"/>
        <w:r w:rsidR="00D0388B" w:rsidRPr="006169AC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осуществления государственного контроля (надзора) и Порядка </w:t>
        </w:r>
        <w:proofErr w:type="gramStart"/>
        <w:r w:rsidR="00D0388B" w:rsidRPr="006169AC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проведения экспертизы проектов административных регламентов предоставления государственных услуг</w:t>
        </w:r>
        <w:proofErr w:type="gramEnd"/>
        <w:r w:rsidR="00D0388B" w:rsidRPr="006169AC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 проектов административных регламентов осуществления государственного контроля (надзора)"</w:t>
        </w:r>
      </w:hyperlink>
      <w:r w:rsidR="00D0388B" w:rsidRPr="006169AC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0" w:history="1">
        <w:r w:rsidR="00D0388B" w:rsidRPr="006169AC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приказом министерства экономического развития Ставропольского края от 01 июня 2011 г. N 173/од "Об утверждении перечней государственных услуг, предоставляемых органами исполнительной власти Ставропольского края</w:t>
        </w:r>
      </w:hyperlink>
      <w:r w:rsidR="00D0388B" w:rsidRPr="006169AC">
        <w:rPr>
          <w:color w:val="000000" w:themeColor="text1"/>
          <w:sz w:val="28"/>
          <w:szCs w:val="28"/>
        </w:rPr>
        <w:t xml:space="preserve">   </w:t>
      </w:r>
      <w:r w:rsidR="00A53E05" w:rsidRPr="006169AC">
        <w:rPr>
          <w:color w:val="000000" w:themeColor="text1"/>
          <w:sz w:val="28"/>
          <w:szCs w:val="28"/>
        </w:rPr>
        <w:t xml:space="preserve"> </w:t>
      </w:r>
      <w:bookmarkStart w:id="3" w:name="sub_12"/>
    </w:p>
    <w:p w:rsidR="004A0B65" w:rsidRPr="004A0B65" w:rsidRDefault="004A0B65" w:rsidP="004A0B65">
      <w:pPr>
        <w:ind w:firstLine="567"/>
        <w:jc w:val="both"/>
        <w:rPr>
          <w:sz w:val="28"/>
          <w:szCs w:val="28"/>
        </w:rPr>
      </w:pPr>
      <w:r w:rsidRPr="004A0B65">
        <w:rPr>
          <w:sz w:val="28"/>
          <w:szCs w:val="28"/>
        </w:rPr>
        <w:t>1.2. Круг заявителей</w:t>
      </w:r>
    </w:p>
    <w:p w:rsidR="004A0B65" w:rsidRPr="004A0B65" w:rsidRDefault="004A0B65" w:rsidP="004A0B65">
      <w:pPr>
        <w:ind w:firstLine="567"/>
        <w:jc w:val="both"/>
        <w:rPr>
          <w:sz w:val="28"/>
          <w:szCs w:val="28"/>
        </w:rPr>
      </w:pPr>
      <w:bookmarkStart w:id="4" w:name="sub_121"/>
      <w:bookmarkEnd w:id="3"/>
      <w:r w:rsidRPr="004A0B65">
        <w:rPr>
          <w:sz w:val="28"/>
          <w:szCs w:val="28"/>
        </w:rPr>
        <w:t xml:space="preserve">Заявители - граждане Российской Федерации, являющиеся родителями несовершеннолетних детей, не достигших возраста четырнадцати лет, зарегистрированные по месту жительства или по месту пребывания на </w:t>
      </w:r>
      <w:r w:rsidRPr="004A0B65">
        <w:rPr>
          <w:sz w:val="28"/>
          <w:szCs w:val="28"/>
        </w:rPr>
        <w:lastRenderedPageBreak/>
        <w:t xml:space="preserve">территории </w:t>
      </w:r>
      <w:r w:rsidR="00D0388B">
        <w:rPr>
          <w:sz w:val="28"/>
          <w:szCs w:val="28"/>
        </w:rPr>
        <w:t>Нефтекумского муниципального</w:t>
      </w:r>
      <w:r>
        <w:rPr>
          <w:sz w:val="28"/>
          <w:szCs w:val="28"/>
        </w:rPr>
        <w:t xml:space="preserve"> округа </w:t>
      </w:r>
      <w:r w:rsidRPr="004A0B65">
        <w:rPr>
          <w:sz w:val="28"/>
          <w:szCs w:val="28"/>
        </w:rPr>
        <w:t>Ставропольского края (далее - заявители).</w:t>
      </w:r>
    </w:p>
    <w:p w:rsidR="004A0B65" w:rsidRPr="004A0B65" w:rsidRDefault="004A0B65" w:rsidP="004A0B65">
      <w:pPr>
        <w:ind w:firstLine="567"/>
        <w:jc w:val="both"/>
        <w:rPr>
          <w:sz w:val="28"/>
          <w:szCs w:val="28"/>
        </w:rPr>
      </w:pPr>
      <w:bookmarkStart w:id="5" w:name="sub_122"/>
      <w:bookmarkEnd w:id="4"/>
      <w:r w:rsidRPr="004A0B65">
        <w:rPr>
          <w:sz w:val="28"/>
          <w:szCs w:val="28"/>
        </w:rPr>
        <w:t>Изменение имени и фамилии ребенка, не достигшего возраста 14 лет, осуществляется по совместной просьбе родителей и ребенка, достигшего возраста 10 лет.</w:t>
      </w:r>
    </w:p>
    <w:p w:rsidR="004A0B65" w:rsidRPr="004A0B65" w:rsidRDefault="004A0B65" w:rsidP="004A0B65">
      <w:pPr>
        <w:ind w:firstLine="567"/>
        <w:jc w:val="both"/>
        <w:rPr>
          <w:sz w:val="28"/>
          <w:szCs w:val="28"/>
        </w:rPr>
      </w:pPr>
      <w:bookmarkStart w:id="6" w:name="sub_123"/>
      <w:bookmarkEnd w:id="5"/>
      <w:r w:rsidRPr="004A0B65">
        <w:rPr>
          <w:sz w:val="28"/>
          <w:szCs w:val="28"/>
        </w:rPr>
        <w:t xml:space="preserve">Государственная услуга предоставляется без учета мнения одного из родителей при невозможности установления его места нахождения, лишении его родительских прав, признании </w:t>
      </w:r>
      <w:proofErr w:type="gramStart"/>
      <w:r w:rsidRPr="004A0B65">
        <w:rPr>
          <w:sz w:val="28"/>
          <w:szCs w:val="28"/>
        </w:rPr>
        <w:t>недееспособным</w:t>
      </w:r>
      <w:proofErr w:type="gramEnd"/>
      <w:r w:rsidRPr="004A0B65">
        <w:rPr>
          <w:sz w:val="28"/>
          <w:szCs w:val="28"/>
        </w:rPr>
        <w:t>, а также в случаях уклонения родителя без уважительных причин от воспитания и содержания ребенка.</w:t>
      </w:r>
    </w:p>
    <w:p w:rsidR="004A0B65" w:rsidRPr="004A0B65" w:rsidRDefault="004A0B65" w:rsidP="004A0B65">
      <w:pPr>
        <w:ind w:firstLine="567"/>
        <w:jc w:val="both"/>
        <w:rPr>
          <w:sz w:val="28"/>
          <w:szCs w:val="28"/>
        </w:rPr>
      </w:pPr>
      <w:bookmarkStart w:id="7" w:name="sub_124"/>
      <w:bookmarkEnd w:id="6"/>
      <w:r w:rsidRPr="004A0B65">
        <w:rPr>
          <w:sz w:val="28"/>
          <w:szCs w:val="28"/>
        </w:rPr>
        <w:t>Государственная услуга не предоставляется опекунам (попечителям), приемным родителям.</w:t>
      </w:r>
    </w:p>
    <w:p w:rsidR="004A0B65" w:rsidRPr="004A0B65" w:rsidRDefault="004A0B65" w:rsidP="004A0B65">
      <w:pPr>
        <w:ind w:firstLine="567"/>
        <w:jc w:val="both"/>
        <w:rPr>
          <w:sz w:val="28"/>
          <w:szCs w:val="28"/>
        </w:rPr>
      </w:pPr>
      <w:bookmarkStart w:id="8" w:name="sub_125"/>
      <w:bookmarkEnd w:id="7"/>
      <w:r w:rsidRPr="004A0B65">
        <w:rPr>
          <w:sz w:val="28"/>
          <w:szCs w:val="28"/>
        </w:rPr>
        <w:t>Административным регламентом не предусмотрено предоставление интересов заявителя другими лицами.</w:t>
      </w:r>
    </w:p>
    <w:bookmarkEnd w:id="8"/>
    <w:p w:rsidR="0094713F" w:rsidRPr="004A0B65" w:rsidRDefault="0094713F" w:rsidP="004A0B65">
      <w:pPr>
        <w:ind w:firstLine="567"/>
        <w:jc w:val="both"/>
        <w:rPr>
          <w:sz w:val="28"/>
          <w:szCs w:val="28"/>
        </w:rPr>
      </w:pPr>
      <w:r w:rsidRPr="004A0B65">
        <w:rPr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94713F" w:rsidRPr="00491B66" w:rsidRDefault="0094713F" w:rsidP="004A0B65">
      <w:pPr>
        <w:ind w:firstLine="567"/>
        <w:jc w:val="both"/>
        <w:rPr>
          <w:sz w:val="28"/>
          <w:szCs w:val="28"/>
        </w:rPr>
      </w:pPr>
      <w:bookmarkStart w:id="9" w:name="sub_1301"/>
      <w:r w:rsidRPr="004A0B65">
        <w:rPr>
          <w:sz w:val="28"/>
          <w:szCs w:val="28"/>
        </w:rPr>
        <w:t xml:space="preserve">Информация о порядке предоставления </w:t>
      </w:r>
      <w:r w:rsidRPr="00491B66">
        <w:rPr>
          <w:sz w:val="28"/>
          <w:szCs w:val="28"/>
        </w:rPr>
        <w:t>государственной услуги предоставляется любым заинтересованным лицам:</w:t>
      </w:r>
    </w:p>
    <w:bookmarkEnd w:id="9"/>
    <w:p w:rsidR="00CA0EDF" w:rsidRDefault="0094713F" w:rsidP="00F309BD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491B66">
        <w:rPr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</w:t>
      </w:r>
      <w:r w:rsidR="003244E2">
        <w:rPr>
          <w:spacing w:val="1"/>
          <w:sz w:val="28"/>
          <w:szCs w:val="28"/>
        </w:rPr>
        <w:t>отдела образования</w:t>
      </w:r>
      <w:r w:rsidRPr="00491B66">
        <w:rPr>
          <w:sz w:val="28"/>
          <w:szCs w:val="28"/>
        </w:rPr>
        <w:t xml:space="preserve">, содержащих нормы, регулирующие деятельность по предоставлению государственной услуги, в том числе путем размещения в сети Интернет на официальном сайте </w:t>
      </w:r>
      <w:r w:rsidR="003244E2">
        <w:rPr>
          <w:spacing w:val="1"/>
          <w:sz w:val="28"/>
          <w:szCs w:val="28"/>
        </w:rPr>
        <w:t>отдела образования</w:t>
      </w:r>
      <w:r w:rsidRPr="00491B66">
        <w:rPr>
          <w:sz w:val="28"/>
          <w:szCs w:val="28"/>
        </w:rPr>
        <w:t xml:space="preserve">, а также путем личного консультирования заинтересованных лиц по адресу: </w:t>
      </w:r>
      <w:r w:rsidR="00CA0EDF" w:rsidRPr="00435679">
        <w:rPr>
          <w:spacing w:val="1"/>
          <w:sz w:val="28"/>
          <w:szCs w:val="28"/>
        </w:rPr>
        <w:t>(адрес отдела образования:</w:t>
      </w:r>
      <w:proofErr w:type="gramEnd"/>
      <w:r w:rsidR="00CA0EDF" w:rsidRPr="00435679">
        <w:rPr>
          <w:spacing w:val="1"/>
          <w:sz w:val="28"/>
          <w:szCs w:val="28"/>
        </w:rPr>
        <w:t xml:space="preserve"> </w:t>
      </w:r>
      <w:proofErr w:type="gramStart"/>
      <w:r w:rsidR="00CA0EDF" w:rsidRPr="00435679">
        <w:rPr>
          <w:sz w:val="28"/>
          <w:szCs w:val="28"/>
        </w:rPr>
        <w:t>Ставропольский край, Нефтекумский район, г. Нефтекумск, микрорайон 2, дом 17</w:t>
      </w:r>
      <w:r w:rsidR="00CA0EDF" w:rsidRPr="00435679">
        <w:rPr>
          <w:spacing w:val="1"/>
          <w:sz w:val="28"/>
          <w:szCs w:val="28"/>
        </w:rPr>
        <w:t>, графи</w:t>
      </w:r>
      <w:r w:rsidR="00CA0EDF">
        <w:rPr>
          <w:spacing w:val="1"/>
          <w:sz w:val="28"/>
          <w:szCs w:val="28"/>
        </w:rPr>
        <w:t>к работы отдела образования: с «8-00» до «</w:t>
      </w:r>
      <w:r w:rsidR="00CA0EDF" w:rsidRPr="00435679">
        <w:rPr>
          <w:spacing w:val="1"/>
          <w:sz w:val="28"/>
          <w:szCs w:val="28"/>
        </w:rPr>
        <w:t>17-00</w:t>
      </w:r>
      <w:r w:rsidR="00CA0EDF">
        <w:rPr>
          <w:spacing w:val="1"/>
          <w:sz w:val="28"/>
          <w:szCs w:val="28"/>
        </w:rPr>
        <w:t>» часов; обеденный перерыв: с «</w:t>
      </w:r>
      <w:r w:rsidR="00CA0EDF" w:rsidRPr="00435679">
        <w:rPr>
          <w:spacing w:val="1"/>
          <w:sz w:val="28"/>
          <w:szCs w:val="28"/>
        </w:rPr>
        <w:t>12-00</w:t>
      </w:r>
      <w:r w:rsidR="00CA0EDF">
        <w:rPr>
          <w:spacing w:val="1"/>
          <w:sz w:val="28"/>
          <w:szCs w:val="28"/>
        </w:rPr>
        <w:t>» до «</w:t>
      </w:r>
      <w:r w:rsidR="00CA0EDF" w:rsidRPr="00435679">
        <w:rPr>
          <w:spacing w:val="1"/>
          <w:sz w:val="28"/>
          <w:szCs w:val="28"/>
        </w:rPr>
        <w:t>13-00</w:t>
      </w:r>
      <w:r w:rsidR="00CA0EDF">
        <w:rPr>
          <w:spacing w:val="1"/>
          <w:sz w:val="28"/>
          <w:szCs w:val="28"/>
        </w:rPr>
        <w:t>»</w:t>
      </w:r>
      <w:r w:rsidR="00CA0EDF" w:rsidRPr="00435679">
        <w:rPr>
          <w:spacing w:val="1"/>
          <w:sz w:val="28"/>
          <w:szCs w:val="28"/>
        </w:rPr>
        <w:t xml:space="preserve"> часов);</w:t>
      </w:r>
      <w:proofErr w:type="gramEnd"/>
    </w:p>
    <w:p w:rsidR="0028421F" w:rsidRDefault="0028421F" w:rsidP="00B70F1F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435679">
        <w:rPr>
          <w:spacing w:val="1"/>
          <w:sz w:val="28"/>
          <w:szCs w:val="28"/>
        </w:rPr>
        <w:t>посредством размещения утвержденного админис</w:t>
      </w:r>
      <w:r w:rsidR="00D0388B">
        <w:rPr>
          <w:spacing w:val="1"/>
          <w:sz w:val="28"/>
          <w:szCs w:val="28"/>
        </w:rPr>
        <w:t>трацией Нефтекумского муниципального</w:t>
      </w:r>
      <w:r w:rsidRPr="00435679">
        <w:rPr>
          <w:spacing w:val="1"/>
          <w:sz w:val="28"/>
          <w:szCs w:val="28"/>
        </w:rPr>
        <w:t xml:space="preserve"> округа Ставропольского края Административного регламента в здании отдела образования на стенде (полная версия Административного регла</w:t>
      </w:r>
      <w:r w:rsidR="00FD3291">
        <w:rPr>
          <w:spacing w:val="1"/>
          <w:sz w:val="28"/>
          <w:szCs w:val="28"/>
        </w:rPr>
        <w:t>мента размещается также в сети «Интерне»</w:t>
      </w:r>
      <w:r w:rsidRPr="00435679">
        <w:rPr>
          <w:spacing w:val="1"/>
          <w:sz w:val="28"/>
          <w:szCs w:val="28"/>
        </w:rPr>
        <w:t xml:space="preserve"> на официальном сайте админи</w:t>
      </w:r>
      <w:r w:rsidR="00D0388B">
        <w:rPr>
          <w:spacing w:val="1"/>
          <w:sz w:val="28"/>
          <w:szCs w:val="28"/>
        </w:rPr>
        <w:t xml:space="preserve">страции Нефтекумского </w:t>
      </w:r>
      <w:proofErr w:type="spellStart"/>
      <w:r w:rsidR="00D0388B">
        <w:rPr>
          <w:spacing w:val="1"/>
          <w:sz w:val="28"/>
          <w:szCs w:val="28"/>
        </w:rPr>
        <w:t>муницального</w:t>
      </w:r>
      <w:proofErr w:type="spellEnd"/>
      <w:r w:rsidRPr="00435679">
        <w:rPr>
          <w:spacing w:val="1"/>
          <w:sz w:val="28"/>
          <w:szCs w:val="28"/>
        </w:rPr>
        <w:t xml:space="preserve"> округа Ставропольского края);</w:t>
      </w:r>
    </w:p>
    <w:p w:rsidR="0028421F" w:rsidRDefault="0028421F" w:rsidP="00B70F1F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435679">
        <w:rPr>
          <w:spacing w:val="1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28421F" w:rsidRPr="00AE1832" w:rsidRDefault="0028421F" w:rsidP="00B70F1F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rFonts w:ascii="Arial" w:hAnsi="Arial" w:cs="Arial"/>
          <w:spacing w:val="1"/>
          <w:sz w:val="28"/>
          <w:szCs w:val="28"/>
        </w:rPr>
      </w:pPr>
      <w:proofErr w:type="gramStart"/>
      <w:r w:rsidRPr="004C2511">
        <w:rPr>
          <w:spacing w:val="1"/>
          <w:sz w:val="28"/>
          <w:szCs w:val="28"/>
        </w:rPr>
        <w:t>через федеральную государс</w:t>
      </w:r>
      <w:r w:rsidR="00FD3291">
        <w:rPr>
          <w:spacing w:val="1"/>
          <w:sz w:val="28"/>
          <w:szCs w:val="28"/>
        </w:rPr>
        <w:t>твенную информационную систему «</w:t>
      </w:r>
      <w:r w:rsidRPr="004C2511">
        <w:rPr>
          <w:spacing w:val="1"/>
          <w:sz w:val="28"/>
          <w:szCs w:val="28"/>
        </w:rPr>
        <w:t xml:space="preserve">Единый портал государственных </w:t>
      </w:r>
      <w:r w:rsidR="00FD3291">
        <w:rPr>
          <w:spacing w:val="1"/>
          <w:sz w:val="28"/>
          <w:szCs w:val="28"/>
        </w:rPr>
        <w:t>и муниципальных услуг (функций)»</w:t>
      </w:r>
      <w:r w:rsidRPr="004C2511">
        <w:rPr>
          <w:spacing w:val="1"/>
          <w:sz w:val="28"/>
          <w:szCs w:val="28"/>
        </w:rPr>
        <w:t xml:space="preserve"> (далее - Единый портал) по адресу: </w:t>
      </w:r>
      <w:proofErr w:type="spellStart"/>
      <w:r w:rsidRPr="004C2511">
        <w:rPr>
          <w:spacing w:val="1"/>
          <w:sz w:val="28"/>
          <w:szCs w:val="28"/>
        </w:rPr>
        <w:t>www.gosuslugi.ru</w:t>
      </w:r>
      <w:proofErr w:type="spellEnd"/>
      <w:r w:rsidRPr="004C2511">
        <w:rPr>
          <w:spacing w:val="1"/>
          <w:sz w:val="28"/>
          <w:szCs w:val="28"/>
        </w:rPr>
        <w:t xml:space="preserve"> и государственную информационну</w:t>
      </w:r>
      <w:r w:rsidR="00FD3291">
        <w:rPr>
          <w:spacing w:val="1"/>
          <w:sz w:val="28"/>
          <w:szCs w:val="28"/>
        </w:rPr>
        <w:t>ю систему Ставропольского края «</w:t>
      </w:r>
      <w:r w:rsidRPr="004C2511">
        <w:rPr>
          <w:spacing w:val="1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FD3291">
        <w:rPr>
          <w:spacing w:val="1"/>
          <w:sz w:val="28"/>
          <w:szCs w:val="28"/>
        </w:rPr>
        <w:t>»</w:t>
      </w:r>
      <w:r w:rsidRPr="004C2511">
        <w:rPr>
          <w:spacing w:val="1"/>
          <w:sz w:val="28"/>
          <w:szCs w:val="28"/>
        </w:rPr>
        <w:t xml:space="preserve"> (далее - региональный портал) по адресу: www.26gosuslugi.ru</w:t>
      </w:r>
      <w:r w:rsidRPr="00AE1832">
        <w:rPr>
          <w:rFonts w:ascii="Arial" w:hAnsi="Arial" w:cs="Arial"/>
          <w:spacing w:val="1"/>
          <w:sz w:val="28"/>
          <w:szCs w:val="28"/>
        </w:rPr>
        <w:t>.</w:t>
      </w:r>
      <w:proofErr w:type="gramEnd"/>
    </w:p>
    <w:p w:rsidR="0028421F" w:rsidRPr="004C2511" w:rsidRDefault="0028421F" w:rsidP="00B70F1F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4C2511">
        <w:rPr>
          <w:spacing w:val="1"/>
          <w:sz w:val="28"/>
          <w:szCs w:val="28"/>
        </w:rPr>
        <w:t xml:space="preserve">Адрес отдела образования: </w:t>
      </w:r>
      <w:r w:rsidRPr="004C2511">
        <w:rPr>
          <w:sz w:val="28"/>
          <w:szCs w:val="28"/>
        </w:rPr>
        <w:t xml:space="preserve">Ставропольский край, Нефтекумский район, </w:t>
      </w:r>
      <w:proofErr w:type="gramStart"/>
      <w:r w:rsidRPr="004C2511">
        <w:rPr>
          <w:sz w:val="28"/>
          <w:szCs w:val="28"/>
        </w:rPr>
        <w:t>г</w:t>
      </w:r>
      <w:proofErr w:type="gramEnd"/>
      <w:r w:rsidRPr="004C2511">
        <w:rPr>
          <w:sz w:val="28"/>
          <w:szCs w:val="28"/>
        </w:rPr>
        <w:t>. Нефтекумск, микрорайон 2, дом 17</w:t>
      </w:r>
      <w:r w:rsidRPr="004C2511">
        <w:rPr>
          <w:spacing w:val="1"/>
          <w:sz w:val="28"/>
          <w:szCs w:val="28"/>
        </w:rPr>
        <w:t>.</w:t>
      </w:r>
    </w:p>
    <w:p w:rsidR="0028421F" w:rsidRPr="00DB5FC0" w:rsidRDefault="0028421F" w:rsidP="00B70F1F">
      <w:pPr>
        <w:tabs>
          <w:tab w:val="left" w:pos="-3402"/>
        </w:tabs>
        <w:ind w:firstLine="540"/>
        <w:jc w:val="both"/>
        <w:rPr>
          <w:sz w:val="28"/>
          <w:szCs w:val="28"/>
        </w:rPr>
      </w:pPr>
      <w:r w:rsidRPr="00DB5FC0">
        <w:rPr>
          <w:spacing w:val="1"/>
          <w:sz w:val="28"/>
          <w:szCs w:val="28"/>
        </w:rPr>
        <w:t xml:space="preserve">Телефоны для справок: </w:t>
      </w:r>
      <w:r w:rsidRPr="00DB5FC0">
        <w:rPr>
          <w:sz w:val="28"/>
          <w:szCs w:val="28"/>
        </w:rPr>
        <w:t>(86558) 4-60-71;</w:t>
      </w:r>
    </w:p>
    <w:p w:rsidR="0028421F" w:rsidRPr="00DB5FC0" w:rsidRDefault="0028421F" w:rsidP="00B70F1F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bookmarkStart w:id="10" w:name="_GoBack"/>
      <w:bookmarkEnd w:id="10"/>
      <w:r w:rsidRPr="00DB5FC0">
        <w:rPr>
          <w:sz w:val="28"/>
          <w:szCs w:val="28"/>
        </w:rPr>
        <w:lastRenderedPageBreak/>
        <w:t>по факсимильной связи - (86558) 4-59-78</w:t>
      </w:r>
      <w:r w:rsidRPr="00DB5FC0">
        <w:rPr>
          <w:spacing w:val="1"/>
          <w:sz w:val="28"/>
          <w:szCs w:val="28"/>
        </w:rPr>
        <w:t>.</w:t>
      </w:r>
    </w:p>
    <w:p w:rsidR="0028421F" w:rsidRPr="00DB5FC0" w:rsidRDefault="0028421F" w:rsidP="00B70F1F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DB5FC0">
        <w:rPr>
          <w:spacing w:val="1"/>
          <w:sz w:val="28"/>
          <w:szCs w:val="28"/>
        </w:rPr>
        <w:t xml:space="preserve">Официальный </w:t>
      </w:r>
      <w:r w:rsidR="00FD3291" w:rsidRPr="00DB5FC0">
        <w:rPr>
          <w:spacing w:val="1"/>
          <w:sz w:val="28"/>
          <w:szCs w:val="28"/>
        </w:rPr>
        <w:t>сайт отдела образования в сети «Интернет»</w:t>
      </w:r>
      <w:r w:rsidRPr="00DB5FC0">
        <w:rPr>
          <w:spacing w:val="1"/>
          <w:sz w:val="28"/>
          <w:szCs w:val="28"/>
        </w:rPr>
        <w:t xml:space="preserve">: </w:t>
      </w:r>
      <w:proofErr w:type="spellStart"/>
      <w:r w:rsidRPr="00DB5FC0">
        <w:rPr>
          <w:spacing w:val="1"/>
          <w:sz w:val="28"/>
          <w:szCs w:val="28"/>
        </w:rPr>
        <w:t>обр-нефтекумск.рф</w:t>
      </w:r>
      <w:proofErr w:type="spellEnd"/>
      <w:r w:rsidRPr="00DB5FC0">
        <w:rPr>
          <w:spacing w:val="1"/>
          <w:sz w:val="28"/>
          <w:szCs w:val="28"/>
        </w:rPr>
        <w:t>.</w:t>
      </w:r>
    </w:p>
    <w:p w:rsidR="0028421F" w:rsidRPr="00DB5FC0" w:rsidRDefault="0028421F" w:rsidP="00B70F1F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DB5FC0">
        <w:rPr>
          <w:spacing w:val="1"/>
          <w:sz w:val="28"/>
          <w:szCs w:val="28"/>
        </w:rPr>
        <w:t xml:space="preserve">Адрес электронной почты: </w:t>
      </w:r>
      <w:hyperlink r:id="rId11" w:history="1">
        <w:r w:rsidRPr="00DB5FC0">
          <w:rPr>
            <w:rStyle w:val="a5"/>
            <w:color w:val="auto"/>
            <w:sz w:val="28"/>
            <w:szCs w:val="28"/>
            <w:lang w:val="en-US"/>
          </w:rPr>
          <w:t>opeka</w:t>
        </w:r>
        <w:r w:rsidRPr="00DB5FC0">
          <w:rPr>
            <w:rStyle w:val="a5"/>
            <w:color w:val="auto"/>
            <w:sz w:val="28"/>
            <w:szCs w:val="28"/>
          </w:rPr>
          <w:t>.</w:t>
        </w:r>
        <w:r w:rsidRPr="00DB5FC0">
          <w:rPr>
            <w:rStyle w:val="a5"/>
            <w:color w:val="auto"/>
            <w:sz w:val="28"/>
            <w:szCs w:val="28"/>
            <w:lang w:val="en-US"/>
          </w:rPr>
          <w:t>nf</w:t>
        </w:r>
        <w:r w:rsidRPr="00DB5FC0">
          <w:rPr>
            <w:rStyle w:val="a5"/>
            <w:color w:val="auto"/>
            <w:sz w:val="28"/>
            <w:szCs w:val="28"/>
          </w:rPr>
          <w:t>@</w:t>
        </w:r>
        <w:r w:rsidRPr="00DB5FC0">
          <w:rPr>
            <w:rStyle w:val="a5"/>
            <w:color w:val="auto"/>
            <w:sz w:val="28"/>
            <w:szCs w:val="28"/>
            <w:lang w:val="en-US"/>
          </w:rPr>
          <w:t>mail</w:t>
        </w:r>
        <w:r w:rsidRPr="00DB5FC0">
          <w:rPr>
            <w:rStyle w:val="a5"/>
            <w:color w:val="auto"/>
            <w:sz w:val="28"/>
            <w:szCs w:val="28"/>
          </w:rPr>
          <w:t>.</w:t>
        </w:r>
        <w:r w:rsidRPr="00DB5FC0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DB5FC0">
        <w:rPr>
          <w:spacing w:val="1"/>
          <w:sz w:val="28"/>
          <w:szCs w:val="28"/>
        </w:rPr>
        <w:t>.</w:t>
      </w:r>
    </w:p>
    <w:p w:rsidR="0028421F" w:rsidRPr="00DB5FC0" w:rsidRDefault="0028421F" w:rsidP="00B70F1F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DB5FC0">
        <w:rPr>
          <w:spacing w:val="1"/>
          <w:sz w:val="28"/>
          <w:szCs w:val="28"/>
        </w:rPr>
        <w:t>Справочная информация о месте нахождения и графике работы отдела образования, справочных телефонах, адресе официального сайта, электронной почты размещается и поддерживается</w:t>
      </w:r>
      <w:r w:rsidR="00FD3291" w:rsidRPr="00DB5FC0">
        <w:rPr>
          <w:spacing w:val="1"/>
          <w:sz w:val="28"/>
          <w:szCs w:val="28"/>
        </w:rPr>
        <w:t xml:space="preserve"> в актуальном состоянии в сети «</w:t>
      </w:r>
      <w:r w:rsidRPr="00DB5FC0">
        <w:rPr>
          <w:spacing w:val="1"/>
          <w:sz w:val="28"/>
          <w:szCs w:val="28"/>
        </w:rPr>
        <w:t>Интернет</w:t>
      </w:r>
      <w:r w:rsidR="00FD3291" w:rsidRPr="00DB5FC0">
        <w:rPr>
          <w:spacing w:val="1"/>
          <w:sz w:val="28"/>
          <w:szCs w:val="28"/>
        </w:rPr>
        <w:t>»</w:t>
      </w:r>
      <w:r w:rsidRPr="00DB5FC0">
        <w:rPr>
          <w:spacing w:val="1"/>
          <w:sz w:val="28"/>
          <w:szCs w:val="28"/>
        </w:rPr>
        <w:t>, на Едином портале, региональном портале и в государственной информационно</w:t>
      </w:r>
      <w:r w:rsidR="00FD3291" w:rsidRPr="00DB5FC0">
        <w:rPr>
          <w:spacing w:val="1"/>
          <w:sz w:val="28"/>
          <w:szCs w:val="28"/>
        </w:rPr>
        <w:t>й системе Ставропольского края «</w:t>
      </w:r>
      <w:r w:rsidRPr="00DB5FC0">
        <w:rPr>
          <w:spacing w:val="1"/>
          <w:sz w:val="28"/>
          <w:szCs w:val="28"/>
        </w:rPr>
        <w:t>Региональный реестр государственных услуг (функций)</w:t>
      </w:r>
      <w:r w:rsidR="00FD3291" w:rsidRPr="00DB5FC0">
        <w:rPr>
          <w:spacing w:val="1"/>
          <w:sz w:val="28"/>
          <w:szCs w:val="28"/>
        </w:rPr>
        <w:t>»</w:t>
      </w:r>
      <w:r w:rsidRPr="00DB5FC0">
        <w:rPr>
          <w:spacing w:val="1"/>
          <w:sz w:val="28"/>
          <w:szCs w:val="28"/>
        </w:rPr>
        <w:t xml:space="preserve"> (далее - региональный реестр).</w:t>
      </w:r>
    </w:p>
    <w:p w:rsidR="00CA0EDF" w:rsidRPr="00DB5FC0" w:rsidRDefault="00CA0EDF" w:rsidP="00F309BD">
      <w:pPr>
        <w:ind w:firstLine="567"/>
        <w:jc w:val="both"/>
        <w:rPr>
          <w:sz w:val="28"/>
          <w:szCs w:val="28"/>
        </w:rPr>
      </w:pPr>
      <w:bookmarkStart w:id="11" w:name="sub_131"/>
      <w:bookmarkStart w:id="12" w:name="sub_13012"/>
      <w:r w:rsidRPr="00DB5FC0">
        <w:rPr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CA0EDF" w:rsidRPr="00DB5FC0" w:rsidRDefault="00CA0EDF" w:rsidP="00F309BD">
      <w:pPr>
        <w:ind w:firstLine="567"/>
        <w:jc w:val="both"/>
        <w:rPr>
          <w:sz w:val="28"/>
          <w:szCs w:val="28"/>
        </w:rPr>
      </w:pPr>
      <w:bookmarkStart w:id="13" w:name="sub_1311"/>
      <w:bookmarkEnd w:id="11"/>
      <w:r w:rsidRPr="00DB5FC0">
        <w:rPr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CA0EDF" w:rsidRPr="00DB5FC0" w:rsidRDefault="00CA0EDF" w:rsidP="00F309BD">
      <w:pPr>
        <w:ind w:firstLine="567"/>
        <w:jc w:val="both"/>
        <w:rPr>
          <w:sz w:val="28"/>
          <w:szCs w:val="28"/>
        </w:rPr>
      </w:pPr>
      <w:bookmarkStart w:id="14" w:name="sub_131111"/>
      <w:bookmarkEnd w:id="13"/>
      <w:r w:rsidRPr="00DB5FC0">
        <w:rPr>
          <w:spacing w:val="1"/>
          <w:sz w:val="28"/>
          <w:szCs w:val="28"/>
        </w:rPr>
        <w:t>1.3.1.1.</w:t>
      </w:r>
      <w:r w:rsidR="00DB5FC0" w:rsidRPr="00DB5FC0">
        <w:rPr>
          <w:spacing w:val="1"/>
          <w:sz w:val="28"/>
          <w:szCs w:val="28"/>
        </w:rPr>
        <w:t>1</w:t>
      </w:r>
      <w:r w:rsidRPr="00DB5FC0">
        <w:rPr>
          <w:spacing w:val="1"/>
          <w:sz w:val="28"/>
          <w:szCs w:val="28"/>
        </w:rPr>
        <w:t xml:space="preserve"> </w:t>
      </w:r>
      <w:r w:rsidRPr="00DB5FC0">
        <w:rPr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размещенная на Едином портале, региональном портале и официальном сайте отдела образования, предоставляется заявителю бесплатно. </w:t>
      </w:r>
    </w:p>
    <w:p w:rsidR="00CA0EDF" w:rsidRPr="00DB5FC0" w:rsidRDefault="00CA0EDF" w:rsidP="00F309BD">
      <w:pPr>
        <w:ind w:firstLine="567"/>
        <w:jc w:val="both"/>
        <w:rPr>
          <w:sz w:val="28"/>
          <w:szCs w:val="28"/>
        </w:rPr>
      </w:pPr>
      <w:bookmarkStart w:id="15" w:name="sub_1312"/>
      <w:bookmarkEnd w:id="14"/>
      <w:proofErr w:type="gramStart"/>
      <w:r w:rsidRPr="00DB5FC0">
        <w:rPr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="003244E2">
        <w:rPr>
          <w:spacing w:val="1"/>
          <w:sz w:val="28"/>
          <w:szCs w:val="28"/>
        </w:rPr>
        <w:t>отдела образования</w:t>
      </w:r>
      <w:r w:rsidRPr="00DB5FC0">
        <w:rPr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</w:t>
      </w:r>
      <w:proofErr w:type="gramEnd"/>
      <w:r w:rsidRPr="00DB5FC0">
        <w:rPr>
          <w:sz w:val="28"/>
          <w:szCs w:val="28"/>
        </w:rPr>
        <w:t xml:space="preserve"> персональных данных.</w:t>
      </w:r>
    </w:p>
    <w:p w:rsidR="00CA0EDF" w:rsidRPr="00DB5FC0" w:rsidRDefault="00CA0EDF" w:rsidP="00DB5FC0">
      <w:pPr>
        <w:ind w:firstLine="567"/>
        <w:jc w:val="both"/>
        <w:rPr>
          <w:sz w:val="28"/>
          <w:szCs w:val="28"/>
        </w:rPr>
      </w:pPr>
      <w:r w:rsidRPr="00DB5FC0">
        <w:rPr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CA0EDF" w:rsidRPr="00DB5FC0" w:rsidRDefault="00CA0EDF" w:rsidP="00DB5FC0">
      <w:pPr>
        <w:ind w:firstLine="567"/>
        <w:jc w:val="both"/>
        <w:rPr>
          <w:sz w:val="28"/>
          <w:szCs w:val="28"/>
        </w:rPr>
      </w:pPr>
      <w:bookmarkStart w:id="16" w:name="sub_1313"/>
      <w:bookmarkEnd w:id="15"/>
      <w:r w:rsidRPr="00DB5FC0">
        <w:rPr>
          <w:sz w:val="28"/>
          <w:szCs w:val="28"/>
        </w:rPr>
        <w:t>1.3.1.3. Индивидуальное устное информирование по процедуре предоставления государственной услуги осуществляется специалистами отдела образования,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CA0EDF" w:rsidRPr="00DB5FC0" w:rsidRDefault="00CA0EDF" w:rsidP="00DB5FC0">
      <w:pPr>
        <w:ind w:firstLine="567"/>
        <w:jc w:val="both"/>
        <w:rPr>
          <w:sz w:val="28"/>
          <w:szCs w:val="28"/>
        </w:rPr>
      </w:pPr>
      <w:bookmarkStart w:id="17" w:name="sub_13131"/>
      <w:bookmarkEnd w:id="16"/>
      <w:r w:rsidRPr="00DB5FC0">
        <w:rPr>
          <w:sz w:val="28"/>
          <w:szCs w:val="28"/>
        </w:rPr>
        <w:t>Индивидуальное устное информирование заявителей при личном обращении осуществляется в соответствии графиком (</w:t>
      </w:r>
      <w:hyperlink w:anchor="sub_1005" w:history="1">
        <w:r w:rsidRPr="00DB5FC0">
          <w:rPr>
            <w:rStyle w:val="a9"/>
            <w:color w:val="auto"/>
            <w:sz w:val="28"/>
            <w:szCs w:val="28"/>
          </w:rPr>
          <w:t xml:space="preserve">приложение </w:t>
        </w:r>
      </w:hyperlink>
      <w:r w:rsidR="00EF1D14">
        <w:t>3</w:t>
      </w:r>
      <w:r w:rsidRPr="00DB5FC0">
        <w:rPr>
          <w:sz w:val="28"/>
          <w:szCs w:val="28"/>
        </w:rPr>
        <w:t>).</w:t>
      </w:r>
    </w:p>
    <w:p w:rsidR="00CA0EDF" w:rsidRPr="00DB5FC0" w:rsidRDefault="00CA0EDF" w:rsidP="00DB5FC0">
      <w:pPr>
        <w:ind w:firstLine="567"/>
        <w:jc w:val="both"/>
        <w:rPr>
          <w:sz w:val="28"/>
          <w:szCs w:val="28"/>
        </w:rPr>
      </w:pPr>
      <w:bookmarkStart w:id="18" w:name="sub_1314"/>
      <w:bookmarkEnd w:id="17"/>
      <w:r w:rsidRPr="00DB5FC0">
        <w:rPr>
          <w:sz w:val="28"/>
          <w:szCs w:val="28"/>
        </w:rPr>
        <w:t xml:space="preserve">1.3.1.4. Индивидуальное письменное информирование по процедуре предоставления государственной услуги осуществляется специалистами </w:t>
      </w:r>
      <w:r w:rsidR="00DB5FC0" w:rsidRPr="00DB5FC0">
        <w:rPr>
          <w:sz w:val="28"/>
          <w:szCs w:val="28"/>
        </w:rPr>
        <w:t>отдела образования</w:t>
      </w:r>
      <w:r w:rsidRPr="00DB5FC0">
        <w:rPr>
          <w:sz w:val="28"/>
          <w:szCs w:val="28"/>
        </w:rPr>
        <w:t>, ответственными за предоставление государственной услуги, при обращении заявителей путем почтовых или электронных отправлений.</w:t>
      </w:r>
    </w:p>
    <w:p w:rsidR="00CA0EDF" w:rsidRPr="00DB5FC0" w:rsidRDefault="00CA0EDF" w:rsidP="00DB5FC0">
      <w:pPr>
        <w:ind w:firstLine="567"/>
        <w:jc w:val="both"/>
        <w:rPr>
          <w:sz w:val="28"/>
          <w:szCs w:val="28"/>
        </w:rPr>
      </w:pPr>
      <w:bookmarkStart w:id="19" w:name="sub_13141"/>
      <w:bookmarkEnd w:id="18"/>
      <w:r w:rsidRPr="00DB5FC0">
        <w:rPr>
          <w:sz w:val="28"/>
          <w:szCs w:val="28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</w:t>
      </w:r>
      <w:r w:rsidR="00DB5FC0" w:rsidRPr="00DB5FC0">
        <w:rPr>
          <w:sz w:val="28"/>
          <w:szCs w:val="28"/>
        </w:rPr>
        <w:t>отдела образования</w:t>
      </w:r>
      <w:r w:rsidRPr="00DB5FC0">
        <w:rPr>
          <w:sz w:val="28"/>
          <w:szCs w:val="28"/>
        </w:rPr>
        <w:t>, оформившего письменный ответ.</w:t>
      </w:r>
    </w:p>
    <w:p w:rsidR="00CA0EDF" w:rsidRPr="00DB5FC0" w:rsidRDefault="00CA0EDF" w:rsidP="00DB5FC0">
      <w:pPr>
        <w:ind w:firstLine="567"/>
        <w:jc w:val="both"/>
        <w:rPr>
          <w:sz w:val="28"/>
          <w:szCs w:val="28"/>
        </w:rPr>
      </w:pPr>
      <w:bookmarkStart w:id="20" w:name="sub_1315"/>
      <w:bookmarkEnd w:id="19"/>
      <w:r w:rsidRPr="00DB5FC0">
        <w:rPr>
          <w:sz w:val="28"/>
          <w:szCs w:val="28"/>
        </w:rPr>
        <w:lastRenderedPageBreak/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6169AC" w:rsidRPr="006169AC" w:rsidRDefault="00B96D16" w:rsidP="006169AC">
      <w:pPr>
        <w:ind w:firstLine="567"/>
        <w:jc w:val="both"/>
      </w:pPr>
      <w:bookmarkStart w:id="21" w:name="sub_1316"/>
      <w:bookmarkEnd w:id="20"/>
      <w:proofErr w:type="gramStart"/>
      <w:r>
        <w:rPr>
          <w:sz w:val="28"/>
          <w:szCs w:val="28"/>
        </w:rPr>
        <w:t>1.3.1.6.</w:t>
      </w:r>
      <w:r w:rsidR="006169AC">
        <w:t xml:space="preserve"> </w:t>
      </w:r>
      <w:r w:rsidR="006169AC" w:rsidRPr="00CC57AD">
        <w:rPr>
          <w:spacing w:val="2"/>
          <w:sz w:val="28"/>
          <w:szCs w:val="28"/>
        </w:rPr>
        <w:t>через федеральную государс</w:t>
      </w:r>
      <w:r w:rsidR="006169AC">
        <w:rPr>
          <w:spacing w:val="2"/>
          <w:sz w:val="28"/>
          <w:szCs w:val="28"/>
        </w:rPr>
        <w:t>твенную информационную систему «</w:t>
      </w:r>
      <w:r w:rsidR="006169AC" w:rsidRPr="00CC57AD">
        <w:rPr>
          <w:spacing w:val="2"/>
          <w:sz w:val="28"/>
          <w:szCs w:val="28"/>
        </w:rPr>
        <w:t>Единый портал государственных и муниципальных услуг (функций)</w:t>
      </w:r>
      <w:r w:rsidR="006169AC">
        <w:rPr>
          <w:spacing w:val="2"/>
          <w:sz w:val="28"/>
          <w:szCs w:val="28"/>
        </w:rPr>
        <w:t>»</w:t>
      </w:r>
      <w:r w:rsidR="006169AC" w:rsidRPr="00CC57AD">
        <w:rPr>
          <w:spacing w:val="2"/>
          <w:sz w:val="28"/>
          <w:szCs w:val="28"/>
        </w:rPr>
        <w:t xml:space="preserve"> (д</w:t>
      </w:r>
      <w:r w:rsidR="006169AC" w:rsidRPr="00CC57AD">
        <w:rPr>
          <w:spacing w:val="2"/>
          <w:sz w:val="28"/>
          <w:szCs w:val="28"/>
        </w:rPr>
        <w:t>а</w:t>
      </w:r>
      <w:r w:rsidR="006169AC" w:rsidRPr="00CC57AD">
        <w:rPr>
          <w:spacing w:val="2"/>
          <w:sz w:val="28"/>
          <w:szCs w:val="28"/>
        </w:rPr>
        <w:t xml:space="preserve">лее </w:t>
      </w:r>
      <w:r w:rsidR="006169AC">
        <w:rPr>
          <w:spacing w:val="2"/>
          <w:sz w:val="28"/>
          <w:szCs w:val="28"/>
        </w:rPr>
        <w:t>–</w:t>
      </w:r>
      <w:r w:rsidR="006169AC" w:rsidRPr="00CC57AD">
        <w:rPr>
          <w:spacing w:val="2"/>
          <w:sz w:val="28"/>
          <w:szCs w:val="28"/>
        </w:rPr>
        <w:t xml:space="preserve"> Единый портал) по адресу: </w:t>
      </w:r>
      <w:proofErr w:type="spellStart"/>
      <w:r w:rsidR="006169AC" w:rsidRPr="00CC57AD">
        <w:rPr>
          <w:spacing w:val="2"/>
          <w:sz w:val="28"/>
          <w:szCs w:val="28"/>
        </w:rPr>
        <w:t>www.gosuslugi.ru</w:t>
      </w:r>
      <w:proofErr w:type="spellEnd"/>
      <w:r w:rsidR="006169AC" w:rsidRPr="00CC57AD">
        <w:rPr>
          <w:spacing w:val="2"/>
          <w:sz w:val="28"/>
          <w:szCs w:val="28"/>
        </w:rPr>
        <w:t xml:space="preserve"> и государственную и</w:t>
      </w:r>
      <w:r w:rsidR="006169AC" w:rsidRPr="00CC57AD">
        <w:rPr>
          <w:spacing w:val="2"/>
          <w:sz w:val="28"/>
          <w:szCs w:val="28"/>
        </w:rPr>
        <w:t>н</w:t>
      </w:r>
      <w:r w:rsidR="006169AC" w:rsidRPr="00CC57AD">
        <w:rPr>
          <w:spacing w:val="2"/>
          <w:sz w:val="28"/>
          <w:szCs w:val="28"/>
        </w:rPr>
        <w:t xml:space="preserve">формационную систему Ставропольского края </w:t>
      </w:r>
      <w:r w:rsidR="006169AC">
        <w:rPr>
          <w:spacing w:val="2"/>
          <w:sz w:val="28"/>
          <w:szCs w:val="28"/>
        </w:rPr>
        <w:t>«</w:t>
      </w:r>
      <w:r w:rsidR="006169AC" w:rsidRPr="00CC57AD">
        <w:rPr>
          <w:spacing w:val="2"/>
          <w:sz w:val="28"/>
          <w:szCs w:val="28"/>
        </w:rPr>
        <w:t>Портал государ</w:t>
      </w:r>
      <w:r w:rsidR="006169AC">
        <w:rPr>
          <w:spacing w:val="2"/>
          <w:sz w:val="28"/>
          <w:szCs w:val="28"/>
        </w:rPr>
        <w:t xml:space="preserve">ственных и муниципальных услуг, предоставляемых </w:t>
      </w:r>
      <w:r w:rsidR="006169AC" w:rsidRPr="00CC57AD">
        <w:rPr>
          <w:spacing w:val="2"/>
          <w:sz w:val="28"/>
          <w:szCs w:val="28"/>
        </w:rPr>
        <w:t>органами исполнительной власти Ставропольского края и органами местного самоуправления муниципальных о</w:t>
      </w:r>
      <w:r w:rsidR="006169AC">
        <w:rPr>
          <w:spacing w:val="2"/>
          <w:sz w:val="28"/>
          <w:szCs w:val="28"/>
        </w:rPr>
        <w:t>бразований Ставропольского края»</w:t>
      </w:r>
      <w:r w:rsidR="006169AC" w:rsidRPr="00CC57AD">
        <w:rPr>
          <w:spacing w:val="2"/>
          <w:sz w:val="28"/>
          <w:szCs w:val="28"/>
        </w:rPr>
        <w:t xml:space="preserve"> (далее </w:t>
      </w:r>
      <w:r w:rsidR="006169AC">
        <w:rPr>
          <w:spacing w:val="2"/>
          <w:sz w:val="28"/>
          <w:szCs w:val="28"/>
        </w:rPr>
        <w:t>–</w:t>
      </w:r>
      <w:r w:rsidR="006169AC" w:rsidRPr="00CC57AD">
        <w:rPr>
          <w:spacing w:val="2"/>
          <w:sz w:val="28"/>
          <w:szCs w:val="28"/>
        </w:rPr>
        <w:t xml:space="preserve"> региональный</w:t>
      </w:r>
      <w:r w:rsidR="006169AC">
        <w:rPr>
          <w:spacing w:val="2"/>
          <w:sz w:val="28"/>
          <w:szCs w:val="28"/>
        </w:rPr>
        <w:t xml:space="preserve"> </w:t>
      </w:r>
      <w:r w:rsidR="006169AC" w:rsidRPr="00CC57AD">
        <w:rPr>
          <w:spacing w:val="2"/>
          <w:sz w:val="28"/>
          <w:szCs w:val="28"/>
        </w:rPr>
        <w:t>портал) по адр</w:t>
      </w:r>
      <w:r w:rsidR="006169AC" w:rsidRPr="00CC57AD">
        <w:rPr>
          <w:spacing w:val="2"/>
          <w:sz w:val="28"/>
          <w:szCs w:val="28"/>
        </w:rPr>
        <w:t>е</w:t>
      </w:r>
      <w:r w:rsidR="006169AC" w:rsidRPr="00CC57AD">
        <w:rPr>
          <w:spacing w:val="2"/>
          <w:sz w:val="28"/>
          <w:szCs w:val="28"/>
        </w:rPr>
        <w:t>су: www.26gosuslugi.ru</w:t>
      </w:r>
      <w:r w:rsidR="006169AC">
        <w:rPr>
          <w:spacing w:val="2"/>
          <w:sz w:val="28"/>
          <w:szCs w:val="28"/>
        </w:rPr>
        <w:t>.</w:t>
      </w:r>
      <w:proofErr w:type="gramEnd"/>
    </w:p>
    <w:p w:rsidR="006169AC" w:rsidRPr="00B96D16" w:rsidRDefault="006169AC" w:rsidP="00DB5FC0">
      <w:pPr>
        <w:ind w:firstLine="567"/>
        <w:jc w:val="both"/>
        <w:rPr>
          <w:sz w:val="28"/>
          <w:szCs w:val="28"/>
        </w:rPr>
      </w:pPr>
    </w:p>
    <w:bookmarkEnd w:id="21"/>
    <w:p w:rsidR="00CA0EDF" w:rsidRDefault="00CA0EDF" w:rsidP="00CA0EDF">
      <w:pPr>
        <w:rPr>
          <w:sz w:val="28"/>
          <w:szCs w:val="28"/>
        </w:rPr>
      </w:pPr>
    </w:p>
    <w:p w:rsidR="0028421F" w:rsidRPr="00523476" w:rsidRDefault="0028421F" w:rsidP="0021469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7"/>
          <w:szCs w:val="27"/>
        </w:rPr>
      </w:pPr>
      <w:bookmarkStart w:id="22" w:name="Par85"/>
      <w:bookmarkEnd w:id="12"/>
      <w:bookmarkEnd w:id="22"/>
      <w:r w:rsidRPr="00523476">
        <w:rPr>
          <w:sz w:val="27"/>
          <w:szCs w:val="27"/>
        </w:rPr>
        <w:t>II. Стандарт предоставления государственной услуги</w:t>
      </w:r>
    </w:p>
    <w:p w:rsidR="00B70F1F" w:rsidRDefault="00B70F1F" w:rsidP="00B70F1F">
      <w:bookmarkStart w:id="23" w:name="sub_21"/>
      <w:bookmarkStart w:id="24" w:name="sub_223"/>
    </w:p>
    <w:p w:rsidR="00B70F1F" w:rsidRPr="00613251" w:rsidRDefault="00B70F1F" w:rsidP="00613251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t>2.1. Наименование государственной услуги:</w:t>
      </w:r>
    </w:p>
    <w:p w:rsidR="00B70F1F" w:rsidRPr="00613251" w:rsidRDefault="006B74C9" w:rsidP="00613251">
      <w:pPr>
        <w:ind w:firstLine="567"/>
        <w:jc w:val="both"/>
        <w:rPr>
          <w:sz w:val="28"/>
          <w:szCs w:val="28"/>
        </w:rPr>
      </w:pPr>
      <w:bookmarkStart w:id="25" w:name="sub_2101"/>
      <w:bookmarkEnd w:id="23"/>
      <w:r w:rsidRPr="00613251">
        <w:rPr>
          <w:sz w:val="28"/>
          <w:szCs w:val="28"/>
        </w:rPr>
        <w:t>«</w:t>
      </w:r>
      <w:r w:rsidR="00C51722" w:rsidRPr="00613251">
        <w:rPr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Pr="00613251">
        <w:rPr>
          <w:sz w:val="28"/>
          <w:szCs w:val="28"/>
        </w:rPr>
        <w:t>»</w:t>
      </w:r>
      <w:r w:rsidR="00B70F1F" w:rsidRPr="00613251">
        <w:rPr>
          <w:sz w:val="28"/>
          <w:szCs w:val="28"/>
        </w:rPr>
        <w:t>.</w:t>
      </w:r>
    </w:p>
    <w:bookmarkEnd w:id="25"/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t xml:space="preserve">Предоставление государственной услуги осуществляется </w:t>
      </w:r>
      <w:r w:rsidRPr="00613251">
        <w:rPr>
          <w:bCs/>
          <w:sz w:val="28"/>
          <w:szCs w:val="28"/>
        </w:rPr>
        <w:t>отделом образования администрации Нефтекумского городского округа Ставропольского края</w:t>
      </w:r>
      <w:r w:rsidRPr="00613251">
        <w:rPr>
          <w:sz w:val="28"/>
          <w:szCs w:val="28"/>
        </w:rPr>
        <w:t>.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proofErr w:type="gramStart"/>
      <w:r w:rsidRPr="00613251">
        <w:rPr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</w:t>
      </w:r>
      <w:proofErr w:type="gramEnd"/>
      <w:r w:rsidRPr="00613251">
        <w:rPr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t>2.3. Результат предоставления государственной услуги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t>Конечными результатами предоставления государственной услуги является: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t>выдача разрешения на изменение фамилии и имени несовершеннолетнего в случаях, предусмотренных законодательством Российской Федерации;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t>отказ в выдаче разрешения на изменение фамилии и имени несовершеннолетнего с направлением письменного уведомления заявителю о принятии такого решения с указанием причины отказа.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lastRenderedPageBreak/>
        <w:t>2.4. Срок предоставления государственной услуги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t xml:space="preserve">Государственная услуга предоставляется в течение 20 рабочих дней со дня регистрации документов, указанных в </w:t>
      </w:r>
      <w:hyperlink w:anchor="sub_26" w:history="1">
        <w:r w:rsidRPr="00613251">
          <w:rPr>
            <w:rStyle w:val="a9"/>
            <w:color w:val="auto"/>
            <w:sz w:val="28"/>
            <w:szCs w:val="28"/>
          </w:rPr>
          <w:t>пункте 2.6</w:t>
        </w:r>
      </w:hyperlink>
      <w:r w:rsidRPr="00613251">
        <w:rPr>
          <w:sz w:val="28"/>
          <w:szCs w:val="28"/>
        </w:rPr>
        <w:t xml:space="preserve"> настоящего Административного регламента.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bookmarkStart w:id="26" w:name="sub_25"/>
      <w:r w:rsidRPr="00613251">
        <w:rPr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bookmarkStart w:id="27" w:name="sub_242"/>
      <w:bookmarkEnd w:id="26"/>
      <w:r w:rsidRPr="00613251">
        <w:rPr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отдела образования в сети «Интернет», на </w:t>
      </w:r>
      <w:hyperlink r:id="rId12" w:history="1">
        <w:r w:rsidRPr="00613251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613251">
        <w:rPr>
          <w:sz w:val="28"/>
          <w:szCs w:val="28"/>
        </w:rPr>
        <w:t xml:space="preserve">, на </w:t>
      </w:r>
      <w:hyperlink r:id="rId13" w:history="1">
        <w:r w:rsidRPr="00613251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613251">
        <w:rPr>
          <w:sz w:val="28"/>
          <w:szCs w:val="28"/>
        </w:rPr>
        <w:t xml:space="preserve"> и </w:t>
      </w:r>
      <w:hyperlink r:id="rId14" w:history="1">
        <w:r w:rsidRPr="00613251">
          <w:rPr>
            <w:rStyle w:val="a9"/>
            <w:color w:val="auto"/>
            <w:sz w:val="28"/>
            <w:szCs w:val="28"/>
          </w:rPr>
          <w:t>региональном реестре</w:t>
        </w:r>
      </w:hyperlink>
      <w:r w:rsidRPr="00613251">
        <w:rPr>
          <w:sz w:val="28"/>
          <w:szCs w:val="28"/>
        </w:rPr>
        <w:t>.</w:t>
      </w:r>
    </w:p>
    <w:p w:rsidR="00C1212D" w:rsidRPr="00613251" w:rsidRDefault="00C1212D" w:rsidP="00613251">
      <w:pPr>
        <w:ind w:firstLine="567"/>
        <w:jc w:val="both"/>
        <w:rPr>
          <w:sz w:val="28"/>
          <w:szCs w:val="28"/>
        </w:rPr>
      </w:pPr>
      <w:bookmarkStart w:id="28" w:name="sub_26"/>
      <w:bookmarkEnd w:id="27"/>
      <w:r w:rsidRPr="0061325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2A6481" w:rsidRPr="00613251" w:rsidRDefault="00C1212D" w:rsidP="00622A4C">
      <w:pPr>
        <w:ind w:firstLine="567"/>
        <w:jc w:val="both"/>
        <w:rPr>
          <w:sz w:val="28"/>
          <w:szCs w:val="28"/>
        </w:rPr>
      </w:pPr>
      <w:bookmarkStart w:id="29" w:name="sub_261"/>
      <w:bookmarkEnd w:id="28"/>
      <w:r w:rsidRPr="00613251">
        <w:rPr>
          <w:sz w:val="28"/>
          <w:szCs w:val="28"/>
        </w:rPr>
        <w:t>Перечень документов, необходимых для получения государственной услуги, которые заявитель предоставляет самостоятельно: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30" w:name="sub_2611"/>
      <w:bookmarkEnd w:id="29"/>
      <w:r w:rsidRPr="00BE7887">
        <w:rPr>
          <w:sz w:val="28"/>
          <w:szCs w:val="28"/>
          <w:highlight w:val="yellow"/>
        </w:rPr>
        <w:t>1</w:t>
      </w:r>
      <w:r w:rsidRPr="00420194">
        <w:rPr>
          <w:sz w:val="28"/>
          <w:szCs w:val="28"/>
        </w:rPr>
        <w:t xml:space="preserve">) заявление на предоставление государственной услуги согласно </w:t>
      </w:r>
      <w:hyperlink w:anchor="sub_1001" w:history="1">
        <w:r w:rsidRPr="00420194">
          <w:rPr>
            <w:rStyle w:val="a9"/>
            <w:color w:val="auto"/>
            <w:sz w:val="28"/>
            <w:szCs w:val="28"/>
          </w:rPr>
          <w:t>приложению 1</w:t>
        </w:r>
      </w:hyperlink>
      <w:r w:rsidRPr="00420194">
        <w:rPr>
          <w:sz w:val="28"/>
          <w:szCs w:val="28"/>
        </w:rPr>
        <w:t xml:space="preserve"> к Административному регламенту;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31" w:name="sub_2612"/>
      <w:bookmarkEnd w:id="30"/>
      <w:r w:rsidRPr="00420194">
        <w:rPr>
          <w:sz w:val="28"/>
          <w:szCs w:val="28"/>
        </w:rPr>
        <w:t>2) копии паспорта гражданина Российской Федерации или иного документа, удостоверяющего личность заявителей;</w:t>
      </w:r>
    </w:p>
    <w:p w:rsidR="00C1212D" w:rsidRPr="00420194" w:rsidRDefault="007417F7" w:rsidP="00613251">
      <w:pPr>
        <w:ind w:firstLine="567"/>
        <w:jc w:val="both"/>
        <w:rPr>
          <w:sz w:val="28"/>
          <w:szCs w:val="28"/>
        </w:rPr>
      </w:pPr>
      <w:bookmarkStart w:id="32" w:name="sub_2614"/>
      <w:bookmarkEnd w:id="31"/>
      <w:r w:rsidRPr="00420194">
        <w:rPr>
          <w:sz w:val="28"/>
          <w:szCs w:val="28"/>
        </w:rPr>
        <w:t>3</w:t>
      </w:r>
      <w:r w:rsidR="00C1212D" w:rsidRPr="00420194">
        <w:rPr>
          <w:sz w:val="28"/>
          <w:szCs w:val="28"/>
        </w:rPr>
        <w:t>) копия документа, подтверждающего причину, в связи с которой заявитель просит изменить имя и (или) фамилию ребенка (</w:t>
      </w:r>
      <w:hyperlink r:id="rId15" w:history="1">
        <w:r w:rsidR="00C1212D" w:rsidRPr="00420194">
          <w:rPr>
            <w:rStyle w:val="a9"/>
            <w:color w:val="auto"/>
            <w:sz w:val="28"/>
            <w:szCs w:val="28"/>
          </w:rPr>
          <w:t>свидетельство</w:t>
        </w:r>
      </w:hyperlink>
      <w:r w:rsidR="00C1212D" w:rsidRPr="00420194">
        <w:rPr>
          <w:sz w:val="28"/>
          <w:szCs w:val="28"/>
        </w:rPr>
        <w:t xml:space="preserve"> о заключении брака, </w:t>
      </w:r>
      <w:hyperlink r:id="rId16" w:history="1">
        <w:r w:rsidR="00C1212D" w:rsidRPr="00420194">
          <w:rPr>
            <w:rStyle w:val="a9"/>
            <w:color w:val="auto"/>
            <w:sz w:val="28"/>
            <w:szCs w:val="28"/>
          </w:rPr>
          <w:t>свидетельство</w:t>
        </w:r>
      </w:hyperlink>
      <w:r w:rsidR="00C1212D" w:rsidRPr="00420194">
        <w:rPr>
          <w:sz w:val="28"/>
          <w:szCs w:val="28"/>
        </w:rPr>
        <w:t xml:space="preserve"> о расторжении брака, </w:t>
      </w:r>
      <w:hyperlink r:id="rId17" w:history="1">
        <w:r w:rsidR="00C1212D" w:rsidRPr="00420194">
          <w:rPr>
            <w:rStyle w:val="a9"/>
            <w:color w:val="auto"/>
            <w:sz w:val="28"/>
            <w:szCs w:val="28"/>
          </w:rPr>
          <w:t>свидетельство</w:t>
        </w:r>
      </w:hyperlink>
      <w:r w:rsidR="00C1212D" w:rsidRPr="00420194">
        <w:rPr>
          <w:sz w:val="28"/>
          <w:szCs w:val="28"/>
        </w:rPr>
        <w:t xml:space="preserve"> о перемене фамилии родителям и др.);</w:t>
      </w:r>
    </w:p>
    <w:p w:rsidR="00C1212D" w:rsidRPr="00420194" w:rsidRDefault="007417F7" w:rsidP="00613251">
      <w:pPr>
        <w:ind w:firstLine="567"/>
        <w:jc w:val="both"/>
        <w:rPr>
          <w:sz w:val="28"/>
          <w:szCs w:val="28"/>
        </w:rPr>
      </w:pPr>
      <w:bookmarkStart w:id="33" w:name="sub_2615"/>
      <w:bookmarkEnd w:id="32"/>
      <w:r w:rsidRPr="00420194">
        <w:rPr>
          <w:sz w:val="28"/>
          <w:szCs w:val="28"/>
        </w:rPr>
        <w:t>4</w:t>
      </w:r>
      <w:r w:rsidR="00C1212D" w:rsidRPr="00420194">
        <w:rPr>
          <w:sz w:val="28"/>
          <w:szCs w:val="28"/>
        </w:rPr>
        <w:t xml:space="preserve">) копия </w:t>
      </w:r>
      <w:hyperlink r:id="rId18" w:history="1">
        <w:r w:rsidR="00C1212D" w:rsidRPr="00420194">
          <w:rPr>
            <w:rStyle w:val="a9"/>
            <w:color w:val="auto"/>
            <w:sz w:val="28"/>
            <w:szCs w:val="28"/>
          </w:rPr>
          <w:t>свидетельства</w:t>
        </w:r>
      </w:hyperlink>
      <w:r w:rsidR="00C1212D" w:rsidRPr="00420194">
        <w:rPr>
          <w:sz w:val="28"/>
          <w:szCs w:val="28"/>
        </w:rPr>
        <w:t xml:space="preserve"> о рождении ребенка;</w:t>
      </w:r>
    </w:p>
    <w:p w:rsidR="00C1212D" w:rsidRPr="00420194" w:rsidRDefault="007417F7" w:rsidP="00613251">
      <w:pPr>
        <w:ind w:firstLine="567"/>
        <w:jc w:val="both"/>
        <w:rPr>
          <w:sz w:val="28"/>
          <w:szCs w:val="28"/>
        </w:rPr>
      </w:pPr>
      <w:bookmarkStart w:id="34" w:name="sub_2616"/>
      <w:bookmarkEnd w:id="33"/>
      <w:r w:rsidRPr="00420194">
        <w:rPr>
          <w:sz w:val="28"/>
          <w:szCs w:val="28"/>
        </w:rPr>
        <w:t>5</w:t>
      </w:r>
      <w:r w:rsidR="00C1212D" w:rsidRPr="00420194">
        <w:rPr>
          <w:sz w:val="28"/>
          <w:szCs w:val="28"/>
        </w:rPr>
        <w:t>) письменное согласие ребенка, достигшего возраста десяти лет (подписывается на личном приеме либо предоставляется нотариально заверенное согласие ребенка);</w:t>
      </w:r>
    </w:p>
    <w:p w:rsidR="00C1212D" w:rsidRPr="00420194" w:rsidRDefault="007417F7" w:rsidP="00613251">
      <w:pPr>
        <w:ind w:firstLine="567"/>
        <w:jc w:val="both"/>
        <w:rPr>
          <w:sz w:val="28"/>
          <w:szCs w:val="28"/>
        </w:rPr>
      </w:pPr>
      <w:bookmarkStart w:id="35" w:name="sub_2617"/>
      <w:bookmarkEnd w:id="34"/>
      <w:r w:rsidRPr="00420194">
        <w:rPr>
          <w:sz w:val="28"/>
          <w:szCs w:val="28"/>
        </w:rPr>
        <w:t>6</w:t>
      </w:r>
      <w:r w:rsidR="00C1212D" w:rsidRPr="00420194">
        <w:rPr>
          <w:sz w:val="28"/>
          <w:szCs w:val="28"/>
        </w:rPr>
        <w:t>) согласие второго родителя в письменной форме при раздельном проживании родителей;</w:t>
      </w:r>
    </w:p>
    <w:p w:rsidR="00C1212D" w:rsidRPr="00420194" w:rsidRDefault="007417F7" w:rsidP="00613251">
      <w:pPr>
        <w:ind w:firstLine="567"/>
        <w:jc w:val="both"/>
        <w:rPr>
          <w:sz w:val="28"/>
          <w:szCs w:val="28"/>
        </w:rPr>
      </w:pPr>
      <w:bookmarkStart w:id="36" w:name="sub_2618"/>
      <w:bookmarkEnd w:id="35"/>
      <w:r w:rsidRPr="00420194">
        <w:rPr>
          <w:sz w:val="28"/>
          <w:szCs w:val="28"/>
        </w:rPr>
        <w:t>7</w:t>
      </w:r>
      <w:r w:rsidR="00C1212D" w:rsidRPr="00420194">
        <w:rPr>
          <w:sz w:val="28"/>
          <w:szCs w:val="28"/>
        </w:rPr>
        <w:t>) в случае невозможности учета мнения второго родителя представляется один из следующих документов: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37" w:name="sub_81"/>
      <w:bookmarkEnd w:id="36"/>
      <w:r w:rsidRPr="00420194">
        <w:rPr>
          <w:sz w:val="28"/>
          <w:szCs w:val="28"/>
        </w:rPr>
        <w:t>- копия справки о наличии статуса одинокой матери (форм</w:t>
      </w:r>
      <w:r w:rsidR="007417F7" w:rsidRPr="00420194">
        <w:rPr>
          <w:sz w:val="28"/>
          <w:szCs w:val="28"/>
        </w:rPr>
        <w:t xml:space="preserve">а № </w:t>
      </w:r>
      <w:r w:rsidRPr="00420194">
        <w:rPr>
          <w:sz w:val="28"/>
          <w:szCs w:val="28"/>
        </w:rPr>
        <w:t>25 из архива записи актов гражданского состояния с места регистрации акта о рождении ребенка);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38" w:name="sub_82"/>
      <w:bookmarkEnd w:id="37"/>
      <w:r w:rsidRPr="00420194">
        <w:rPr>
          <w:sz w:val="28"/>
          <w:szCs w:val="28"/>
        </w:rPr>
        <w:t xml:space="preserve">- копия </w:t>
      </w:r>
      <w:hyperlink r:id="rId19" w:history="1">
        <w:r w:rsidRPr="00420194">
          <w:rPr>
            <w:rStyle w:val="a9"/>
            <w:color w:val="auto"/>
            <w:sz w:val="28"/>
            <w:szCs w:val="28"/>
          </w:rPr>
          <w:t>свидетельства</w:t>
        </w:r>
      </w:hyperlink>
      <w:r w:rsidRPr="00420194">
        <w:rPr>
          <w:sz w:val="28"/>
          <w:szCs w:val="28"/>
        </w:rPr>
        <w:t xml:space="preserve"> о смерти второго родителя;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39" w:name="sub_83"/>
      <w:bookmarkEnd w:id="38"/>
      <w:r w:rsidRPr="00420194">
        <w:rPr>
          <w:sz w:val="28"/>
          <w:szCs w:val="28"/>
        </w:rPr>
        <w:t>- копия справки из органов внутренних дел о нахождении в розыске отца (матери);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40" w:name="sub_84"/>
      <w:bookmarkEnd w:id="39"/>
      <w:r w:rsidRPr="00420194">
        <w:rPr>
          <w:sz w:val="28"/>
          <w:szCs w:val="28"/>
        </w:rPr>
        <w:t>- копия решения суда о лишении отца (матери) родительских прав (</w:t>
      </w:r>
      <w:proofErr w:type="gramStart"/>
      <w:r w:rsidRPr="00420194">
        <w:rPr>
          <w:sz w:val="28"/>
          <w:szCs w:val="28"/>
        </w:rPr>
        <w:t>вступившее</w:t>
      </w:r>
      <w:proofErr w:type="gramEnd"/>
      <w:r w:rsidRPr="00420194">
        <w:rPr>
          <w:sz w:val="28"/>
          <w:szCs w:val="28"/>
        </w:rPr>
        <w:t xml:space="preserve"> в законную силу);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41" w:name="sub_85"/>
      <w:bookmarkEnd w:id="40"/>
      <w:r w:rsidRPr="00420194">
        <w:rPr>
          <w:sz w:val="28"/>
          <w:szCs w:val="28"/>
        </w:rPr>
        <w:t xml:space="preserve">- копия решения суда о признании </w:t>
      </w:r>
      <w:proofErr w:type="gramStart"/>
      <w:r w:rsidRPr="00420194">
        <w:rPr>
          <w:sz w:val="28"/>
          <w:szCs w:val="28"/>
        </w:rPr>
        <w:t>недееспособным</w:t>
      </w:r>
      <w:proofErr w:type="gramEnd"/>
      <w:r w:rsidRPr="00420194">
        <w:rPr>
          <w:sz w:val="28"/>
          <w:szCs w:val="28"/>
        </w:rPr>
        <w:t xml:space="preserve"> отца (матери) (вступившее в законную силу);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42" w:name="sub_86"/>
      <w:bookmarkEnd w:id="41"/>
      <w:r w:rsidRPr="00420194">
        <w:rPr>
          <w:sz w:val="28"/>
          <w:szCs w:val="28"/>
        </w:rPr>
        <w:lastRenderedPageBreak/>
        <w:t>- копия решения суда о признании родителя безвестно отсутствующим (</w:t>
      </w:r>
      <w:proofErr w:type="gramStart"/>
      <w:r w:rsidRPr="00420194">
        <w:rPr>
          <w:sz w:val="28"/>
          <w:szCs w:val="28"/>
        </w:rPr>
        <w:t>вступившее</w:t>
      </w:r>
      <w:proofErr w:type="gramEnd"/>
      <w:r w:rsidRPr="00420194">
        <w:rPr>
          <w:sz w:val="28"/>
          <w:szCs w:val="28"/>
        </w:rPr>
        <w:t xml:space="preserve"> в законную силу);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43" w:name="sub_87"/>
      <w:bookmarkEnd w:id="42"/>
      <w:r w:rsidRPr="00420194">
        <w:rPr>
          <w:sz w:val="28"/>
          <w:szCs w:val="28"/>
        </w:rPr>
        <w:t>- копия решения суда о признании родителя умершим (</w:t>
      </w:r>
      <w:proofErr w:type="gramStart"/>
      <w:r w:rsidRPr="00420194">
        <w:rPr>
          <w:sz w:val="28"/>
          <w:szCs w:val="28"/>
        </w:rPr>
        <w:t>вступившее</w:t>
      </w:r>
      <w:proofErr w:type="gramEnd"/>
      <w:r w:rsidRPr="00420194">
        <w:rPr>
          <w:sz w:val="28"/>
          <w:szCs w:val="28"/>
        </w:rPr>
        <w:t xml:space="preserve"> в законную силу);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44" w:name="sub_88"/>
      <w:bookmarkEnd w:id="43"/>
      <w:r w:rsidRPr="00420194">
        <w:rPr>
          <w:sz w:val="28"/>
          <w:szCs w:val="28"/>
        </w:rPr>
        <w:t>- справка территориального органа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 задолженности по уплате алиментов с указанием размера и периода образования.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45" w:name="sub_89"/>
      <w:bookmarkEnd w:id="44"/>
      <w:r w:rsidRPr="00420194">
        <w:rPr>
          <w:sz w:val="28"/>
          <w:szCs w:val="28"/>
        </w:rPr>
        <w:t xml:space="preserve">В случае личного обращения заявителя за предоставлением государственной услуги копии документов, указанных в </w:t>
      </w:r>
      <w:hyperlink w:anchor="sub_2612" w:history="1">
        <w:r w:rsidRPr="00420194">
          <w:rPr>
            <w:rStyle w:val="a9"/>
            <w:color w:val="auto"/>
            <w:sz w:val="28"/>
            <w:szCs w:val="28"/>
          </w:rPr>
          <w:t>подпунктах 2 - 5</w:t>
        </w:r>
      </w:hyperlink>
      <w:r w:rsidRPr="00420194">
        <w:rPr>
          <w:sz w:val="28"/>
          <w:szCs w:val="28"/>
        </w:rPr>
        <w:t xml:space="preserve"> и </w:t>
      </w:r>
      <w:hyperlink w:anchor="sub_2618" w:history="1">
        <w:r w:rsidRPr="00420194">
          <w:rPr>
            <w:rStyle w:val="a9"/>
            <w:color w:val="auto"/>
            <w:sz w:val="28"/>
            <w:szCs w:val="28"/>
          </w:rPr>
          <w:t>8</w:t>
        </w:r>
      </w:hyperlink>
      <w:r w:rsidRPr="00420194">
        <w:rPr>
          <w:sz w:val="28"/>
          <w:szCs w:val="28"/>
        </w:rPr>
        <w:t>, представляются заявителями вместе с оригиналами документов для сверки.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46" w:name="sub_810"/>
      <w:bookmarkEnd w:id="45"/>
      <w:r w:rsidRPr="00420194">
        <w:rPr>
          <w:sz w:val="28"/>
          <w:szCs w:val="28"/>
        </w:rPr>
        <w:t xml:space="preserve">Копии документы, указанные в </w:t>
      </w:r>
      <w:hyperlink w:anchor="sub_2612" w:history="1">
        <w:r w:rsidRPr="00420194">
          <w:rPr>
            <w:rStyle w:val="a9"/>
            <w:color w:val="auto"/>
            <w:sz w:val="28"/>
            <w:szCs w:val="28"/>
          </w:rPr>
          <w:t>подпунктах 2 - 5</w:t>
        </w:r>
      </w:hyperlink>
      <w:r w:rsidRPr="00420194">
        <w:rPr>
          <w:sz w:val="28"/>
          <w:szCs w:val="28"/>
        </w:rPr>
        <w:t xml:space="preserve"> и </w:t>
      </w:r>
      <w:hyperlink w:anchor="sub_2618" w:history="1">
        <w:r w:rsidRPr="00420194">
          <w:rPr>
            <w:rStyle w:val="a9"/>
            <w:color w:val="auto"/>
            <w:sz w:val="28"/>
            <w:szCs w:val="28"/>
          </w:rPr>
          <w:t>8</w:t>
        </w:r>
      </w:hyperlink>
      <w:r w:rsidRPr="00420194">
        <w:rPr>
          <w:sz w:val="28"/>
          <w:szCs w:val="28"/>
        </w:rPr>
        <w:t>, пересылаемые почтовой связью, должны быть заверены в установленном законодательством порядке.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47" w:name="sub_811"/>
      <w:bookmarkEnd w:id="46"/>
      <w:r w:rsidRPr="00420194">
        <w:rPr>
          <w:sz w:val="28"/>
          <w:szCs w:val="28"/>
        </w:rPr>
        <w:t>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объеме, необходимых для предоставления государственной услуги.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48" w:name="sub_812"/>
      <w:bookmarkEnd w:id="47"/>
      <w:proofErr w:type="gramStart"/>
      <w:r w:rsidRPr="00420194">
        <w:rPr>
          <w:sz w:val="28"/>
          <w:szCs w:val="28"/>
        </w:rPr>
        <w:t xml:space="preserve">Для обработки </w:t>
      </w:r>
      <w:r w:rsidR="007417F7" w:rsidRPr="00420194">
        <w:rPr>
          <w:sz w:val="28"/>
          <w:szCs w:val="28"/>
        </w:rPr>
        <w:t>отделом образования</w:t>
      </w:r>
      <w:r w:rsidRPr="00420194">
        <w:rPr>
          <w:sz w:val="28"/>
          <w:szCs w:val="28"/>
        </w:rPr>
        <w:t xml:space="preserve">, предоставляющим государственную услугу, персональных данных заявителя, имеющихся в распоряжении </w:t>
      </w:r>
      <w:r w:rsidR="007417F7" w:rsidRPr="00420194">
        <w:rPr>
          <w:sz w:val="28"/>
          <w:szCs w:val="28"/>
        </w:rPr>
        <w:t>отдела образования</w:t>
      </w:r>
      <w:r w:rsidRPr="00420194">
        <w:rPr>
          <w:sz w:val="28"/>
          <w:szCs w:val="28"/>
        </w:rPr>
        <w:t>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 или муниципальной</w:t>
      </w:r>
      <w:proofErr w:type="gramEnd"/>
      <w:r w:rsidRPr="00420194">
        <w:rPr>
          <w:sz w:val="28"/>
          <w:szCs w:val="28"/>
        </w:rPr>
        <w:t xml:space="preserve"> услуги по запросу заявителя, а также для обработки персональных данных при регистрации субъекта персональных данных на </w:t>
      </w:r>
      <w:hyperlink r:id="rId20" w:history="1">
        <w:r w:rsidRPr="0042019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420194">
        <w:rPr>
          <w:sz w:val="28"/>
          <w:szCs w:val="28"/>
        </w:rPr>
        <w:t xml:space="preserve">, </w:t>
      </w:r>
      <w:hyperlink r:id="rId21" w:history="1">
        <w:r w:rsidRPr="0042019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420194">
        <w:rPr>
          <w:sz w:val="28"/>
          <w:szCs w:val="28"/>
        </w:rPr>
        <w:t xml:space="preserve"> не требуется получения согласия заявителя как субъекта персональных данных в соответствии с требованиями </w:t>
      </w:r>
      <w:hyperlink r:id="rId22" w:history="1">
        <w:r w:rsidRPr="00420194">
          <w:rPr>
            <w:rStyle w:val="a9"/>
            <w:color w:val="auto"/>
            <w:sz w:val="28"/>
            <w:szCs w:val="28"/>
          </w:rPr>
          <w:t>статьи 6</w:t>
        </w:r>
      </w:hyperlink>
      <w:r w:rsidRPr="00420194">
        <w:rPr>
          <w:sz w:val="28"/>
          <w:szCs w:val="28"/>
        </w:rPr>
        <w:t xml:space="preserve"> Федерально</w:t>
      </w:r>
      <w:r w:rsidR="007417F7" w:rsidRPr="00420194">
        <w:rPr>
          <w:sz w:val="28"/>
          <w:szCs w:val="28"/>
        </w:rPr>
        <w:t>го закона от 27 июля 2006 года № 152-ФЗ «</w:t>
      </w:r>
      <w:r w:rsidRPr="00420194">
        <w:rPr>
          <w:sz w:val="28"/>
          <w:szCs w:val="28"/>
        </w:rPr>
        <w:t>О персональных данных</w:t>
      </w:r>
      <w:r w:rsidR="007417F7" w:rsidRPr="00420194">
        <w:rPr>
          <w:sz w:val="28"/>
          <w:szCs w:val="28"/>
        </w:rPr>
        <w:t>»</w:t>
      </w:r>
      <w:r w:rsidRPr="00420194">
        <w:rPr>
          <w:sz w:val="28"/>
          <w:szCs w:val="28"/>
        </w:rPr>
        <w:t>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49" w:name="sub_813"/>
      <w:bookmarkEnd w:id="48"/>
      <w:proofErr w:type="gramStart"/>
      <w:r w:rsidRPr="00420194">
        <w:rPr>
          <w:sz w:val="28"/>
          <w:szCs w:val="28"/>
        </w:rPr>
        <w:t xml:space="preserve">Заявитель может представить в </w:t>
      </w:r>
      <w:r w:rsidR="007417F7" w:rsidRPr="00420194">
        <w:rPr>
          <w:sz w:val="28"/>
          <w:szCs w:val="28"/>
        </w:rPr>
        <w:t xml:space="preserve">отдел образования </w:t>
      </w:r>
      <w:r w:rsidRPr="00420194">
        <w:rPr>
          <w:sz w:val="28"/>
          <w:szCs w:val="28"/>
        </w:rPr>
        <w:t xml:space="preserve">запрос в форме электронного документа с использованием </w:t>
      </w:r>
      <w:hyperlink r:id="rId23" w:history="1">
        <w:r w:rsidRPr="00420194">
          <w:rPr>
            <w:rStyle w:val="a9"/>
            <w:color w:val="auto"/>
            <w:sz w:val="28"/>
            <w:szCs w:val="28"/>
          </w:rPr>
          <w:t>Единого портала</w:t>
        </w:r>
      </w:hyperlink>
      <w:r w:rsidRPr="00420194">
        <w:rPr>
          <w:sz w:val="28"/>
          <w:szCs w:val="28"/>
        </w:rPr>
        <w:t xml:space="preserve"> и </w:t>
      </w:r>
      <w:hyperlink r:id="rId24" w:history="1">
        <w:r w:rsidRPr="00420194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420194">
        <w:rPr>
          <w:sz w:val="28"/>
          <w:szCs w:val="28"/>
        </w:rPr>
        <w:t xml:space="preserve">, установленной </w:t>
      </w:r>
      <w:hyperlink r:id="rId25" w:history="1">
        <w:r w:rsidRPr="00420194">
          <w:rPr>
            <w:rStyle w:val="a9"/>
            <w:color w:val="auto"/>
            <w:sz w:val="28"/>
            <w:szCs w:val="28"/>
          </w:rPr>
          <w:t>постановлением</w:t>
        </w:r>
      </w:hyperlink>
      <w:r w:rsidRPr="00420194">
        <w:rPr>
          <w:sz w:val="28"/>
          <w:szCs w:val="28"/>
        </w:rPr>
        <w:t xml:space="preserve"> Правительства Российской Федерации от 07 июля 2</w:t>
      </w:r>
      <w:r w:rsidR="007417F7" w:rsidRPr="00420194">
        <w:rPr>
          <w:sz w:val="28"/>
          <w:szCs w:val="28"/>
        </w:rPr>
        <w:t>011 г. № 553 «</w:t>
      </w:r>
      <w:r w:rsidRPr="00420194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7417F7" w:rsidRPr="00420194">
        <w:rPr>
          <w:sz w:val="28"/>
          <w:szCs w:val="28"/>
        </w:rPr>
        <w:t xml:space="preserve"> в форме электронных документов»</w:t>
      </w:r>
      <w:r w:rsidRPr="00420194">
        <w:rPr>
          <w:sz w:val="28"/>
          <w:szCs w:val="28"/>
        </w:rPr>
        <w:t>.</w:t>
      </w:r>
      <w:proofErr w:type="gramEnd"/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50" w:name="sub_814"/>
      <w:bookmarkEnd w:id="49"/>
      <w:r w:rsidRPr="00420194">
        <w:rPr>
          <w:sz w:val="28"/>
          <w:szCs w:val="28"/>
        </w:rPr>
        <w:t xml:space="preserve">Формирование запроса в форме электронного документа осуществляется посредством заполнения электронной формы запроса на </w:t>
      </w:r>
      <w:hyperlink r:id="rId26" w:history="1">
        <w:r w:rsidRPr="0042019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420194">
        <w:rPr>
          <w:sz w:val="28"/>
          <w:szCs w:val="28"/>
        </w:rPr>
        <w:t xml:space="preserve">, </w:t>
      </w:r>
      <w:hyperlink r:id="rId27" w:history="1">
        <w:r w:rsidRPr="0042019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420194">
        <w:rPr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51" w:name="sub_815"/>
      <w:bookmarkEnd w:id="50"/>
      <w:r w:rsidRPr="00420194">
        <w:rPr>
          <w:sz w:val="28"/>
          <w:szCs w:val="28"/>
        </w:rPr>
        <w:t xml:space="preserve">На </w:t>
      </w:r>
      <w:hyperlink r:id="rId28" w:history="1">
        <w:r w:rsidRPr="0042019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420194">
        <w:rPr>
          <w:sz w:val="28"/>
          <w:szCs w:val="28"/>
        </w:rPr>
        <w:t xml:space="preserve">, </w:t>
      </w:r>
      <w:hyperlink r:id="rId29" w:history="1">
        <w:r w:rsidRPr="0042019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420194">
        <w:rPr>
          <w:sz w:val="28"/>
          <w:szCs w:val="28"/>
        </w:rPr>
        <w:t xml:space="preserve"> размещается образец заполнения запроса в форме электронного документа.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52" w:name="sub_816"/>
      <w:bookmarkEnd w:id="51"/>
      <w:r w:rsidRPr="00420194">
        <w:rPr>
          <w:sz w:val="28"/>
          <w:szCs w:val="28"/>
        </w:rPr>
        <w:lastRenderedPageBreak/>
        <w:t xml:space="preserve">Если на </w:t>
      </w:r>
      <w:hyperlink r:id="rId30" w:history="1">
        <w:r w:rsidRPr="0042019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420194">
        <w:rPr>
          <w:sz w:val="28"/>
          <w:szCs w:val="28"/>
        </w:rPr>
        <w:t xml:space="preserve">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</w:t>
      </w:r>
      <w:hyperlink r:id="rId31" w:history="1">
        <w:r w:rsidRPr="0042019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420194">
        <w:rPr>
          <w:sz w:val="28"/>
          <w:szCs w:val="28"/>
        </w:rPr>
        <w:t>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53" w:name="sub_817"/>
      <w:bookmarkEnd w:id="52"/>
      <w:r w:rsidRPr="00420194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54" w:name="sub_818"/>
      <w:bookmarkEnd w:id="53"/>
      <w:r w:rsidRPr="00420194">
        <w:rPr>
          <w:sz w:val="28"/>
          <w:szCs w:val="28"/>
        </w:rPr>
        <w:t>При формировании запроса обеспечивается: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55" w:name="sub_819"/>
      <w:bookmarkEnd w:id="54"/>
      <w:r w:rsidRPr="00420194">
        <w:rPr>
          <w:sz w:val="28"/>
          <w:szCs w:val="28"/>
        </w:rPr>
        <w:t>возможность копирования и сохранения запроса;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56" w:name="sub_820"/>
      <w:bookmarkEnd w:id="55"/>
      <w:r w:rsidRPr="00420194">
        <w:rPr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57" w:name="sub_821"/>
      <w:bookmarkEnd w:id="56"/>
      <w:r w:rsidRPr="0042019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58" w:name="sub_822"/>
      <w:bookmarkEnd w:id="57"/>
      <w:proofErr w:type="gramStart"/>
      <w:r w:rsidRPr="00420194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7417F7" w:rsidRPr="00420194">
        <w:rPr>
          <w:sz w:val="28"/>
          <w:szCs w:val="28"/>
        </w:rPr>
        <w:t>твенной информационной системе «</w:t>
      </w:r>
      <w:r w:rsidRPr="00420194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417F7" w:rsidRPr="00420194">
        <w:rPr>
          <w:sz w:val="28"/>
          <w:szCs w:val="28"/>
        </w:rPr>
        <w:t>»</w:t>
      </w:r>
      <w:r w:rsidRPr="00420194">
        <w:rPr>
          <w:sz w:val="28"/>
          <w:szCs w:val="28"/>
        </w:rPr>
        <w:t xml:space="preserve"> (далее - единая система идентификации и аутентификации), и сведений, опубликованных на </w:t>
      </w:r>
      <w:hyperlink r:id="rId32" w:history="1">
        <w:r w:rsidRPr="0042019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420194">
        <w:rPr>
          <w:sz w:val="28"/>
          <w:szCs w:val="28"/>
        </w:rPr>
        <w:t xml:space="preserve">, </w:t>
      </w:r>
      <w:hyperlink r:id="rId33" w:history="1">
        <w:r w:rsidRPr="0042019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420194">
        <w:rPr>
          <w:sz w:val="28"/>
          <w:szCs w:val="28"/>
        </w:rPr>
        <w:t>, в части, касающейся сведений, отсутствующих</w:t>
      </w:r>
      <w:proofErr w:type="gramEnd"/>
      <w:r w:rsidRPr="00420194">
        <w:rPr>
          <w:sz w:val="28"/>
          <w:szCs w:val="28"/>
        </w:rPr>
        <w:t xml:space="preserve"> в единой системе идентификац</w:t>
      </w:r>
      <w:proofErr w:type="gramStart"/>
      <w:r w:rsidRPr="00420194">
        <w:rPr>
          <w:sz w:val="28"/>
          <w:szCs w:val="28"/>
        </w:rPr>
        <w:t>ии и ау</w:t>
      </w:r>
      <w:proofErr w:type="gramEnd"/>
      <w:r w:rsidRPr="00420194">
        <w:rPr>
          <w:sz w:val="28"/>
          <w:szCs w:val="28"/>
        </w:rPr>
        <w:t>тентификации;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59" w:name="sub_823"/>
      <w:bookmarkEnd w:id="58"/>
      <w:r w:rsidRPr="00420194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20194">
        <w:rPr>
          <w:sz w:val="28"/>
          <w:szCs w:val="28"/>
        </w:rPr>
        <w:t>потери</w:t>
      </w:r>
      <w:proofErr w:type="gramEnd"/>
      <w:r w:rsidRPr="00420194">
        <w:rPr>
          <w:sz w:val="28"/>
          <w:szCs w:val="28"/>
        </w:rPr>
        <w:t xml:space="preserve"> ранее введенной информации;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60" w:name="sub_824"/>
      <w:bookmarkEnd w:id="59"/>
      <w:r w:rsidRPr="00420194">
        <w:rPr>
          <w:sz w:val="28"/>
          <w:szCs w:val="28"/>
        </w:rPr>
        <w:t xml:space="preserve">возможность доступа заявителя на </w:t>
      </w:r>
      <w:hyperlink r:id="rId34" w:history="1">
        <w:r w:rsidRPr="0042019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420194">
        <w:rPr>
          <w:sz w:val="28"/>
          <w:szCs w:val="28"/>
        </w:rPr>
        <w:t xml:space="preserve">, </w:t>
      </w:r>
      <w:hyperlink r:id="rId35" w:history="1">
        <w:r w:rsidRPr="0042019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420194">
        <w:rPr>
          <w:sz w:val="28"/>
          <w:szCs w:val="28"/>
        </w:rPr>
        <w:t xml:space="preserve"> или официальном сайте </w:t>
      </w:r>
      <w:r w:rsidR="007417F7" w:rsidRPr="00420194">
        <w:rPr>
          <w:sz w:val="28"/>
          <w:szCs w:val="28"/>
        </w:rPr>
        <w:t xml:space="preserve">отдела образования </w:t>
      </w:r>
      <w:r w:rsidRPr="00420194">
        <w:rPr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61" w:name="sub_825"/>
      <w:bookmarkEnd w:id="60"/>
      <w:r w:rsidRPr="00420194">
        <w:rPr>
          <w:sz w:val="28"/>
          <w:szCs w:val="28"/>
        </w:rPr>
        <w:t xml:space="preserve">Запрос, направленный в форме электронного документа, распечатывается на бумажный носитель и регистрируется должностным лицом </w:t>
      </w:r>
      <w:r w:rsidR="007417F7" w:rsidRPr="00420194">
        <w:rPr>
          <w:sz w:val="28"/>
          <w:szCs w:val="28"/>
        </w:rPr>
        <w:t>отдела образования</w:t>
      </w:r>
      <w:r w:rsidRPr="00420194">
        <w:rPr>
          <w:sz w:val="28"/>
          <w:szCs w:val="28"/>
        </w:rPr>
        <w:t>, ответственным за прием документов, в журнале учета приема запросов заявителей в день его поступления.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62" w:name="sub_826"/>
      <w:bookmarkEnd w:id="61"/>
      <w:proofErr w:type="gramStart"/>
      <w:r w:rsidRPr="00420194">
        <w:rPr>
          <w:sz w:val="28"/>
          <w:szCs w:val="28"/>
        </w:rPr>
        <w:t xml:space="preserve">Должностное лицо </w:t>
      </w:r>
      <w:r w:rsidR="007417F7" w:rsidRPr="00420194">
        <w:rPr>
          <w:sz w:val="28"/>
          <w:szCs w:val="28"/>
        </w:rPr>
        <w:t xml:space="preserve">отдела образования </w:t>
      </w:r>
      <w:r w:rsidRPr="00420194">
        <w:rPr>
          <w:sz w:val="28"/>
          <w:szCs w:val="28"/>
        </w:rPr>
        <w:t xml:space="preserve">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</w:t>
      </w:r>
      <w:r w:rsidRPr="00420194">
        <w:rPr>
          <w:sz w:val="28"/>
          <w:szCs w:val="28"/>
        </w:rPr>
        <w:lastRenderedPageBreak/>
        <w:t>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63" w:name="sub_827"/>
      <w:bookmarkEnd w:id="62"/>
      <w:r w:rsidRPr="00420194">
        <w:rPr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7417F7" w:rsidRPr="00420194">
        <w:rPr>
          <w:sz w:val="28"/>
          <w:szCs w:val="28"/>
        </w:rPr>
        <w:t xml:space="preserve">отделом образования </w:t>
      </w:r>
      <w:r w:rsidRPr="00420194">
        <w:rPr>
          <w:sz w:val="28"/>
          <w:szCs w:val="28"/>
        </w:rPr>
        <w:t>запроса, необходимого для предоставления государственной услуги, поступившего в форме электронного документа.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64" w:name="sub_828"/>
      <w:bookmarkEnd w:id="63"/>
      <w:proofErr w:type="gramStart"/>
      <w:r w:rsidRPr="00420194">
        <w:rPr>
          <w:sz w:val="28"/>
          <w:szCs w:val="28"/>
        </w:rPr>
        <w:t xml:space="preserve"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</w:t>
      </w:r>
      <w:r w:rsidR="007417F7" w:rsidRPr="00420194">
        <w:rPr>
          <w:sz w:val="28"/>
          <w:szCs w:val="28"/>
        </w:rPr>
        <w:t xml:space="preserve">отдел образования </w:t>
      </w:r>
      <w:r w:rsidRPr="00420194">
        <w:rPr>
          <w:sz w:val="28"/>
          <w:szCs w:val="28"/>
        </w:rPr>
        <w:t>в форме электронного документа, направляется заявителю не позднее рабочего дня, следующего за днем подачи указанного запроса, в</w:t>
      </w:r>
      <w:proofErr w:type="gramEnd"/>
      <w:r w:rsidRPr="00420194">
        <w:rPr>
          <w:sz w:val="28"/>
          <w:szCs w:val="28"/>
        </w:rPr>
        <w:t xml:space="preserve">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65" w:name="sub_829"/>
      <w:bookmarkEnd w:id="64"/>
      <w:r w:rsidRPr="00420194">
        <w:rPr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66" w:name="sub_830"/>
      <w:bookmarkEnd w:id="65"/>
      <w:r w:rsidRPr="00420194">
        <w:rPr>
          <w:sz w:val="28"/>
          <w:szCs w:val="28"/>
        </w:rPr>
        <w:t xml:space="preserve">непосредственно в </w:t>
      </w:r>
      <w:r w:rsidR="007417F7" w:rsidRPr="00420194">
        <w:rPr>
          <w:sz w:val="28"/>
          <w:szCs w:val="28"/>
        </w:rPr>
        <w:t>отделе образования</w:t>
      </w:r>
      <w:r w:rsidRPr="00420194">
        <w:rPr>
          <w:sz w:val="28"/>
          <w:szCs w:val="28"/>
        </w:rPr>
        <w:t>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67" w:name="sub_831"/>
      <w:bookmarkEnd w:id="66"/>
      <w:r w:rsidRPr="00420194">
        <w:rPr>
          <w:sz w:val="28"/>
          <w:szCs w:val="28"/>
        </w:rPr>
        <w:t xml:space="preserve">на официальном сайте </w:t>
      </w:r>
      <w:r w:rsidR="007417F7" w:rsidRPr="00420194">
        <w:rPr>
          <w:sz w:val="28"/>
          <w:szCs w:val="28"/>
        </w:rPr>
        <w:t>отдела образования</w:t>
      </w:r>
      <w:r w:rsidRPr="00420194">
        <w:rPr>
          <w:sz w:val="28"/>
          <w:szCs w:val="28"/>
        </w:rPr>
        <w:t xml:space="preserve">, </w:t>
      </w:r>
      <w:hyperlink r:id="rId36" w:history="1">
        <w:r w:rsidRPr="00420194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420194">
        <w:rPr>
          <w:sz w:val="28"/>
          <w:szCs w:val="28"/>
        </w:rPr>
        <w:t xml:space="preserve"> и </w:t>
      </w:r>
      <w:hyperlink r:id="rId37" w:history="1">
        <w:r w:rsidRPr="00420194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420194">
        <w:rPr>
          <w:sz w:val="28"/>
          <w:szCs w:val="28"/>
        </w:rPr>
        <w:t>;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68" w:name="sub_832"/>
      <w:bookmarkEnd w:id="67"/>
      <w:r w:rsidRPr="00420194">
        <w:rPr>
          <w:sz w:val="28"/>
          <w:szCs w:val="28"/>
        </w:rPr>
        <w:t xml:space="preserve">в </w:t>
      </w:r>
      <w:r w:rsidR="007417F7" w:rsidRPr="00420194">
        <w:rPr>
          <w:sz w:val="28"/>
          <w:szCs w:val="28"/>
        </w:rPr>
        <w:t>информационно-правовой системе «</w:t>
      </w:r>
      <w:proofErr w:type="spellStart"/>
      <w:r w:rsidRPr="00420194">
        <w:rPr>
          <w:sz w:val="28"/>
          <w:szCs w:val="28"/>
        </w:rPr>
        <w:t>КонсультантПлюс</w:t>
      </w:r>
      <w:proofErr w:type="spellEnd"/>
      <w:r w:rsidR="007417F7" w:rsidRPr="00420194">
        <w:rPr>
          <w:sz w:val="28"/>
          <w:szCs w:val="28"/>
        </w:rPr>
        <w:t>»</w:t>
      </w:r>
      <w:r w:rsidRPr="00420194">
        <w:rPr>
          <w:sz w:val="28"/>
          <w:szCs w:val="28"/>
        </w:rPr>
        <w:t>.</w:t>
      </w:r>
    </w:p>
    <w:p w:rsidR="00C1212D" w:rsidRPr="00420194" w:rsidRDefault="00C1212D" w:rsidP="00613251">
      <w:pPr>
        <w:ind w:firstLine="567"/>
        <w:jc w:val="both"/>
        <w:rPr>
          <w:sz w:val="28"/>
          <w:szCs w:val="28"/>
        </w:rPr>
      </w:pPr>
      <w:bookmarkStart w:id="69" w:name="sub_833"/>
      <w:bookmarkEnd w:id="68"/>
      <w:r w:rsidRPr="00420194">
        <w:rPr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7417F7" w:rsidRPr="00420194" w:rsidRDefault="007417F7" w:rsidP="00613251">
      <w:pPr>
        <w:ind w:firstLine="567"/>
        <w:jc w:val="both"/>
        <w:rPr>
          <w:sz w:val="28"/>
          <w:szCs w:val="28"/>
        </w:rPr>
      </w:pPr>
      <w:bookmarkStart w:id="70" w:name="sub_28"/>
      <w:bookmarkEnd w:id="69"/>
      <w:r w:rsidRPr="0042019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417F7" w:rsidRPr="00420194" w:rsidRDefault="007417F7" w:rsidP="00613251">
      <w:pPr>
        <w:ind w:firstLine="567"/>
        <w:jc w:val="both"/>
        <w:rPr>
          <w:sz w:val="28"/>
          <w:szCs w:val="28"/>
        </w:rPr>
      </w:pPr>
      <w:proofErr w:type="gramStart"/>
      <w:r w:rsidRPr="00420194">
        <w:rPr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отдела образования либо подведомственных государственным органам или отделу образования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</w:t>
      </w:r>
      <w:proofErr w:type="gramEnd"/>
      <w:r w:rsidRPr="00420194">
        <w:rPr>
          <w:sz w:val="28"/>
          <w:szCs w:val="28"/>
        </w:rPr>
        <w:t xml:space="preserve"> определенный </w:t>
      </w:r>
      <w:hyperlink r:id="rId38" w:history="1">
        <w:r w:rsidRPr="00420194">
          <w:rPr>
            <w:rStyle w:val="a9"/>
            <w:color w:val="auto"/>
            <w:sz w:val="28"/>
            <w:szCs w:val="28"/>
          </w:rPr>
          <w:t>частью 6 статьи 7</w:t>
        </w:r>
      </w:hyperlink>
      <w:r w:rsidRPr="00420194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перечень документов;</w:t>
      </w:r>
    </w:p>
    <w:p w:rsidR="007417F7" w:rsidRPr="00420194" w:rsidRDefault="007417F7" w:rsidP="00613251">
      <w:pPr>
        <w:ind w:firstLine="567"/>
        <w:jc w:val="both"/>
        <w:rPr>
          <w:sz w:val="28"/>
          <w:szCs w:val="28"/>
        </w:rPr>
      </w:pPr>
      <w:proofErr w:type="gramStart"/>
      <w:r w:rsidRPr="00420194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9" w:history="1">
        <w:r w:rsidRPr="00420194">
          <w:rPr>
            <w:rStyle w:val="a9"/>
            <w:color w:val="auto"/>
            <w:sz w:val="28"/>
            <w:szCs w:val="28"/>
          </w:rPr>
          <w:t>части 1 статьи 9</w:t>
        </w:r>
      </w:hyperlink>
      <w:r w:rsidRPr="00420194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7417F7" w:rsidRPr="00420194" w:rsidRDefault="007417F7" w:rsidP="00613251">
      <w:pPr>
        <w:ind w:firstLine="567"/>
        <w:jc w:val="both"/>
        <w:rPr>
          <w:sz w:val="28"/>
          <w:szCs w:val="28"/>
        </w:rPr>
      </w:pPr>
      <w:r w:rsidRPr="00420194">
        <w:rPr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417F7" w:rsidRPr="00420194" w:rsidRDefault="007417F7" w:rsidP="00613251">
      <w:pPr>
        <w:ind w:firstLine="567"/>
        <w:jc w:val="both"/>
        <w:rPr>
          <w:sz w:val="28"/>
          <w:szCs w:val="28"/>
        </w:rPr>
      </w:pPr>
      <w:r w:rsidRPr="00420194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417F7" w:rsidRPr="00420194" w:rsidRDefault="007417F7" w:rsidP="00613251">
      <w:pPr>
        <w:ind w:firstLine="567"/>
        <w:jc w:val="both"/>
        <w:rPr>
          <w:sz w:val="28"/>
          <w:szCs w:val="28"/>
        </w:rPr>
      </w:pPr>
      <w:r w:rsidRPr="00420194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417F7" w:rsidRPr="00420194" w:rsidRDefault="007417F7" w:rsidP="00613251">
      <w:pPr>
        <w:ind w:firstLine="567"/>
        <w:jc w:val="both"/>
        <w:rPr>
          <w:sz w:val="28"/>
          <w:szCs w:val="28"/>
        </w:rPr>
      </w:pPr>
      <w:r w:rsidRPr="00420194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417F7" w:rsidRDefault="007417F7" w:rsidP="00613251">
      <w:pPr>
        <w:ind w:firstLine="567"/>
        <w:jc w:val="both"/>
        <w:rPr>
          <w:sz w:val="28"/>
          <w:szCs w:val="28"/>
        </w:rPr>
      </w:pPr>
      <w:proofErr w:type="gramStart"/>
      <w:r w:rsidRPr="00420194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образования,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отдела образования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proofErr w:type="gramEnd"/>
    </w:p>
    <w:p w:rsidR="002A6481" w:rsidRPr="00613251" w:rsidRDefault="002A6481" w:rsidP="00613251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д</w:t>
      </w:r>
      <w:proofErr w:type="spellEnd"/>
      <w:proofErr w:type="gramStart"/>
      <w:r>
        <w:rPr>
          <w:sz w:val="28"/>
          <w:szCs w:val="28"/>
          <w:shd w:val="clear" w:color="auto" w:fill="FFFFFF"/>
        </w:rPr>
        <w:t>)</w:t>
      </w:r>
      <w:r w:rsidRPr="00BF5840">
        <w:rPr>
          <w:sz w:val="28"/>
          <w:szCs w:val="28"/>
          <w:shd w:val="clear" w:color="auto" w:fill="FFFFFF"/>
        </w:rPr>
        <w:t>п</w:t>
      </w:r>
      <w:proofErr w:type="gramEnd"/>
      <w:r w:rsidRPr="00BF5840">
        <w:rPr>
          <w:sz w:val="28"/>
          <w:szCs w:val="28"/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r w:rsidRPr="00613251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отдела обра</w:t>
      </w:r>
      <w:r w:rsidRPr="00761596">
        <w:rPr>
          <w:sz w:val="28"/>
          <w:szCs w:val="28"/>
        </w:rPr>
        <w:t>зования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bookmarkStart w:id="71" w:name="sub_271"/>
      <w:r w:rsidRPr="00761596">
        <w:rPr>
          <w:sz w:val="28"/>
          <w:szCs w:val="28"/>
        </w:rPr>
        <w:t>С целью предоставления государственной услуги отдел образования запрашивает и получает в рамках межведомственного информационного взаимодействия следующие документы:</w:t>
      </w:r>
    </w:p>
    <w:bookmarkEnd w:id="71"/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 xml:space="preserve">- сведения, подтверждающие регистрацию по месту жительства заявителей на территории </w:t>
      </w:r>
      <w:r w:rsidR="00622A4C">
        <w:rPr>
          <w:sz w:val="28"/>
          <w:szCs w:val="28"/>
        </w:rPr>
        <w:t>Нефтекумского муниципального</w:t>
      </w:r>
      <w:r w:rsidR="00613251" w:rsidRPr="00761596">
        <w:rPr>
          <w:sz w:val="28"/>
          <w:szCs w:val="28"/>
        </w:rPr>
        <w:t xml:space="preserve"> округа Ставропольского края</w:t>
      </w:r>
      <w:r w:rsidRPr="00761596">
        <w:rPr>
          <w:sz w:val="28"/>
          <w:szCs w:val="28"/>
        </w:rPr>
        <w:t xml:space="preserve"> (в случае отсутствия соответствующей отметки в паспорте гражданина Российской Федерации).</w:t>
      </w:r>
    </w:p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 xml:space="preserve">В соответствии с </w:t>
      </w:r>
      <w:hyperlink r:id="rId40" w:history="1">
        <w:r w:rsidRPr="00761596">
          <w:rPr>
            <w:rStyle w:val="a9"/>
            <w:color w:val="auto"/>
            <w:sz w:val="28"/>
            <w:szCs w:val="28"/>
          </w:rPr>
          <w:t>пунктом 2 части 1 статьи 7</w:t>
        </w:r>
      </w:hyperlink>
      <w:r w:rsidRPr="00761596">
        <w:rPr>
          <w:sz w:val="28"/>
          <w:szCs w:val="28"/>
        </w:rPr>
        <w:t xml:space="preserve"> Феде</w:t>
      </w:r>
      <w:r w:rsidR="00613251" w:rsidRPr="00761596">
        <w:rPr>
          <w:sz w:val="28"/>
          <w:szCs w:val="28"/>
        </w:rPr>
        <w:t>рального закона от 27 июля 2010 г. № 210-ФЗ «</w:t>
      </w:r>
      <w:r w:rsidRPr="00761596">
        <w:rPr>
          <w:sz w:val="28"/>
          <w:szCs w:val="28"/>
        </w:rPr>
        <w:t xml:space="preserve">Об организации предоставления государственных и </w:t>
      </w:r>
      <w:r w:rsidRPr="00761596">
        <w:rPr>
          <w:sz w:val="28"/>
          <w:szCs w:val="28"/>
        </w:rPr>
        <w:lastRenderedPageBreak/>
        <w:t>муниципальных услуг</w:t>
      </w:r>
      <w:r w:rsidR="00613251" w:rsidRPr="00761596">
        <w:rPr>
          <w:sz w:val="28"/>
          <w:szCs w:val="28"/>
        </w:rPr>
        <w:t>»</w:t>
      </w:r>
      <w:r w:rsidRPr="00761596">
        <w:rPr>
          <w:sz w:val="28"/>
          <w:szCs w:val="28"/>
        </w:rPr>
        <w:t xml:space="preserve"> документы, подтверждающие регистрацию по месту жительства (в случае отсутствия соответствующей отметки в паспорте гражданина Российской Федерации), заявитель вправе предоставить по собственной инициативе.</w:t>
      </w:r>
    </w:p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bookmarkStart w:id="72" w:name="sub_272"/>
      <w:r w:rsidRPr="00761596">
        <w:rPr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bookmarkStart w:id="73" w:name="sub_273"/>
      <w:bookmarkEnd w:id="72"/>
      <w:r w:rsidRPr="0076159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bookmarkEnd w:id="73"/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bookmarkStart w:id="74" w:name="sub_2751"/>
      <w:r w:rsidRPr="00761596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bookmarkStart w:id="75" w:name="sub_2752"/>
      <w:bookmarkEnd w:id="74"/>
      <w:r w:rsidRPr="00761596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bookmarkStart w:id="76" w:name="sub_2753"/>
      <w:bookmarkEnd w:id="75"/>
      <w:r w:rsidRPr="0076159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  <w:bookmarkStart w:id="77" w:name="sub_2754"/>
      <w:bookmarkEnd w:id="76"/>
      <w:proofErr w:type="gramStart"/>
      <w:r w:rsidRPr="00761596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13251" w:rsidRPr="00761596">
        <w:rPr>
          <w:sz w:val="28"/>
          <w:szCs w:val="28"/>
        </w:rPr>
        <w:t>отдела образования</w:t>
      </w:r>
      <w:r w:rsidRPr="00761596">
        <w:rPr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613251" w:rsidRPr="00761596">
        <w:rPr>
          <w:sz w:val="28"/>
          <w:szCs w:val="28"/>
        </w:rPr>
        <w:t xml:space="preserve">отдела образования </w:t>
      </w:r>
      <w:r w:rsidRPr="00761596">
        <w:rPr>
          <w:sz w:val="28"/>
          <w:szCs w:val="28"/>
        </w:rPr>
        <w:t>или уполномоченного им лица уведомляется заявитель, а также приносятся извинения за доставленные неудобства.</w:t>
      </w:r>
      <w:proofErr w:type="gramEnd"/>
    </w:p>
    <w:bookmarkEnd w:id="77"/>
    <w:p w:rsidR="007417F7" w:rsidRPr="00761596" w:rsidRDefault="007417F7" w:rsidP="00761596">
      <w:pPr>
        <w:ind w:firstLine="567"/>
        <w:jc w:val="both"/>
        <w:rPr>
          <w:sz w:val="28"/>
          <w:szCs w:val="28"/>
        </w:rPr>
      </w:pP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78" w:name="sub_281"/>
      <w:bookmarkEnd w:id="70"/>
      <w:r w:rsidRPr="00761596">
        <w:rPr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79" w:name="sub_2811"/>
      <w:bookmarkEnd w:id="78"/>
      <w:r w:rsidRPr="00761596">
        <w:rPr>
          <w:sz w:val="28"/>
          <w:szCs w:val="28"/>
        </w:rPr>
        <w:lastRenderedPageBreak/>
        <w:t>1) с заявлением обратилось неуполномоченное лицо;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80" w:name="sub_2812"/>
      <w:bookmarkEnd w:id="79"/>
      <w:r w:rsidRPr="00761596">
        <w:rPr>
          <w:sz w:val="28"/>
          <w:szCs w:val="28"/>
        </w:rPr>
        <w:t>2) заявление не содержит подписи и указания фамилии, имени и (если имеется) отчества заявителя и его почтового адреса для ответа;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81" w:name="sub_2813"/>
      <w:bookmarkEnd w:id="80"/>
      <w:r w:rsidRPr="00761596">
        <w:rPr>
          <w:sz w:val="28"/>
          <w:szCs w:val="28"/>
        </w:rPr>
        <w:t xml:space="preserve">3) заявитель не имеет регистрации по месту жительства или пребывания на территории </w:t>
      </w:r>
      <w:r w:rsidR="00622A4C">
        <w:rPr>
          <w:sz w:val="28"/>
          <w:szCs w:val="28"/>
        </w:rPr>
        <w:t>Нефтекумского муниципального</w:t>
      </w:r>
      <w:r w:rsidR="00613251" w:rsidRPr="00761596">
        <w:rPr>
          <w:sz w:val="28"/>
          <w:szCs w:val="28"/>
        </w:rPr>
        <w:t xml:space="preserve"> округа Ставропольского края</w:t>
      </w:r>
      <w:r w:rsidRPr="00761596">
        <w:rPr>
          <w:sz w:val="28"/>
          <w:szCs w:val="28"/>
        </w:rPr>
        <w:t>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82" w:name="sub_2814"/>
      <w:bookmarkEnd w:id="81"/>
      <w:r w:rsidRPr="00761596">
        <w:rPr>
          <w:sz w:val="28"/>
          <w:szCs w:val="28"/>
        </w:rPr>
        <w:t xml:space="preserve">4) заявителем представлен неполный пакет документов, указанных в </w:t>
      </w:r>
      <w:hyperlink w:anchor="sub_26" w:history="1">
        <w:r w:rsidRPr="00761596">
          <w:rPr>
            <w:rStyle w:val="a9"/>
            <w:color w:val="auto"/>
            <w:sz w:val="28"/>
            <w:szCs w:val="28"/>
          </w:rPr>
          <w:t>пункте 2.6</w:t>
        </w:r>
      </w:hyperlink>
      <w:r w:rsidRPr="00761596">
        <w:rPr>
          <w:sz w:val="28"/>
          <w:szCs w:val="28"/>
        </w:rPr>
        <w:t xml:space="preserve"> настоящего Административного регламента;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83" w:name="sub_2815"/>
      <w:bookmarkEnd w:id="82"/>
      <w:r w:rsidRPr="00761596">
        <w:rPr>
          <w:sz w:val="28"/>
          <w:szCs w:val="28"/>
        </w:rPr>
        <w:t>5) качество документов не соответствует следующим требованиям: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84" w:name="sub_28151"/>
      <w:bookmarkEnd w:id="83"/>
      <w:r w:rsidRPr="00761596">
        <w:rPr>
          <w:sz w:val="28"/>
          <w:szCs w:val="28"/>
        </w:rPr>
        <w:t>тексты документов написаны неразборчиво;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85" w:name="sub_28152"/>
      <w:bookmarkEnd w:id="84"/>
      <w:r w:rsidRPr="00761596">
        <w:rPr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86" w:name="sub_28153"/>
      <w:bookmarkEnd w:id="85"/>
      <w:r w:rsidRPr="00761596">
        <w:rPr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87" w:name="sub_28154"/>
      <w:bookmarkEnd w:id="86"/>
      <w:r w:rsidRPr="00761596">
        <w:rPr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88" w:name="sub_28155"/>
      <w:bookmarkEnd w:id="87"/>
      <w:r w:rsidRPr="00761596">
        <w:rPr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89" w:name="sub_2816"/>
      <w:bookmarkEnd w:id="88"/>
      <w:r w:rsidRPr="00761596">
        <w:rPr>
          <w:sz w:val="28"/>
          <w:szCs w:val="28"/>
        </w:rPr>
        <w:t xml:space="preserve">6) отсутствуют оригиналы документов, указанных в </w:t>
      </w:r>
      <w:hyperlink w:anchor="sub_26" w:history="1">
        <w:r w:rsidRPr="00761596">
          <w:rPr>
            <w:rStyle w:val="a9"/>
            <w:color w:val="auto"/>
            <w:sz w:val="28"/>
            <w:szCs w:val="28"/>
          </w:rPr>
          <w:t>пункте 2.6</w:t>
        </w:r>
      </w:hyperlink>
      <w:r w:rsidRPr="00761596">
        <w:rPr>
          <w:sz w:val="28"/>
          <w:szCs w:val="28"/>
        </w:rPr>
        <w:t xml:space="preserve">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90" w:name="sub_282"/>
      <w:bookmarkEnd w:id="89"/>
      <w:r w:rsidRPr="00761596">
        <w:rPr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bookmarkEnd w:id="90"/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</w:t>
      </w:r>
      <w:hyperlink r:id="rId41" w:history="1">
        <w:r w:rsidRPr="00761596">
          <w:rPr>
            <w:rStyle w:val="a9"/>
            <w:color w:val="auto"/>
            <w:sz w:val="28"/>
            <w:szCs w:val="28"/>
          </w:rPr>
          <w:t>Едином портале</w:t>
        </w:r>
      </w:hyperlink>
      <w:r w:rsidRPr="00761596">
        <w:rPr>
          <w:sz w:val="28"/>
          <w:szCs w:val="28"/>
        </w:rPr>
        <w:t xml:space="preserve">, </w:t>
      </w:r>
      <w:hyperlink r:id="rId42" w:history="1">
        <w:r w:rsidRPr="00761596">
          <w:rPr>
            <w:rStyle w:val="a9"/>
            <w:color w:val="auto"/>
            <w:sz w:val="28"/>
            <w:szCs w:val="28"/>
          </w:rPr>
          <w:t>региональном портале</w:t>
        </w:r>
      </w:hyperlink>
      <w:r w:rsidRPr="00761596">
        <w:rPr>
          <w:sz w:val="28"/>
          <w:szCs w:val="28"/>
        </w:rPr>
        <w:t xml:space="preserve"> и официальном сайте </w:t>
      </w:r>
      <w:r w:rsidR="00613251" w:rsidRPr="00761596">
        <w:rPr>
          <w:sz w:val="28"/>
          <w:szCs w:val="28"/>
        </w:rPr>
        <w:t>отдела образования.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>2.9. Исчерпывающий перечень оснований для приостановления или отказа в предоставлении государственной услуги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91" w:name="sub_291"/>
      <w:r w:rsidRPr="00761596">
        <w:rPr>
          <w:sz w:val="28"/>
          <w:szCs w:val="28"/>
        </w:rPr>
        <w:t>Государственная услуга приостанавливается при условии, если представленные документы не соответствуют требованиям, предъявляемым к ним законодательством.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92" w:name="sub_292"/>
      <w:bookmarkEnd w:id="91"/>
      <w:r w:rsidRPr="00761596">
        <w:rPr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93" w:name="sub_293"/>
      <w:bookmarkEnd w:id="92"/>
      <w:r w:rsidRPr="00761596">
        <w:rPr>
          <w:sz w:val="28"/>
          <w:szCs w:val="28"/>
        </w:rPr>
        <w:t>Заявителю отказывается в предоставлении государственной услуги в следующих случаях: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94" w:name="sub_13121"/>
      <w:bookmarkEnd w:id="93"/>
      <w:r w:rsidRPr="00761596">
        <w:rPr>
          <w:sz w:val="28"/>
          <w:szCs w:val="28"/>
        </w:rPr>
        <w:lastRenderedPageBreak/>
        <w:t>1) в случае 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95" w:name="sub_13122"/>
      <w:bookmarkEnd w:id="94"/>
      <w:r w:rsidRPr="00761596">
        <w:rPr>
          <w:sz w:val="28"/>
          <w:szCs w:val="28"/>
        </w:rPr>
        <w:t xml:space="preserve">2) несоответствие заявителя категории лиц, указанных в </w:t>
      </w:r>
      <w:hyperlink w:anchor="sub_12" w:history="1">
        <w:r w:rsidRPr="00761596">
          <w:rPr>
            <w:rStyle w:val="a9"/>
            <w:color w:val="auto"/>
            <w:sz w:val="28"/>
            <w:szCs w:val="28"/>
          </w:rPr>
          <w:t>пункте 1.2</w:t>
        </w:r>
      </w:hyperlink>
      <w:r w:rsidRPr="00761596">
        <w:rPr>
          <w:sz w:val="28"/>
          <w:szCs w:val="28"/>
        </w:rPr>
        <w:t xml:space="preserve"> настоящего Административного регламента;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96" w:name="sub_13123"/>
      <w:bookmarkEnd w:id="95"/>
      <w:r w:rsidRPr="00761596">
        <w:rPr>
          <w:sz w:val="28"/>
          <w:szCs w:val="28"/>
        </w:rPr>
        <w:t>3) достижение ребенком 14-летнего возраста;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97" w:name="sub_13124"/>
      <w:bookmarkEnd w:id="96"/>
      <w:r w:rsidRPr="00761596">
        <w:rPr>
          <w:sz w:val="28"/>
          <w:szCs w:val="28"/>
        </w:rPr>
        <w:t xml:space="preserve">4) отсутствие согласия на изменение имени и (или) фамилии ребенка отдельно проживающего родителя (кроме случаев, установленных </w:t>
      </w:r>
      <w:hyperlink r:id="rId43" w:history="1">
        <w:r w:rsidRPr="00761596">
          <w:rPr>
            <w:rStyle w:val="a9"/>
            <w:color w:val="auto"/>
            <w:sz w:val="28"/>
            <w:szCs w:val="28"/>
          </w:rPr>
          <w:t>частями 2</w:t>
        </w:r>
      </w:hyperlink>
      <w:r w:rsidRPr="00761596">
        <w:rPr>
          <w:sz w:val="28"/>
          <w:szCs w:val="28"/>
        </w:rPr>
        <w:t xml:space="preserve"> и </w:t>
      </w:r>
      <w:hyperlink r:id="rId44" w:history="1">
        <w:r w:rsidRPr="00761596">
          <w:rPr>
            <w:rStyle w:val="a9"/>
            <w:color w:val="auto"/>
            <w:sz w:val="28"/>
            <w:szCs w:val="28"/>
          </w:rPr>
          <w:t>3 статьи 59</w:t>
        </w:r>
      </w:hyperlink>
      <w:r w:rsidRPr="00761596">
        <w:rPr>
          <w:sz w:val="28"/>
          <w:szCs w:val="28"/>
        </w:rPr>
        <w:t xml:space="preserve"> Семейного кодекса Российской Федерации);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98" w:name="sub_13125"/>
      <w:bookmarkEnd w:id="97"/>
      <w:r w:rsidRPr="00761596">
        <w:rPr>
          <w:sz w:val="28"/>
          <w:szCs w:val="28"/>
        </w:rPr>
        <w:t>5) отсутствие согласия ребенка, достигшего 10-летнего возраста, на изменение ему имени и (или) фамилии.</w:t>
      </w:r>
    </w:p>
    <w:bookmarkEnd w:id="98"/>
    <w:p w:rsidR="002A6481" w:rsidRPr="00BF5840" w:rsidRDefault="00C1212D" w:rsidP="002A6481">
      <w:pPr>
        <w:ind w:firstLine="851"/>
        <w:jc w:val="both"/>
        <w:rPr>
          <w:sz w:val="28"/>
          <w:szCs w:val="28"/>
          <w:shd w:val="clear" w:color="auto" w:fill="FFFFFF"/>
        </w:rPr>
      </w:pPr>
      <w:r w:rsidRPr="00761596">
        <w:rPr>
          <w:sz w:val="28"/>
          <w:szCs w:val="28"/>
        </w:rPr>
        <w:t xml:space="preserve">2.10. </w:t>
      </w:r>
      <w:r w:rsidR="002A6481" w:rsidRPr="00BF5840">
        <w:rPr>
          <w:sz w:val="28"/>
          <w:szCs w:val="28"/>
          <w:shd w:val="clear" w:color="auto" w:fill="FFFFFF"/>
        </w:rPr>
        <w:t xml:space="preserve">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C1212D" w:rsidRPr="00761596" w:rsidRDefault="002A6481" w:rsidP="002A6481">
      <w:pPr>
        <w:ind w:firstLine="567"/>
        <w:jc w:val="both"/>
        <w:rPr>
          <w:sz w:val="28"/>
          <w:szCs w:val="28"/>
        </w:rPr>
      </w:pPr>
      <w:proofErr w:type="gramStart"/>
      <w:r w:rsidRPr="00BF5840">
        <w:rPr>
          <w:sz w:val="28"/>
          <w:szCs w:val="28"/>
          <w:shd w:val="clear" w:color="auto" w:fill="FFFFFF"/>
        </w:rPr>
        <w:t xml:space="preserve">К услугам, необходимым и обязательным для предоставления государственной услуги, относится нотариальное заверение копий документов, необходимых для предоставления </w:t>
      </w:r>
      <w:r>
        <w:rPr>
          <w:sz w:val="28"/>
          <w:szCs w:val="28"/>
          <w:shd w:val="clear" w:color="auto" w:fill="FFFFFF"/>
        </w:rPr>
        <w:t>отделом образования</w:t>
      </w:r>
      <w:r w:rsidRPr="00BF5840">
        <w:rPr>
          <w:sz w:val="28"/>
          <w:szCs w:val="28"/>
          <w:shd w:val="clear" w:color="auto" w:fill="FFFFFF"/>
        </w:rPr>
        <w:t xml:space="preserve"> государственных услуг (в случаях, когда требование о нотариальном заверении копии документа установлено законодательством Российской Федерации и (или) законодательством Ставропольского края</w:t>
      </w:r>
      <w:r w:rsidR="00C1212D" w:rsidRPr="00761596">
        <w:rPr>
          <w:sz w:val="28"/>
          <w:szCs w:val="28"/>
        </w:rPr>
        <w:t>.</w:t>
      </w:r>
      <w:proofErr w:type="gramEnd"/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99" w:name="sub_211"/>
      <w:r w:rsidRPr="00761596">
        <w:rPr>
          <w:sz w:val="28"/>
          <w:szCs w:val="28"/>
        </w:rPr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00" w:name="sub_2111"/>
      <w:bookmarkEnd w:id="99"/>
      <w:r w:rsidRPr="00761596">
        <w:rPr>
          <w:sz w:val="28"/>
          <w:szCs w:val="28"/>
        </w:rPr>
        <w:t>Государственная пошлина не взимается.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01" w:name="sub_2112"/>
      <w:bookmarkEnd w:id="100"/>
      <w:r w:rsidRPr="00761596">
        <w:rPr>
          <w:sz w:val="28"/>
          <w:szCs w:val="28"/>
        </w:rPr>
        <w:t>Иная плата за предоставление государственной услуги не взимается.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02" w:name="sub_21113"/>
      <w:bookmarkEnd w:id="101"/>
      <w:r w:rsidRPr="00761596">
        <w:rPr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03" w:name="sub_212"/>
      <w:bookmarkEnd w:id="102"/>
      <w:r w:rsidRPr="00761596">
        <w:rPr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04" w:name="sub_2121"/>
      <w:bookmarkEnd w:id="103"/>
      <w:r w:rsidRPr="00761596">
        <w:rPr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bookmarkEnd w:id="104"/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>Максимальное время приема должностными лицами составляет 20 минут.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05" w:name="sub_213"/>
      <w:r w:rsidRPr="00761596">
        <w:rPr>
          <w:sz w:val="28"/>
          <w:szCs w:val="28"/>
        </w:rPr>
        <w:t>2.13. Срок и порядок регистрации запроса заявителя о предоставлении государственной услуги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06" w:name="sub_2131"/>
      <w:bookmarkEnd w:id="105"/>
      <w:r w:rsidRPr="00761596">
        <w:rPr>
          <w:sz w:val="28"/>
          <w:szCs w:val="28"/>
        </w:rPr>
        <w:t>Срок регистрации запроса заявителя о предоставлении государственной услуги не может превышать 20 минут. Срок регистрации запроса заявителя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07" w:name="sub_214"/>
      <w:bookmarkEnd w:id="106"/>
      <w:r w:rsidRPr="00761596">
        <w:rPr>
          <w:sz w:val="28"/>
          <w:szCs w:val="28"/>
        </w:rPr>
        <w:t xml:space="preserve">2.14. </w:t>
      </w:r>
      <w:proofErr w:type="gramStart"/>
      <w:r w:rsidRPr="00761596">
        <w:rPr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</w:t>
      </w:r>
      <w:r w:rsidRPr="00761596">
        <w:rPr>
          <w:sz w:val="28"/>
          <w:szCs w:val="28"/>
        </w:rPr>
        <w:lastRenderedPageBreak/>
        <w:t xml:space="preserve">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</w:t>
      </w:r>
      <w:proofErr w:type="spellStart"/>
      <w:r w:rsidRPr="00761596">
        <w:rPr>
          <w:sz w:val="28"/>
          <w:szCs w:val="28"/>
        </w:rPr>
        <w:t>мультимедийной</w:t>
      </w:r>
      <w:proofErr w:type="spellEnd"/>
      <w:r w:rsidRPr="00761596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61596">
        <w:rPr>
          <w:sz w:val="28"/>
          <w:szCs w:val="28"/>
        </w:rPr>
        <w:t xml:space="preserve"> </w:t>
      </w:r>
      <w:hyperlink r:id="rId45" w:history="1">
        <w:r w:rsidRPr="00761596">
          <w:rPr>
            <w:rStyle w:val="a9"/>
            <w:color w:val="auto"/>
            <w:sz w:val="28"/>
            <w:szCs w:val="28"/>
          </w:rPr>
          <w:t>законодательством</w:t>
        </w:r>
      </w:hyperlink>
      <w:r w:rsidRPr="00761596">
        <w:rPr>
          <w:sz w:val="28"/>
          <w:szCs w:val="28"/>
        </w:rPr>
        <w:t xml:space="preserve"> Российской Федерации о социальной защите инвалидов</w:t>
      </w:r>
    </w:p>
    <w:bookmarkEnd w:id="107"/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>2.14.1. Требования к помещениям, в которых предоставляется государственная услуга: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08" w:name="sub_21411"/>
      <w:r w:rsidRPr="00761596">
        <w:rPr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bookmarkEnd w:id="108"/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r w:rsidRPr="00761596">
        <w:rPr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09" w:name="sub_21412"/>
      <w:r w:rsidRPr="00761596">
        <w:rPr>
          <w:sz w:val="28"/>
          <w:szCs w:val="28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761596">
        <w:rPr>
          <w:sz w:val="28"/>
          <w:szCs w:val="28"/>
        </w:rPr>
        <w:t>маломобильных</w:t>
      </w:r>
      <w:proofErr w:type="spellEnd"/>
      <w:r w:rsidRPr="00761596">
        <w:rPr>
          <w:sz w:val="28"/>
          <w:szCs w:val="28"/>
        </w:rPr>
        <w:t xml:space="preserve"> групп граждан, включая инвалидов, использующих кресла-коляски и собак-проводников.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10" w:name="sub_21413"/>
      <w:bookmarkEnd w:id="109"/>
      <w:r w:rsidRPr="00761596">
        <w:rPr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11" w:name="sub_21414"/>
      <w:bookmarkEnd w:id="110"/>
      <w:r w:rsidRPr="00761596">
        <w:rPr>
          <w:sz w:val="28"/>
          <w:szCs w:val="28"/>
        </w:rPr>
        <w:t xml:space="preserve">Оформление визуальной, текстовой и </w:t>
      </w:r>
      <w:proofErr w:type="spellStart"/>
      <w:r w:rsidRPr="00761596">
        <w:rPr>
          <w:sz w:val="28"/>
          <w:szCs w:val="28"/>
        </w:rPr>
        <w:t>мультимедийной</w:t>
      </w:r>
      <w:proofErr w:type="spellEnd"/>
      <w:r w:rsidRPr="00761596">
        <w:rPr>
          <w:sz w:val="28"/>
          <w:szCs w:val="28"/>
        </w:rPr>
        <w:t xml:space="preserve">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12" w:name="sub_21415"/>
      <w:bookmarkEnd w:id="111"/>
      <w:r w:rsidRPr="00761596">
        <w:rPr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13" w:name="sub_2142"/>
      <w:bookmarkEnd w:id="112"/>
      <w:r w:rsidRPr="00761596">
        <w:rPr>
          <w:sz w:val="28"/>
          <w:szCs w:val="28"/>
        </w:rPr>
        <w:t>2.14.2. Требования к местам проведения личного приема заявителей: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14" w:name="sub_21421"/>
      <w:bookmarkEnd w:id="113"/>
      <w:r w:rsidRPr="00761596">
        <w:rPr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15" w:name="sub_21422"/>
      <w:bookmarkEnd w:id="114"/>
      <w:proofErr w:type="gramStart"/>
      <w:r w:rsidRPr="00761596">
        <w:rPr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761596">
        <w:rPr>
          <w:sz w:val="28"/>
          <w:szCs w:val="28"/>
        </w:rPr>
        <w:t>бейджем</w:t>
      </w:r>
      <w:proofErr w:type="spellEnd"/>
      <w:r w:rsidRPr="00761596">
        <w:rPr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16" w:name="sub_21423"/>
      <w:bookmarkEnd w:id="115"/>
      <w:r w:rsidRPr="00761596">
        <w:rPr>
          <w:sz w:val="28"/>
          <w:szCs w:val="28"/>
        </w:rPr>
        <w:lastRenderedPageBreak/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17" w:name="sub_2143"/>
      <w:bookmarkEnd w:id="116"/>
      <w:r w:rsidRPr="00761596">
        <w:rPr>
          <w:sz w:val="28"/>
          <w:szCs w:val="28"/>
        </w:rPr>
        <w:t>2.14.3. Требования к информационным стендам.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18" w:name="sub_21431"/>
      <w:bookmarkEnd w:id="117"/>
      <w:r w:rsidRPr="00761596">
        <w:rPr>
          <w:sz w:val="28"/>
          <w:szCs w:val="28"/>
        </w:rPr>
        <w:t>В помещениях</w:t>
      </w:r>
      <w:r w:rsidR="00613251" w:rsidRPr="00761596">
        <w:rPr>
          <w:sz w:val="28"/>
          <w:szCs w:val="28"/>
        </w:rPr>
        <w:t xml:space="preserve"> отдела образования</w:t>
      </w:r>
      <w:r w:rsidRPr="00761596">
        <w:rPr>
          <w:sz w:val="28"/>
          <w:szCs w:val="28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19" w:name="sub_21432"/>
      <w:bookmarkEnd w:id="118"/>
      <w:r w:rsidRPr="00761596">
        <w:rPr>
          <w:sz w:val="28"/>
          <w:szCs w:val="28"/>
        </w:rPr>
        <w:t xml:space="preserve">На информационных стендах, официальном сайте </w:t>
      </w:r>
      <w:r w:rsidR="00613251" w:rsidRPr="00761596">
        <w:rPr>
          <w:sz w:val="28"/>
          <w:szCs w:val="28"/>
        </w:rPr>
        <w:t>отдела образования</w:t>
      </w:r>
      <w:r w:rsidRPr="00761596">
        <w:rPr>
          <w:sz w:val="28"/>
          <w:szCs w:val="28"/>
        </w:rPr>
        <w:t xml:space="preserve"> размещаются следующие информационные материалы: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20" w:name="sub_214321"/>
      <w:bookmarkEnd w:id="119"/>
      <w:r w:rsidRPr="00761596">
        <w:rPr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21" w:name="sub_214322"/>
      <w:bookmarkEnd w:id="120"/>
      <w:r w:rsidRPr="00761596">
        <w:rPr>
          <w:sz w:val="28"/>
          <w:szCs w:val="28"/>
        </w:rPr>
        <w:t>2) текст Административного регламента;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22" w:name="sub_214323"/>
      <w:bookmarkEnd w:id="121"/>
      <w:r w:rsidRPr="00761596">
        <w:rPr>
          <w:sz w:val="28"/>
          <w:szCs w:val="28"/>
        </w:rPr>
        <w:t>3) информация о порядке исполнения государственной услуги;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23" w:name="sub_214324"/>
      <w:bookmarkEnd w:id="122"/>
      <w:r w:rsidRPr="00761596">
        <w:rPr>
          <w:sz w:val="28"/>
          <w:szCs w:val="28"/>
        </w:rPr>
        <w:t>4) перечень документов, представляемых для получения государственной услуги;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24" w:name="sub_214325"/>
      <w:bookmarkEnd w:id="123"/>
      <w:r w:rsidRPr="00761596">
        <w:rPr>
          <w:sz w:val="28"/>
          <w:szCs w:val="28"/>
        </w:rPr>
        <w:t>5) формы и образцы документов для заполнения.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25" w:name="sub_21433"/>
      <w:bookmarkEnd w:id="124"/>
      <w:r w:rsidRPr="00761596">
        <w:rPr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26" w:name="sub_215"/>
      <w:bookmarkEnd w:id="125"/>
      <w:r w:rsidRPr="00761596">
        <w:rPr>
          <w:sz w:val="28"/>
          <w:szCs w:val="28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(далее - МФЦ),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27" w:name="sub_2151"/>
      <w:bookmarkEnd w:id="126"/>
      <w:r w:rsidRPr="00761596">
        <w:rPr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28" w:name="sub_21511"/>
      <w:bookmarkEnd w:id="127"/>
      <w:r w:rsidRPr="00761596">
        <w:rPr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sub_26" w:history="1">
        <w:r w:rsidRPr="00761596">
          <w:rPr>
            <w:rStyle w:val="a9"/>
            <w:color w:val="auto"/>
            <w:sz w:val="28"/>
            <w:szCs w:val="28"/>
          </w:rPr>
          <w:t>пункте 2.6</w:t>
        </w:r>
      </w:hyperlink>
      <w:r w:rsidRPr="00761596">
        <w:rPr>
          <w:sz w:val="28"/>
          <w:szCs w:val="28"/>
        </w:rPr>
        <w:t xml:space="preserve"> настоящего Административного регламента;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29" w:name="sub_21512"/>
      <w:bookmarkEnd w:id="128"/>
      <w:r w:rsidRPr="00761596">
        <w:rPr>
          <w:sz w:val="28"/>
          <w:szCs w:val="28"/>
        </w:rPr>
        <w:t xml:space="preserve">- беспрепятственный доступ к месту предоставления государственной услуги для </w:t>
      </w:r>
      <w:proofErr w:type="spellStart"/>
      <w:r w:rsidRPr="00761596">
        <w:rPr>
          <w:sz w:val="28"/>
          <w:szCs w:val="28"/>
        </w:rPr>
        <w:t>маломобильных</w:t>
      </w:r>
      <w:proofErr w:type="spellEnd"/>
      <w:r w:rsidRPr="00761596">
        <w:rPr>
          <w:sz w:val="28"/>
          <w:szCs w:val="28"/>
        </w:rPr>
        <w:t xml:space="preserve"> групп граждан, включая инвалидов, использующих кресла-коляски и собак-проводников;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30" w:name="sub_21513"/>
      <w:bookmarkEnd w:id="129"/>
      <w:r w:rsidRPr="00761596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1596">
        <w:rPr>
          <w:sz w:val="28"/>
          <w:szCs w:val="28"/>
        </w:rPr>
        <w:t>сурдопереводчика</w:t>
      </w:r>
      <w:proofErr w:type="spellEnd"/>
      <w:r w:rsidRPr="00761596">
        <w:rPr>
          <w:sz w:val="28"/>
          <w:szCs w:val="28"/>
        </w:rPr>
        <w:t xml:space="preserve"> и </w:t>
      </w:r>
      <w:proofErr w:type="spellStart"/>
      <w:r w:rsidRPr="00761596">
        <w:rPr>
          <w:sz w:val="28"/>
          <w:szCs w:val="28"/>
        </w:rPr>
        <w:t>тифлосурдопереводчика</w:t>
      </w:r>
      <w:proofErr w:type="spellEnd"/>
      <w:r w:rsidRPr="00761596">
        <w:rPr>
          <w:sz w:val="28"/>
          <w:szCs w:val="28"/>
        </w:rPr>
        <w:t>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31" w:name="sub_21514"/>
      <w:bookmarkEnd w:id="130"/>
      <w:r w:rsidRPr="00761596">
        <w:rPr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32" w:name="sub_2152"/>
      <w:bookmarkEnd w:id="131"/>
      <w:r w:rsidRPr="00761596">
        <w:rPr>
          <w:sz w:val="28"/>
          <w:szCs w:val="28"/>
        </w:rPr>
        <w:t>2.15.2. Показателями качества предоставления государственной услуги являются: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33" w:name="sub_21521"/>
      <w:bookmarkEnd w:id="132"/>
      <w:r w:rsidRPr="00761596">
        <w:rPr>
          <w:sz w:val="28"/>
          <w:szCs w:val="28"/>
        </w:rPr>
        <w:lastRenderedPageBreak/>
        <w:t xml:space="preserve">1) своевременное рассмотрение документов, указанных в </w:t>
      </w:r>
      <w:hyperlink w:anchor="sub_26" w:history="1">
        <w:r w:rsidRPr="00761596">
          <w:rPr>
            <w:rStyle w:val="a9"/>
            <w:color w:val="auto"/>
            <w:sz w:val="28"/>
            <w:szCs w:val="28"/>
          </w:rPr>
          <w:t>пункте 2.6</w:t>
        </w:r>
      </w:hyperlink>
      <w:r w:rsidRPr="00761596">
        <w:rPr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34" w:name="sub_21522"/>
      <w:bookmarkEnd w:id="133"/>
      <w:r w:rsidRPr="00761596">
        <w:rPr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35" w:name="sub_21523"/>
      <w:bookmarkEnd w:id="134"/>
      <w:r w:rsidRPr="00761596">
        <w:rPr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sub_26" w:history="1">
        <w:r w:rsidRPr="00761596">
          <w:rPr>
            <w:rStyle w:val="a9"/>
            <w:color w:val="auto"/>
            <w:sz w:val="28"/>
            <w:szCs w:val="28"/>
          </w:rPr>
          <w:t>пункте 2.6</w:t>
        </w:r>
      </w:hyperlink>
      <w:r w:rsidRPr="00761596">
        <w:rPr>
          <w:sz w:val="28"/>
          <w:szCs w:val="28"/>
        </w:rPr>
        <w:t xml:space="preserve"> настоящего Административного регламента.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36" w:name="sub_2153"/>
      <w:bookmarkEnd w:id="135"/>
      <w:r w:rsidRPr="00761596">
        <w:rPr>
          <w:sz w:val="28"/>
          <w:szCs w:val="28"/>
        </w:rPr>
        <w:t xml:space="preserve">2.15.3. В процессе предоставления государственной услуги заявитель вправе обращаться в </w:t>
      </w:r>
      <w:r w:rsidR="00CC4D49" w:rsidRPr="00761596">
        <w:rPr>
          <w:sz w:val="28"/>
          <w:szCs w:val="28"/>
        </w:rPr>
        <w:t xml:space="preserve">отдел образования </w:t>
      </w:r>
      <w:r w:rsidRPr="00761596">
        <w:rPr>
          <w:sz w:val="28"/>
          <w:szCs w:val="28"/>
        </w:rPr>
        <w:t>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37" w:name="sub_216"/>
      <w:bookmarkEnd w:id="136"/>
      <w:r w:rsidRPr="00761596">
        <w:rPr>
          <w:sz w:val="28"/>
          <w:szCs w:val="28"/>
        </w:rPr>
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38" w:name="sub_2161"/>
      <w:bookmarkEnd w:id="137"/>
      <w:r w:rsidRPr="00761596">
        <w:rPr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39" w:name="sub_2162"/>
      <w:bookmarkEnd w:id="138"/>
      <w:r w:rsidRPr="00761596">
        <w:rPr>
          <w:sz w:val="28"/>
          <w:szCs w:val="28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органа местного самоуправления (</w:t>
      </w:r>
      <w:proofErr w:type="spellStart"/>
      <w:r w:rsidR="00CC4D49" w:rsidRPr="00761596">
        <w:rPr>
          <w:spacing w:val="1"/>
          <w:sz w:val="28"/>
          <w:szCs w:val="28"/>
        </w:rPr>
        <w:t>обр-нефтекумск</w:t>
      </w:r>
      <w:proofErr w:type="gramStart"/>
      <w:r w:rsidR="00CC4D49" w:rsidRPr="00761596">
        <w:rPr>
          <w:spacing w:val="1"/>
          <w:sz w:val="28"/>
          <w:szCs w:val="28"/>
        </w:rPr>
        <w:t>.р</w:t>
      </w:r>
      <w:proofErr w:type="gramEnd"/>
      <w:r w:rsidR="00CC4D49" w:rsidRPr="00761596">
        <w:rPr>
          <w:spacing w:val="1"/>
          <w:sz w:val="28"/>
          <w:szCs w:val="28"/>
        </w:rPr>
        <w:t>ф</w:t>
      </w:r>
      <w:proofErr w:type="spellEnd"/>
      <w:r w:rsidR="00CC4D49" w:rsidRPr="00761596">
        <w:rPr>
          <w:spacing w:val="1"/>
          <w:sz w:val="28"/>
          <w:szCs w:val="28"/>
        </w:rPr>
        <w:t>)</w:t>
      </w:r>
      <w:r w:rsidRPr="00761596">
        <w:rPr>
          <w:sz w:val="28"/>
          <w:szCs w:val="28"/>
        </w:rPr>
        <w:t>, Единый портал (</w:t>
      </w:r>
      <w:hyperlink r:id="rId46" w:history="1">
        <w:r w:rsidRPr="00761596">
          <w:rPr>
            <w:rStyle w:val="a9"/>
            <w:color w:val="auto"/>
            <w:sz w:val="28"/>
            <w:szCs w:val="28"/>
          </w:rPr>
          <w:t>www.gosuslugi.ru</w:t>
        </w:r>
      </w:hyperlink>
      <w:r w:rsidRPr="00761596">
        <w:rPr>
          <w:sz w:val="28"/>
          <w:szCs w:val="28"/>
        </w:rPr>
        <w:t>) и региональный портал (</w:t>
      </w:r>
      <w:hyperlink r:id="rId47" w:history="1">
        <w:r w:rsidRPr="00761596">
          <w:rPr>
            <w:rStyle w:val="a9"/>
            <w:color w:val="auto"/>
            <w:sz w:val="28"/>
            <w:szCs w:val="28"/>
          </w:rPr>
          <w:t>www.26gosuslugi.ru</w:t>
        </w:r>
      </w:hyperlink>
      <w:r w:rsidRPr="00761596">
        <w:rPr>
          <w:sz w:val="28"/>
          <w:szCs w:val="28"/>
        </w:rPr>
        <w:t>).</w:t>
      </w:r>
    </w:p>
    <w:p w:rsidR="00CC4D49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40" w:name="sub_2163"/>
      <w:bookmarkEnd w:id="139"/>
      <w:r w:rsidRPr="00761596">
        <w:rPr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</w:t>
      </w:r>
      <w:proofErr w:type="spellStart"/>
      <w:r w:rsidR="00CC4D49" w:rsidRPr="00761596">
        <w:rPr>
          <w:spacing w:val="1"/>
          <w:sz w:val="28"/>
          <w:szCs w:val="28"/>
        </w:rPr>
        <w:t>обр-нефтекумск</w:t>
      </w:r>
      <w:proofErr w:type="gramStart"/>
      <w:r w:rsidR="00CC4D49" w:rsidRPr="00761596">
        <w:rPr>
          <w:spacing w:val="1"/>
          <w:sz w:val="28"/>
          <w:szCs w:val="28"/>
        </w:rPr>
        <w:t>.р</w:t>
      </w:r>
      <w:proofErr w:type="gramEnd"/>
      <w:r w:rsidR="00CC4D49" w:rsidRPr="00761596">
        <w:rPr>
          <w:spacing w:val="1"/>
          <w:sz w:val="28"/>
          <w:szCs w:val="28"/>
        </w:rPr>
        <w:t>ф</w:t>
      </w:r>
      <w:proofErr w:type="spellEnd"/>
      <w:r w:rsidR="00CC4D49" w:rsidRPr="00761596">
        <w:rPr>
          <w:spacing w:val="1"/>
          <w:sz w:val="28"/>
          <w:szCs w:val="28"/>
        </w:rPr>
        <w:t>).</w:t>
      </w:r>
      <w:r w:rsidRPr="00761596">
        <w:rPr>
          <w:sz w:val="28"/>
          <w:szCs w:val="28"/>
        </w:rPr>
        <w:t xml:space="preserve"> Заявитель имеет возможность оформить все необходимые документы в удобном для него месте для подачи в </w:t>
      </w:r>
      <w:r w:rsidR="00CC4D49" w:rsidRPr="00761596">
        <w:rPr>
          <w:sz w:val="28"/>
          <w:szCs w:val="28"/>
        </w:rPr>
        <w:t>отдел образования.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41" w:name="sub_2164"/>
      <w:bookmarkEnd w:id="140"/>
      <w:r w:rsidRPr="00761596">
        <w:rPr>
          <w:sz w:val="28"/>
          <w:szCs w:val="28"/>
        </w:rPr>
        <w:t>Предоставление государственной услуги в МФЦ не предусмотрено.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42" w:name="sub_2165"/>
      <w:bookmarkEnd w:id="141"/>
      <w:r w:rsidRPr="00761596">
        <w:rPr>
          <w:sz w:val="28"/>
          <w:szCs w:val="28"/>
        </w:rPr>
        <w:t xml:space="preserve">При организации записи на прием в </w:t>
      </w:r>
      <w:r w:rsidR="00CC4D49" w:rsidRPr="00761596">
        <w:rPr>
          <w:sz w:val="28"/>
          <w:szCs w:val="28"/>
        </w:rPr>
        <w:t xml:space="preserve">отдел образования </w:t>
      </w:r>
      <w:r w:rsidRPr="00761596">
        <w:rPr>
          <w:sz w:val="28"/>
          <w:szCs w:val="28"/>
        </w:rPr>
        <w:t>заявителю обеспечивается возможность: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43" w:name="sub_21651"/>
      <w:bookmarkEnd w:id="142"/>
      <w:r w:rsidRPr="00761596">
        <w:rPr>
          <w:sz w:val="28"/>
          <w:szCs w:val="28"/>
        </w:rPr>
        <w:t xml:space="preserve">ознакомления с расписанием работы </w:t>
      </w:r>
      <w:r w:rsidR="00CC4D49" w:rsidRPr="00761596">
        <w:rPr>
          <w:sz w:val="28"/>
          <w:szCs w:val="28"/>
        </w:rPr>
        <w:t xml:space="preserve">отдела образования </w:t>
      </w:r>
      <w:r w:rsidRPr="00761596">
        <w:rPr>
          <w:sz w:val="28"/>
          <w:szCs w:val="28"/>
        </w:rPr>
        <w:t>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44" w:name="sub_21652"/>
      <w:bookmarkEnd w:id="143"/>
      <w:r w:rsidRPr="00761596">
        <w:rPr>
          <w:sz w:val="28"/>
          <w:szCs w:val="28"/>
        </w:rPr>
        <w:t xml:space="preserve">записи в любые свободные для приема дату и время в пределах установленного в </w:t>
      </w:r>
      <w:r w:rsidR="00CC4D49" w:rsidRPr="00761596">
        <w:rPr>
          <w:sz w:val="28"/>
          <w:szCs w:val="28"/>
        </w:rPr>
        <w:t>отделе образования</w:t>
      </w:r>
      <w:r w:rsidRPr="00761596">
        <w:rPr>
          <w:sz w:val="28"/>
          <w:szCs w:val="28"/>
        </w:rPr>
        <w:t xml:space="preserve"> графика приема заявителей.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45" w:name="sub_2166"/>
      <w:bookmarkEnd w:id="144"/>
      <w:r w:rsidRPr="00761596">
        <w:rPr>
          <w:sz w:val="28"/>
          <w:szCs w:val="28"/>
        </w:rPr>
        <w:t xml:space="preserve">При осуществлении записи на прием </w:t>
      </w:r>
      <w:r w:rsidR="00CC4D49" w:rsidRPr="00761596">
        <w:rPr>
          <w:sz w:val="28"/>
          <w:szCs w:val="28"/>
        </w:rPr>
        <w:t xml:space="preserve">отдел образования </w:t>
      </w:r>
      <w:r w:rsidRPr="00761596">
        <w:rPr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761596">
        <w:rPr>
          <w:sz w:val="28"/>
          <w:szCs w:val="28"/>
        </w:rPr>
        <w:t>ии и ау</w:t>
      </w:r>
      <w:proofErr w:type="gramEnd"/>
      <w:r w:rsidRPr="00761596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46" w:name="sub_2167"/>
      <w:bookmarkEnd w:id="145"/>
      <w:r w:rsidRPr="00761596">
        <w:rPr>
          <w:sz w:val="28"/>
          <w:szCs w:val="28"/>
        </w:rPr>
        <w:t>Запись на прием может осуществляться посредством регионального портала.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47" w:name="sub_2168"/>
      <w:bookmarkEnd w:id="146"/>
      <w:r w:rsidRPr="00761596">
        <w:rPr>
          <w:sz w:val="28"/>
          <w:szCs w:val="28"/>
        </w:rPr>
        <w:lastRenderedPageBreak/>
        <w:t xml:space="preserve">При обращении заявителя посредством </w:t>
      </w:r>
      <w:hyperlink r:id="rId48" w:history="1">
        <w:r w:rsidRPr="00761596">
          <w:rPr>
            <w:rStyle w:val="a9"/>
            <w:color w:val="auto"/>
            <w:sz w:val="28"/>
            <w:szCs w:val="28"/>
          </w:rPr>
          <w:t>Единого портала</w:t>
        </w:r>
      </w:hyperlink>
      <w:r w:rsidRPr="00761596">
        <w:rPr>
          <w:sz w:val="28"/>
          <w:szCs w:val="28"/>
        </w:rPr>
        <w:t xml:space="preserve"> и </w:t>
      </w:r>
      <w:hyperlink r:id="rId49" w:history="1">
        <w:r w:rsidRPr="00761596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761596">
        <w:rPr>
          <w:sz w:val="28"/>
          <w:szCs w:val="28"/>
        </w:rPr>
        <w:t xml:space="preserve">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</w:t>
      </w:r>
      <w:hyperlink r:id="rId50" w:history="1">
        <w:r w:rsidRPr="00761596">
          <w:rPr>
            <w:rStyle w:val="a9"/>
            <w:color w:val="auto"/>
            <w:sz w:val="28"/>
            <w:szCs w:val="28"/>
          </w:rPr>
          <w:t>электронная подпись</w:t>
        </w:r>
      </w:hyperlink>
      <w:r w:rsidRPr="00761596">
        <w:rPr>
          <w:sz w:val="28"/>
          <w:szCs w:val="28"/>
        </w:rPr>
        <w:t xml:space="preserve"> или усиленная </w:t>
      </w:r>
      <w:hyperlink r:id="rId51" w:history="1">
        <w:r w:rsidRPr="00761596">
          <w:rPr>
            <w:rStyle w:val="a9"/>
            <w:color w:val="auto"/>
            <w:sz w:val="28"/>
            <w:szCs w:val="28"/>
          </w:rPr>
          <w:t>квалифицированная электронная подпись</w:t>
        </w:r>
      </w:hyperlink>
      <w:r w:rsidRPr="00761596">
        <w:rPr>
          <w:sz w:val="28"/>
          <w:szCs w:val="28"/>
        </w:rPr>
        <w:t>.</w:t>
      </w:r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48" w:name="sub_2169"/>
      <w:bookmarkEnd w:id="147"/>
      <w:proofErr w:type="gramStart"/>
      <w:r w:rsidRPr="00761596">
        <w:rPr>
          <w:sz w:val="28"/>
          <w:szCs w:val="28"/>
        </w:rPr>
        <w:t xml:space="preserve">При обращении заявителя в форме электронного документа посредством </w:t>
      </w:r>
      <w:hyperlink r:id="rId52" w:history="1">
        <w:r w:rsidRPr="00761596">
          <w:rPr>
            <w:rStyle w:val="a9"/>
            <w:color w:val="auto"/>
            <w:sz w:val="28"/>
            <w:szCs w:val="28"/>
          </w:rPr>
          <w:t>Единого портала</w:t>
        </w:r>
      </w:hyperlink>
      <w:r w:rsidRPr="00761596">
        <w:rPr>
          <w:sz w:val="28"/>
          <w:szCs w:val="28"/>
        </w:rPr>
        <w:t xml:space="preserve"> и </w:t>
      </w:r>
      <w:hyperlink r:id="rId53" w:history="1">
        <w:r w:rsidRPr="00761596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761596">
        <w:rPr>
          <w:sz w:val="28"/>
          <w:szCs w:val="28"/>
        </w:rPr>
        <w:t xml:space="preserve"> в целях получения государственной услуги используется простая </w:t>
      </w:r>
      <w:hyperlink r:id="rId54" w:history="1">
        <w:r w:rsidRPr="00761596">
          <w:rPr>
            <w:rStyle w:val="a9"/>
            <w:color w:val="auto"/>
            <w:sz w:val="28"/>
            <w:szCs w:val="28"/>
          </w:rPr>
          <w:t>электронная подпись</w:t>
        </w:r>
      </w:hyperlink>
      <w:r w:rsidRPr="00761596">
        <w:rPr>
          <w:sz w:val="28"/>
          <w:szCs w:val="28"/>
        </w:rPr>
        <w:t xml:space="preserve"> или усиленная </w:t>
      </w:r>
      <w:hyperlink r:id="rId55" w:history="1">
        <w:r w:rsidRPr="00761596">
          <w:rPr>
            <w:rStyle w:val="a9"/>
            <w:color w:val="auto"/>
            <w:sz w:val="28"/>
            <w:szCs w:val="28"/>
          </w:rPr>
          <w:t>квалифицированная электронная подпись</w:t>
        </w:r>
      </w:hyperlink>
      <w:r w:rsidRPr="00761596">
        <w:rPr>
          <w:sz w:val="28"/>
          <w:szCs w:val="28"/>
        </w:rPr>
        <w:t xml:space="preserve">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hyperlink r:id="rId56" w:history="1">
        <w:r w:rsidRPr="00761596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="00CC4D49" w:rsidRPr="00761596">
        <w:rPr>
          <w:sz w:val="28"/>
          <w:szCs w:val="28"/>
        </w:rPr>
        <w:t xml:space="preserve"> «Об электронной подписи»</w:t>
      </w:r>
      <w:r w:rsidRPr="00761596">
        <w:rPr>
          <w:sz w:val="28"/>
          <w:szCs w:val="28"/>
        </w:rPr>
        <w:t>.</w:t>
      </w:r>
      <w:proofErr w:type="gramEnd"/>
    </w:p>
    <w:p w:rsidR="00C1212D" w:rsidRPr="00761596" w:rsidRDefault="00C1212D" w:rsidP="00761596">
      <w:pPr>
        <w:ind w:firstLine="567"/>
        <w:jc w:val="both"/>
        <w:rPr>
          <w:sz w:val="28"/>
          <w:szCs w:val="28"/>
        </w:rPr>
      </w:pPr>
      <w:bookmarkStart w:id="149" w:name="sub_21610"/>
      <w:bookmarkEnd w:id="148"/>
      <w:proofErr w:type="gramStart"/>
      <w:r w:rsidRPr="00761596">
        <w:rPr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</w:t>
      </w:r>
      <w:hyperlink r:id="rId57" w:history="1">
        <w:r w:rsidRPr="00761596">
          <w:rPr>
            <w:rStyle w:val="a9"/>
            <w:color w:val="auto"/>
            <w:sz w:val="28"/>
            <w:szCs w:val="28"/>
          </w:rPr>
          <w:t>электронную подпись</w:t>
        </w:r>
      </w:hyperlink>
      <w:r w:rsidRPr="00761596">
        <w:rPr>
          <w:sz w:val="28"/>
          <w:szCs w:val="28"/>
        </w:rPr>
        <w:t xml:space="preserve">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C1212D" w:rsidRPr="002B758A" w:rsidRDefault="00C1212D" w:rsidP="002B758A">
      <w:pPr>
        <w:ind w:firstLine="567"/>
        <w:jc w:val="both"/>
        <w:rPr>
          <w:sz w:val="28"/>
          <w:szCs w:val="28"/>
        </w:rPr>
      </w:pPr>
      <w:bookmarkStart w:id="150" w:name="sub_21611"/>
      <w:bookmarkEnd w:id="149"/>
      <w:r w:rsidRPr="00761596">
        <w:rPr>
          <w:sz w:val="28"/>
          <w:szCs w:val="28"/>
        </w:rPr>
        <w:t xml:space="preserve">При поступлении заявления и документов в электронной форме </w:t>
      </w:r>
      <w:r w:rsidR="00CC4D49" w:rsidRPr="00761596">
        <w:rPr>
          <w:sz w:val="28"/>
          <w:szCs w:val="28"/>
        </w:rPr>
        <w:t xml:space="preserve">отделом образования </w:t>
      </w:r>
      <w:r w:rsidRPr="00761596">
        <w:rPr>
          <w:sz w:val="28"/>
          <w:szCs w:val="28"/>
        </w:rPr>
        <w:t xml:space="preserve">с использованием имеющихся средств </w:t>
      </w:r>
      <w:hyperlink r:id="rId58" w:history="1">
        <w:r w:rsidRPr="00761596">
          <w:rPr>
            <w:rStyle w:val="a9"/>
            <w:color w:val="auto"/>
            <w:sz w:val="28"/>
            <w:szCs w:val="28"/>
          </w:rPr>
          <w:t>электронной подписи</w:t>
        </w:r>
      </w:hyperlink>
      <w:r w:rsidRPr="00761596">
        <w:rPr>
          <w:sz w:val="28"/>
          <w:szCs w:val="28"/>
        </w:rPr>
        <w:t xml:space="preserve"> или средст</w:t>
      </w:r>
      <w:r w:rsidRPr="002B758A">
        <w:rPr>
          <w:sz w:val="28"/>
          <w:szCs w:val="28"/>
        </w:rPr>
        <w:t xml:space="preserve">в информационной системы аккредитованного удостоверяющего центра осуществляется проверка используемой усиленной </w:t>
      </w:r>
      <w:hyperlink r:id="rId59" w:history="1">
        <w:r w:rsidRPr="002B758A">
          <w:rPr>
            <w:rStyle w:val="a9"/>
            <w:color w:val="auto"/>
            <w:sz w:val="28"/>
            <w:szCs w:val="28"/>
          </w:rPr>
          <w:t>квалифицированной электронной подписи</w:t>
        </w:r>
      </w:hyperlink>
      <w:r w:rsidRPr="002B758A">
        <w:rPr>
          <w:sz w:val="28"/>
          <w:szCs w:val="28"/>
        </w:rPr>
        <w:t>, которой подписаны поступившие заявление и документы, на предмет ее соответствия следующим требованиям:</w:t>
      </w:r>
    </w:p>
    <w:p w:rsidR="00C1212D" w:rsidRPr="002B758A" w:rsidRDefault="00C1212D" w:rsidP="002B758A">
      <w:pPr>
        <w:ind w:firstLine="567"/>
        <w:jc w:val="both"/>
        <w:rPr>
          <w:sz w:val="28"/>
          <w:szCs w:val="28"/>
        </w:rPr>
      </w:pPr>
      <w:bookmarkStart w:id="151" w:name="sub_216111"/>
      <w:bookmarkEnd w:id="150"/>
      <w:r w:rsidRPr="002B758A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C1212D" w:rsidRPr="002B758A" w:rsidRDefault="00C1212D" w:rsidP="002B758A">
      <w:pPr>
        <w:ind w:firstLine="567"/>
        <w:jc w:val="both"/>
        <w:rPr>
          <w:sz w:val="28"/>
          <w:szCs w:val="28"/>
        </w:rPr>
      </w:pPr>
      <w:bookmarkStart w:id="152" w:name="sub_216112"/>
      <w:bookmarkEnd w:id="151"/>
      <w:r w:rsidRPr="002B758A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C1212D" w:rsidRPr="002B758A" w:rsidRDefault="00C1212D" w:rsidP="002B758A">
      <w:pPr>
        <w:ind w:firstLine="567"/>
        <w:jc w:val="both"/>
        <w:rPr>
          <w:sz w:val="28"/>
          <w:szCs w:val="28"/>
        </w:rPr>
      </w:pPr>
      <w:bookmarkStart w:id="153" w:name="sub_216113"/>
      <w:bookmarkEnd w:id="152"/>
      <w:r w:rsidRPr="002B758A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</w:t>
      </w:r>
      <w:hyperlink r:id="rId60" w:history="1">
        <w:r w:rsidRPr="002B758A">
          <w:rPr>
            <w:rStyle w:val="a9"/>
            <w:color w:val="auto"/>
            <w:sz w:val="28"/>
            <w:szCs w:val="28"/>
          </w:rPr>
          <w:t>квалифицированной электронной подписи</w:t>
        </w:r>
      </w:hyperlink>
      <w:r w:rsidRPr="002B758A">
        <w:rPr>
          <w:sz w:val="28"/>
          <w:szCs w:val="28"/>
        </w:rPr>
        <w:t xml:space="preserve"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</w:t>
      </w:r>
      <w:hyperlink r:id="rId61" w:history="1">
        <w:r w:rsidRPr="002B758A">
          <w:rPr>
            <w:rStyle w:val="a9"/>
            <w:color w:val="auto"/>
            <w:sz w:val="28"/>
            <w:szCs w:val="28"/>
          </w:rPr>
          <w:t>электронной подписи</w:t>
        </w:r>
      </w:hyperlink>
      <w:r w:rsidRPr="002B758A">
        <w:rPr>
          <w:sz w:val="28"/>
          <w:szCs w:val="28"/>
        </w:rPr>
        <w:t xml:space="preserve">, получивших подтверждение соответствия требованиям, установленным в соответствии с </w:t>
      </w:r>
      <w:hyperlink r:id="rId62" w:history="1">
        <w:r w:rsidRPr="002B758A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="00CC4D49" w:rsidRPr="002B758A">
        <w:rPr>
          <w:sz w:val="28"/>
          <w:szCs w:val="28"/>
        </w:rPr>
        <w:t xml:space="preserve"> «</w:t>
      </w:r>
      <w:r w:rsidRPr="002B758A">
        <w:rPr>
          <w:sz w:val="28"/>
          <w:szCs w:val="28"/>
        </w:rPr>
        <w:t xml:space="preserve">Об </w:t>
      </w:r>
      <w:r w:rsidR="00CC4D49" w:rsidRPr="002B758A">
        <w:rPr>
          <w:sz w:val="28"/>
          <w:szCs w:val="28"/>
        </w:rPr>
        <w:t>электронной подписи»</w:t>
      </w:r>
      <w:r w:rsidRPr="002B758A">
        <w:rPr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C1212D" w:rsidRPr="002B758A" w:rsidRDefault="00C1212D" w:rsidP="002B758A">
      <w:pPr>
        <w:ind w:firstLine="567"/>
        <w:jc w:val="both"/>
        <w:rPr>
          <w:sz w:val="28"/>
          <w:szCs w:val="28"/>
        </w:rPr>
      </w:pPr>
      <w:bookmarkStart w:id="154" w:name="sub_216114"/>
      <w:bookmarkEnd w:id="153"/>
      <w:r w:rsidRPr="002B758A">
        <w:rPr>
          <w:sz w:val="28"/>
          <w:szCs w:val="28"/>
        </w:rPr>
        <w:t xml:space="preserve">усиленная </w:t>
      </w:r>
      <w:hyperlink r:id="rId63" w:history="1">
        <w:r w:rsidRPr="002B758A">
          <w:rPr>
            <w:rStyle w:val="a9"/>
            <w:color w:val="auto"/>
            <w:sz w:val="28"/>
            <w:szCs w:val="28"/>
          </w:rPr>
          <w:t>квалифицированная электронная подпись</w:t>
        </w:r>
      </w:hyperlink>
      <w:r w:rsidRPr="002B758A">
        <w:rPr>
          <w:sz w:val="28"/>
          <w:szCs w:val="28"/>
        </w:rPr>
        <w:t xml:space="preserve"> используется с учетом ограничений, содержащихся в квалифицированном сертификате лица, </w:t>
      </w:r>
      <w:r w:rsidRPr="002B758A">
        <w:rPr>
          <w:sz w:val="28"/>
          <w:szCs w:val="28"/>
        </w:rPr>
        <w:lastRenderedPageBreak/>
        <w:t>подписывающего электронный документ (если такие ограничения установлены).</w:t>
      </w:r>
    </w:p>
    <w:p w:rsidR="00C1212D" w:rsidRPr="002B758A" w:rsidRDefault="00C1212D" w:rsidP="002B758A">
      <w:pPr>
        <w:ind w:firstLine="567"/>
        <w:jc w:val="both"/>
        <w:rPr>
          <w:sz w:val="28"/>
          <w:szCs w:val="28"/>
        </w:rPr>
      </w:pPr>
      <w:bookmarkStart w:id="155" w:name="sub_21612"/>
      <w:bookmarkEnd w:id="154"/>
      <w:r w:rsidRPr="002B758A">
        <w:rPr>
          <w:sz w:val="28"/>
          <w:szCs w:val="28"/>
        </w:rPr>
        <w:t xml:space="preserve">Уведомление о принятии заявления, поступившего в </w:t>
      </w:r>
      <w:r w:rsidR="00CC4D49" w:rsidRPr="002B758A">
        <w:rPr>
          <w:sz w:val="28"/>
          <w:szCs w:val="28"/>
        </w:rPr>
        <w:t>отдел образования</w:t>
      </w:r>
      <w:r w:rsidR="00761596" w:rsidRPr="002B758A">
        <w:rPr>
          <w:sz w:val="28"/>
          <w:szCs w:val="28"/>
        </w:rPr>
        <w:t>, предоставляющего</w:t>
      </w:r>
      <w:r w:rsidRPr="002B758A">
        <w:rPr>
          <w:sz w:val="28"/>
          <w:szCs w:val="28"/>
        </w:rPr>
        <w:t xml:space="preserve"> государственную услугу, в электронной форме посредством </w:t>
      </w:r>
      <w:hyperlink r:id="rId64" w:history="1">
        <w:r w:rsidRPr="002B758A">
          <w:rPr>
            <w:rStyle w:val="a9"/>
            <w:color w:val="auto"/>
            <w:sz w:val="28"/>
            <w:szCs w:val="28"/>
          </w:rPr>
          <w:t>Единого портала</w:t>
        </w:r>
      </w:hyperlink>
      <w:r w:rsidRPr="002B758A">
        <w:rPr>
          <w:sz w:val="28"/>
          <w:szCs w:val="28"/>
        </w:rPr>
        <w:t xml:space="preserve"> и </w:t>
      </w:r>
      <w:hyperlink r:id="rId65" w:history="1">
        <w:r w:rsidRPr="002B758A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2B758A">
        <w:rPr>
          <w:sz w:val="28"/>
          <w:szCs w:val="28"/>
        </w:rPr>
        <w:t>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C1212D" w:rsidRPr="002B758A" w:rsidRDefault="00C1212D" w:rsidP="002B758A">
      <w:pPr>
        <w:ind w:firstLine="567"/>
        <w:jc w:val="both"/>
        <w:rPr>
          <w:sz w:val="28"/>
          <w:szCs w:val="28"/>
        </w:rPr>
      </w:pPr>
      <w:bookmarkStart w:id="156" w:name="sub_21613"/>
      <w:bookmarkEnd w:id="155"/>
      <w:r w:rsidRPr="002B758A">
        <w:rPr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2B758A">
        <w:rPr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2B758A">
        <w:rPr>
          <w:sz w:val="28"/>
          <w:szCs w:val="28"/>
        </w:rPr>
        <w:t>.</w:t>
      </w:r>
    </w:p>
    <w:p w:rsidR="007417F7" w:rsidRPr="002B758A" w:rsidRDefault="007417F7" w:rsidP="002B758A">
      <w:pPr>
        <w:ind w:firstLine="567"/>
        <w:jc w:val="both"/>
        <w:rPr>
          <w:sz w:val="28"/>
          <w:szCs w:val="28"/>
        </w:rPr>
      </w:pPr>
      <w:bookmarkStart w:id="157" w:name="sub_26161"/>
      <w:bookmarkEnd w:id="24"/>
      <w:bookmarkEnd w:id="156"/>
    </w:p>
    <w:p w:rsidR="00220797" w:rsidRPr="002B758A" w:rsidRDefault="0028421F" w:rsidP="002B758A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58" w:name="Par87"/>
      <w:bookmarkStart w:id="159" w:name="Par133"/>
      <w:bookmarkStart w:id="160" w:name="Par192"/>
      <w:bookmarkEnd w:id="157"/>
      <w:bookmarkEnd w:id="158"/>
      <w:bookmarkEnd w:id="159"/>
      <w:bookmarkEnd w:id="160"/>
      <w:r w:rsidRPr="002B758A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bookmarkStart w:id="161" w:name="Par199"/>
      <w:bookmarkStart w:id="162" w:name="Par221"/>
      <w:bookmarkEnd w:id="161"/>
      <w:bookmarkEnd w:id="162"/>
      <w:r w:rsidR="001B4F94" w:rsidRPr="002B758A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220797" w:rsidRPr="002B758A">
        <w:rPr>
          <w:rFonts w:ascii="Times New Roman" w:hAnsi="Times New Roman" w:cs="Times New Roman"/>
          <w:b w:val="0"/>
          <w:sz w:val="28"/>
          <w:szCs w:val="28"/>
        </w:rPr>
        <w:t xml:space="preserve"> (действий)</w:t>
      </w:r>
      <w:r w:rsidR="001B4F94" w:rsidRPr="002B758A">
        <w:rPr>
          <w:rFonts w:ascii="Times New Roman" w:hAnsi="Times New Roman" w:cs="Times New Roman"/>
          <w:b w:val="0"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20797" w:rsidRPr="002B758A">
        <w:rPr>
          <w:rFonts w:ascii="Times New Roman" w:hAnsi="Times New Roman" w:cs="Times New Roman"/>
          <w:b w:val="0"/>
          <w:sz w:val="28"/>
          <w:szCs w:val="28"/>
        </w:rPr>
        <w:t xml:space="preserve"> (действий)</w:t>
      </w:r>
      <w:r w:rsidR="001B4F94" w:rsidRPr="002B758A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</w:p>
    <w:p w:rsidR="00220797" w:rsidRPr="002B758A" w:rsidRDefault="00220797" w:rsidP="002B758A">
      <w:pPr>
        <w:ind w:firstLine="567"/>
        <w:jc w:val="both"/>
        <w:rPr>
          <w:sz w:val="28"/>
          <w:szCs w:val="28"/>
        </w:rPr>
      </w:pP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63" w:name="sub_31"/>
      <w:bookmarkStart w:id="164" w:name="sub_373"/>
      <w:r w:rsidRPr="002B758A">
        <w:rPr>
          <w:sz w:val="28"/>
          <w:szCs w:val="28"/>
        </w:rPr>
        <w:t xml:space="preserve">3.1. Последовательность административных процедур (действий) предоставления государственной услуги (блок-схема в </w:t>
      </w:r>
      <w:hyperlink w:anchor="sub_1002" w:history="1">
        <w:r w:rsidRPr="002B758A">
          <w:rPr>
            <w:rStyle w:val="a9"/>
            <w:color w:val="auto"/>
            <w:sz w:val="28"/>
            <w:szCs w:val="28"/>
          </w:rPr>
          <w:t>приложении 2</w:t>
        </w:r>
      </w:hyperlink>
      <w:r w:rsidRPr="002B758A">
        <w:rPr>
          <w:sz w:val="28"/>
          <w:szCs w:val="28"/>
        </w:rPr>
        <w:t>)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65" w:name="sub_3110"/>
      <w:bookmarkEnd w:id="163"/>
      <w:r w:rsidRPr="002B758A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66" w:name="sub_3111"/>
      <w:bookmarkEnd w:id="165"/>
      <w:r w:rsidRPr="002B758A">
        <w:rPr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67" w:name="sub_3112"/>
      <w:bookmarkEnd w:id="166"/>
      <w:r w:rsidRPr="002B758A">
        <w:rPr>
          <w:sz w:val="28"/>
          <w:szCs w:val="28"/>
        </w:rPr>
        <w:t>прием и регистрация заявлений и документов для принятия решения о выдаче разрешения на изменение имени и фамилии ребенка;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68" w:name="sub_3113"/>
      <w:bookmarkEnd w:id="167"/>
      <w:r w:rsidRPr="002B758A">
        <w:rPr>
          <w:sz w:val="28"/>
          <w:szCs w:val="28"/>
        </w:rPr>
        <w:t>порядок осуществления административных процедур в электронной форме;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69" w:name="sub_3114"/>
      <w:bookmarkEnd w:id="168"/>
      <w:r w:rsidRPr="002B758A">
        <w:rPr>
          <w:sz w:val="28"/>
          <w:szCs w:val="28"/>
        </w:rPr>
        <w:t>рассмотрение заявлений и документов для принятия решения о выдаче разрешения на изменение имени и фамилии ребенка;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70" w:name="sub_3115"/>
      <w:bookmarkEnd w:id="169"/>
      <w:r w:rsidRPr="002B758A">
        <w:rPr>
          <w:sz w:val="28"/>
          <w:szCs w:val="28"/>
        </w:rPr>
        <w:t>подготовка и направление заявителю письменного уведомления об отказе в разрешении на изменение имени и фамилии ребенка;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71" w:name="sub_3116"/>
      <w:bookmarkEnd w:id="170"/>
      <w:r w:rsidRPr="002B758A">
        <w:rPr>
          <w:sz w:val="28"/>
          <w:szCs w:val="28"/>
        </w:rPr>
        <w:t>подготовка постановления главы Нефтекумского городского округа Ставропольского края о разрешении на изменение имени и фамилии ребенка;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72" w:name="sub_3117"/>
      <w:bookmarkEnd w:id="171"/>
      <w:r w:rsidRPr="002B758A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73" w:name="sub_311"/>
      <w:bookmarkEnd w:id="172"/>
      <w:r w:rsidRPr="002B758A">
        <w:rPr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74" w:name="sub_31101"/>
      <w:bookmarkEnd w:id="173"/>
      <w:r w:rsidRPr="002B758A">
        <w:rPr>
          <w:sz w:val="28"/>
          <w:szCs w:val="28"/>
        </w:rPr>
        <w:t>Предоставление государственной услуги в МФЦ не предусмотрено.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75" w:name="sub_32"/>
      <w:bookmarkEnd w:id="174"/>
      <w:r w:rsidRPr="002B758A">
        <w:rPr>
          <w:sz w:val="28"/>
          <w:szCs w:val="28"/>
        </w:rPr>
        <w:t>3.2. Предоставление информации по вопросам предоставления государственной услуги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76" w:name="sub_321"/>
      <w:bookmarkEnd w:id="175"/>
      <w:r w:rsidRPr="002B758A">
        <w:rPr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отдел образования или поступление его обращения в письменном, электронном виде через официальный сайт отдела образования в сети Интернет.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77" w:name="sub_322"/>
      <w:bookmarkEnd w:id="176"/>
      <w:r w:rsidRPr="002B758A">
        <w:rPr>
          <w:sz w:val="28"/>
          <w:szCs w:val="28"/>
        </w:rPr>
        <w:lastRenderedPageBreak/>
        <w:t>Предоставление информации по вопросам предоставления государственной услуги осуществляется должностным лицом отдела образования.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78" w:name="sub_323"/>
      <w:bookmarkEnd w:id="177"/>
      <w:r w:rsidRPr="002B758A">
        <w:rPr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2C36F9" w:rsidRDefault="002C36F9" w:rsidP="002B758A">
      <w:pPr>
        <w:ind w:firstLine="567"/>
        <w:jc w:val="both"/>
        <w:rPr>
          <w:sz w:val="28"/>
          <w:szCs w:val="28"/>
        </w:rPr>
      </w:pPr>
      <w:bookmarkStart w:id="179" w:name="sub_324"/>
      <w:bookmarkEnd w:id="178"/>
      <w:proofErr w:type="gramStart"/>
      <w:r w:rsidRPr="002B758A">
        <w:rPr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420194" w:rsidRPr="00BF5840" w:rsidRDefault="00420194" w:rsidP="00420194">
      <w:pPr>
        <w:ind w:firstLine="851"/>
        <w:jc w:val="both"/>
        <w:rPr>
          <w:sz w:val="28"/>
          <w:szCs w:val="28"/>
          <w:shd w:val="clear" w:color="auto" w:fill="FFFFFF"/>
        </w:rPr>
      </w:pPr>
      <w:r w:rsidRPr="00BF5840">
        <w:rPr>
          <w:sz w:val="28"/>
          <w:szCs w:val="28"/>
          <w:shd w:val="clear" w:color="auto" w:fill="FFFFFF"/>
        </w:rPr>
        <w:t>2.17. Случаи и порядок предоставления государственной услуги в упреждающем (</w:t>
      </w:r>
      <w:proofErr w:type="spellStart"/>
      <w:r w:rsidRPr="00BF5840">
        <w:rPr>
          <w:sz w:val="28"/>
          <w:szCs w:val="28"/>
          <w:shd w:val="clear" w:color="auto" w:fill="FFFFFF"/>
        </w:rPr>
        <w:t>проактивном</w:t>
      </w:r>
      <w:proofErr w:type="spellEnd"/>
      <w:r w:rsidRPr="00BF5840">
        <w:rPr>
          <w:sz w:val="28"/>
          <w:szCs w:val="28"/>
          <w:shd w:val="clear" w:color="auto" w:fill="FFFFFF"/>
        </w:rPr>
        <w:t>) режиме</w:t>
      </w:r>
    </w:p>
    <w:p w:rsidR="00420194" w:rsidRPr="002B758A" w:rsidRDefault="00420194" w:rsidP="00420194">
      <w:pPr>
        <w:ind w:firstLine="567"/>
        <w:jc w:val="both"/>
        <w:rPr>
          <w:sz w:val="28"/>
          <w:szCs w:val="28"/>
        </w:rPr>
      </w:pPr>
      <w:r w:rsidRPr="00BF5840">
        <w:rPr>
          <w:sz w:val="28"/>
          <w:szCs w:val="28"/>
          <w:shd w:val="clear" w:color="auto" w:fill="FFFFFF"/>
        </w:rPr>
        <w:t>Предоставление государственной услуги в упреждающем (</w:t>
      </w:r>
      <w:proofErr w:type="spellStart"/>
      <w:r w:rsidRPr="00BF5840">
        <w:rPr>
          <w:sz w:val="28"/>
          <w:szCs w:val="28"/>
          <w:shd w:val="clear" w:color="auto" w:fill="FFFFFF"/>
        </w:rPr>
        <w:t>проактивном</w:t>
      </w:r>
      <w:proofErr w:type="spellEnd"/>
      <w:r w:rsidRPr="00BF5840">
        <w:rPr>
          <w:sz w:val="28"/>
          <w:szCs w:val="28"/>
          <w:shd w:val="clear" w:color="auto" w:fill="FFFFFF"/>
        </w:rPr>
        <w:t>) режиме, предусмотренном частью 1 статьи 7_3 Федерального закона «Об организации предоставления государственных и муниципальных услуг», не предусмотрено</w:t>
      </w:r>
      <w:r>
        <w:rPr>
          <w:sz w:val="28"/>
          <w:szCs w:val="28"/>
          <w:shd w:val="clear" w:color="auto" w:fill="FFFFFF"/>
        </w:rPr>
        <w:t>.</w:t>
      </w:r>
    </w:p>
    <w:p w:rsidR="00420194" w:rsidRPr="002B758A" w:rsidRDefault="002C36F9" w:rsidP="00420194">
      <w:pPr>
        <w:ind w:firstLine="567"/>
        <w:jc w:val="both"/>
        <w:rPr>
          <w:sz w:val="28"/>
          <w:szCs w:val="28"/>
        </w:rPr>
      </w:pPr>
      <w:bookmarkStart w:id="180" w:name="sub_33"/>
      <w:bookmarkEnd w:id="179"/>
      <w:r w:rsidRPr="002B758A">
        <w:rPr>
          <w:sz w:val="28"/>
          <w:szCs w:val="28"/>
        </w:rPr>
        <w:t>3.3. Прием и регистрация документов заявителя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81" w:name="sub_331"/>
      <w:bookmarkEnd w:id="180"/>
      <w:r w:rsidRPr="002B758A">
        <w:rPr>
          <w:sz w:val="28"/>
          <w:szCs w:val="28"/>
        </w:rPr>
        <w:t xml:space="preserve">3.3.1. Основанием для начала процедуры приема и регистрации документов заявителя является его обращение с заявлением о выдаче разрешения на изменение имени и фамилии ребенка, являющимся </w:t>
      </w:r>
      <w:hyperlink w:anchor="sub_1001" w:history="1">
        <w:r w:rsidRPr="002B758A">
          <w:rPr>
            <w:rStyle w:val="a9"/>
            <w:color w:val="auto"/>
            <w:sz w:val="28"/>
            <w:szCs w:val="28"/>
          </w:rPr>
          <w:t>приложением 1</w:t>
        </w:r>
      </w:hyperlink>
      <w:r w:rsidRPr="002B758A">
        <w:rPr>
          <w:sz w:val="28"/>
          <w:szCs w:val="28"/>
        </w:rPr>
        <w:t xml:space="preserve"> к Административному регламенту.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82" w:name="sub_332"/>
      <w:bookmarkEnd w:id="181"/>
      <w:r w:rsidRPr="002B758A">
        <w:rPr>
          <w:sz w:val="28"/>
          <w:szCs w:val="28"/>
        </w:rPr>
        <w:t>3.3.2. При получении заявления со всеми необходимыми документами должностное лицо, ответственное за делопроизводство, регистрирует его и представленные документы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83" w:name="sub_333"/>
      <w:bookmarkEnd w:id="182"/>
      <w:r w:rsidRPr="002B758A">
        <w:rPr>
          <w:sz w:val="28"/>
          <w:szCs w:val="28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84" w:name="sub_334"/>
      <w:bookmarkEnd w:id="183"/>
      <w:r w:rsidRPr="002B758A">
        <w:rPr>
          <w:sz w:val="28"/>
          <w:szCs w:val="28"/>
        </w:rPr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sub_26" w:history="1">
        <w:r w:rsidRPr="002B758A">
          <w:rPr>
            <w:rStyle w:val="a9"/>
            <w:color w:val="auto"/>
            <w:sz w:val="28"/>
            <w:szCs w:val="28"/>
          </w:rPr>
          <w:t>пунктом 2.6</w:t>
        </w:r>
      </w:hyperlink>
      <w:r w:rsidRPr="002B758A">
        <w:rPr>
          <w:sz w:val="28"/>
          <w:szCs w:val="28"/>
        </w:rPr>
        <w:t xml:space="preserve"> Административного регламента.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85" w:name="sub_335"/>
      <w:bookmarkEnd w:id="184"/>
      <w:r w:rsidRPr="002B758A">
        <w:rPr>
          <w:sz w:val="28"/>
          <w:szCs w:val="28"/>
        </w:rPr>
        <w:t>3.3.5. Должностное лицо, ответственное за прием документов и оформление личного дела заявителя: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86" w:name="sub_3351"/>
      <w:bookmarkEnd w:id="185"/>
      <w:r w:rsidRPr="002B758A">
        <w:rPr>
          <w:sz w:val="28"/>
          <w:szCs w:val="28"/>
        </w:rPr>
        <w:t>сверяет представленные экземпляры оригиналов и копий документов, делает на них отметку об их соответствии подлинным экземплярам, заверяет своей подписью с указанием фамилии и инициалов;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87" w:name="sub_3352"/>
      <w:bookmarkEnd w:id="186"/>
      <w:r w:rsidRPr="002B758A">
        <w:rPr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88" w:name="sub_336"/>
      <w:bookmarkEnd w:id="187"/>
      <w:r w:rsidRPr="002B758A">
        <w:rPr>
          <w:sz w:val="28"/>
          <w:szCs w:val="28"/>
        </w:rP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sub_26" w:history="1">
        <w:r w:rsidRPr="002B758A">
          <w:rPr>
            <w:rStyle w:val="a9"/>
            <w:color w:val="auto"/>
            <w:sz w:val="28"/>
            <w:szCs w:val="28"/>
          </w:rPr>
          <w:t>пунктом 2.6</w:t>
        </w:r>
      </w:hyperlink>
      <w:r w:rsidRPr="002B758A">
        <w:rPr>
          <w:sz w:val="28"/>
          <w:szCs w:val="28"/>
        </w:rPr>
        <w:t xml:space="preserve"> настоящего Административного регламента, сверяя их с описью документов в заявлении о выдаче разрешения на изменение имени и фамилии ребенка.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89" w:name="sub_337"/>
      <w:bookmarkEnd w:id="188"/>
      <w:r w:rsidRPr="002B758A">
        <w:rPr>
          <w:sz w:val="28"/>
          <w:szCs w:val="28"/>
        </w:rPr>
        <w:lastRenderedPageBreak/>
        <w:t xml:space="preserve">3.3.7. </w:t>
      </w:r>
      <w:proofErr w:type="gramStart"/>
      <w:r w:rsidRPr="002B758A">
        <w:rPr>
          <w:sz w:val="28"/>
          <w:szCs w:val="28"/>
        </w:rPr>
        <w:t xml:space="preserve">При установлении фактов отсутствия необходимых документов или несоответствия предоставленных документов требованиям, указанным в </w:t>
      </w:r>
      <w:hyperlink w:anchor="sub_200" w:history="1">
        <w:r w:rsidRPr="002B758A">
          <w:rPr>
            <w:rStyle w:val="a9"/>
            <w:color w:val="auto"/>
            <w:sz w:val="28"/>
            <w:szCs w:val="28"/>
          </w:rPr>
          <w:t>разделе II</w:t>
        </w:r>
      </w:hyperlink>
      <w:r w:rsidRPr="002B758A">
        <w:rPr>
          <w:sz w:val="28"/>
          <w:szCs w:val="28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</w:t>
      </w:r>
      <w:proofErr w:type="gramEnd"/>
      <w:r w:rsidRPr="002B758A">
        <w:rPr>
          <w:sz w:val="28"/>
          <w:szCs w:val="28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90" w:name="sub_338"/>
      <w:bookmarkEnd w:id="189"/>
      <w:r w:rsidRPr="002B758A">
        <w:rPr>
          <w:sz w:val="28"/>
          <w:szCs w:val="28"/>
        </w:rPr>
        <w:t xml:space="preserve">3.3.8. </w:t>
      </w:r>
      <w:proofErr w:type="gramStart"/>
      <w:r w:rsidRPr="002B758A">
        <w:rPr>
          <w:sz w:val="28"/>
          <w:szCs w:val="28"/>
        </w:rPr>
        <w:t xml:space="preserve">Если при установлении фактов отсутствия документов, указанных в </w:t>
      </w:r>
      <w:hyperlink w:anchor="sub_26" w:history="1">
        <w:r w:rsidRPr="002B758A">
          <w:rPr>
            <w:rStyle w:val="a9"/>
            <w:color w:val="auto"/>
            <w:sz w:val="28"/>
            <w:szCs w:val="28"/>
          </w:rPr>
          <w:t>пункте 2.6</w:t>
        </w:r>
      </w:hyperlink>
      <w:r w:rsidRPr="002B758A">
        <w:rPr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sub_200" w:history="1">
        <w:r w:rsidRPr="002B758A">
          <w:rPr>
            <w:rStyle w:val="a9"/>
            <w:color w:val="auto"/>
            <w:sz w:val="28"/>
            <w:szCs w:val="28"/>
          </w:rPr>
          <w:t>разделе II</w:t>
        </w:r>
      </w:hyperlink>
      <w:r w:rsidRPr="002B758A">
        <w:rPr>
          <w:sz w:val="28"/>
          <w:szCs w:val="28"/>
        </w:rPr>
        <w:t xml:space="preserve"> 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</w:t>
      </w:r>
      <w:proofErr w:type="gramEnd"/>
      <w:r w:rsidRPr="002B758A">
        <w:rPr>
          <w:sz w:val="28"/>
          <w:szCs w:val="28"/>
        </w:rPr>
        <w:t xml:space="preserve"> и факт отсутствия необходимых документов.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91" w:name="sub_339"/>
      <w:bookmarkEnd w:id="190"/>
      <w:r w:rsidRPr="002B758A">
        <w:rPr>
          <w:sz w:val="28"/>
          <w:szCs w:val="28"/>
        </w:rPr>
        <w:t>3.3.9. Должностное лицо, ответственное за прием документов и оформление личного дела заявителя, передает принятое заявление о разрешении на изменение имени и фамилии ребенка на регистрацию должностному лицу, ответственному за ведение делопроизводства.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92" w:name="sub_3310"/>
      <w:bookmarkEnd w:id="191"/>
      <w:r w:rsidRPr="002B758A">
        <w:rPr>
          <w:sz w:val="28"/>
          <w:szCs w:val="28"/>
        </w:rPr>
        <w:t>3.3.10. Должностное лицо, ответственное за делопроизводство, внос</w:t>
      </w:r>
      <w:r w:rsidR="002B758A" w:rsidRPr="002B758A">
        <w:rPr>
          <w:sz w:val="28"/>
          <w:szCs w:val="28"/>
        </w:rPr>
        <w:t>ит запись о приеме заявления в «</w:t>
      </w:r>
      <w:r w:rsidRPr="002B758A">
        <w:rPr>
          <w:sz w:val="28"/>
          <w:szCs w:val="28"/>
        </w:rPr>
        <w:t>Журнал регистрации заявлений и разрешений</w:t>
      </w:r>
      <w:r w:rsidR="002B758A" w:rsidRPr="002B758A">
        <w:rPr>
          <w:sz w:val="28"/>
          <w:szCs w:val="28"/>
        </w:rPr>
        <w:t>»</w:t>
      </w:r>
      <w:r w:rsidRPr="002B758A">
        <w:rPr>
          <w:sz w:val="28"/>
          <w:szCs w:val="28"/>
        </w:rPr>
        <w:t xml:space="preserve"> по форме, являющейся </w:t>
      </w:r>
      <w:hyperlink w:anchor="sub_1004" w:history="1">
        <w:r w:rsidRPr="002B758A">
          <w:rPr>
            <w:rStyle w:val="a9"/>
            <w:color w:val="auto"/>
            <w:sz w:val="28"/>
            <w:szCs w:val="28"/>
          </w:rPr>
          <w:t>приложением 4</w:t>
        </w:r>
      </w:hyperlink>
      <w:r w:rsidRPr="002B758A">
        <w:rPr>
          <w:sz w:val="28"/>
          <w:szCs w:val="28"/>
        </w:rPr>
        <w:t xml:space="preserve"> к настоящему Административному регламенту.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93" w:name="sub_3311"/>
      <w:bookmarkEnd w:id="192"/>
      <w:r w:rsidRPr="002B758A">
        <w:rPr>
          <w:sz w:val="28"/>
          <w:szCs w:val="28"/>
        </w:rPr>
        <w:t>3.3.11. Максимальный срок выполнения указанных административных действий составляет 30 минут.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94" w:name="sub_33111"/>
      <w:bookmarkEnd w:id="193"/>
      <w:r w:rsidRPr="002B758A">
        <w:rPr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bookmarkEnd w:id="194"/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r w:rsidRPr="002B758A">
        <w:rPr>
          <w:sz w:val="28"/>
          <w:szCs w:val="28"/>
        </w:rPr>
        <w:t xml:space="preserve">3.3.12. </w:t>
      </w:r>
      <w:proofErr w:type="gramStart"/>
      <w:r w:rsidRPr="002B758A">
        <w:rPr>
          <w:sz w:val="28"/>
          <w:szCs w:val="28"/>
        </w:rPr>
        <w:t>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документов и оформление личного дела, в случае необходимости делает соответствующие запросы в соответствующие организации, в том числе в электронной форме с использованием системы межведомственного электронного взаимодействия.</w:t>
      </w:r>
      <w:proofErr w:type="gramEnd"/>
      <w:r w:rsidRPr="002B758A">
        <w:rPr>
          <w:sz w:val="28"/>
          <w:szCs w:val="28"/>
        </w:rPr>
        <w:t xml:space="preserve"> Срок оформления и отправки запроса в соответствующий орган или организацию не должен превышать 3 рабочих дней.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r w:rsidRPr="002B758A">
        <w:rPr>
          <w:sz w:val="28"/>
          <w:szCs w:val="28"/>
        </w:rPr>
        <w:t xml:space="preserve">3.3.13. Должностное лицо, ответственное за прием документов и оформление личного дела заявителя,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</w:t>
      </w:r>
      <w:r w:rsidRPr="002B758A">
        <w:rPr>
          <w:sz w:val="28"/>
          <w:szCs w:val="28"/>
        </w:rPr>
        <w:lastRenderedPageBreak/>
        <w:t>комплект документов, представленный заявителем, полученными ответами на запросы.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r w:rsidRPr="002B758A">
        <w:rPr>
          <w:sz w:val="28"/>
          <w:szCs w:val="28"/>
        </w:rPr>
        <w:t>3.3.14. Максимальный срок исполнения указанной административной процедуры - 5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95" w:name="sub_34"/>
      <w:r w:rsidRPr="002B758A">
        <w:rPr>
          <w:sz w:val="28"/>
          <w:szCs w:val="28"/>
        </w:rPr>
        <w:t>3.4. Порядок осуществления административных процедур в электронной форме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96" w:name="sub_341"/>
      <w:bookmarkEnd w:id="195"/>
      <w:r w:rsidRPr="002B758A">
        <w:rPr>
          <w:sz w:val="28"/>
          <w:szCs w:val="28"/>
        </w:rPr>
        <w:t xml:space="preserve">При поступлении заявления и документов в электронной форме через </w:t>
      </w:r>
      <w:hyperlink r:id="rId66" w:history="1">
        <w:r w:rsidRPr="002B758A">
          <w:rPr>
            <w:rStyle w:val="a9"/>
            <w:color w:val="auto"/>
            <w:sz w:val="28"/>
            <w:szCs w:val="28"/>
          </w:rPr>
          <w:t>Единый портал</w:t>
        </w:r>
      </w:hyperlink>
      <w:r w:rsidRPr="002B758A">
        <w:rPr>
          <w:sz w:val="28"/>
          <w:szCs w:val="28"/>
        </w:rPr>
        <w:t xml:space="preserve"> или </w:t>
      </w:r>
      <w:hyperlink r:id="rId67" w:history="1">
        <w:r w:rsidRPr="002B758A">
          <w:rPr>
            <w:rStyle w:val="a9"/>
            <w:color w:val="auto"/>
            <w:sz w:val="28"/>
            <w:szCs w:val="28"/>
          </w:rPr>
          <w:t>региональный портал</w:t>
        </w:r>
      </w:hyperlink>
      <w:r w:rsidRPr="002B758A">
        <w:rPr>
          <w:sz w:val="28"/>
          <w:szCs w:val="28"/>
        </w:rPr>
        <w:t xml:space="preserve"> должностное лицо, ответственное за прием и регистрацию документов: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97" w:name="sub_3411"/>
      <w:bookmarkEnd w:id="196"/>
      <w:r w:rsidRPr="002B758A">
        <w:rPr>
          <w:sz w:val="28"/>
          <w:szCs w:val="28"/>
        </w:rPr>
        <w:t>формирует комплект документов, поступивших в электронной форме;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98" w:name="sub_3412"/>
      <w:bookmarkEnd w:id="197"/>
      <w:r w:rsidRPr="002B758A">
        <w:rPr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sub_29" w:history="1">
        <w:r w:rsidRPr="002B758A">
          <w:rPr>
            <w:rStyle w:val="a9"/>
            <w:color w:val="auto"/>
            <w:sz w:val="28"/>
            <w:szCs w:val="28"/>
          </w:rPr>
          <w:t>пункте 2.9</w:t>
        </w:r>
      </w:hyperlink>
      <w:r w:rsidRPr="002B758A">
        <w:rPr>
          <w:sz w:val="28"/>
          <w:szCs w:val="28"/>
        </w:rPr>
        <w:t xml:space="preserve"> Административного регламента;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199" w:name="sub_3413"/>
      <w:bookmarkEnd w:id="198"/>
      <w:r w:rsidRPr="002B758A">
        <w:rPr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sub_29" w:history="1">
        <w:r w:rsidRPr="002B758A">
          <w:rPr>
            <w:rStyle w:val="a9"/>
            <w:color w:val="auto"/>
            <w:sz w:val="28"/>
            <w:szCs w:val="28"/>
          </w:rPr>
          <w:t>пунктом 2.9</w:t>
        </w:r>
      </w:hyperlink>
      <w:r w:rsidRPr="002B758A">
        <w:rPr>
          <w:sz w:val="28"/>
          <w:szCs w:val="28"/>
        </w:rPr>
        <w:t xml:space="preserve"> Административного регламента, или в случае если направленное заявление и электронные документы не заверены простой </w:t>
      </w:r>
      <w:hyperlink r:id="rId68" w:history="1">
        <w:r w:rsidRPr="002B758A">
          <w:rPr>
            <w:rStyle w:val="a9"/>
            <w:color w:val="auto"/>
            <w:sz w:val="28"/>
            <w:szCs w:val="28"/>
          </w:rPr>
          <w:t>электронной подписью</w:t>
        </w:r>
      </w:hyperlink>
      <w:r w:rsidRPr="002B758A">
        <w:rPr>
          <w:sz w:val="28"/>
          <w:szCs w:val="28"/>
        </w:rPr>
        <w:t xml:space="preserve"> или усиленной </w:t>
      </w:r>
      <w:hyperlink r:id="rId69" w:history="1">
        <w:r w:rsidRPr="002B758A">
          <w:rPr>
            <w:rStyle w:val="a9"/>
            <w:color w:val="auto"/>
            <w:sz w:val="28"/>
            <w:szCs w:val="28"/>
          </w:rPr>
          <w:t>квалифицированной электронной подписью</w:t>
        </w:r>
      </w:hyperlink>
      <w:r w:rsidRPr="002B758A">
        <w:rPr>
          <w:sz w:val="28"/>
          <w:szCs w:val="28"/>
        </w:rPr>
        <w:t xml:space="preserve"> заявителя, направляет заявителю уведомление об отказе в приеме этих документов;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00" w:name="sub_3414"/>
      <w:bookmarkEnd w:id="199"/>
      <w:r w:rsidRPr="002B758A">
        <w:rPr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01" w:name="sub_3415"/>
      <w:bookmarkEnd w:id="200"/>
      <w:r w:rsidRPr="002B758A">
        <w:rPr>
          <w:sz w:val="28"/>
          <w:szCs w:val="28"/>
        </w:rPr>
        <w:t xml:space="preserve">Проверка достоверности простой </w:t>
      </w:r>
      <w:hyperlink r:id="rId70" w:history="1">
        <w:r w:rsidRPr="002B758A">
          <w:rPr>
            <w:rStyle w:val="a9"/>
            <w:color w:val="auto"/>
            <w:sz w:val="28"/>
            <w:szCs w:val="28"/>
          </w:rPr>
          <w:t>электронной подписи</w:t>
        </w:r>
      </w:hyperlink>
      <w:r w:rsidRPr="002B758A">
        <w:rPr>
          <w:sz w:val="28"/>
          <w:szCs w:val="28"/>
        </w:rPr>
        <w:t xml:space="preserve"> или усиленной </w:t>
      </w:r>
      <w:hyperlink r:id="rId71" w:history="1">
        <w:r w:rsidRPr="002B758A">
          <w:rPr>
            <w:rStyle w:val="a9"/>
            <w:color w:val="auto"/>
            <w:sz w:val="28"/>
            <w:szCs w:val="28"/>
          </w:rPr>
          <w:t>квалифицированной электронной подписи</w:t>
        </w:r>
      </w:hyperlink>
      <w:r w:rsidRPr="002B758A">
        <w:rPr>
          <w:sz w:val="28"/>
          <w:szCs w:val="28"/>
        </w:rPr>
        <w:t xml:space="preserve"> осуществляется единой системой идентификац</w:t>
      </w:r>
      <w:proofErr w:type="gramStart"/>
      <w:r w:rsidRPr="002B758A">
        <w:rPr>
          <w:sz w:val="28"/>
          <w:szCs w:val="28"/>
        </w:rPr>
        <w:t>ии и ау</w:t>
      </w:r>
      <w:proofErr w:type="gramEnd"/>
      <w:r w:rsidRPr="002B758A">
        <w:rPr>
          <w:sz w:val="28"/>
          <w:szCs w:val="28"/>
        </w:rPr>
        <w:t>тентификации в автоматическом режиме.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02" w:name="sub_3416"/>
      <w:bookmarkEnd w:id="201"/>
      <w:r w:rsidRPr="002B758A">
        <w:rPr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03" w:name="sub_3417"/>
      <w:bookmarkEnd w:id="202"/>
      <w:proofErr w:type="gramStart"/>
      <w:r w:rsidRPr="002B758A">
        <w:rPr>
          <w:sz w:val="28"/>
          <w:szCs w:val="28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2B758A" w:rsidRPr="002B758A">
        <w:rPr>
          <w:sz w:val="28"/>
          <w:szCs w:val="28"/>
        </w:rPr>
        <w:t>отделом образования</w:t>
      </w:r>
      <w:r w:rsidRPr="002B758A">
        <w:rPr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</w:t>
      </w:r>
      <w:hyperlink r:id="rId72" w:history="1">
        <w:r w:rsidRPr="002B758A">
          <w:rPr>
            <w:rStyle w:val="a9"/>
            <w:color w:val="auto"/>
            <w:sz w:val="28"/>
            <w:szCs w:val="28"/>
          </w:rPr>
          <w:t>Единого портала</w:t>
        </w:r>
      </w:hyperlink>
      <w:r w:rsidRPr="002B758A">
        <w:rPr>
          <w:sz w:val="28"/>
          <w:szCs w:val="28"/>
        </w:rPr>
        <w:t xml:space="preserve">, </w:t>
      </w:r>
      <w:hyperlink r:id="rId73" w:history="1">
        <w:r w:rsidRPr="002B758A">
          <w:rPr>
            <w:rStyle w:val="a9"/>
            <w:color w:val="auto"/>
            <w:sz w:val="28"/>
            <w:szCs w:val="28"/>
          </w:rPr>
          <w:t>регионального портала</w:t>
        </w:r>
      </w:hyperlink>
      <w:r w:rsidRPr="002B758A">
        <w:rPr>
          <w:sz w:val="28"/>
          <w:szCs w:val="28"/>
        </w:rPr>
        <w:t xml:space="preserve"> в единый личный кабинет по выбору заявителя.</w:t>
      </w:r>
      <w:proofErr w:type="gramEnd"/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04" w:name="sub_35"/>
      <w:bookmarkEnd w:id="203"/>
      <w:r w:rsidRPr="002B758A">
        <w:rPr>
          <w:sz w:val="28"/>
          <w:szCs w:val="28"/>
        </w:rPr>
        <w:t>3.5. Рассмотрение заявлений и документов, представленных заявителем, для принятия решения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05" w:name="sub_351"/>
      <w:bookmarkEnd w:id="204"/>
      <w:r w:rsidRPr="002B758A">
        <w:rPr>
          <w:sz w:val="28"/>
          <w:szCs w:val="28"/>
        </w:rPr>
        <w:t>3.5.1. Основанием для начала процедуры рассмотрения документов, представленных заявителем, является получение должностным лицом личного дела заявителя.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06" w:name="sub_352"/>
      <w:bookmarkEnd w:id="205"/>
      <w:r w:rsidRPr="002B758A">
        <w:rPr>
          <w:sz w:val="28"/>
          <w:szCs w:val="28"/>
        </w:rPr>
        <w:lastRenderedPageBreak/>
        <w:t xml:space="preserve">3.5.2. Должностное лицо рассматривает документы заявителя и проверяет их на предмет полноты и </w:t>
      </w:r>
      <w:proofErr w:type="gramStart"/>
      <w:r w:rsidRPr="002B758A">
        <w:rPr>
          <w:sz w:val="28"/>
          <w:szCs w:val="28"/>
        </w:rPr>
        <w:t>достоверности</w:t>
      </w:r>
      <w:proofErr w:type="gramEnd"/>
      <w:r w:rsidRPr="002B758A">
        <w:rPr>
          <w:sz w:val="28"/>
          <w:szCs w:val="28"/>
        </w:rPr>
        <w:t xml:space="preserve"> содержащихся в них сведений, проверяет соответствие заявителя критериям, установленным </w:t>
      </w:r>
      <w:hyperlink w:anchor="sub_12" w:history="1">
        <w:r w:rsidRPr="002B758A">
          <w:rPr>
            <w:rStyle w:val="a9"/>
            <w:color w:val="auto"/>
            <w:sz w:val="28"/>
            <w:szCs w:val="28"/>
          </w:rPr>
          <w:t>пунктом 1.2</w:t>
        </w:r>
      </w:hyperlink>
      <w:r w:rsidRPr="002B758A">
        <w:rPr>
          <w:sz w:val="28"/>
          <w:szCs w:val="28"/>
        </w:rPr>
        <w:t xml:space="preserve"> Административного регламента.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07" w:name="sub_353"/>
      <w:bookmarkEnd w:id="206"/>
      <w:r w:rsidRPr="002B758A">
        <w:rPr>
          <w:sz w:val="28"/>
          <w:szCs w:val="28"/>
        </w:rPr>
        <w:t>3.5.3. При подтверждении права заявителя на получение государственной услуги должностное лицо: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08" w:name="sub_3531"/>
      <w:bookmarkEnd w:id="207"/>
      <w:r w:rsidRPr="002B758A">
        <w:rPr>
          <w:sz w:val="28"/>
          <w:szCs w:val="28"/>
        </w:rPr>
        <w:t>в течение 1 рабочего дня готовит проект решения о предоставлении государственной услуги либо об отказе в предоставлении государственной услуги;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09" w:name="sub_3532"/>
      <w:bookmarkEnd w:id="208"/>
      <w:r w:rsidRPr="002B758A">
        <w:rPr>
          <w:sz w:val="28"/>
          <w:szCs w:val="28"/>
        </w:rPr>
        <w:t>в течение 1 рабочего дня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проекта соответствующего правового акта у руководителя органа местного самоуправления, предоставляющего государственную услугу.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10" w:name="sub_354"/>
      <w:bookmarkEnd w:id="209"/>
      <w:r w:rsidRPr="002B758A">
        <w:rPr>
          <w:sz w:val="28"/>
          <w:szCs w:val="28"/>
        </w:rPr>
        <w:t>3.5.4. Результатом административной процедуры является: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11" w:name="sub_3541"/>
      <w:bookmarkEnd w:id="210"/>
      <w:r w:rsidRPr="002B758A">
        <w:rPr>
          <w:sz w:val="28"/>
          <w:szCs w:val="28"/>
        </w:rPr>
        <w:t xml:space="preserve">1) постановление главы </w:t>
      </w:r>
      <w:r w:rsidR="00622A4C">
        <w:rPr>
          <w:sz w:val="28"/>
          <w:szCs w:val="28"/>
        </w:rPr>
        <w:t>Нефтекумского муниципального</w:t>
      </w:r>
      <w:r w:rsidR="002B758A" w:rsidRPr="002B758A">
        <w:rPr>
          <w:sz w:val="28"/>
          <w:szCs w:val="28"/>
        </w:rPr>
        <w:t xml:space="preserve"> округа Ставропольского края</w:t>
      </w:r>
      <w:r w:rsidRPr="002B758A">
        <w:rPr>
          <w:sz w:val="28"/>
          <w:szCs w:val="28"/>
        </w:rPr>
        <w:t xml:space="preserve"> о разрешении на изменение имени и фамилии ребенка;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12" w:name="sub_3542"/>
      <w:bookmarkEnd w:id="211"/>
      <w:r w:rsidRPr="002B758A">
        <w:rPr>
          <w:sz w:val="28"/>
          <w:szCs w:val="28"/>
        </w:rPr>
        <w:t>2) постановление главы органа местного самоуправления об отказе в разрешении на изменение имени и фамилии ребенка.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13" w:name="sub_3543"/>
      <w:bookmarkEnd w:id="212"/>
      <w:r w:rsidRPr="002B758A">
        <w:rPr>
          <w:sz w:val="28"/>
          <w:szCs w:val="28"/>
        </w:rPr>
        <w:t>Максимальный срок выполнения административных действий составляет 7 дней.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14" w:name="sub_36"/>
      <w:bookmarkEnd w:id="213"/>
      <w:r w:rsidRPr="002B758A">
        <w:rPr>
          <w:sz w:val="28"/>
          <w:szCs w:val="28"/>
        </w:rPr>
        <w:t xml:space="preserve">3.6. Организация выдачи постановления главы </w:t>
      </w:r>
      <w:r w:rsidR="00622A4C">
        <w:rPr>
          <w:sz w:val="28"/>
          <w:szCs w:val="28"/>
        </w:rPr>
        <w:t>Нефтекумского муниципального</w:t>
      </w:r>
      <w:r w:rsidR="002B758A" w:rsidRPr="002B758A">
        <w:rPr>
          <w:sz w:val="28"/>
          <w:szCs w:val="28"/>
        </w:rPr>
        <w:t xml:space="preserve"> округа Ставропольского края </w:t>
      </w:r>
      <w:r w:rsidRPr="002B758A">
        <w:rPr>
          <w:sz w:val="28"/>
          <w:szCs w:val="28"/>
        </w:rPr>
        <w:t>о разрешении на изменение имени и фамилии ребенка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15" w:name="sub_361"/>
      <w:bookmarkEnd w:id="214"/>
      <w:r w:rsidRPr="002B758A">
        <w:rPr>
          <w:sz w:val="28"/>
          <w:szCs w:val="28"/>
        </w:rPr>
        <w:t xml:space="preserve">3.6.1. </w:t>
      </w:r>
      <w:proofErr w:type="gramStart"/>
      <w:r w:rsidRPr="002B758A">
        <w:rPr>
          <w:sz w:val="28"/>
          <w:szCs w:val="28"/>
        </w:rPr>
        <w:t xml:space="preserve">Основанием для начала процедуры организации выдачи постановления главы </w:t>
      </w:r>
      <w:r w:rsidR="00622A4C">
        <w:rPr>
          <w:sz w:val="28"/>
          <w:szCs w:val="28"/>
        </w:rPr>
        <w:t>Нефтекумского муниципального</w:t>
      </w:r>
      <w:r w:rsidR="002B758A" w:rsidRPr="002B758A">
        <w:rPr>
          <w:sz w:val="28"/>
          <w:szCs w:val="28"/>
        </w:rPr>
        <w:t xml:space="preserve"> округа Ставропольского края</w:t>
      </w:r>
      <w:r w:rsidRPr="002B758A">
        <w:rPr>
          <w:sz w:val="28"/>
          <w:szCs w:val="28"/>
        </w:rPr>
        <w:t xml:space="preserve"> о разрешении на изменение имени и фамилии ребенка является получение должностным лицом, ответственным за выдачу постановления, разрешения руководителя </w:t>
      </w:r>
      <w:r w:rsidR="002B758A" w:rsidRPr="002B758A">
        <w:rPr>
          <w:sz w:val="28"/>
          <w:szCs w:val="28"/>
        </w:rPr>
        <w:t>отдела образования</w:t>
      </w:r>
      <w:r w:rsidRPr="002B758A">
        <w:rPr>
          <w:sz w:val="28"/>
          <w:szCs w:val="28"/>
        </w:rPr>
        <w:t xml:space="preserve">, предоставляющего государственную услугу, о выдаче постановления главы </w:t>
      </w:r>
      <w:r w:rsidR="00622A4C">
        <w:rPr>
          <w:sz w:val="28"/>
          <w:szCs w:val="28"/>
        </w:rPr>
        <w:t>Нефтекумского муниципального</w:t>
      </w:r>
      <w:r w:rsidR="002B758A" w:rsidRPr="002B758A">
        <w:rPr>
          <w:sz w:val="28"/>
          <w:szCs w:val="28"/>
        </w:rPr>
        <w:t xml:space="preserve"> округа Ставропольского края </w:t>
      </w:r>
      <w:r w:rsidRPr="002B758A">
        <w:rPr>
          <w:sz w:val="28"/>
          <w:szCs w:val="28"/>
        </w:rPr>
        <w:t>о разрешении на изменение имени и фамилии ребенка.</w:t>
      </w:r>
      <w:proofErr w:type="gramEnd"/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16" w:name="sub_362"/>
      <w:bookmarkEnd w:id="215"/>
      <w:r w:rsidRPr="002B758A">
        <w:rPr>
          <w:sz w:val="28"/>
          <w:szCs w:val="28"/>
        </w:rPr>
        <w:t xml:space="preserve">3.6.2. Должностное лицо, ответственное за выдачу постановления главы </w:t>
      </w:r>
      <w:r w:rsidR="002B758A" w:rsidRPr="002B758A">
        <w:rPr>
          <w:sz w:val="28"/>
          <w:szCs w:val="28"/>
        </w:rPr>
        <w:t xml:space="preserve">Нефтекумского городского округа Ставропольского края </w:t>
      </w:r>
      <w:r w:rsidRPr="002B758A">
        <w:rPr>
          <w:sz w:val="28"/>
          <w:szCs w:val="28"/>
        </w:rPr>
        <w:t>о разрешении на изменение имени и фамилии ребенка, вносит инфор</w:t>
      </w:r>
      <w:r w:rsidR="002B758A" w:rsidRPr="002B758A">
        <w:rPr>
          <w:sz w:val="28"/>
          <w:szCs w:val="28"/>
        </w:rPr>
        <w:t>мацию о выдаче постановления в «</w:t>
      </w:r>
      <w:r w:rsidRPr="002B758A">
        <w:rPr>
          <w:sz w:val="28"/>
          <w:szCs w:val="28"/>
        </w:rPr>
        <w:t>Журнал регистрации заявлений и разрешений</w:t>
      </w:r>
      <w:r w:rsidR="002B758A" w:rsidRPr="002B758A">
        <w:rPr>
          <w:sz w:val="28"/>
          <w:szCs w:val="28"/>
        </w:rPr>
        <w:t>»</w:t>
      </w:r>
      <w:r w:rsidRPr="002B758A">
        <w:rPr>
          <w:sz w:val="28"/>
          <w:szCs w:val="28"/>
        </w:rPr>
        <w:t xml:space="preserve"> по форме, являющейся </w:t>
      </w:r>
      <w:hyperlink w:anchor="sub_1004" w:history="1">
        <w:r w:rsidRPr="002B758A">
          <w:rPr>
            <w:rStyle w:val="a9"/>
            <w:color w:val="auto"/>
            <w:sz w:val="28"/>
            <w:szCs w:val="28"/>
          </w:rPr>
          <w:t>приложением 4</w:t>
        </w:r>
      </w:hyperlink>
      <w:r w:rsidRPr="002B758A">
        <w:rPr>
          <w:sz w:val="28"/>
          <w:szCs w:val="28"/>
        </w:rPr>
        <w:t xml:space="preserve"> к настоящему Административному регламенту.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17" w:name="sub_37"/>
      <w:bookmarkEnd w:id="216"/>
      <w:r w:rsidRPr="002B758A">
        <w:rPr>
          <w:sz w:val="28"/>
          <w:szCs w:val="28"/>
        </w:rPr>
        <w:t>3.7. Уведомление заявителя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18" w:name="sub_371"/>
      <w:bookmarkEnd w:id="217"/>
      <w:r w:rsidRPr="002B758A">
        <w:rPr>
          <w:sz w:val="28"/>
          <w:szCs w:val="28"/>
        </w:rPr>
        <w:t>3.7.1. Основанием для начала процедуры уведомления заявителя является издание постановления о выдаче (отказе) разрешения на изменение имени и фамилии ребенка.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19" w:name="sub_372"/>
      <w:bookmarkEnd w:id="218"/>
      <w:r w:rsidRPr="002B758A">
        <w:rPr>
          <w:sz w:val="28"/>
          <w:szCs w:val="28"/>
        </w:rPr>
        <w:t>3.7.2. Должностное лицо, ответственное за предоставление государственной услуги, уведомляет заявителя о принятом решении.</w:t>
      </w:r>
    </w:p>
    <w:bookmarkEnd w:id="219"/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r w:rsidRPr="002B758A">
        <w:rPr>
          <w:sz w:val="28"/>
          <w:szCs w:val="28"/>
        </w:rPr>
        <w:t>3.7.3. Максимальный срок выполнения указанных административных действий составляет 7 дней.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20" w:name="sub_38"/>
      <w:r w:rsidRPr="002B758A">
        <w:rPr>
          <w:sz w:val="28"/>
          <w:szCs w:val="28"/>
        </w:rPr>
        <w:lastRenderedPageBreak/>
        <w:t>3.8. Направление или выдача заявителю результата предоставления государственной услуги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21" w:name="sub_381"/>
      <w:bookmarkEnd w:id="220"/>
      <w:r w:rsidRPr="002B758A">
        <w:rPr>
          <w:sz w:val="28"/>
          <w:szCs w:val="28"/>
        </w:rPr>
        <w:t xml:space="preserve">При получении постановления главы </w:t>
      </w:r>
      <w:r w:rsidR="00622A4C">
        <w:rPr>
          <w:sz w:val="28"/>
          <w:szCs w:val="28"/>
        </w:rPr>
        <w:t>Нефтекумского муниципального</w:t>
      </w:r>
      <w:r w:rsidR="002B758A" w:rsidRPr="002B758A">
        <w:rPr>
          <w:sz w:val="28"/>
          <w:szCs w:val="28"/>
        </w:rPr>
        <w:t xml:space="preserve"> округа Ставропольского края </w:t>
      </w:r>
      <w:r w:rsidRPr="002B758A">
        <w:rPr>
          <w:sz w:val="28"/>
          <w:szCs w:val="28"/>
        </w:rPr>
        <w:t>о разрешении (отказе) на изменение имени и фамилии реб</w:t>
      </w:r>
      <w:r w:rsidR="002B758A" w:rsidRPr="002B758A">
        <w:rPr>
          <w:sz w:val="28"/>
          <w:szCs w:val="28"/>
        </w:rPr>
        <w:t>енка заявитель расписывается в «</w:t>
      </w:r>
      <w:r w:rsidRPr="002B758A">
        <w:rPr>
          <w:sz w:val="28"/>
          <w:szCs w:val="28"/>
        </w:rPr>
        <w:t>Журнале заявлений и ра</w:t>
      </w:r>
      <w:r w:rsidR="002B758A" w:rsidRPr="002B758A">
        <w:rPr>
          <w:sz w:val="28"/>
          <w:szCs w:val="28"/>
        </w:rPr>
        <w:t>зрешений»</w:t>
      </w:r>
      <w:r w:rsidRPr="002B758A">
        <w:rPr>
          <w:sz w:val="28"/>
          <w:szCs w:val="28"/>
        </w:rPr>
        <w:t>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22" w:name="sub_39"/>
      <w:bookmarkEnd w:id="221"/>
      <w:r w:rsidRPr="002B758A">
        <w:rPr>
          <w:sz w:val="28"/>
          <w:szCs w:val="28"/>
        </w:rPr>
        <w:t>3.9.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23" w:name="sub_391"/>
      <w:bookmarkEnd w:id="222"/>
      <w:r w:rsidRPr="002B758A">
        <w:rPr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24" w:name="sub_392"/>
      <w:bookmarkEnd w:id="223"/>
      <w:r w:rsidRPr="002B758A">
        <w:rPr>
          <w:sz w:val="28"/>
          <w:szCs w:val="28"/>
        </w:rPr>
        <w:t xml:space="preserve">Заявление на исправление ошибок рассматривается должностным лицом </w:t>
      </w:r>
      <w:r w:rsidR="002B758A" w:rsidRPr="002B758A">
        <w:rPr>
          <w:sz w:val="28"/>
          <w:szCs w:val="28"/>
        </w:rPr>
        <w:t>отдела образования</w:t>
      </w:r>
      <w:r w:rsidRPr="002B758A">
        <w:rPr>
          <w:sz w:val="28"/>
          <w:szCs w:val="28"/>
        </w:rPr>
        <w:t xml:space="preserve">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</w:t>
      </w:r>
      <w:proofErr w:type="gramStart"/>
      <w:r w:rsidRPr="002B758A">
        <w:rPr>
          <w:sz w:val="28"/>
          <w:szCs w:val="28"/>
        </w:rPr>
        <w:t>с даты регистрации</w:t>
      </w:r>
      <w:proofErr w:type="gramEnd"/>
      <w:r w:rsidRPr="002B758A">
        <w:rPr>
          <w:sz w:val="28"/>
          <w:szCs w:val="28"/>
        </w:rPr>
        <w:t xml:space="preserve"> заявления на исправление ошибок в </w:t>
      </w:r>
      <w:r w:rsidR="002B758A" w:rsidRPr="002B758A">
        <w:rPr>
          <w:sz w:val="28"/>
          <w:szCs w:val="28"/>
        </w:rPr>
        <w:t>отделе образования</w:t>
      </w:r>
      <w:r w:rsidRPr="002B758A">
        <w:rPr>
          <w:sz w:val="28"/>
          <w:szCs w:val="28"/>
        </w:rPr>
        <w:t>.</w:t>
      </w:r>
    </w:p>
    <w:p w:rsidR="002C36F9" w:rsidRPr="002B758A" w:rsidRDefault="002C36F9" w:rsidP="002B758A">
      <w:pPr>
        <w:ind w:firstLine="567"/>
        <w:jc w:val="both"/>
        <w:rPr>
          <w:sz w:val="28"/>
          <w:szCs w:val="28"/>
        </w:rPr>
      </w:pPr>
      <w:bookmarkStart w:id="225" w:name="sub_393"/>
      <w:bookmarkEnd w:id="224"/>
      <w:proofErr w:type="gramStart"/>
      <w:r w:rsidRPr="002B758A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</w:t>
      </w:r>
      <w:r w:rsidR="002B758A" w:rsidRPr="002B758A">
        <w:rPr>
          <w:sz w:val="28"/>
          <w:szCs w:val="28"/>
        </w:rPr>
        <w:t>отделе образования</w:t>
      </w:r>
      <w:r w:rsidRPr="002B758A">
        <w:rPr>
          <w:sz w:val="28"/>
          <w:szCs w:val="28"/>
        </w:rPr>
        <w:t>.</w:t>
      </w:r>
      <w:proofErr w:type="gramEnd"/>
    </w:p>
    <w:p w:rsidR="002C36F9" w:rsidRDefault="002C36F9" w:rsidP="002B758A">
      <w:pPr>
        <w:ind w:firstLine="567"/>
        <w:jc w:val="both"/>
        <w:rPr>
          <w:sz w:val="28"/>
          <w:szCs w:val="28"/>
        </w:rPr>
      </w:pPr>
      <w:bookmarkStart w:id="226" w:name="sub_394"/>
      <w:bookmarkEnd w:id="225"/>
      <w:proofErr w:type="gramStart"/>
      <w:r w:rsidRPr="002B758A">
        <w:rPr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</w:t>
      </w:r>
      <w:r w:rsidR="002B758A" w:rsidRPr="002B758A">
        <w:rPr>
          <w:sz w:val="28"/>
          <w:szCs w:val="28"/>
        </w:rPr>
        <w:t>отделе образования</w:t>
      </w:r>
      <w:r w:rsidRPr="002B758A">
        <w:rPr>
          <w:sz w:val="28"/>
          <w:szCs w:val="28"/>
        </w:rPr>
        <w:t>.</w:t>
      </w:r>
      <w:proofErr w:type="gramEnd"/>
    </w:p>
    <w:p w:rsidR="00420194" w:rsidRPr="00BF5840" w:rsidRDefault="00420194" w:rsidP="00420194">
      <w:pPr>
        <w:jc w:val="both"/>
        <w:rPr>
          <w:sz w:val="28"/>
          <w:szCs w:val="28"/>
        </w:rPr>
      </w:pPr>
      <w:r w:rsidRPr="00BF5840">
        <w:rPr>
          <w:sz w:val="28"/>
          <w:szCs w:val="28"/>
        </w:rPr>
        <w:t>3.10.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</w:t>
      </w:r>
      <w:proofErr w:type="gramStart"/>
      <w:r w:rsidRPr="00BF5840">
        <w:rPr>
          <w:sz w:val="28"/>
          <w:szCs w:val="28"/>
        </w:rPr>
        <w:t>.».</w:t>
      </w:r>
      <w:proofErr w:type="gramEnd"/>
    </w:p>
    <w:p w:rsidR="00420194" w:rsidRPr="002B758A" w:rsidRDefault="00420194" w:rsidP="002B758A">
      <w:pPr>
        <w:ind w:firstLine="567"/>
        <w:jc w:val="both"/>
        <w:rPr>
          <w:sz w:val="28"/>
          <w:szCs w:val="28"/>
        </w:rPr>
      </w:pPr>
    </w:p>
    <w:bookmarkEnd w:id="164"/>
    <w:bookmarkEnd w:id="226"/>
    <w:p w:rsidR="0028421F" w:rsidRPr="00523476" w:rsidRDefault="0028421F" w:rsidP="003A300B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7"/>
          <w:szCs w:val="27"/>
        </w:rPr>
      </w:pPr>
      <w:r w:rsidRPr="00523476">
        <w:rPr>
          <w:sz w:val="27"/>
          <w:szCs w:val="27"/>
        </w:rPr>
        <w:t>IV.</w:t>
      </w:r>
      <w:r w:rsidR="00D03C88">
        <w:rPr>
          <w:sz w:val="27"/>
          <w:szCs w:val="27"/>
        </w:rPr>
        <w:t xml:space="preserve"> Формы </w:t>
      </w:r>
      <w:proofErr w:type="gramStart"/>
      <w:r w:rsidR="00D03C88">
        <w:rPr>
          <w:sz w:val="27"/>
          <w:szCs w:val="27"/>
        </w:rPr>
        <w:t>контроля за</w:t>
      </w:r>
      <w:proofErr w:type="gramEnd"/>
      <w:r w:rsidR="00D03C88">
        <w:rPr>
          <w:sz w:val="27"/>
          <w:szCs w:val="27"/>
        </w:rPr>
        <w:t xml:space="preserve"> исполнением А</w:t>
      </w:r>
      <w:r w:rsidRPr="00523476">
        <w:rPr>
          <w:sz w:val="27"/>
          <w:szCs w:val="27"/>
        </w:rPr>
        <w:t>дминистративного</w:t>
      </w:r>
    </w:p>
    <w:p w:rsidR="0028421F" w:rsidRPr="00523476" w:rsidRDefault="0028421F" w:rsidP="003A300B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523476">
        <w:rPr>
          <w:sz w:val="27"/>
          <w:szCs w:val="27"/>
        </w:rPr>
        <w:t>регламента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bookmarkStart w:id="227" w:name="Par277"/>
      <w:bookmarkEnd w:id="227"/>
      <w:r w:rsidRPr="00BF5840">
        <w:rPr>
          <w:sz w:val="28"/>
          <w:szCs w:val="28"/>
        </w:rPr>
        <w:t xml:space="preserve">«IV. Формы </w:t>
      </w:r>
      <w:proofErr w:type="gramStart"/>
      <w:r w:rsidRPr="00BF5840">
        <w:rPr>
          <w:sz w:val="28"/>
          <w:szCs w:val="28"/>
        </w:rPr>
        <w:t>контроля за</w:t>
      </w:r>
      <w:proofErr w:type="gramEnd"/>
      <w:r w:rsidRPr="00BF5840">
        <w:rPr>
          <w:sz w:val="28"/>
          <w:szCs w:val="28"/>
        </w:rPr>
        <w:t xml:space="preserve"> исполнением Административного регламента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 xml:space="preserve">4.1. </w:t>
      </w:r>
      <w:proofErr w:type="gramStart"/>
      <w:r w:rsidRPr="00BF5840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отдела </w:t>
      </w:r>
      <w:r w:rsidRPr="00BF5840">
        <w:rPr>
          <w:sz w:val="28"/>
          <w:szCs w:val="28"/>
        </w:rPr>
        <w:lastRenderedPageBreak/>
        <w:t>образования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отдела образования положений настоящего Административного регламента, иных нормативных правовых актов Российской Федерации, Ставропольского</w:t>
      </w:r>
      <w:r w:rsidR="005B5ED8">
        <w:rPr>
          <w:sz w:val="28"/>
          <w:szCs w:val="28"/>
        </w:rPr>
        <w:t xml:space="preserve"> края и Нефтекумского муниципального</w:t>
      </w:r>
      <w:r w:rsidRPr="00BF5840">
        <w:rPr>
          <w:sz w:val="28"/>
          <w:szCs w:val="28"/>
        </w:rPr>
        <w:t xml:space="preserve"> округа Ставропольского края.</w:t>
      </w:r>
      <w:proofErr w:type="gramEnd"/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proofErr w:type="gramStart"/>
      <w:r w:rsidRPr="00BF5840">
        <w:rPr>
          <w:sz w:val="28"/>
          <w:szCs w:val="28"/>
        </w:rPr>
        <w:t>Контроль за</w:t>
      </w:r>
      <w:proofErr w:type="gramEnd"/>
      <w:r w:rsidRPr="00BF5840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отдела образования или должностных лиц, ответственных за организацию работы по предоставлению государственной услуги.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4.2. 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 министерства образования Ставропольского края не реже одного раза в год.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отдела образования, его должностные лица, депутаты представительного органа городского округа.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Отдел образования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4.3. Отдел образования, его должностные лица, муниципальные служащие и их работники несут ответственность в соответствии с законодательством Российской Федерации: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за полноту и качество предоставления государственной услуги;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lastRenderedPageBreak/>
        <w:t>Персональная ответственность должностных лиц отдела образования, муниципальных служащих, работников,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F5840">
        <w:rPr>
          <w:sz w:val="28"/>
          <w:szCs w:val="28"/>
        </w:rPr>
        <w:t>контроля за</w:t>
      </w:r>
      <w:proofErr w:type="gramEnd"/>
      <w:r w:rsidRPr="00BF5840">
        <w:rPr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proofErr w:type="gramStart"/>
      <w:r w:rsidRPr="00BF5840">
        <w:rPr>
          <w:sz w:val="28"/>
          <w:szCs w:val="28"/>
        </w:rPr>
        <w:t>Контроль за</w:t>
      </w:r>
      <w:proofErr w:type="gramEnd"/>
      <w:r w:rsidRPr="00BF5840">
        <w:rPr>
          <w:sz w:val="28"/>
          <w:szCs w:val="28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1D247C" w:rsidRDefault="00420194" w:rsidP="00420194">
      <w:pPr>
        <w:ind w:firstLine="851"/>
        <w:jc w:val="both"/>
        <w:rPr>
          <w:sz w:val="28"/>
          <w:szCs w:val="28"/>
        </w:rPr>
      </w:pPr>
      <w:proofErr w:type="gramStart"/>
      <w:r w:rsidRPr="00BF5840">
        <w:rPr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настоящего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услуги.».</w:t>
      </w:r>
      <w:proofErr w:type="gramEnd"/>
    </w:p>
    <w:p w:rsidR="00420194" w:rsidRPr="00420194" w:rsidRDefault="00420194" w:rsidP="00420194">
      <w:pPr>
        <w:ind w:firstLine="851"/>
        <w:jc w:val="both"/>
        <w:rPr>
          <w:sz w:val="28"/>
          <w:szCs w:val="28"/>
        </w:rPr>
      </w:pPr>
    </w:p>
    <w:p w:rsidR="00420194" w:rsidRPr="00BF5840" w:rsidRDefault="0028421F" w:rsidP="00420194">
      <w:pPr>
        <w:ind w:firstLine="851"/>
        <w:jc w:val="both"/>
        <w:rPr>
          <w:sz w:val="28"/>
          <w:szCs w:val="28"/>
        </w:rPr>
      </w:pPr>
      <w:r w:rsidRPr="00804C6C">
        <w:rPr>
          <w:b/>
          <w:bCs/>
          <w:spacing w:val="1"/>
          <w:sz w:val="28"/>
          <w:szCs w:val="28"/>
        </w:rPr>
        <w:t>V.</w:t>
      </w:r>
      <w:r>
        <w:rPr>
          <w:b/>
          <w:bCs/>
          <w:spacing w:val="1"/>
          <w:sz w:val="28"/>
          <w:szCs w:val="28"/>
        </w:rPr>
        <w:t xml:space="preserve"> </w:t>
      </w:r>
      <w:r w:rsidR="00420194">
        <w:rPr>
          <w:sz w:val="28"/>
          <w:szCs w:val="28"/>
        </w:rPr>
        <w:t>«</w:t>
      </w:r>
      <w:r w:rsidR="00420194" w:rsidRPr="00BF5840">
        <w:rPr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r w:rsidR="00420194">
        <w:rPr>
          <w:sz w:val="28"/>
          <w:szCs w:val="28"/>
        </w:rPr>
        <w:t>отдела образования</w:t>
      </w:r>
      <w:r w:rsidR="00420194" w:rsidRPr="00BF5840">
        <w:rPr>
          <w:sz w:val="28"/>
          <w:szCs w:val="28"/>
        </w:rPr>
        <w:t>, предоставляющего государственную услугу, многофункционального центра, организаций, указанных в части 1.1</w:t>
      </w:r>
      <w:r w:rsidR="00420194">
        <w:rPr>
          <w:sz w:val="28"/>
          <w:szCs w:val="28"/>
        </w:rPr>
        <w:t xml:space="preserve"> статьи 16 Федерального закона «</w:t>
      </w:r>
      <w:r w:rsidR="00420194" w:rsidRPr="00BF5840">
        <w:rPr>
          <w:sz w:val="28"/>
          <w:szCs w:val="28"/>
        </w:rPr>
        <w:t>Об организации предоставления государственных и мун</w:t>
      </w:r>
      <w:r w:rsidR="00420194">
        <w:rPr>
          <w:sz w:val="28"/>
          <w:szCs w:val="28"/>
        </w:rPr>
        <w:t>иципальных услуг»</w:t>
      </w:r>
      <w:r w:rsidR="00420194" w:rsidRPr="00BF5840">
        <w:rPr>
          <w:sz w:val="28"/>
          <w:szCs w:val="28"/>
        </w:rPr>
        <w:t>, а также их должностных лиц, муниципальных служащих, работников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 xml:space="preserve">5.1. </w:t>
      </w:r>
      <w:proofErr w:type="gramStart"/>
      <w:r w:rsidRPr="00BF5840">
        <w:rPr>
          <w:sz w:val="28"/>
          <w:szCs w:val="28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proofErr w:type="gramStart"/>
      <w:r w:rsidRPr="00BF5840">
        <w:rPr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>
        <w:rPr>
          <w:sz w:val="28"/>
          <w:szCs w:val="28"/>
        </w:rPr>
        <w:t>отделом образования</w:t>
      </w:r>
      <w:r w:rsidRPr="00BF5840">
        <w:rPr>
          <w:sz w:val="28"/>
          <w:szCs w:val="28"/>
        </w:rPr>
        <w:t>, его должностными лицами, муниципальными служащими, работниками в ходе предоставления государственной услуги в порядке, предусмотренно</w:t>
      </w:r>
      <w:r>
        <w:rPr>
          <w:sz w:val="28"/>
          <w:szCs w:val="28"/>
        </w:rPr>
        <w:t>м главой 2 Федерального закона «</w:t>
      </w:r>
      <w:r w:rsidRPr="00BF5840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BF5840">
        <w:rPr>
          <w:sz w:val="28"/>
          <w:szCs w:val="28"/>
        </w:rPr>
        <w:t xml:space="preserve"> (далее - жалоба).</w:t>
      </w:r>
      <w:proofErr w:type="gramEnd"/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 xml:space="preserve">5.2. </w:t>
      </w:r>
      <w:proofErr w:type="gramStart"/>
      <w:r w:rsidRPr="00BF5840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lastRenderedPageBreak/>
        <w:t xml:space="preserve">на имя Губернатора Ставропольского края, в случае если обжалуются решения руководителя </w:t>
      </w:r>
      <w:r>
        <w:rPr>
          <w:sz w:val="28"/>
          <w:szCs w:val="28"/>
        </w:rPr>
        <w:t>отдела образования</w:t>
      </w:r>
      <w:r w:rsidRPr="00BF5840">
        <w:rPr>
          <w:sz w:val="28"/>
          <w:szCs w:val="28"/>
        </w:rPr>
        <w:t>;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в орган, предоставляющий государственную услугу, в случае, если обжалуются решения и действия (бездействие) органа, предоставляющего государственную услугу, и его должностного лица, муниципального служащего, работника.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Жалоба рассматривается в соответствии с постановлением Правительства Ставропольс</w:t>
      </w:r>
      <w:r>
        <w:rPr>
          <w:sz w:val="28"/>
          <w:szCs w:val="28"/>
        </w:rPr>
        <w:t>кого края от 22 ноября 2013 г. № 428-п «</w:t>
      </w:r>
      <w:r w:rsidRPr="00BF5840">
        <w:rPr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>
        <w:rPr>
          <w:sz w:val="28"/>
          <w:szCs w:val="28"/>
        </w:rPr>
        <w:t>х служащих Ставропольского края»</w:t>
      </w:r>
      <w:r w:rsidRPr="00BF5840">
        <w:rPr>
          <w:sz w:val="28"/>
          <w:szCs w:val="28"/>
        </w:rPr>
        <w:t>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420194" w:rsidRPr="00BF5840" w:rsidRDefault="00420194" w:rsidP="00420194">
      <w:pPr>
        <w:ind w:firstLine="851"/>
        <w:jc w:val="both"/>
        <w:rPr>
          <w:sz w:val="28"/>
          <w:szCs w:val="28"/>
        </w:rPr>
      </w:pPr>
      <w:proofErr w:type="gramStart"/>
      <w:r w:rsidRPr="00BF5840">
        <w:rPr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</w:t>
      </w:r>
      <w:r>
        <w:rPr>
          <w:sz w:val="28"/>
          <w:szCs w:val="28"/>
        </w:rPr>
        <w:t>отдела образования</w:t>
      </w:r>
      <w:r w:rsidRPr="00BF5840">
        <w:rPr>
          <w:sz w:val="28"/>
          <w:szCs w:val="28"/>
        </w:rPr>
        <w:t>, а также его должностных лиц, муниципальных служащих, ре</w:t>
      </w:r>
      <w:r>
        <w:rPr>
          <w:sz w:val="28"/>
          <w:szCs w:val="28"/>
        </w:rPr>
        <w:t>гулируются Федеральным законом «</w:t>
      </w:r>
      <w:r w:rsidRPr="00BF584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F5840">
        <w:rPr>
          <w:sz w:val="28"/>
          <w:szCs w:val="28"/>
        </w:rPr>
        <w:t xml:space="preserve"> и постановлением Правительства Ставропольс</w:t>
      </w:r>
      <w:r>
        <w:rPr>
          <w:sz w:val="28"/>
          <w:szCs w:val="28"/>
        </w:rPr>
        <w:t>кого края от 22 ноября 2013 г. № 428-п «</w:t>
      </w:r>
      <w:r w:rsidRPr="00BF5840">
        <w:rPr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</w:t>
      </w:r>
      <w:proofErr w:type="gramEnd"/>
      <w:r w:rsidRPr="00BF5840">
        <w:rPr>
          <w:sz w:val="28"/>
          <w:szCs w:val="28"/>
        </w:rPr>
        <w:t xml:space="preserve"> края, предоставляющих государственные услуги, и их должностных лиц, государственных граждански</w:t>
      </w:r>
      <w:r>
        <w:rPr>
          <w:sz w:val="28"/>
          <w:szCs w:val="28"/>
        </w:rPr>
        <w:t>х служащих Ставропольского края»</w:t>
      </w:r>
      <w:r w:rsidRPr="00BF5840">
        <w:rPr>
          <w:sz w:val="28"/>
          <w:szCs w:val="28"/>
        </w:rPr>
        <w:t>.</w:t>
      </w:r>
    </w:p>
    <w:p w:rsidR="0061038E" w:rsidRPr="00420194" w:rsidRDefault="00420194" w:rsidP="00420194">
      <w:pPr>
        <w:ind w:firstLine="851"/>
        <w:jc w:val="both"/>
        <w:rPr>
          <w:sz w:val="28"/>
          <w:szCs w:val="28"/>
        </w:rPr>
      </w:pPr>
      <w:r w:rsidRPr="00BF5840">
        <w:rPr>
          <w:sz w:val="28"/>
          <w:szCs w:val="28"/>
        </w:rPr>
        <w:t>5.6. Информация, указанная в данном разделе, подлежит обязательному размещению в федеральной государственной инфо</w:t>
      </w:r>
      <w:r>
        <w:rPr>
          <w:sz w:val="28"/>
          <w:szCs w:val="28"/>
        </w:rPr>
        <w:t>рмационной системе «</w:t>
      </w:r>
      <w:r w:rsidRPr="00BF5840">
        <w:rPr>
          <w:sz w:val="28"/>
          <w:szCs w:val="28"/>
        </w:rPr>
        <w:t xml:space="preserve">Единый портал государственных </w:t>
      </w:r>
      <w:r w:rsidR="005B5ED8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 xml:space="preserve"> и на региональном портале</w:t>
      </w:r>
      <w:r w:rsidR="005B5ED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5670"/>
      </w:tblGrid>
      <w:tr w:rsidR="0036372F" w:rsidTr="00532C3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6372F" w:rsidRDefault="0036372F" w:rsidP="0071071E">
            <w:pPr>
              <w:pStyle w:val="af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95F42" w:rsidRDefault="00E95F42" w:rsidP="00420194"/>
          <w:p w:rsidR="00BE7887" w:rsidRDefault="00BE7887" w:rsidP="00E95F42">
            <w:r>
              <w:t>Начальнику отдела образования админи</w:t>
            </w:r>
            <w:r w:rsidR="005B5ED8">
              <w:t>страции Нефтекумского муниципального</w:t>
            </w:r>
            <w:r>
              <w:t xml:space="preserve"> округа Ставропольского края</w:t>
            </w:r>
          </w:p>
          <w:p w:rsidR="00BE7887" w:rsidRDefault="00BE7887" w:rsidP="00E95F42">
            <w:r>
              <w:t xml:space="preserve">Э.И. </w:t>
            </w:r>
            <w:proofErr w:type="spellStart"/>
            <w:r>
              <w:t>Лимановой</w:t>
            </w:r>
            <w:proofErr w:type="spellEnd"/>
          </w:p>
          <w:p w:rsidR="00E95F42" w:rsidRDefault="00E95F42" w:rsidP="00BE7887">
            <w:r>
              <w:t xml:space="preserve"> от </w:t>
            </w:r>
            <w:r w:rsidR="00532C39">
              <w:t>__________________________________________</w:t>
            </w:r>
          </w:p>
          <w:p w:rsidR="00532C39" w:rsidRDefault="00532C39" w:rsidP="00532C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заявителя полностью</w:t>
            </w:r>
            <w:r w:rsidRPr="00265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E7887" w:rsidRPr="00BE7887" w:rsidRDefault="00BE7887" w:rsidP="00BE7887">
            <w:r>
              <w:t>_____________________________________________</w:t>
            </w:r>
          </w:p>
          <w:p w:rsidR="00E95F42" w:rsidRDefault="00532C39" w:rsidP="00532C39">
            <w:proofErr w:type="gramStart"/>
            <w:r>
              <w:t>проживающего</w:t>
            </w:r>
            <w:proofErr w:type="gramEnd"/>
            <w:r>
              <w:t xml:space="preserve"> по адресу,</w:t>
            </w:r>
            <w:r w:rsidR="00E95F42">
              <w:t>_______</w:t>
            </w:r>
            <w:r>
              <w:t>________________</w:t>
            </w:r>
          </w:p>
          <w:p w:rsidR="00532C39" w:rsidRDefault="00532C39" w:rsidP="00532C39">
            <w:r>
              <w:lastRenderedPageBreak/>
              <w:t>_____________________________________________</w:t>
            </w:r>
          </w:p>
          <w:p w:rsidR="00E95F42" w:rsidRPr="0026564B" w:rsidRDefault="00E95F42" w:rsidP="0026564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6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32C39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 w:rsidRPr="00265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564B" w:rsidRPr="0026564B" w:rsidRDefault="00532C39" w:rsidP="00532C39">
            <w:proofErr w:type="gramStart"/>
            <w:r>
              <w:t>зарегистрированного</w:t>
            </w:r>
            <w:proofErr w:type="gramEnd"/>
            <w:r>
              <w:t xml:space="preserve"> по адресу,__________________</w:t>
            </w:r>
          </w:p>
          <w:p w:rsidR="0026564B" w:rsidRDefault="0026564B" w:rsidP="0026564B">
            <w:r>
              <w:t>__________________________</w:t>
            </w:r>
            <w:r w:rsidR="00532C39">
              <w:t>___________________</w:t>
            </w:r>
          </w:p>
          <w:p w:rsidR="00532C39" w:rsidRPr="00532C39" w:rsidRDefault="00532C39" w:rsidP="00532C39">
            <w:pPr>
              <w:jc w:val="center"/>
              <w:rPr>
                <w:sz w:val="20"/>
                <w:szCs w:val="20"/>
              </w:rPr>
            </w:pPr>
            <w:r w:rsidRPr="00532C39">
              <w:rPr>
                <w:sz w:val="20"/>
                <w:szCs w:val="20"/>
              </w:rPr>
              <w:t>(адрес регистрации по паспорту)</w:t>
            </w:r>
          </w:p>
          <w:p w:rsidR="00E95F42" w:rsidRDefault="00E95F42" w:rsidP="0026564B">
            <w:r>
              <w:t>__________________________________________</w:t>
            </w:r>
            <w:r w:rsidR="00391A01">
              <w:t>___</w:t>
            </w:r>
          </w:p>
          <w:p w:rsidR="00E95F42" w:rsidRPr="00391A01" w:rsidRDefault="00391A01" w:rsidP="00391A01">
            <w:pPr>
              <w:ind w:firstLine="34"/>
              <w:jc w:val="center"/>
              <w:rPr>
                <w:sz w:val="20"/>
                <w:szCs w:val="20"/>
              </w:rPr>
            </w:pPr>
            <w:r w:rsidRPr="00391A01">
              <w:rPr>
                <w:sz w:val="20"/>
                <w:szCs w:val="20"/>
              </w:rPr>
              <w:t>(паспорт (серия, номер, дата выдачи, кем выдан))</w:t>
            </w:r>
          </w:p>
          <w:p w:rsidR="00E95F42" w:rsidRDefault="00E95F42" w:rsidP="0026564B">
            <w:r>
              <w:t>________________________________________</w:t>
            </w:r>
            <w:r w:rsidR="0026564B">
              <w:t>___________________</w:t>
            </w:r>
            <w:r w:rsidR="00391A01">
              <w:t>_______________________________</w:t>
            </w:r>
          </w:p>
          <w:p w:rsidR="0036372F" w:rsidRDefault="00391A01" w:rsidP="0071071E">
            <w:pPr>
              <w:pStyle w:val="af1"/>
            </w:pPr>
            <w:r>
              <w:t>_____________________________________________</w:t>
            </w:r>
          </w:p>
          <w:p w:rsidR="0036372F" w:rsidRPr="0036372F" w:rsidRDefault="0036372F" w:rsidP="00FB72C6">
            <w:pPr>
              <w:pStyle w:val="af"/>
              <w:tabs>
                <w:tab w:val="left" w:pos="300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532C39" w:rsidRDefault="00391A01" w:rsidP="00391A01">
      <w:pPr>
        <w:jc w:val="center"/>
        <w:rPr>
          <w:b/>
        </w:rPr>
      </w:pPr>
      <w:r w:rsidRPr="00391A01">
        <w:rPr>
          <w:b/>
        </w:rPr>
        <w:lastRenderedPageBreak/>
        <w:t>Заявление</w:t>
      </w:r>
    </w:p>
    <w:p w:rsidR="00391A01" w:rsidRPr="00391A01" w:rsidRDefault="00391A01" w:rsidP="00391A01">
      <w:pPr>
        <w:jc w:val="center"/>
        <w:rPr>
          <w:b/>
        </w:rPr>
      </w:pPr>
    </w:p>
    <w:p w:rsidR="00532C39" w:rsidRPr="00391A01" w:rsidRDefault="00532C39" w:rsidP="00391A01">
      <w:pPr>
        <w:jc w:val="both"/>
      </w:pPr>
      <w:r w:rsidRPr="00391A01">
        <w:t>Прошу разрешить изменить имя/фамилию несовершеннолетнег</w:t>
      </w:r>
      <w:r w:rsidR="00391A01">
        <w:t>о сына/дочери _____________</w:t>
      </w:r>
    </w:p>
    <w:p w:rsidR="00532C39" w:rsidRPr="00391A01" w:rsidRDefault="00532C39" w:rsidP="00391A01">
      <w:pPr>
        <w:jc w:val="both"/>
      </w:pPr>
      <w:r w:rsidRPr="00391A01">
        <w:t>_______________________________________________________</w:t>
      </w:r>
      <w:r w:rsidR="00391A01">
        <w:t>___________________</w:t>
      </w:r>
      <w:r w:rsidRPr="00391A01">
        <w:t>_,</w:t>
      </w:r>
    </w:p>
    <w:p w:rsidR="00532C39" w:rsidRPr="00391A01" w:rsidRDefault="00532C39" w:rsidP="00391A01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391A0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532C39" w:rsidRPr="00391A01" w:rsidRDefault="00532C39" w:rsidP="00391A01">
      <w:pPr>
        <w:jc w:val="both"/>
      </w:pPr>
      <w:r w:rsidRPr="00391A01">
        <w:t xml:space="preserve">___________________________ года рождения, </w:t>
      </w:r>
      <w:proofErr w:type="gramStart"/>
      <w:r w:rsidRPr="00391A01">
        <w:t>проживающих</w:t>
      </w:r>
      <w:proofErr w:type="gramEnd"/>
      <w:r w:rsidRPr="00391A01">
        <w:t xml:space="preserve"> п</w:t>
      </w:r>
      <w:r w:rsidR="00391A01">
        <w:t>о адресу: ________________</w:t>
      </w:r>
    </w:p>
    <w:p w:rsidR="00532C39" w:rsidRPr="00391A01" w:rsidRDefault="00532C39" w:rsidP="00391A01">
      <w:pPr>
        <w:jc w:val="both"/>
      </w:pPr>
      <w:r w:rsidRPr="00391A01">
        <w:t>_______________________________________________________</w:t>
      </w:r>
      <w:r w:rsidR="00391A01">
        <w:t>_______________________</w:t>
      </w:r>
      <w:r w:rsidRPr="00391A01">
        <w:t>_,</w:t>
      </w:r>
    </w:p>
    <w:p w:rsidR="00532C39" w:rsidRPr="00391A01" w:rsidRDefault="00532C39" w:rsidP="00391A01">
      <w:pPr>
        <w:jc w:val="both"/>
      </w:pPr>
      <w:r w:rsidRPr="00391A01">
        <w:t>на имя/фамилию _______________________________________</w:t>
      </w:r>
      <w:r w:rsidR="00391A01">
        <w:t>_______________________</w:t>
      </w:r>
      <w:r w:rsidRPr="00391A01">
        <w:t>__,</w:t>
      </w:r>
    </w:p>
    <w:p w:rsidR="00532C39" w:rsidRPr="00391A01" w:rsidRDefault="00532C39" w:rsidP="00391A01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391A01">
        <w:rPr>
          <w:rFonts w:ascii="Times New Roman" w:hAnsi="Times New Roman" w:cs="Times New Roman"/>
          <w:sz w:val="20"/>
          <w:szCs w:val="20"/>
        </w:rPr>
        <w:t>указывается фамилия матери/отца</w:t>
      </w:r>
    </w:p>
    <w:p w:rsidR="00532C39" w:rsidRPr="00391A01" w:rsidRDefault="00532C39" w:rsidP="00391A01">
      <w:pPr>
        <w:jc w:val="both"/>
      </w:pPr>
      <w:r w:rsidRPr="00391A01">
        <w:t>в связи ________________________________________________</w:t>
      </w:r>
      <w:r w:rsidR="00391A01">
        <w:t>_________________________</w:t>
      </w:r>
    </w:p>
    <w:p w:rsidR="00532C39" w:rsidRPr="00391A01" w:rsidRDefault="00532C39" w:rsidP="00391A01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391A01">
        <w:rPr>
          <w:rFonts w:ascii="Times New Roman" w:hAnsi="Times New Roman" w:cs="Times New Roman"/>
          <w:sz w:val="20"/>
          <w:szCs w:val="20"/>
        </w:rPr>
        <w:t>указываются обстоятельства изменения имени/фамилии ребенка</w:t>
      </w:r>
    </w:p>
    <w:p w:rsidR="00532C39" w:rsidRPr="00391A01" w:rsidRDefault="00532C39" w:rsidP="00391A01">
      <w:pPr>
        <w:jc w:val="both"/>
      </w:pPr>
      <w:r w:rsidRPr="00391A01">
        <w:t>_______________________________________________________</w:t>
      </w:r>
      <w:r w:rsidR="00391A01">
        <w:t>________________________</w:t>
      </w:r>
      <w:r w:rsidRPr="00391A01">
        <w:t>.</w:t>
      </w:r>
    </w:p>
    <w:p w:rsidR="00532C39" w:rsidRPr="00391A01" w:rsidRDefault="00532C39" w:rsidP="00391A01">
      <w:pPr>
        <w:jc w:val="both"/>
      </w:pPr>
      <w:r w:rsidRPr="00391A01">
        <w:t xml:space="preserve">Согласие заинтересованных </w:t>
      </w:r>
      <w:r w:rsidR="00391A01">
        <w:t>лиц ___________________________</w:t>
      </w:r>
    </w:p>
    <w:p w:rsidR="00532C39" w:rsidRPr="00391A01" w:rsidRDefault="00532C39" w:rsidP="00391A01">
      <w:pPr>
        <w:jc w:val="both"/>
      </w:pPr>
      <w:r w:rsidRPr="00391A01">
        <w:t>_______________________________________________________</w:t>
      </w:r>
    </w:p>
    <w:p w:rsidR="00532C39" w:rsidRPr="00391A01" w:rsidRDefault="00532C39" w:rsidP="00391A01">
      <w:pPr>
        <w:jc w:val="both"/>
      </w:pPr>
      <w:r w:rsidRPr="00391A01">
        <w:t>_______________________________________________________</w:t>
      </w:r>
    </w:p>
    <w:p w:rsidR="00532C39" w:rsidRPr="00391A01" w:rsidRDefault="00532C39" w:rsidP="00391A01">
      <w:pPr>
        <w:jc w:val="both"/>
      </w:pPr>
      <w:r w:rsidRPr="00391A01">
        <w:t>_______________________________________________________</w:t>
      </w:r>
    </w:p>
    <w:p w:rsidR="00532C39" w:rsidRPr="00391A01" w:rsidRDefault="00532C39" w:rsidP="00391A01">
      <w:pPr>
        <w:ind w:firstLine="567"/>
        <w:jc w:val="both"/>
      </w:pPr>
      <w:r w:rsidRPr="00391A01">
        <w:t>Документы и (или) информация, необходимые для получения государственной услуги, прилагаются.</w:t>
      </w:r>
    </w:p>
    <w:p w:rsidR="00532C39" w:rsidRPr="00391A01" w:rsidRDefault="00532C39" w:rsidP="00391A01">
      <w:pPr>
        <w:ind w:firstLine="567"/>
        <w:jc w:val="both"/>
      </w:pPr>
      <w:r w:rsidRPr="00391A01">
        <w:t>Результат предоставления государственной услуги прошу:</w:t>
      </w:r>
    </w:p>
    <w:p w:rsidR="00532C39" w:rsidRPr="00391A01" w:rsidRDefault="00532C39" w:rsidP="00391A01">
      <w:pPr>
        <w:ind w:firstLine="567"/>
        <w:jc w:val="both"/>
      </w:pPr>
      <w:r w:rsidRPr="00391A01">
        <w:t>Вручить лично, направить по месту жительства (месту пребывания) в форме документа на бумажном носителе (</w:t>
      </w:r>
      <w:proofErr w:type="gramStart"/>
      <w:r w:rsidRPr="00391A01">
        <w:t>нужное</w:t>
      </w:r>
      <w:proofErr w:type="gramEnd"/>
      <w:r w:rsidRPr="00391A01">
        <w:t xml:space="preserve"> подчеркнуть).</w:t>
      </w:r>
    </w:p>
    <w:p w:rsidR="00532C39" w:rsidRPr="00391A01" w:rsidRDefault="00532C39" w:rsidP="00391A01">
      <w:pPr>
        <w:ind w:firstLine="567"/>
        <w:jc w:val="both"/>
      </w:pPr>
      <w:r w:rsidRPr="00391A01">
        <w:t>Решение об отказе в предоставлении государственной услуги прошу: вручить лично, направить по месту жительства (месту пребывания) в форме документа на бумажном носителе (нужное подчеркнуть).</w:t>
      </w:r>
    </w:p>
    <w:p w:rsidR="00532C39" w:rsidRPr="00391A01" w:rsidRDefault="00532C39" w:rsidP="00391A01">
      <w:pPr>
        <w:jc w:val="both"/>
      </w:pPr>
      <w:r w:rsidRPr="00391A01">
        <w:t>Я, ___________________________________________________</w:t>
      </w:r>
      <w:r w:rsidR="00391A01">
        <w:t>_________________________</w:t>
      </w:r>
      <w:r w:rsidRPr="00391A01">
        <w:t>_,</w:t>
      </w:r>
    </w:p>
    <w:p w:rsidR="00532C39" w:rsidRPr="00391A01" w:rsidRDefault="00532C39" w:rsidP="00391A01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391A01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532C39" w:rsidRPr="00391A01" w:rsidRDefault="00532C39" w:rsidP="00391A01">
      <w:pPr>
        <w:jc w:val="both"/>
      </w:pPr>
      <w:r w:rsidRPr="00391A01">
        <w:t>свободно, своей волей и в своем интересе даю согласие уполномоченным должностным ли</w:t>
      </w:r>
      <w:r w:rsidR="00391A01">
        <w:t>цам _________________________________________________________________________</w:t>
      </w:r>
      <w:r w:rsidRPr="00391A01">
        <w:t>_,</w:t>
      </w:r>
    </w:p>
    <w:p w:rsidR="00532C39" w:rsidRDefault="00532C39" w:rsidP="00391A01">
      <w:pPr>
        <w:ind w:firstLine="567"/>
        <w:jc w:val="both"/>
        <w:rPr>
          <w:sz w:val="20"/>
          <w:szCs w:val="20"/>
        </w:rPr>
      </w:pPr>
      <w:r w:rsidRPr="00BE7887">
        <w:rPr>
          <w:sz w:val="20"/>
          <w:szCs w:val="20"/>
        </w:rPr>
        <w:t>наименование органа местного самоуправления, предоставляющего государственную услугу</w:t>
      </w:r>
    </w:p>
    <w:p w:rsidR="00BE7887" w:rsidRPr="00BE7887" w:rsidRDefault="00BE7887" w:rsidP="00391A0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532C39" w:rsidRPr="00391A01" w:rsidRDefault="00532C39" w:rsidP="00391A01">
      <w:pPr>
        <w:ind w:firstLine="567"/>
        <w:jc w:val="both"/>
      </w:pPr>
      <w:proofErr w:type="gramStart"/>
      <w:r w:rsidRPr="00391A01">
        <w:t>расположенного по адресу: _______________________________</w:t>
      </w:r>
      <w:r w:rsidR="00BE7887">
        <w:t>___________</w:t>
      </w:r>
      <w:r w:rsidRPr="00391A01">
        <w:t>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532C39" w:rsidRPr="00391A01" w:rsidRDefault="00532C39" w:rsidP="00391A01">
      <w:pPr>
        <w:ind w:firstLine="567"/>
        <w:jc w:val="both"/>
      </w:pPr>
      <w:r w:rsidRPr="00391A01">
        <w:t>- фамилия, имя, отчество (при наличии), дата и место рождения, гражданство;</w:t>
      </w:r>
    </w:p>
    <w:p w:rsidR="00532C39" w:rsidRPr="00391A01" w:rsidRDefault="00532C39" w:rsidP="00391A01">
      <w:pPr>
        <w:ind w:firstLine="567"/>
        <w:jc w:val="both"/>
      </w:pPr>
      <w:proofErr w:type="gramStart"/>
      <w:r w:rsidRPr="00391A01">
        <w:t>- степень родства, фамилии, имена, отчества (при наличии), даты рождения близких родственников (супруга (супруги));</w:t>
      </w:r>
      <w:proofErr w:type="gramEnd"/>
    </w:p>
    <w:p w:rsidR="00532C39" w:rsidRPr="00391A01" w:rsidRDefault="00532C39" w:rsidP="00391A01">
      <w:pPr>
        <w:ind w:firstLine="567"/>
        <w:jc w:val="both"/>
      </w:pPr>
      <w:r w:rsidRPr="00391A01">
        <w:t>- места рождения и домашние адреса близких родственников (супруга (супруги));</w:t>
      </w:r>
    </w:p>
    <w:p w:rsidR="00532C39" w:rsidRPr="00391A01" w:rsidRDefault="00532C39" w:rsidP="00391A01">
      <w:pPr>
        <w:ind w:firstLine="567"/>
        <w:jc w:val="both"/>
      </w:pPr>
      <w:r w:rsidRPr="00391A01">
        <w:t>- адрес регистрации и фактического проживания;</w:t>
      </w:r>
    </w:p>
    <w:p w:rsidR="00532C39" w:rsidRPr="00391A01" w:rsidRDefault="00532C39" w:rsidP="00391A01">
      <w:pPr>
        <w:ind w:firstLine="567"/>
        <w:jc w:val="both"/>
      </w:pPr>
      <w:r w:rsidRPr="00391A01">
        <w:t>- дата регистрации по месту жительства;</w:t>
      </w:r>
    </w:p>
    <w:p w:rsidR="00532C39" w:rsidRPr="00391A01" w:rsidRDefault="00532C39" w:rsidP="00391A01">
      <w:pPr>
        <w:ind w:firstLine="567"/>
        <w:jc w:val="both"/>
      </w:pPr>
      <w:r w:rsidRPr="00391A01">
        <w:lastRenderedPageBreak/>
        <w:t>- паспорт гражданина Российской Федерации (серия, номер, кем и когда выдан);</w:t>
      </w:r>
    </w:p>
    <w:p w:rsidR="00532C39" w:rsidRPr="00391A01" w:rsidRDefault="00532C39" w:rsidP="00391A01">
      <w:pPr>
        <w:ind w:firstLine="567"/>
        <w:jc w:val="both"/>
      </w:pPr>
      <w:r w:rsidRPr="00391A01">
        <w:t>-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532C39" w:rsidRPr="00391A01" w:rsidRDefault="00532C39" w:rsidP="00391A01">
      <w:pPr>
        <w:ind w:firstLine="567"/>
        <w:jc w:val="both"/>
      </w:pPr>
      <w:r w:rsidRPr="00391A01">
        <w:t>- номер телефона.</w:t>
      </w:r>
    </w:p>
    <w:p w:rsidR="00532C39" w:rsidRPr="00391A01" w:rsidRDefault="00532C39" w:rsidP="00391A01">
      <w:pPr>
        <w:ind w:firstLine="567"/>
        <w:jc w:val="both"/>
      </w:pPr>
      <w:r w:rsidRPr="00391A01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государственной услуги "Выдача разрешения на изменение имени и фамилии ребенка, в случаях, предусмотренных законодательством Российской Федерации" действующим законодательством.</w:t>
      </w:r>
    </w:p>
    <w:p w:rsidR="00532C39" w:rsidRPr="00391A01" w:rsidRDefault="00532C39" w:rsidP="00391A01">
      <w:pPr>
        <w:ind w:firstLine="567"/>
        <w:jc w:val="both"/>
      </w:pPr>
      <w:r w:rsidRPr="00391A01">
        <w:t>Я ознакомле</w:t>
      </w:r>
      <w:proofErr w:type="gramStart"/>
      <w:r w:rsidRPr="00391A01">
        <w:t>н(</w:t>
      </w:r>
      <w:proofErr w:type="gramEnd"/>
      <w:r w:rsidRPr="00391A01">
        <w:t>а), что:</w:t>
      </w:r>
    </w:p>
    <w:p w:rsidR="00532C39" w:rsidRPr="00391A01" w:rsidRDefault="00532C39" w:rsidP="00391A01">
      <w:pPr>
        <w:ind w:firstLine="567"/>
        <w:jc w:val="both"/>
      </w:pPr>
      <w:r w:rsidRPr="00391A01">
        <w:t xml:space="preserve">1) согласие на обработку персональных данных действует </w:t>
      </w:r>
      <w:proofErr w:type="gramStart"/>
      <w:r w:rsidRPr="00391A01">
        <w:t>с даты подписания</w:t>
      </w:r>
      <w:proofErr w:type="gramEnd"/>
      <w:r w:rsidRPr="00391A01">
        <w:t xml:space="preserve"> настоящего согласия и до даты подачи письменного заявления в произвольной форме об отзыве настоящего согласия;</w:t>
      </w:r>
    </w:p>
    <w:p w:rsidR="00391A01" w:rsidRDefault="00532C39" w:rsidP="00391A01">
      <w:pPr>
        <w:ind w:firstLine="567"/>
        <w:jc w:val="both"/>
      </w:pPr>
      <w:r w:rsidRPr="00391A01">
        <w:t xml:space="preserve">2)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391A01">
        <w:t>выполнения</w:t>
      </w:r>
      <w:proofErr w:type="gramEnd"/>
      <w:r w:rsidRPr="00391A01">
        <w:t xml:space="preserve"> возложенных законодательством Российской Федерации полномоч</w:t>
      </w:r>
      <w:r w:rsidR="00391A01">
        <w:t>ий и обязанностей на _____________</w:t>
      </w:r>
      <w:r w:rsidRPr="00391A01">
        <w:t>__</w:t>
      </w:r>
    </w:p>
    <w:p w:rsidR="00391A01" w:rsidRDefault="00391A01" w:rsidP="00391A01">
      <w:pPr>
        <w:ind w:firstLine="567"/>
        <w:jc w:val="right"/>
      </w:pPr>
      <w:r w:rsidRPr="00391A01">
        <w:rPr>
          <w:sz w:val="20"/>
          <w:szCs w:val="20"/>
        </w:rPr>
        <w:t>наименование органа</w:t>
      </w:r>
    </w:p>
    <w:p w:rsidR="00532C39" w:rsidRPr="00391A01" w:rsidRDefault="00391A01" w:rsidP="00391A01">
      <w:pPr>
        <w:ind w:firstLine="567"/>
        <w:jc w:val="both"/>
      </w:pPr>
      <w:r>
        <w:t>___________________________________________________________________________</w:t>
      </w:r>
      <w:r w:rsidR="00532C39" w:rsidRPr="00391A01">
        <w:t>.</w:t>
      </w:r>
    </w:p>
    <w:p w:rsidR="00532C39" w:rsidRPr="00391A01" w:rsidRDefault="00532C39" w:rsidP="00391A01">
      <w:pPr>
        <w:pStyle w:val="af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91A01">
        <w:rPr>
          <w:rFonts w:ascii="Times New Roman" w:hAnsi="Times New Roman" w:cs="Times New Roman"/>
          <w:sz w:val="20"/>
          <w:szCs w:val="20"/>
        </w:rPr>
        <w:t>местного самоуправления, предоставляющего</w:t>
      </w:r>
      <w:r w:rsidR="00391A01">
        <w:rPr>
          <w:rFonts w:ascii="Times New Roman" w:hAnsi="Times New Roman" w:cs="Times New Roman"/>
          <w:sz w:val="20"/>
          <w:szCs w:val="20"/>
        </w:rPr>
        <w:t xml:space="preserve"> </w:t>
      </w:r>
      <w:r w:rsidRPr="00391A01">
        <w:rPr>
          <w:rFonts w:ascii="Times New Roman" w:hAnsi="Times New Roman" w:cs="Times New Roman"/>
          <w:sz w:val="20"/>
          <w:szCs w:val="20"/>
        </w:rPr>
        <w:t>государственную услугу</w:t>
      </w:r>
    </w:p>
    <w:p w:rsidR="00532C39" w:rsidRPr="00391A01" w:rsidRDefault="00532C39" w:rsidP="00391A01">
      <w:pPr>
        <w:ind w:firstLine="567"/>
        <w:jc w:val="both"/>
      </w:pPr>
      <w:r w:rsidRPr="00391A01">
        <w:t>Дата начала обработки персональных данных: ________________</w:t>
      </w:r>
      <w:r w:rsidR="00391A01">
        <w:t>__________________</w:t>
      </w:r>
      <w:r w:rsidRPr="00391A01">
        <w:t>_</w:t>
      </w:r>
    </w:p>
    <w:p w:rsidR="00532C39" w:rsidRPr="00391A01" w:rsidRDefault="00532C39" w:rsidP="00391A01">
      <w:pPr>
        <w:pStyle w:val="af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A01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532C39" w:rsidRPr="00391A01" w:rsidRDefault="00532C39" w:rsidP="00391A01">
      <w:pPr>
        <w:ind w:firstLine="567"/>
        <w:jc w:val="both"/>
      </w:pPr>
      <w:r w:rsidRPr="00391A01">
        <w:t>__________________ ____________________________________</w:t>
      </w:r>
      <w:r w:rsidR="00391A01">
        <w:t>_____________________</w:t>
      </w:r>
    </w:p>
    <w:p w:rsidR="00532C39" w:rsidRPr="00391A01" w:rsidRDefault="00532C39" w:rsidP="00391A01">
      <w:pPr>
        <w:pStyle w:val="af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91A01">
        <w:rPr>
          <w:rFonts w:ascii="Times New Roman" w:hAnsi="Times New Roman" w:cs="Times New Roman"/>
          <w:sz w:val="20"/>
          <w:szCs w:val="20"/>
        </w:rPr>
        <w:t>(подпись)         (фамилия, имя, отчество (при наличии))</w:t>
      </w: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532C39" w:rsidRDefault="00532C39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BE7887" w:rsidRDefault="00BE7887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BE7887" w:rsidRDefault="00BE7887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BE7887" w:rsidRDefault="00BE7887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BE7887" w:rsidRDefault="00BE7887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BE7887" w:rsidRDefault="00BE7887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BE7887" w:rsidRDefault="00BE7887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BE7887" w:rsidRDefault="00BE7887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36372F" w:rsidRPr="00BB469B" w:rsidRDefault="0036372F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  <w:r w:rsidRPr="00BB469B">
        <w:rPr>
          <w:spacing w:val="1"/>
        </w:rPr>
        <w:t>Приложение №</w:t>
      </w:r>
      <w:r>
        <w:rPr>
          <w:spacing w:val="1"/>
        </w:rPr>
        <w:t xml:space="preserve"> 2</w:t>
      </w:r>
    </w:p>
    <w:p w:rsidR="0036372F" w:rsidRPr="00BB469B" w:rsidRDefault="0036372F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  <w:r w:rsidRPr="00BB469B">
        <w:rPr>
          <w:spacing w:val="1"/>
        </w:rPr>
        <w:t>к административному регламенту предоставления</w:t>
      </w:r>
    </w:p>
    <w:p w:rsidR="0036372F" w:rsidRPr="00BB469B" w:rsidRDefault="0036372F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bCs/>
        </w:rPr>
      </w:pPr>
      <w:r w:rsidRPr="00BB469B">
        <w:rPr>
          <w:bCs/>
        </w:rPr>
        <w:t>отделом образования администрации Нефтекумского</w:t>
      </w:r>
    </w:p>
    <w:p w:rsidR="0036372F" w:rsidRPr="00BB469B" w:rsidRDefault="005B5ED8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bCs/>
        </w:rPr>
      </w:pPr>
      <w:r>
        <w:t>муниципального</w:t>
      </w:r>
      <w:r w:rsidRPr="00BB469B">
        <w:rPr>
          <w:bCs/>
        </w:rPr>
        <w:t xml:space="preserve"> </w:t>
      </w:r>
      <w:r w:rsidR="0036372F" w:rsidRPr="00BB469B">
        <w:rPr>
          <w:bCs/>
        </w:rPr>
        <w:t>округа Ставропольского края</w:t>
      </w:r>
    </w:p>
    <w:p w:rsidR="00737052" w:rsidRPr="00532C39" w:rsidRDefault="0036372F" w:rsidP="00737052">
      <w:pPr>
        <w:ind w:firstLine="698"/>
        <w:jc w:val="right"/>
        <w:rPr>
          <w:rStyle w:val="ae"/>
          <w:b w:val="0"/>
          <w:bCs/>
        </w:rPr>
      </w:pPr>
      <w:r w:rsidRPr="00BB469B">
        <w:rPr>
          <w:bCs/>
        </w:rPr>
        <w:t xml:space="preserve">государственной услуги </w:t>
      </w:r>
      <w:r w:rsidRPr="00BB469B">
        <w:t>«</w:t>
      </w:r>
      <w:r w:rsidR="00737052" w:rsidRPr="00532C39">
        <w:rPr>
          <w:rStyle w:val="ae"/>
          <w:b w:val="0"/>
          <w:bCs/>
        </w:rPr>
        <w:t xml:space="preserve">Выдача разрешения </w:t>
      </w:r>
    </w:p>
    <w:p w:rsidR="00737052" w:rsidRDefault="00737052" w:rsidP="00737052">
      <w:pPr>
        <w:ind w:firstLine="698"/>
        <w:jc w:val="right"/>
        <w:rPr>
          <w:rStyle w:val="ae"/>
          <w:b w:val="0"/>
          <w:bCs/>
        </w:rPr>
      </w:pPr>
      <w:r w:rsidRPr="00532C39">
        <w:rPr>
          <w:rStyle w:val="ae"/>
          <w:b w:val="0"/>
          <w:bCs/>
        </w:rPr>
        <w:t xml:space="preserve">на изменение имени и фамилии ребенка </w:t>
      </w:r>
    </w:p>
    <w:p w:rsidR="00737052" w:rsidRDefault="00737052" w:rsidP="00737052">
      <w:pPr>
        <w:ind w:firstLine="698"/>
        <w:jc w:val="right"/>
        <w:rPr>
          <w:rStyle w:val="ae"/>
          <w:b w:val="0"/>
          <w:bCs/>
        </w:rPr>
      </w:pPr>
      <w:r w:rsidRPr="00532C39">
        <w:rPr>
          <w:rStyle w:val="ae"/>
          <w:b w:val="0"/>
          <w:bCs/>
        </w:rPr>
        <w:t xml:space="preserve">в случаях, предусмотренных законодательством </w:t>
      </w:r>
    </w:p>
    <w:p w:rsidR="0036372F" w:rsidRPr="00BB469B" w:rsidRDefault="00737052" w:rsidP="00737052">
      <w:pPr>
        <w:jc w:val="right"/>
      </w:pPr>
      <w:r w:rsidRPr="00532C39">
        <w:rPr>
          <w:rStyle w:val="ae"/>
          <w:b w:val="0"/>
          <w:bCs/>
        </w:rPr>
        <w:t>Российской Федерации</w:t>
      </w:r>
      <w:r w:rsidR="0036372F" w:rsidRPr="00BB469B">
        <w:t>»</w:t>
      </w:r>
    </w:p>
    <w:p w:rsidR="002749E6" w:rsidRDefault="002749E6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3C3C3C"/>
          <w:spacing w:val="1"/>
        </w:rPr>
      </w:pPr>
    </w:p>
    <w:p w:rsidR="00737052" w:rsidRPr="00802763" w:rsidRDefault="00737052" w:rsidP="0073705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2763">
        <w:rPr>
          <w:rFonts w:ascii="Times New Roman" w:hAnsi="Times New Roman" w:cs="Times New Roman"/>
          <w:sz w:val="24"/>
          <w:szCs w:val="24"/>
        </w:rPr>
        <w:lastRenderedPageBreak/>
        <w:t>БЛОК-СХЕМА</w:t>
      </w:r>
    </w:p>
    <w:p w:rsidR="00737052" w:rsidRPr="00532C39" w:rsidRDefault="00737052" w:rsidP="00737052">
      <w:pPr>
        <w:jc w:val="center"/>
        <w:rPr>
          <w:rStyle w:val="ae"/>
          <w:b w:val="0"/>
          <w:bCs/>
        </w:rPr>
      </w:pPr>
      <w:r>
        <w:rPr>
          <w:rStyle w:val="ae"/>
          <w:b w:val="0"/>
          <w:bCs/>
        </w:rPr>
        <w:t>предоставление государственной услуги «</w:t>
      </w:r>
      <w:r w:rsidRPr="00532C39">
        <w:rPr>
          <w:rStyle w:val="ae"/>
          <w:b w:val="0"/>
          <w:bCs/>
        </w:rPr>
        <w:t>Выдача разрешения</w:t>
      </w:r>
    </w:p>
    <w:p w:rsidR="00737052" w:rsidRDefault="00737052" w:rsidP="00737052">
      <w:pPr>
        <w:jc w:val="center"/>
        <w:rPr>
          <w:rStyle w:val="ae"/>
          <w:b w:val="0"/>
          <w:bCs/>
        </w:rPr>
      </w:pPr>
      <w:r w:rsidRPr="00532C39">
        <w:rPr>
          <w:rStyle w:val="ae"/>
          <w:b w:val="0"/>
          <w:bCs/>
        </w:rPr>
        <w:t>на изменение имени и фамилии ребенка</w:t>
      </w:r>
      <w:r>
        <w:rPr>
          <w:rStyle w:val="ae"/>
          <w:b w:val="0"/>
          <w:bCs/>
        </w:rPr>
        <w:t xml:space="preserve"> </w:t>
      </w:r>
      <w:r w:rsidRPr="00532C39">
        <w:rPr>
          <w:rStyle w:val="ae"/>
          <w:b w:val="0"/>
          <w:bCs/>
        </w:rPr>
        <w:t>в случаях, предусмотренных законодательством</w:t>
      </w:r>
    </w:p>
    <w:p w:rsidR="00737052" w:rsidRPr="005D55CB" w:rsidRDefault="00737052" w:rsidP="0073705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1"/>
        </w:rPr>
      </w:pPr>
      <w:r w:rsidRPr="00532C39">
        <w:rPr>
          <w:rStyle w:val="ae"/>
          <w:b w:val="0"/>
          <w:bCs/>
        </w:rPr>
        <w:t>Российской Федерации</w:t>
      </w:r>
      <w:r>
        <w:rPr>
          <w:rStyle w:val="ae"/>
          <w:b w:val="0"/>
          <w:bCs/>
        </w:rPr>
        <w:t>»</w:t>
      </w: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1412FE">
        <w:rPr>
          <w:noProof/>
          <w:color w:val="2D2D2D"/>
          <w:spacing w:val="1"/>
        </w:rPr>
        <w:pict>
          <v:rect id="_x0000_s1050" style="position:absolute;margin-left:1.95pt;margin-top:6.3pt;width:474.6pt;height:39.6pt;z-index:251684864" filled="f" fillcolor="red">
            <v:textbox style="mso-next-textbox:#_x0000_s1050">
              <w:txbxContent>
                <w:p w:rsidR="002A6481" w:rsidRPr="008A1EE3" w:rsidRDefault="002A6481" w:rsidP="00737052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176"/>
                    <w:jc w:val="center"/>
                    <w:textAlignment w:val="baseline"/>
                  </w:pPr>
                  <w:r w:rsidRPr="008A1EE3">
                    <w:rPr>
                      <w:spacing w:val="1"/>
                    </w:rPr>
                    <w:t>(наименование отдела образования, предоставляющего, государственную услугу)</w:t>
                  </w:r>
                </w:p>
              </w:txbxContent>
            </v:textbox>
          </v:rect>
        </w:pict>
      </w: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 w:rsidRPr="001412FE">
        <w:rPr>
          <w:noProof/>
          <w:color w:val="2D2D2D"/>
          <w:spacing w:val="1"/>
        </w:rPr>
        <w:pict>
          <v:line id="_x0000_s1053" style="position:absolute;flip:x;z-index:251687936" from="236.55pt,8.1pt" to="236.55pt,24.2pt">
            <v:stroke endarrow="block"/>
          </v:line>
        </w:pict>
      </w: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  <w:r w:rsidRPr="001412FE"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_x0000_s1054" style="position:absolute;margin-left:1.95pt;margin-top:11.6pt;width:474.6pt;height:38.5pt;z-index:251688960" filled="f" fillcolor="red">
            <v:textbox style="mso-next-textbox:#_x0000_s1054">
              <w:txbxContent>
                <w:p w:rsidR="002A6481" w:rsidRPr="00DE15B9" w:rsidRDefault="002A6481" w:rsidP="00737052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56"/>
                    <w:jc w:val="center"/>
                    <w:textAlignment w:val="baseline"/>
                  </w:pPr>
                  <w:r w:rsidRPr="00DE15B9">
                    <w:rPr>
                      <w:spacing w:val="1"/>
                    </w:rPr>
                    <w:t>Прием и регистрация документов, представленных заявителем, в том числе при обращении в электронной форме</w:t>
                  </w:r>
                </w:p>
              </w:txbxContent>
            </v:textbox>
          </v:rect>
        </w:pict>
      </w: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</w:rPr>
      </w:pP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_x0000_s1055" style="position:absolute;flip:x;z-index:251689984" from="236.55pt,8.7pt" to="236.55pt,26.1pt">
            <v:stroke endarrow="block"/>
          </v:line>
        </w:pict>
      </w: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_x0000_s1056" style="position:absolute;margin-left:1.95pt;margin-top:.9pt;width:474.6pt;height:24pt;z-index:251691008" filled="f" fillcolor="red">
            <v:textbox style="mso-next-textbox:#_x0000_s1056">
              <w:txbxContent>
                <w:p w:rsidR="002A6481" w:rsidRPr="00AF5E2D" w:rsidRDefault="002A6481" w:rsidP="00737052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jc w:val="center"/>
                    <w:textAlignment w:val="baseline"/>
                  </w:pPr>
                  <w:r w:rsidRPr="00AF5E2D">
                    <w:rPr>
                      <w:spacing w:val="1"/>
                    </w:rPr>
                    <w:t>Форми</w:t>
                  </w:r>
                  <w:r>
                    <w:rPr>
                      <w:spacing w:val="1"/>
                    </w:rPr>
                    <w:t xml:space="preserve">рование личного дела заявителя </w:t>
                  </w:r>
                </w:p>
              </w:txbxContent>
            </v:textbox>
          </v:rect>
        </w:pict>
      </w: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_x0000_s1058" style="position:absolute;flip:x;z-index:251693056" from="236.55pt,-.3pt" to="236.55pt,17.1pt">
            <v:stroke endarrow="block"/>
          </v:line>
        </w:pict>
      </w: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_x0000_s1057" style="position:absolute;margin-left:1.95pt;margin-top:4.5pt;width:474.6pt;height:40.8pt;flip:y;z-index:251692032" filled="f" fillcolor="red">
            <v:textbox style="mso-next-textbox:#_x0000_s1057">
              <w:txbxContent>
                <w:p w:rsidR="002A6481" w:rsidRPr="00AF5E2D" w:rsidRDefault="002A6481" w:rsidP="00737052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jc w:val="center"/>
                    <w:textAlignment w:val="baseline"/>
                  </w:pPr>
                  <w:r>
                    <w:rPr>
                      <w:spacing w:val="1"/>
                    </w:rPr>
                    <w:t xml:space="preserve">Рассмотрение документов (установление факта наличия оснований для выдачи разрешения на изменение имени и фамилии ребенка) </w:t>
                  </w:r>
                </w:p>
              </w:txbxContent>
            </v:textbox>
          </v:rect>
        </w:pict>
      </w: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_x0000_s1062" style="position:absolute;flip:x;z-index:251697152" from="376.95pt,7.5pt" to="376.95pt,20.6pt">
            <v:stroke endarrow="block"/>
          </v:line>
        </w:pict>
      </w: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_x0000_s1061" style="position:absolute;flip:x;z-index:251696128" from="99.75pt,7.5pt" to="99.75pt,20.6pt">
            <v:stroke endarrow="block"/>
          </v:line>
        </w:pict>
      </w: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_x0000_s1064" style="position:absolute;margin-left:242.55pt;margin-top:8.6pt;width:234pt;height:39.7pt;flip:y;z-index:251699200" filled="f" fillcolor="red">
            <v:textbox style="mso-next-textbox:#_x0000_s1064">
              <w:txbxContent>
                <w:p w:rsidR="002A6481" w:rsidRPr="007F294C" w:rsidRDefault="002A6481" w:rsidP="00737052">
                  <w:pPr>
                    <w:jc w:val="center"/>
                  </w:pPr>
                  <w:r>
                    <w:t>Принятие решения о выдаче разрешения на изменение имени и фамилии ребенка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_x0000_s1063" style="position:absolute;margin-left:1.95pt;margin-top:8.6pt;width:217.8pt;height:39.7pt;flip:y;z-index:251698176" filled="f" fillcolor="red">
            <v:textbox style="mso-next-textbox:#_x0000_s1063">
              <w:txbxContent>
                <w:p w:rsidR="002A6481" w:rsidRPr="00AF5E2D" w:rsidRDefault="002A6481" w:rsidP="00737052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176"/>
                    <w:jc w:val="center"/>
                    <w:textAlignment w:val="baseline"/>
                  </w:pPr>
                  <w:r>
                    <w:t>Отказ в выдаче разрешения на изменение имени и фамилии ребенка</w:t>
                  </w:r>
                </w:p>
              </w:txbxContent>
            </v:textbox>
          </v:rect>
        </w:pict>
      </w: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_x0000_s1067" style="position:absolute;flip:x;z-index:251702272" from="372.15pt,10.5pt" to="372.15pt,22.5pt">
            <v:stroke endarrow="block"/>
          </v:line>
        </w:pict>
      </w: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_x0000_s1068" style="position:absolute;flip:x;z-index:251703296" from="99.75pt,10.5pt" to="99.75pt,23.6pt">
            <v:stroke endarrow="block"/>
          </v:line>
        </w:pict>
      </w: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_x0000_s1066" style="position:absolute;margin-left:245.55pt;margin-top:9.9pt;width:231pt;height:39pt;z-index:251701248" filled="f" fillcolor="red">
            <v:textbox style="mso-next-textbox:#_x0000_s1066">
              <w:txbxContent>
                <w:p w:rsidR="002A6481" w:rsidRPr="00DE6C2A" w:rsidRDefault="002A6481" w:rsidP="00737052">
                  <w:pPr>
                    <w:pStyle w:val="unformattext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DE6C2A">
                    <w:rPr>
                      <w:color w:val="2D2D2D"/>
                      <w:spacing w:val="1"/>
                    </w:rPr>
                    <w:t xml:space="preserve">Организация выдачи разрешения на </w:t>
                  </w:r>
                  <w:r>
                    <w:rPr>
                      <w:color w:val="2D2D2D"/>
                      <w:spacing w:val="1"/>
                    </w:rPr>
                    <w:t>изменение имени и фамилии ребенка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_x0000_s1065" style="position:absolute;margin-left:1.95pt;margin-top:9.9pt;width:217.8pt;height:39pt;z-index:251700224" filled="f" fillcolor="red">
            <v:textbox style="mso-next-textbox:#_x0000_s1065">
              <w:txbxContent>
                <w:p w:rsidR="002A6481" w:rsidRPr="00DE6C2A" w:rsidRDefault="002A6481" w:rsidP="00737052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ind w:right="-176"/>
                    <w:jc w:val="center"/>
                    <w:textAlignment w:val="baseline"/>
                  </w:pPr>
                  <w:r w:rsidRPr="00DE6C2A">
                    <w:rPr>
                      <w:color w:val="2D2D2D"/>
                      <w:spacing w:val="1"/>
                    </w:rPr>
                    <w:t>Уведомление заявителя</w:t>
                  </w:r>
                </w:p>
              </w:txbxContent>
            </v:textbox>
          </v:rect>
        </w:pict>
      </w: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line id="_x0000_s1069" style="position:absolute;flip:x;z-index:251704320" from="369.15pt,11.1pt" to="369.15pt,23.1pt">
            <v:stroke endarrow="block"/>
          </v:line>
        </w:pict>
      </w:r>
    </w:p>
    <w:p w:rsidR="00737052" w:rsidRDefault="001412FE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  <w:r>
        <w:rPr>
          <w:rFonts w:ascii="Courier New" w:hAnsi="Courier New" w:cs="Courier New"/>
          <w:noProof/>
          <w:color w:val="2D2D2D"/>
          <w:spacing w:val="1"/>
          <w:sz w:val="17"/>
          <w:szCs w:val="17"/>
        </w:rPr>
        <w:pict>
          <v:rect id="_x0000_s1070" style="position:absolute;margin-left:4.95pt;margin-top:10.5pt;width:471.6pt;height:22.8pt;z-index:251705344" filled="f" fillcolor="red">
            <v:textbox style="mso-next-textbox:#_x0000_s1070">
              <w:txbxContent>
                <w:p w:rsidR="002A6481" w:rsidRPr="00DE6C2A" w:rsidRDefault="002A6481" w:rsidP="00737052">
                  <w:pPr>
                    <w:pStyle w:val="unformattext"/>
                    <w:shd w:val="clear" w:color="auto" w:fill="FFFFFF"/>
                    <w:spacing w:before="0" w:beforeAutospacing="0" w:after="0" w:afterAutospacing="0" w:line="252" w:lineRule="atLeast"/>
                    <w:jc w:val="center"/>
                    <w:textAlignment w:val="baseline"/>
                  </w:pPr>
                  <w:r w:rsidRPr="00DE6C2A">
                    <w:rPr>
                      <w:spacing w:val="1"/>
                    </w:rPr>
                    <w:t xml:space="preserve">Исправление </w:t>
                  </w:r>
                  <w:r>
                    <w:rPr>
                      <w:spacing w:val="1"/>
                    </w:rPr>
                    <w:t xml:space="preserve">допущенных опечаток и ошибок в </w:t>
                  </w:r>
                  <w:r w:rsidRPr="00DE6C2A">
                    <w:rPr>
                      <w:spacing w:val="1"/>
                    </w:rPr>
                    <w:t>выданных документах</w:t>
                  </w:r>
                </w:p>
              </w:txbxContent>
            </v:textbox>
          </v:rect>
        </w:pict>
      </w: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Pr="0063472A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Pr="0063472A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Pr="0063472A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color w:val="2D2D2D"/>
          <w:spacing w:val="1"/>
          <w:sz w:val="17"/>
          <w:szCs w:val="17"/>
        </w:rPr>
      </w:pP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p w:rsidR="00737052" w:rsidRDefault="00737052" w:rsidP="00737052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b/>
          <w:bCs/>
          <w:color w:val="4C4C4C"/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5B5ED8" w:rsidRDefault="005B5ED8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5B5ED8" w:rsidRDefault="005B5ED8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5B5ED8" w:rsidRDefault="005B5ED8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5B5ED8" w:rsidRDefault="005B5ED8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5B5ED8" w:rsidRDefault="005B5ED8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5B5ED8" w:rsidRDefault="005B5ED8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5B5ED8" w:rsidRDefault="005B5ED8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5B5ED8" w:rsidRDefault="005B5ED8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5B5ED8" w:rsidRDefault="005B5ED8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A44F55" w:rsidRPr="00BB469B" w:rsidRDefault="00A44F55" w:rsidP="00A44F55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  <w:r w:rsidRPr="00BB469B">
        <w:rPr>
          <w:spacing w:val="1"/>
        </w:rPr>
        <w:lastRenderedPageBreak/>
        <w:t>Приложение №</w:t>
      </w:r>
      <w:r>
        <w:rPr>
          <w:spacing w:val="1"/>
        </w:rPr>
        <w:t xml:space="preserve"> 3</w:t>
      </w:r>
    </w:p>
    <w:p w:rsidR="00A44F55" w:rsidRPr="00BB469B" w:rsidRDefault="00A44F55" w:rsidP="00A44F55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  <w:r w:rsidRPr="00BB469B">
        <w:rPr>
          <w:spacing w:val="1"/>
        </w:rPr>
        <w:t>к административному регламенту предоставления</w:t>
      </w:r>
    </w:p>
    <w:p w:rsidR="00A44F55" w:rsidRPr="00BB469B" w:rsidRDefault="00A44F55" w:rsidP="00A44F55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bCs/>
        </w:rPr>
      </w:pPr>
      <w:r w:rsidRPr="00BB469B">
        <w:rPr>
          <w:bCs/>
        </w:rPr>
        <w:t>отделом образования администрации Нефтекумского</w:t>
      </w:r>
    </w:p>
    <w:p w:rsidR="00A44F55" w:rsidRPr="00BB469B" w:rsidRDefault="005B5ED8" w:rsidP="00A44F55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bCs/>
        </w:rPr>
      </w:pPr>
      <w:r>
        <w:t>муниципального</w:t>
      </w:r>
      <w:r w:rsidR="00A44F55" w:rsidRPr="00BB469B">
        <w:rPr>
          <w:bCs/>
        </w:rPr>
        <w:t xml:space="preserve"> округа Ставропольского края</w:t>
      </w:r>
    </w:p>
    <w:p w:rsidR="00A44F55" w:rsidRPr="00532C39" w:rsidRDefault="00A44F55" w:rsidP="00A44F55">
      <w:pPr>
        <w:ind w:firstLine="698"/>
        <w:jc w:val="right"/>
        <w:rPr>
          <w:rStyle w:val="ae"/>
          <w:b w:val="0"/>
          <w:bCs/>
        </w:rPr>
      </w:pPr>
      <w:r w:rsidRPr="00BB469B">
        <w:rPr>
          <w:bCs/>
        </w:rPr>
        <w:t xml:space="preserve">государственной услуги </w:t>
      </w:r>
      <w:r w:rsidRPr="00BB469B">
        <w:t>«</w:t>
      </w:r>
      <w:r w:rsidRPr="00532C39">
        <w:rPr>
          <w:rStyle w:val="ae"/>
          <w:b w:val="0"/>
          <w:bCs/>
        </w:rPr>
        <w:t xml:space="preserve">Выдача разрешения </w:t>
      </w:r>
    </w:p>
    <w:p w:rsidR="00A44F55" w:rsidRDefault="00A44F55" w:rsidP="00A44F55">
      <w:pPr>
        <w:ind w:firstLine="698"/>
        <w:jc w:val="right"/>
        <w:rPr>
          <w:rStyle w:val="ae"/>
          <w:b w:val="0"/>
          <w:bCs/>
        </w:rPr>
      </w:pPr>
      <w:r w:rsidRPr="00532C39">
        <w:rPr>
          <w:rStyle w:val="ae"/>
          <w:b w:val="0"/>
          <w:bCs/>
        </w:rPr>
        <w:t xml:space="preserve">на изменение имени и фамилии ребенка </w:t>
      </w:r>
    </w:p>
    <w:p w:rsidR="00A44F55" w:rsidRDefault="00A44F55" w:rsidP="00A44F55">
      <w:pPr>
        <w:ind w:firstLine="698"/>
        <w:jc w:val="right"/>
        <w:rPr>
          <w:rStyle w:val="ae"/>
          <w:b w:val="0"/>
          <w:bCs/>
        </w:rPr>
      </w:pPr>
      <w:r w:rsidRPr="00532C39">
        <w:rPr>
          <w:rStyle w:val="ae"/>
          <w:b w:val="0"/>
          <w:bCs/>
        </w:rPr>
        <w:t xml:space="preserve">в случаях, предусмотренных законодательством </w:t>
      </w:r>
    </w:p>
    <w:p w:rsidR="00A44F55" w:rsidRPr="00BB469B" w:rsidRDefault="00A44F55" w:rsidP="00A44F55">
      <w:pPr>
        <w:jc w:val="right"/>
      </w:pPr>
      <w:r w:rsidRPr="00532C39">
        <w:rPr>
          <w:rStyle w:val="ae"/>
          <w:b w:val="0"/>
          <w:bCs/>
        </w:rPr>
        <w:t>Российской Федерации</w:t>
      </w:r>
      <w:r w:rsidRPr="00BB469B">
        <w:t>»</w:t>
      </w: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737052" w:rsidRDefault="00737052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</w:p>
    <w:p w:rsidR="002749E6" w:rsidRPr="005D55CB" w:rsidRDefault="002749E6" w:rsidP="002749E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  <w:r w:rsidRPr="005D55CB">
        <w:rPr>
          <w:spacing w:val="1"/>
        </w:rPr>
        <w:t>ГРАФИК приема граждан по личным вопросам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914"/>
        <w:gridCol w:w="1658"/>
        <w:gridCol w:w="2033"/>
      </w:tblGrid>
      <w:tr w:rsidR="002749E6" w:rsidRPr="005D55CB" w:rsidTr="004A0B65">
        <w:trPr>
          <w:trHeight w:val="12"/>
        </w:trPr>
        <w:tc>
          <w:tcPr>
            <w:tcW w:w="5914" w:type="dxa"/>
          </w:tcPr>
          <w:p w:rsidR="002749E6" w:rsidRPr="005D55CB" w:rsidRDefault="002749E6" w:rsidP="004A0B65"/>
        </w:tc>
        <w:tc>
          <w:tcPr>
            <w:tcW w:w="1658" w:type="dxa"/>
          </w:tcPr>
          <w:p w:rsidR="002749E6" w:rsidRPr="005D55CB" w:rsidRDefault="002749E6" w:rsidP="004A0B65"/>
        </w:tc>
        <w:tc>
          <w:tcPr>
            <w:tcW w:w="2033" w:type="dxa"/>
          </w:tcPr>
          <w:p w:rsidR="002749E6" w:rsidRPr="005D55CB" w:rsidRDefault="002749E6" w:rsidP="004A0B65"/>
        </w:tc>
      </w:tr>
      <w:tr w:rsidR="002749E6" w:rsidRPr="005D55CB" w:rsidTr="004A0B65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5D55CB" w:rsidRDefault="002749E6" w:rsidP="004A0B65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5D55CB">
              <w:rPr>
                <w:color w:val="2D2D2D"/>
              </w:rPr>
              <w:t>Должностное лицо, осуществляющее прием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5D55CB" w:rsidRDefault="002749E6" w:rsidP="004A0B65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5D55CB">
              <w:rPr>
                <w:color w:val="2D2D2D"/>
              </w:rPr>
              <w:t>Дни приема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5D55CB" w:rsidRDefault="002749E6" w:rsidP="004A0B65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color w:val="2D2D2D"/>
              </w:rPr>
            </w:pPr>
            <w:r w:rsidRPr="005D55CB">
              <w:rPr>
                <w:color w:val="2D2D2D"/>
              </w:rPr>
              <w:t>Время</w:t>
            </w:r>
          </w:p>
        </w:tc>
      </w:tr>
      <w:tr w:rsidR="002749E6" w:rsidRPr="005D55CB" w:rsidTr="004A0B65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Начальник</w:t>
            </w:r>
            <w:r w:rsidRPr="00FF4A5A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отдела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jc w:val="center"/>
            </w:pPr>
            <w:r>
              <w:t>Вторник, среда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FF4A5A">
              <w:rPr>
                <w:color w:val="2D2D2D"/>
              </w:rPr>
              <w:t>с "_</w:t>
            </w:r>
            <w:r w:rsidRPr="00FF4A5A">
              <w:rPr>
                <w:color w:val="2D2D2D"/>
                <w:u w:val="single"/>
              </w:rPr>
              <w:t>8-00</w:t>
            </w:r>
            <w:r w:rsidRPr="00FF4A5A">
              <w:rPr>
                <w:color w:val="2D2D2D"/>
              </w:rPr>
              <w:t>_" до "_</w:t>
            </w:r>
            <w:r w:rsidRPr="00FF4A5A">
              <w:rPr>
                <w:color w:val="2D2D2D"/>
                <w:u w:val="single"/>
              </w:rPr>
              <w:t>17-00</w:t>
            </w:r>
            <w:r w:rsidRPr="00FF4A5A">
              <w:rPr>
                <w:color w:val="2D2D2D"/>
              </w:rPr>
              <w:t>_" часов</w:t>
            </w:r>
          </w:p>
        </w:tc>
      </w:tr>
      <w:tr w:rsidR="002749E6" w:rsidRPr="005D55CB" w:rsidTr="004A0B65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FF4A5A">
              <w:rPr>
                <w:color w:val="2D2D2D"/>
              </w:rPr>
              <w:t xml:space="preserve">Заместитель </w:t>
            </w:r>
            <w:r>
              <w:rPr>
                <w:color w:val="2D2D2D"/>
              </w:rPr>
              <w:t>начальника</w:t>
            </w:r>
            <w:r w:rsidRPr="00FF4A5A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отдела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jc w:val="center"/>
            </w:pPr>
            <w:r>
              <w:t>Понедельник среда пятница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FF4A5A">
              <w:rPr>
                <w:color w:val="2D2D2D"/>
              </w:rPr>
              <w:t>с "_</w:t>
            </w:r>
            <w:r w:rsidRPr="00FF4A5A">
              <w:rPr>
                <w:color w:val="2D2D2D"/>
                <w:u w:val="single"/>
              </w:rPr>
              <w:t>8-00</w:t>
            </w:r>
            <w:r w:rsidRPr="00FF4A5A">
              <w:rPr>
                <w:color w:val="2D2D2D"/>
              </w:rPr>
              <w:t>_" до "_</w:t>
            </w:r>
            <w:r w:rsidRPr="00FF4A5A">
              <w:rPr>
                <w:color w:val="2D2D2D"/>
                <w:u w:val="single"/>
              </w:rPr>
              <w:t>17-00</w:t>
            </w:r>
            <w:r w:rsidRPr="00FF4A5A">
              <w:rPr>
                <w:color w:val="2D2D2D"/>
              </w:rPr>
              <w:t>_" часов</w:t>
            </w:r>
          </w:p>
        </w:tc>
      </w:tr>
      <w:tr w:rsidR="002749E6" w:rsidRPr="005D55CB" w:rsidTr="004A0B65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Главный специалист отдела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jc w:val="center"/>
            </w:pPr>
            <w:r>
              <w:t>Понедельник среда пятница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FF4A5A">
              <w:rPr>
                <w:color w:val="2D2D2D"/>
              </w:rPr>
              <w:t>с "_</w:t>
            </w:r>
            <w:r w:rsidRPr="00FF4A5A">
              <w:rPr>
                <w:color w:val="2D2D2D"/>
                <w:u w:val="single"/>
              </w:rPr>
              <w:t>8-00</w:t>
            </w:r>
            <w:r w:rsidRPr="00FF4A5A">
              <w:rPr>
                <w:color w:val="2D2D2D"/>
              </w:rPr>
              <w:t>_" до "_</w:t>
            </w:r>
            <w:r w:rsidRPr="00FF4A5A">
              <w:rPr>
                <w:color w:val="2D2D2D"/>
                <w:u w:val="single"/>
              </w:rPr>
              <w:t>17-00</w:t>
            </w:r>
            <w:r w:rsidRPr="00FF4A5A">
              <w:rPr>
                <w:color w:val="2D2D2D"/>
              </w:rPr>
              <w:t>_" часов</w:t>
            </w:r>
          </w:p>
        </w:tc>
      </w:tr>
      <w:tr w:rsidR="002749E6" w:rsidRPr="005D55CB" w:rsidTr="004A0B65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Ведущий специалист отдела 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jc w:val="center"/>
            </w:pPr>
            <w:r>
              <w:t>Понедельник среда пятница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49E6" w:rsidRPr="00FF4A5A" w:rsidRDefault="002749E6" w:rsidP="004A0B65">
            <w:pPr>
              <w:spacing w:line="252" w:lineRule="atLeast"/>
              <w:jc w:val="center"/>
              <w:textAlignment w:val="baseline"/>
              <w:rPr>
                <w:color w:val="2D2D2D"/>
              </w:rPr>
            </w:pPr>
            <w:r w:rsidRPr="00FF4A5A">
              <w:rPr>
                <w:color w:val="2D2D2D"/>
              </w:rPr>
              <w:t>с "_</w:t>
            </w:r>
            <w:r w:rsidRPr="00FF4A5A">
              <w:rPr>
                <w:color w:val="2D2D2D"/>
                <w:u w:val="single"/>
              </w:rPr>
              <w:t>8-00</w:t>
            </w:r>
            <w:r w:rsidRPr="00FF4A5A">
              <w:rPr>
                <w:color w:val="2D2D2D"/>
              </w:rPr>
              <w:t>_" до "_</w:t>
            </w:r>
            <w:r w:rsidRPr="00FF4A5A">
              <w:rPr>
                <w:color w:val="2D2D2D"/>
                <w:u w:val="single"/>
              </w:rPr>
              <w:t>17-00</w:t>
            </w:r>
            <w:r w:rsidRPr="00FF4A5A">
              <w:rPr>
                <w:color w:val="2D2D2D"/>
              </w:rPr>
              <w:t>_" часов</w:t>
            </w:r>
          </w:p>
        </w:tc>
      </w:tr>
    </w:tbl>
    <w:p w:rsidR="002749E6" w:rsidRDefault="002749E6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2749E6" w:rsidRDefault="002749E6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</w:p>
    <w:p w:rsidR="0036372F" w:rsidRPr="00BB469B" w:rsidRDefault="0036372F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  <w:r w:rsidRPr="00BB469B">
        <w:rPr>
          <w:spacing w:val="1"/>
        </w:rPr>
        <w:t>Приложение №</w:t>
      </w:r>
      <w:r w:rsidR="00A44F55">
        <w:rPr>
          <w:spacing w:val="1"/>
        </w:rPr>
        <w:t xml:space="preserve"> 4</w:t>
      </w:r>
    </w:p>
    <w:p w:rsidR="0036372F" w:rsidRPr="00BB469B" w:rsidRDefault="0036372F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</w:rPr>
      </w:pPr>
      <w:r w:rsidRPr="00BB469B">
        <w:rPr>
          <w:spacing w:val="1"/>
        </w:rPr>
        <w:t>к административному регламенту предоставления</w:t>
      </w:r>
    </w:p>
    <w:p w:rsidR="0036372F" w:rsidRPr="00BB469B" w:rsidRDefault="0036372F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bCs/>
        </w:rPr>
      </w:pPr>
      <w:r w:rsidRPr="00BB469B">
        <w:rPr>
          <w:bCs/>
        </w:rPr>
        <w:t>отделом образования администрации Нефтекумского</w:t>
      </w:r>
    </w:p>
    <w:p w:rsidR="0036372F" w:rsidRPr="00BB469B" w:rsidRDefault="005B5ED8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bCs/>
        </w:rPr>
      </w:pPr>
      <w:r>
        <w:t>муниципального</w:t>
      </w:r>
      <w:r w:rsidR="0036372F" w:rsidRPr="00BB469B">
        <w:rPr>
          <w:bCs/>
        </w:rPr>
        <w:t xml:space="preserve"> округа Ставропольского края</w:t>
      </w:r>
    </w:p>
    <w:p w:rsidR="002749E6" w:rsidRPr="00E95F42" w:rsidRDefault="0036372F" w:rsidP="002749E6">
      <w:pPr>
        <w:jc w:val="right"/>
        <w:rPr>
          <w:rStyle w:val="ae"/>
          <w:b w:val="0"/>
          <w:bCs/>
        </w:rPr>
      </w:pPr>
      <w:r w:rsidRPr="00BB469B">
        <w:rPr>
          <w:bCs/>
        </w:rPr>
        <w:t xml:space="preserve">государственной услуги </w:t>
      </w:r>
      <w:r w:rsidRPr="00BB469B">
        <w:t>«</w:t>
      </w:r>
      <w:r w:rsidR="002749E6" w:rsidRPr="00E95F42">
        <w:rPr>
          <w:rStyle w:val="ae"/>
          <w:b w:val="0"/>
          <w:bCs/>
        </w:rPr>
        <w:t xml:space="preserve">Назначение и выплата </w:t>
      </w:r>
    </w:p>
    <w:p w:rsidR="0036372F" w:rsidRPr="00BB469B" w:rsidRDefault="002749E6" w:rsidP="002749E6">
      <w:pPr>
        <w:jc w:val="right"/>
      </w:pPr>
      <w:r w:rsidRPr="00E95F42">
        <w:rPr>
          <w:rStyle w:val="ae"/>
          <w:b w:val="0"/>
          <w:bCs/>
        </w:rPr>
        <w:t>единовременного пособия усыновителям</w:t>
      </w:r>
      <w:r w:rsidR="0036372F" w:rsidRPr="00BB469B">
        <w:t>»</w:t>
      </w:r>
    </w:p>
    <w:p w:rsidR="0036372F" w:rsidRDefault="0036372F" w:rsidP="00D615FB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3C3C3C"/>
          <w:spacing w:val="1"/>
        </w:rPr>
      </w:pPr>
    </w:p>
    <w:p w:rsidR="00A44F55" w:rsidRDefault="00A44F55" w:rsidP="00A44F5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A44F55" w:rsidRPr="00A44F55" w:rsidRDefault="00A44F55" w:rsidP="00A44F5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44F55">
        <w:rPr>
          <w:rFonts w:ascii="Times New Roman" w:hAnsi="Times New Roman" w:cs="Times New Roman"/>
          <w:sz w:val="24"/>
          <w:szCs w:val="24"/>
        </w:rPr>
        <w:t>регистрации заявлений и выдачи разрешений</w:t>
      </w:r>
    </w:p>
    <w:p w:rsidR="00A44F55" w:rsidRDefault="00A44F55" w:rsidP="00A44F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"/>
        <w:gridCol w:w="933"/>
        <w:gridCol w:w="2361"/>
        <w:gridCol w:w="2095"/>
        <w:gridCol w:w="3347"/>
      </w:tblGrid>
      <w:tr w:rsidR="00A44F55" w:rsidTr="00A44F55"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55" w:rsidRDefault="00A44F55" w:rsidP="0063472A">
            <w:pPr>
              <w:pStyle w:val="af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55" w:rsidRDefault="00A44F55" w:rsidP="0063472A">
            <w:pPr>
              <w:pStyle w:val="af"/>
              <w:jc w:val="center"/>
            </w:pPr>
            <w:r>
              <w:t>Дата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55" w:rsidRDefault="00A44F55" w:rsidP="0063472A">
            <w:pPr>
              <w:pStyle w:val="af"/>
              <w:jc w:val="center"/>
            </w:pPr>
            <w:r>
              <w:t>Корреспондент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55" w:rsidRDefault="00A44F55" w:rsidP="0063472A">
            <w:pPr>
              <w:pStyle w:val="af"/>
              <w:jc w:val="center"/>
            </w:pPr>
            <w:r>
              <w:t>Краткое содержание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F55" w:rsidRDefault="00A44F55" w:rsidP="0063472A">
            <w:pPr>
              <w:pStyle w:val="af"/>
              <w:jc w:val="center"/>
            </w:pPr>
            <w:r>
              <w:t>Отметка о выполнении государственной услуги (подпись заявителя, дата получения разрешения)</w:t>
            </w:r>
          </w:p>
        </w:tc>
      </w:tr>
      <w:tr w:rsidR="00A44F55" w:rsidTr="00A44F55"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55" w:rsidRDefault="00A44F55" w:rsidP="0063472A">
            <w:pPr>
              <w:pStyle w:val="af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55" w:rsidRDefault="00A44F55" w:rsidP="0063472A">
            <w:pPr>
              <w:pStyle w:val="af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55" w:rsidRDefault="00A44F55" w:rsidP="0063472A">
            <w:pPr>
              <w:pStyle w:val="af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55" w:rsidRDefault="00A44F55" w:rsidP="0063472A">
            <w:pPr>
              <w:pStyle w:val="af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F55" w:rsidRDefault="00A44F55" w:rsidP="0063472A">
            <w:pPr>
              <w:pStyle w:val="af"/>
            </w:pPr>
          </w:p>
        </w:tc>
      </w:tr>
    </w:tbl>
    <w:p w:rsidR="0036372F" w:rsidRDefault="0036372F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3C3C3C"/>
          <w:spacing w:val="1"/>
        </w:rPr>
      </w:pPr>
    </w:p>
    <w:p w:rsidR="0036372F" w:rsidRDefault="0036372F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3C3C3C"/>
          <w:spacing w:val="1"/>
        </w:rPr>
      </w:pPr>
    </w:p>
    <w:p w:rsidR="0036372F" w:rsidRDefault="0036372F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3C3C3C"/>
          <w:spacing w:val="1"/>
        </w:rPr>
      </w:pPr>
    </w:p>
    <w:p w:rsidR="00C9100C" w:rsidRDefault="00C9100C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3C3C3C"/>
          <w:spacing w:val="1"/>
        </w:rPr>
      </w:pPr>
    </w:p>
    <w:p w:rsidR="00C9100C" w:rsidRDefault="00C9100C" w:rsidP="0036372F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3C3C3C"/>
          <w:spacing w:val="1"/>
        </w:rPr>
      </w:pPr>
    </w:p>
    <w:p w:rsidR="00E86E16" w:rsidRDefault="00E86E16" w:rsidP="00EF1D1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</w:rPr>
      </w:pPr>
    </w:p>
    <w:sectPr w:rsidR="00E86E16" w:rsidSect="00E22351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36AD"/>
    <w:rsid w:val="000002E1"/>
    <w:rsid w:val="0000031B"/>
    <w:rsid w:val="00001DFA"/>
    <w:rsid w:val="000026DA"/>
    <w:rsid w:val="000051B2"/>
    <w:rsid w:val="000052AC"/>
    <w:rsid w:val="00006D8D"/>
    <w:rsid w:val="000072A5"/>
    <w:rsid w:val="00010BBE"/>
    <w:rsid w:val="00012E1E"/>
    <w:rsid w:val="00014200"/>
    <w:rsid w:val="00014AE0"/>
    <w:rsid w:val="00015BC5"/>
    <w:rsid w:val="00016E41"/>
    <w:rsid w:val="0001712E"/>
    <w:rsid w:val="00017420"/>
    <w:rsid w:val="00020350"/>
    <w:rsid w:val="00020635"/>
    <w:rsid w:val="00027927"/>
    <w:rsid w:val="0003085E"/>
    <w:rsid w:val="00031EC2"/>
    <w:rsid w:val="00032A0D"/>
    <w:rsid w:val="00034122"/>
    <w:rsid w:val="00036B69"/>
    <w:rsid w:val="00043E4E"/>
    <w:rsid w:val="000515E2"/>
    <w:rsid w:val="00052757"/>
    <w:rsid w:val="00052F29"/>
    <w:rsid w:val="00057E39"/>
    <w:rsid w:val="0006338C"/>
    <w:rsid w:val="0006356D"/>
    <w:rsid w:val="00065ACD"/>
    <w:rsid w:val="00065FF6"/>
    <w:rsid w:val="00070055"/>
    <w:rsid w:val="00071068"/>
    <w:rsid w:val="0007160A"/>
    <w:rsid w:val="000724D2"/>
    <w:rsid w:val="000735E6"/>
    <w:rsid w:val="000774A5"/>
    <w:rsid w:val="00077E10"/>
    <w:rsid w:val="00077E40"/>
    <w:rsid w:val="0008023E"/>
    <w:rsid w:val="000821DD"/>
    <w:rsid w:val="00082DB6"/>
    <w:rsid w:val="00083ECB"/>
    <w:rsid w:val="00090EDA"/>
    <w:rsid w:val="000943DF"/>
    <w:rsid w:val="00095A14"/>
    <w:rsid w:val="00095DC2"/>
    <w:rsid w:val="000A12F8"/>
    <w:rsid w:val="000A3127"/>
    <w:rsid w:val="000A42CD"/>
    <w:rsid w:val="000A4E31"/>
    <w:rsid w:val="000B0C84"/>
    <w:rsid w:val="000B2DFF"/>
    <w:rsid w:val="000C1CF5"/>
    <w:rsid w:val="000C4EC0"/>
    <w:rsid w:val="000D1A5E"/>
    <w:rsid w:val="000D3483"/>
    <w:rsid w:val="000D34A5"/>
    <w:rsid w:val="000D485F"/>
    <w:rsid w:val="000D6E06"/>
    <w:rsid w:val="000E03D9"/>
    <w:rsid w:val="000E1865"/>
    <w:rsid w:val="000E34C6"/>
    <w:rsid w:val="000E3760"/>
    <w:rsid w:val="000E387D"/>
    <w:rsid w:val="000E4D99"/>
    <w:rsid w:val="000E6DE2"/>
    <w:rsid w:val="000F03CE"/>
    <w:rsid w:val="000F2608"/>
    <w:rsid w:val="000F4EC1"/>
    <w:rsid w:val="000F5BCB"/>
    <w:rsid w:val="000F75EB"/>
    <w:rsid w:val="00101F91"/>
    <w:rsid w:val="001108F8"/>
    <w:rsid w:val="0011391D"/>
    <w:rsid w:val="00115DEA"/>
    <w:rsid w:val="00116FBD"/>
    <w:rsid w:val="001174DD"/>
    <w:rsid w:val="0012051C"/>
    <w:rsid w:val="001206E5"/>
    <w:rsid w:val="00120D9C"/>
    <w:rsid w:val="00121533"/>
    <w:rsid w:val="00123918"/>
    <w:rsid w:val="00124B1C"/>
    <w:rsid w:val="00126107"/>
    <w:rsid w:val="00130231"/>
    <w:rsid w:val="00130896"/>
    <w:rsid w:val="001340CD"/>
    <w:rsid w:val="00134997"/>
    <w:rsid w:val="001349CF"/>
    <w:rsid w:val="00134BE5"/>
    <w:rsid w:val="00135393"/>
    <w:rsid w:val="00137E65"/>
    <w:rsid w:val="00140C56"/>
    <w:rsid w:val="001412FE"/>
    <w:rsid w:val="001428DE"/>
    <w:rsid w:val="00142C3F"/>
    <w:rsid w:val="00142E4D"/>
    <w:rsid w:val="00144C54"/>
    <w:rsid w:val="00150162"/>
    <w:rsid w:val="00151322"/>
    <w:rsid w:val="00152A66"/>
    <w:rsid w:val="00152D5D"/>
    <w:rsid w:val="00152F93"/>
    <w:rsid w:val="00154B4B"/>
    <w:rsid w:val="00156B29"/>
    <w:rsid w:val="00163CE8"/>
    <w:rsid w:val="00163DA1"/>
    <w:rsid w:val="0016401D"/>
    <w:rsid w:val="001649A6"/>
    <w:rsid w:val="0017086A"/>
    <w:rsid w:val="00172F7D"/>
    <w:rsid w:val="0017406D"/>
    <w:rsid w:val="00175E54"/>
    <w:rsid w:val="00176909"/>
    <w:rsid w:val="00177E0F"/>
    <w:rsid w:val="001801F6"/>
    <w:rsid w:val="001810A0"/>
    <w:rsid w:val="001820C9"/>
    <w:rsid w:val="00182B78"/>
    <w:rsid w:val="0018390F"/>
    <w:rsid w:val="001840B2"/>
    <w:rsid w:val="0018420B"/>
    <w:rsid w:val="00184292"/>
    <w:rsid w:val="00187B6C"/>
    <w:rsid w:val="00192010"/>
    <w:rsid w:val="00192B27"/>
    <w:rsid w:val="0019632E"/>
    <w:rsid w:val="00197E21"/>
    <w:rsid w:val="001A0493"/>
    <w:rsid w:val="001A2036"/>
    <w:rsid w:val="001A2C00"/>
    <w:rsid w:val="001A2FCA"/>
    <w:rsid w:val="001A4073"/>
    <w:rsid w:val="001B4F94"/>
    <w:rsid w:val="001B545E"/>
    <w:rsid w:val="001B6E38"/>
    <w:rsid w:val="001B6F0B"/>
    <w:rsid w:val="001B75A1"/>
    <w:rsid w:val="001B7639"/>
    <w:rsid w:val="001B7FAE"/>
    <w:rsid w:val="001C0EC4"/>
    <w:rsid w:val="001C11B7"/>
    <w:rsid w:val="001C26A4"/>
    <w:rsid w:val="001C3E21"/>
    <w:rsid w:val="001D013C"/>
    <w:rsid w:val="001D247C"/>
    <w:rsid w:val="001D25BF"/>
    <w:rsid w:val="001D550E"/>
    <w:rsid w:val="001D695F"/>
    <w:rsid w:val="001D716C"/>
    <w:rsid w:val="001D7242"/>
    <w:rsid w:val="001E0144"/>
    <w:rsid w:val="001E62CF"/>
    <w:rsid w:val="001E6AB5"/>
    <w:rsid w:val="001E6B5A"/>
    <w:rsid w:val="001E6EE4"/>
    <w:rsid w:val="001E74A4"/>
    <w:rsid w:val="001F0B5F"/>
    <w:rsid w:val="001F189A"/>
    <w:rsid w:val="001F2447"/>
    <w:rsid w:val="001F3B77"/>
    <w:rsid w:val="001F6DFF"/>
    <w:rsid w:val="001F70F3"/>
    <w:rsid w:val="00207343"/>
    <w:rsid w:val="00211764"/>
    <w:rsid w:val="00214692"/>
    <w:rsid w:val="00220797"/>
    <w:rsid w:val="00221B6F"/>
    <w:rsid w:val="002223B7"/>
    <w:rsid w:val="00222C03"/>
    <w:rsid w:val="002239E9"/>
    <w:rsid w:val="0022779C"/>
    <w:rsid w:val="00230189"/>
    <w:rsid w:val="00230B57"/>
    <w:rsid w:val="00237BEE"/>
    <w:rsid w:val="0024095D"/>
    <w:rsid w:val="00243EAB"/>
    <w:rsid w:val="00247A4D"/>
    <w:rsid w:val="00250370"/>
    <w:rsid w:val="00251D5A"/>
    <w:rsid w:val="00253846"/>
    <w:rsid w:val="00254859"/>
    <w:rsid w:val="002548EF"/>
    <w:rsid w:val="002552C5"/>
    <w:rsid w:val="00257FC9"/>
    <w:rsid w:val="0026113E"/>
    <w:rsid w:val="002625AE"/>
    <w:rsid w:val="00262FC2"/>
    <w:rsid w:val="0026406E"/>
    <w:rsid w:val="0026564B"/>
    <w:rsid w:val="00266F7F"/>
    <w:rsid w:val="00267F04"/>
    <w:rsid w:val="002731B8"/>
    <w:rsid w:val="00273910"/>
    <w:rsid w:val="002749E6"/>
    <w:rsid w:val="00274F2F"/>
    <w:rsid w:val="00277A8E"/>
    <w:rsid w:val="00280DD9"/>
    <w:rsid w:val="00283269"/>
    <w:rsid w:val="0028421F"/>
    <w:rsid w:val="0028468F"/>
    <w:rsid w:val="002878AD"/>
    <w:rsid w:val="00287B17"/>
    <w:rsid w:val="00290425"/>
    <w:rsid w:val="002915CC"/>
    <w:rsid w:val="002928B6"/>
    <w:rsid w:val="00292C44"/>
    <w:rsid w:val="00292D15"/>
    <w:rsid w:val="00293301"/>
    <w:rsid w:val="00294948"/>
    <w:rsid w:val="00296222"/>
    <w:rsid w:val="00296C83"/>
    <w:rsid w:val="00296E1E"/>
    <w:rsid w:val="00297F92"/>
    <w:rsid w:val="002A3C68"/>
    <w:rsid w:val="002A61D6"/>
    <w:rsid w:val="002A6481"/>
    <w:rsid w:val="002B0814"/>
    <w:rsid w:val="002B0B77"/>
    <w:rsid w:val="002B758A"/>
    <w:rsid w:val="002C29EA"/>
    <w:rsid w:val="002C36F9"/>
    <w:rsid w:val="002C64C6"/>
    <w:rsid w:val="002D110F"/>
    <w:rsid w:val="002D2FAF"/>
    <w:rsid w:val="002D4F5C"/>
    <w:rsid w:val="002D5565"/>
    <w:rsid w:val="002D565D"/>
    <w:rsid w:val="002E2979"/>
    <w:rsid w:val="002E2F82"/>
    <w:rsid w:val="002E3331"/>
    <w:rsid w:val="002E43EA"/>
    <w:rsid w:val="002E5113"/>
    <w:rsid w:val="002F02A8"/>
    <w:rsid w:val="002F05D6"/>
    <w:rsid w:val="002F0602"/>
    <w:rsid w:val="002F1B24"/>
    <w:rsid w:val="002F4D9F"/>
    <w:rsid w:val="002F5D80"/>
    <w:rsid w:val="0030127E"/>
    <w:rsid w:val="003021D4"/>
    <w:rsid w:val="00303534"/>
    <w:rsid w:val="00303AE7"/>
    <w:rsid w:val="003064B4"/>
    <w:rsid w:val="00310C32"/>
    <w:rsid w:val="003114FA"/>
    <w:rsid w:val="00311A23"/>
    <w:rsid w:val="00311B87"/>
    <w:rsid w:val="0031413A"/>
    <w:rsid w:val="00314C23"/>
    <w:rsid w:val="003168B5"/>
    <w:rsid w:val="00321671"/>
    <w:rsid w:val="00321F6B"/>
    <w:rsid w:val="003238F7"/>
    <w:rsid w:val="00323D02"/>
    <w:rsid w:val="003244E2"/>
    <w:rsid w:val="00325380"/>
    <w:rsid w:val="00326377"/>
    <w:rsid w:val="00327784"/>
    <w:rsid w:val="00327957"/>
    <w:rsid w:val="00330D49"/>
    <w:rsid w:val="00330EF6"/>
    <w:rsid w:val="00331969"/>
    <w:rsid w:val="00332267"/>
    <w:rsid w:val="00332884"/>
    <w:rsid w:val="00336628"/>
    <w:rsid w:val="00336D4D"/>
    <w:rsid w:val="003377A6"/>
    <w:rsid w:val="0034210B"/>
    <w:rsid w:val="00343FE6"/>
    <w:rsid w:val="00346110"/>
    <w:rsid w:val="00346FF7"/>
    <w:rsid w:val="003475BD"/>
    <w:rsid w:val="003526E4"/>
    <w:rsid w:val="003528B2"/>
    <w:rsid w:val="00352A0E"/>
    <w:rsid w:val="00352F23"/>
    <w:rsid w:val="00353782"/>
    <w:rsid w:val="00353B79"/>
    <w:rsid w:val="00353E83"/>
    <w:rsid w:val="00357985"/>
    <w:rsid w:val="00361803"/>
    <w:rsid w:val="00362F8A"/>
    <w:rsid w:val="0036372F"/>
    <w:rsid w:val="00363EDC"/>
    <w:rsid w:val="00365819"/>
    <w:rsid w:val="00371D64"/>
    <w:rsid w:val="00373754"/>
    <w:rsid w:val="003739A0"/>
    <w:rsid w:val="003778D8"/>
    <w:rsid w:val="00380D20"/>
    <w:rsid w:val="00380D61"/>
    <w:rsid w:val="0038450C"/>
    <w:rsid w:val="00385C1D"/>
    <w:rsid w:val="003868D6"/>
    <w:rsid w:val="0038718B"/>
    <w:rsid w:val="00391A01"/>
    <w:rsid w:val="0039525F"/>
    <w:rsid w:val="003A01CC"/>
    <w:rsid w:val="003A1619"/>
    <w:rsid w:val="003A2781"/>
    <w:rsid w:val="003A300B"/>
    <w:rsid w:val="003A45A4"/>
    <w:rsid w:val="003A5683"/>
    <w:rsid w:val="003A6EB0"/>
    <w:rsid w:val="003B0222"/>
    <w:rsid w:val="003B0239"/>
    <w:rsid w:val="003B068F"/>
    <w:rsid w:val="003B17EF"/>
    <w:rsid w:val="003B1BBD"/>
    <w:rsid w:val="003B21B8"/>
    <w:rsid w:val="003B36A3"/>
    <w:rsid w:val="003B4E1D"/>
    <w:rsid w:val="003B6DC5"/>
    <w:rsid w:val="003B7EA1"/>
    <w:rsid w:val="003C2DA4"/>
    <w:rsid w:val="003C5069"/>
    <w:rsid w:val="003C6472"/>
    <w:rsid w:val="003C6F5E"/>
    <w:rsid w:val="003D082A"/>
    <w:rsid w:val="003D1862"/>
    <w:rsid w:val="003D385E"/>
    <w:rsid w:val="003D597B"/>
    <w:rsid w:val="003E1E8B"/>
    <w:rsid w:val="003E4AFE"/>
    <w:rsid w:val="003E576D"/>
    <w:rsid w:val="003E6AB7"/>
    <w:rsid w:val="003E6C75"/>
    <w:rsid w:val="003F1182"/>
    <w:rsid w:val="003F11D4"/>
    <w:rsid w:val="003F1A9B"/>
    <w:rsid w:val="003F2AD6"/>
    <w:rsid w:val="003F6188"/>
    <w:rsid w:val="003F7B43"/>
    <w:rsid w:val="004003D7"/>
    <w:rsid w:val="00400AB0"/>
    <w:rsid w:val="004041A3"/>
    <w:rsid w:val="00404DD1"/>
    <w:rsid w:val="00405D5D"/>
    <w:rsid w:val="00410C46"/>
    <w:rsid w:val="00413971"/>
    <w:rsid w:val="0041551C"/>
    <w:rsid w:val="004157E0"/>
    <w:rsid w:val="0041649F"/>
    <w:rsid w:val="0041682B"/>
    <w:rsid w:val="00417963"/>
    <w:rsid w:val="00417A33"/>
    <w:rsid w:val="00420194"/>
    <w:rsid w:val="0042072A"/>
    <w:rsid w:val="004237ED"/>
    <w:rsid w:val="00427989"/>
    <w:rsid w:val="004308FA"/>
    <w:rsid w:val="00433CC3"/>
    <w:rsid w:val="00434126"/>
    <w:rsid w:val="00435679"/>
    <w:rsid w:val="0043581D"/>
    <w:rsid w:val="00435EAD"/>
    <w:rsid w:val="00440236"/>
    <w:rsid w:val="00440E56"/>
    <w:rsid w:val="00445B3B"/>
    <w:rsid w:val="0044783F"/>
    <w:rsid w:val="00451622"/>
    <w:rsid w:val="0045206D"/>
    <w:rsid w:val="004520DA"/>
    <w:rsid w:val="004525F4"/>
    <w:rsid w:val="00453419"/>
    <w:rsid w:val="0045555D"/>
    <w:rsid w:val="004565DF"/>
    <w:rsid w:val="0046068F"/>
    <w:rsid w:val="00460B4B"/>
    <w:rsid w:val="00464DB9"/>
    <w:rsid w:val="0046545F"/>
    <w:rsid w:val="004664A4"/>
    <w:rsid w:val="004668C0"/>
    <w:rsid w:val="004670AD"/>
    <w:rsid w:val="00473115"/>
    <w:rsid w:val="004747CE"/>
    <w:rsid w:val="00474BE1"/>
    <w:rsid w:val="00475C6E"/>
    <w:rsid w:val="00481F8A"/>
    <w:rsid w:val="00482449"/>
    <w:rsid w:val="00483F01"/>
    <w:rsid w:val="0048671B"/>
    <w:rsid w:val="00487B32"/>
    <w:rsid w:val="004909FF"/>
    <w:rsid w:val="004949DA"/>
    <w:rsid w:val="00497C80"/>
    <w:rsid w:val="004A0B65"/>
    <w:rsid w:val="004A35B4"/>
    <w:rsid w:val="004A49AD"/>
    <w:rsid w:val="004A52E8"/>
    <w:rsid w:val="004A5E4B"/>
    <w:rsid w:val="004A78A5"/>
    <w:rsid w:val="004B2CE8"/>
    <w:rsid w:val="004B520C"/>
    <w:rsid w:val="004B6711"/>
    <w:rsid w:val="004C0DB7"/>
    <w:rsid w:val="004C1F2C"/>
    <w:rsid w:val="004C1F3E"/>
    <w:rsid w:val="004C2511"/>
    <w:rsid w:val="004C3619"/>
    <w:rsid w:val="004C38F5"/>
    <w:rsid w:val="004D1DF5"/>
    <w:rsid w:val="004D46BC"/>
    <w:rsid w:val="004D498E"/>
    <w:rsid w:val="004D4C54"/>
    <w:rsid w:val="004E4659"/>
    <w:rsid w:val="004E4FDF"/>
    <w:rsid w:val="004E6F52"/>
    <w:rsid w:val="004F109E"/>
    <w:rsid w:val="004F270D"/>
    <w:rsid w:val="004F3F94"/>
    <w:rsid w:val="004F49DC"/>
    <w:rsid w:val="004F594F"/>
    <w:rsid w:val="004F5BE8"/>
    <w:rsid w:val="00503AC1"/>
    <w:rsid w:val="00504321"/>
    <w:rsid w:val="00506CF2"/>
    <w:rsid w:val="00512DF5"/>
    <w:rsid w:val="0051367A"/>
    <w:rsid w:val="00513735"/>
    <w:rsid w:val="00514EB8"/>
    <w:rsid w:val="00516690"/>
    <w:rsid w:val="00516D2F"/>
    <w:rsid w:val="00516F15"/>
    <w:rsid w:val="005220F7"/>
    <w:rsid w:val="00522762"/>
    <w:rsid w:val="00523033"/>
    <w:rsid w:val="00523476"/>
    <w:rsid w:val="00530C8B"/>
    <w:rsid w:val="0053100F"/>
    <w:rsid w:val="005328F8"/>
    <w:rsid w:val="00532C39"/>
    <w:rsid w:val="00535CD0"/>
    <w:rsid w:val="00541671"/>
    <w:rsid w:val="00541727"/>
    <w:rsid w:val="00541DA0"/>
    <w:rsid w:val="00547B3D"/>
    <w:rsid w:val="005541EC"/>
    <w:rsid w:val="00555696"/>
    <w:rsid w:val="005615B0"/>
    <w:rsid w:val="005617FC"/>
    <w:rsid w:val="0056285E"/>
    <w:rsid w:val="00567AD0"/>
    <w:rsid w:val="005738A7"/>
    <w:rsid w:val="00574804"/>
    <w:rsid w:val="005751EC"/>
    <w:rsid w:val="00575DD0"/>
    <w:rsid w:val="00575E92"/>
    <w:rsid w:val="00577078"/>
    <w:rsid w:val="005771E6"/>
    <w:rsid w:val="005777DE"/>
    <w:rsid w:val="00584A33"/>
    <w:rsid w:val="00584FE9"/>
    <w:rsid w:val="00585D7D"/>
    <w:rsid w:val="00591449"/>
    <w:rsid w:val="00592770"/>
    <w:rsid w:val="00593ED1"/>
    <w:rsid w:val="00594A19"/>
    <w:rsid w:val="005957D7"/>
    <w:rsid w:val="005A1A65"/>
    <w:rsid w:val="005A2E13"/>
    <w:rsid w:val="005A3980"/>
    <w:rsid w:val="005A6E94"/>
    <w:rsid w:val="005B27AE"/>
    <w:rsid w:val="005B3AA0"/>
    <w:rsid w:val="005B45DC"/>
    <w:rsid w:val="005B4677"/>
    <w:rsid w:val="005B4CF3"/>
    <w:rsid w:val="005B5ED8"/>
    <w:rsid w:val="005C2830"/>
    <w:rsid w:val="005C2EC3"/>
    <w:rsid w:val="005C6134"/>
    <w:rsid w:val="005C7288"/>
    <w:rsid w:val="005D1DB7"/>
    <w:rsid w:val="005D47FB"/>
    <w:rsid w:val="005D51C0"/>
    <w:rsid w:val="005D55CB"/>
    <w:rsid w:val="005D6307"/>
    <w:rsid w:val="005E5002"/>
    <w:rsid w:val="005E60E1"/>
    <w:rsid w:val="005E653C"/>
    <w:rsid w:val="005E71C4"/>
    <w:rsid w:val="005F7C0D"/>
    <w:rsid w:val="006006B5"/>
    <w:rsid w:val="006010E7"/>
    <w:rsid w:val="00601858"/>
    <w:rsid w:val="00601967"/>
    <w:rsid w:val="0060314E"/>
    <w:rsid w:val="006048F7"/>
    <w:rsid w:val="00605472"/>
    <w:rsid w:val="00605821"/>
    <w:rsid w:val="00605F50"/>
    <w:rsid w:val="00606A77"/>
    <w:rsid w:val="0061038E"/>
    <w:rsid w:val="00610DC5"/>
    <w:rsid w:val="00611125"/>
    <w:rsid w:val="00611EF9"/>
    <w:rsid w:val="00612FB7"/>
    <w:rsid w:val="00613251"/>
    <w:rsid w:val="0061361A"/>
    <w:rsid w:val="00614806"/>
    <w:rsid w:val="00614AD5"/>
    <w:rsid w:val="00615EB1"/>
    <w:rsid w:val="006164AF"/>
    <w:rsid w:val="006169AC"/>
    <w:rsid w:val="00620634"/>
    <w:rsid w:val="00622A40"/>
    <w:rsid w:val="00622A4C"/>
    <w:rsid w:val="00623B55"/>
    <w:rsid w:val="00625FBD"/>
    <w:rsid w:val="006267D0"/>
    <w:rsid w:val="006330CC"/>
    <w:rsid w:val="00633B9F"/>
    <w:rsid w:val="0063472A"/>
    <w:rsid w:val="00634F83"/>
    <w:rsid w:val="00635695"/>
    <w:rsid w:val="0063719F"/>
    <w:rsid w:val="00637482"/>
    <w:rsid w:val="00637F89"/>
    <w:rsid w:val="0064066A"/>
    <w:rsid w:val="0064352A"/>
    <w:rsid w:val="00644761"/>
    <w:rsid w:val="006452EC"/>
    <w:rsid w:val="0064571C"/>
    <w:rsid w:val="00654F5E"/>
    <w:rsid w:val="006574CB"/>
    <w:rsid w:val="006613E8"/>
    <w:rsid w:val="006630BB"/>
    <w:rsid w:val="00665870"/>
    <w:rsid w:val="00670E6C"/>
    <w:rsid w:val="00671E5F"/>
    <w:rsid w:val="00675EF7"/>
    <w:rsid w:val="0068757E"/>
    <w:rsid w:val="00687D7A"/>
    <w:rsid w:val="00691209"/>
    <w:rsid w:val="00693E8C"/>
    <w:rsid w:val="006A2C57"/>
    <w:rsid w:val="006A33E6"/>
    <w:rsid w:val="006A58F6"/>
    <w:rsid w:val="006A5AA5"/>
    <w:rsid w:val="006A738C"/>
    <w:rsid w:val="006A78A3"/>
    <w:rsid w:val="006B3B3C"/>
    <w:rsid w:val="006B5F61"/>
    <w:rsid w:val="006B645D"/>
    <w:rsid w:val="006B74C9"/>
    <w:rsid w:val="006C2903"/>
    <w:rsid w:val="006C4166"/>
    <w:rsid w:val="006C60AF"/>
    <w:rsid w:val="006D2BB9"/>
    <w:rsid w:val="006D2F07"/>
    <w:rsid w:val="006D2F28"/>
    <w:rsid w:val="006D40E0"/>
    <w:rsid w:val="006D49E2"/>
    <w:rsid w:val="006E094F"/>
    <w:rsid w:val="006E13B0"/>
    <w:rsid w:val="006E2E05"/>
    <w:rsid w:val="006E5147"/>
    <w:rsid w:val="006E59CE"/>
    <w:rsid w:val="006E7D36"/>
    <w:rsid w:val="006F02E1"/>
    <w:rsid w:val="006F030A"/>
    <w:rsid w:val="006F100F"/>
    <w:rsid w:val="006F1DE4"/>
    <w:rsid w:val="006F23D8"/>
    <w:rsid w:val="006F4475"/>
    <w:rsid w:val="006F4ABE"/>
    <w:rsid w:val="006F51B3"/>
    <w:rsid w:val="006F578D"/>
    <w:rsid w:val="007036AD"/>
    <w:rsid w:val="007044F1"/>
    <w:rsid w:val="007065F9"/>
    <w:rsid w:val="0071071E"/>
    <w:rsid w:val="00714695"/>
    <w:rsid w:val="00716C63"/>
    <w:rsid w:val="0071717B"/>
    <w:rsid w:val="007176AE"/>
    <w:rsid w:val="0071771D"/>
    <w:rsid w:val="00717A5D"/>
    <w:rsid w:val="00720BA4"/>
    <w:rsid w:val="00726B69"/>
    <w:rsid w:val="00726B8A"/>
    <w:rsid w:val="00727782"/>
    <w:rsid w:val="0073153F"/>
    <w:rsid w:val="007363A3"/>
    <w:rsid w:val="00737052"/>
    <w:rsid w:val="00740BE3"/>
    <w:rsid w:val="007413D9"/>
    <w:rsid w:val="007417F7"/>
    <w:rsid w:val="0074211B"/>
    <w:rsid w:val="0075030C"/>
    <w:rsid w:val="007510C7"/>
    <w:rsid w:val="0075170F"/>
    <w:rsid w:val="0075243C"/>
    <w:rsid w:val="00752BF6"/>
    <w:rsid w:val="00753E8B"/>
    <w:rsid w:val="007545F1"/>
    <w:rsid w:val="00755C54"/>
    <w:rsid w:val="00755DFB"/>
    <w:rsid w:val="00757BF1"/>
    <w:rsid w:val="00761596"/>
    <w:rsid w:val="00761FE8"/>
    <w:rsid w:val="00763E5D"/>
    <w:rsid w:val="00766422"/>
    <w:rsid w:val="007706F0"/>
    <w:rsid w:val="007713D4"/>
    <w:rsid w:val="00771639"/>
    <w:rsid w:val="00771ACD"/>
    <w:rsid w:val="00771BE3"/>
    <w:rsid w:val="00777D4A"/>
    <w:rsid w:val="0078083E"/>
    <w:rsid w:val="00790143"/>
    <w:rsid w:val="0079132F"/>
    <w:rsid w:val="007924F4"/>
    <w:rsid w:val="00792E9D"/>
    <w:rsid w:val="007930E6"/>
    <w:rsid w:val="007940DF"/>
    <w:rsid w:val="0079575C"/>
    <w:rsid w:val="00795A1C"/>
    <w:rsid w:val="00796857"/>
    <w:rsid w:val="00796B9D"/>
    <w:rsid w:val="007A0224"/>
    <w:rsid w:val="007A0DB7"/>
    <w:rsid w:val="007A24FC"/>
    <w:rsid w:val="007A46C3"/>
    <w:rsid w:val="007A5B7C"/>
    <w:rsid w:val="007A7DA4"/>
    <w:rsid w:val="007B0433"/>
    <w:rsid w:val="007B12E3"/>
    <w:rsid w:val="007B5334"/>
    <w:rsid w:val="007C1700"/>
    <w:rsid w:val="007C19EC"/>
    <w:rsid w:val="007C2E9F"/>
    <w:rsid w:val="007C6F3D"/>
    <w:rsid w:val="007C79BC"/>
    <w:rsid w:val="007D222E"/>
    <w:rsid w:val="007D316E"/>
    <w:rsid w:val="007D3473"/>
    <w:rsid w:val="007D5569"/>
    <w:rsid w:val="007E14F3"/>
    <w:rsid w:val="007E4DE9"/>
    <w:rsid w:val="007E7ACD"/>
    <w:rsid w:val="007F17C8"/>
    <w:rsid w:val="007F294C"/>
    <w:rsid w:val="007F5014"/>
    <w:rsid w:val="007F624D"/>
    <w:rsid w:val="007F6691"/>
    <w:rsid w:val="00802763"/>
    <w:rsid w:val="00803BE1"/>
    <w:rsid w:val="00804C6C"/>
    <w:rsid w:val="008101FE"/>
    <w:rsid w:val="00814365"/>
    <w:rsid w:val="00814B84"/>
    <w:rsid w:val="008173BD"/>
    <w:rsid w:val="00820054"/>
    <w:rsid w:val="00823E2D"/>
    <w:rsid w:val="0082757F"/>
    <w:rsid w:val="008307D5"/>
    <w:rsid w:val="0083401E"/>
    <w:rsid w:val="008340CC"/>
    <w:rsid w:val="00834A23"/>
    <w:rsid w:val="00834FEE"/>
    <w:rsid w:val="00836228"/>
    <w:rsid w:val="008406B6"/>
    <w:rsid w:val="00841AAB"/>
    <w:rsid w:val="0084299C"/>
    <w:rsid w:val="00843662"/>
    <w:rsid w:val="00844714"/>
    <w:rsid w:val="00852A00"/>
    <w:rsid w:val="00853A8F"/>
    <w:rsid w:val="008542B4"/>
    <w:rsid w:val="008564E8"/>
    <w:rsid w:val="00860C06"/>
    <w:rsid w:val="00861ADE"/>
    <w:rsid w:val="008620B3"/>
    <w:rsid w:val="00863B8A"/>
    <w:rsid w:val="008674B4"/>
    <w:rsid w:val="00867C33"/>
    <w:rsid w:val="00871BF3"/>
    <w:rsid w:val="008728DD"/>
    <w:rsid w:val="00875F9F"/>
    <w:rsid w:val="0087603D"/>
    <w:rsid w:val="00880D04"/>
    <w:rsid w:val="00880F58"/>
    <w:rsid w:val="00881AF4"/>
    <w:rsid w:val="008866AC"/>
    <w:rsid w:val="00890113"/>
    <w:rsid w:val="008A0084"/>
    <w:rsid w:val="008A082F"/>
    <w:rsid w:val="008A3E13"/>
    <w:rsid w:val="008A4BC2"/>
    <w:rsid w:val="008A53E8"/>
    <w:rsid w:val="008A5F73"/>
    <w:rsid w:val="008B2E07"/>
    <w:rsid w:val="008B4D27"/>
    <w:rsid w:val="008B704D"/>
    <w:rsid w:val="008B7171"/>
    <w:rsid w:val="008B7AA6"/>
    <w:rsid w:val="008C1124"/>
    <w:rsid w:val="008C1CFA"/>
    <w:rsid w:val="008C22C9"/>
    <w:rsid w:val="008C4F1F"/>
    <w:rsid w:val="008C55E2"/>
    <w:rsid w:val="008D2429"/>
    <w:rsid w:val="008D40F3"/>
    <w:rsid w:val="008E5B8D"/>
    <w:rsid w:val="008F093E"/>
    <w:rsid w:val="008F11DA"/>
    <w:rsid w:val="008F249F"/>
    <w:rsid w:val="008F4F60"/>
    <w:rsid w:val="008F5F91"/>
    <w:rsid w:val="008F6019"/>
    <w:rsid w:val="008F6742"/>
    <w:rsid w:val="008F7171"/>
    <w:rsid w:val="008F76D4"/>
    <w:rsid w:val="008F76EA"/>
    <w:rsid w:val="00902347"/>
    <w:rsid w:val="00903F36"/>
    <w:rsid w:val="00907224"/>
    <w:rsid w:val="009078C6"/>
    <w:rsid w:val="00910DA4"/>
    <w:rsid w:val="009120D7"/>
    <w:rsid w:val="009128A1"/>
    <w:rsid w:val="00912DB8"/>
    <w:rsid w:val="0091449B"/>
    <w:rsid w:val="009147F8"/>
    <w:rsid w:val="00917015"/>
    <w:rsid w:val="00917EC0"/>
    <w:rsid w:val="00920A41"/>
    <w:rsid w:val="00922271"/>
    <w:rsid w:val="009245EA"/>
    <w:rsid w:val="00926477"/>
    <w:rsid w:val="00930B1D"/>
    <w:rsid w:val="00932242"/>
    <w:rsid w:val="00933059"/>
    <w:rsid w:val="009353B3"/>
    <w:rsid w:val="0093757C"/>
    <w:rsid w:val="00937861"/>
    <w:rsid w:val="00940855"/>
    <w:rsid w:val="009415B8"/>
    <w:rsid w:val="00946129"/>
    <w:rsid w:val="0094713F"/>
    <w:rsid w:val="00950E44"/>
    <w:rsid w:val="00951F11"/>
    <w:rsid w:val="00952D01"/>
    <w:rsid w:val="00954709"/>
    <w:rsid w:val="00955030"/>
    <w:rsid w:val="00960335"/>
    <w:rsid w:val="00961411"/>
    <w:rsid w:val="00962706"/>
    <w:rsid w:val="00962B3A"/>
    <w:rsid w:val="0096353C"/>
    <w:rsid w:val="0096493B"/>
    <w:rsid w:val="009657AA"/>
    <w:rsid w:val="00965EBB"/>
    <w:rsid w:val="00973AEE"/>
    <w:rsid w:val="009746AF"/>
    <w:rsid w:val="00975B67"/>
    <w:rsid w:val="009778D4"/>
    <w:rsid w:val="0098081D"/>
    <w:rsid w:val="00981965"/>
    <w:rsid w:val="00982269"/>
    <w:rsid w:val="00982BCF"/>
    <w:rsid w:val="00990057"/>
    <w:rsid w:val="00990F6A"/>
    <w:rsid w:val="00991E89"/>
    <w:rsid w:val="00992049"/>
    <w:rsid w:val="00992387"/>
    <w:rsid w:val="00993A5C"/>
    <w:rsid w:val="009941D5"/>
    <w:rsid w:val="0099464A"/>
    <w:rsid w:val="00994F5A"/>
    <w:rsid w:val="009955EA"/>
    <w:rsid w:val="00995E29"/>
    <w:rsid w:val="009A0A8D"/>
    <w:rsid w:val="009A321F"/>
    <w:rsid w:val="009B4047"/>
    <w:rsid w:val="009B45A0"/>
    <w:rsid w:val="009B4765"/>
    <w:rsid w:val="009B4D7D"/>
    <w:rsid w:val="009B5079"/>
    <w:rsid w:val="009B65F0"/>
    <w:rsid w:val="009C1309"/>
    <w:rsid w:val="009C36D9"/>
    <w:rsid w:val="009C3D8C"/>
    <w:rsid w:val="009C69FC"/>
    <w:rsid w:val="009D45D5"/>
    <w:rsid w:val="009D5874"/>
    <w:rsid w:val="009D5EF0"/>
    <w:rsid w:val="009D70CC"/>
    <w:rsid w:val="009D7FEF"/>
    <w:rsid w:val="009E00BF"/>
    <w:rsid w:val="009E21ED"/>
    <w:rsid w:val="009E3CF4"/>
    <w:rsid w:val="009E7024"/>
    <w:rsid w:val="009E7376"/>
    <w:rsid w:val="009F0AEA"/>
    <w:rsid w:val="009F15DE"/>
    <w:rsid w:val="009F1C5C"/>
    <w:rsid w:val="009F500D"/>
    <w:rsid w:val="009F6B0A"/>
    <w:rsid w:val="009F6C22"/>
    <w:rsid w:val="009F7B38"/>
    <w:rsid w:val="00A008A5"/>
    <w:rsid w:val="00A02FA6"/>
    <w:rsid w:val="00A032E7"/>
    <w:rsid w:val="00A03C71"/>
    <w:rsid w:val="00A06126"/>
    <w:rsid w:val="00A06156"/>
    <w:rsid w:val="00A07B68"/>
    <w:rsid w:val="00A10910"/>
    <w:rsid w:val="00A10A56"/>
    <w:rsid w:val="00A15BB1"/>
    <w:rsid w:val="00A17DA9"/>
    <w:rsid w:val="00A21001"/>
    <w:rsid w:val="00A21D8A"/>
    <w:rsid w:val="00A22151"/>
    <w:rsid w:val="00A225CE"/>
    <w:rsid w:val="00A22A4C"/>
    <w:rsid w:val="00A24735"/>
    <w:rsid w:val="00A26E97"/>
    <w:rsid w:val="00A30758"/>
    <w:rsid w:val="00A316B4"/>
    <w:rsid w:val="00A34C6C"/>
    <w:rsid w:val="00A370C5"/>
    <w:rsid w:val="00A40D20"/>
    <w:rsid w:val="00A44967"/>
    <w:rsid w:val="00A44F55"/>
    <w:rsid w:val="00A46EFE"/>
    <w:rsid w:val="00A53E05"/>
    <w:rsid w:val="00A6782B"/>
    <w:rsid w:val="00A71529"/>
    <w:rsid w:val="00A7158F"/>
    <w:rsid w:val="00A7569A"/>
    <w:rsid w:val="00A764B1"/>
    <w:rsid w:val="00A776CE"/>
    <w:rsid w:val="00A77A65"/>
    <w:rsid w:val="00A83E62"/>
    <w:rsid w:val="00A85AE4"/>
    <w:rsid w:val="00A865F1"/>
    <w:rsid w:val="00A878FD"/>
    <w:rsid w:val="00A908A4"/>
    <w:rsid w:val="00A927CD"/>
    <w:rsid w:val="00A940F6"/>
    <w:rsid w:val="00A942E7"/>
    <w:rsid w:val="00AA488E"/>
    <w:rsid w:val="00AA5F25"/>
    <w:rsid w:val="00AA714D"/>
    <w:rsid w:val="00AA7466"/>
    <w:rsid w:val="00AA7E81"/>
    <w:rsid w:val="00AB24B3"/>
    <w:rsid w:val="00AB4E6E"/>
    <w:rsid w:val="00AB5F77"/>
    <w:rsid w:val="00AC5AD2"/>
    <w:rsid w:val="00AD3423"/>
    <w:rsid w:val="00AD4C45"/>
    <w:rsid w:val="00AD4FAE"/>
    <w:rsid w:val="00AD557B"/>
    <w:rsid w:val="00AE009D"/>
    <w:rsid w:val="00AE155A"/>
    <w:rsid w:val="00AE1832"/>
    <w:rsid w:val="00AE3026"/>
    <w:rsid w:val="00AE719D"/>
    <w:rsid w:val="00AF0C64"/>
    <w:rsid w:val="00AF281D"/>
    <w:rsid w:val="00AF2959"/>
    <w:rsid w:val="00AF5E2D"/>
    <w:rsid w:val="00AF5E8C"/>
    <w:rsid w:val="00AF663E"/>
    <w:rsid w:val="00B0622F"/>
    <w:rsid w:val="00B11DF4"/>
    <w:rsid w:val="00B13142"/>
    <w:rsid w:val="00B1504B"/>
    <w:rsid w:val="00B1675C"/>
    <w:rsid w:val="00B176CE"/>
    <w:rsid w:val="00B17BF5"/>
    <w:rsid w:val="00B20507"/>
    <w:rsid w:val="00B21A07"/>
    <w:rsid w:val="00B23E8C"/>
    <w:rsid w:val="00B24833"/>
    <w:rsid w:val="00B24DA3"/>
    <w:rsid w:val="00B33D86"/>
    <w:rsid w:val="00B33F10"/>
    <w:rsid w:val="00B377C5"/>
    <w:rsid w:val="00B4117F"/>
    <w:rsid w:val="00B419A3"/>
    <w:rsid w:val="00B41AAC"/>
    <w:rsid w:val="00B43AE3"/>
    <w:rsid w:val="00B44CB9"/>
    <w:rsid w:val="00B45515"/>
    <w:rsid w:val="00B45F05"/>
    <w:rsid w:val="00B464F1"/>
    <w:rsid w:val="00B5138D"/>
    <w:rsid w:val="00B51C70"/>
    <w:rsid w:val="00B5233E"/>
    <w:rsid w:val="00B527E3"/>
    <w:rsid w:val="00B57DC7"/>
    <w:rsid w:val="00B61E13"/>
    <w:rsid w:val="00B6336C"/>
    <w:rsid w:val="00B634F7"/>
    <w:rsid w:val="00B63FBD"/>
    <w:rsid w:val="00B643A3"/>
    <w:rsid w:val="00B64F4C"/>
    <w:rsid w:val="00B651F7"/>
    <w:rsid w:val="00B67414"/>
    <w:rsid w:val="00B70F1F"/>
    <w:rsid w:val="00B72544"/>
    <w:rsid w:val="00B727B9"/>
    <w:rsid w:val="00B80CBB"/>
    <w:rsid w:val="00B813F6"/>
    <w:rsid w:val="00B84119"/>
    <w:rsid w:val="00B85FD5"/>
    <w:rsid w:val="00B8729D"/>
    <w:rsid w:val="00B91BAF"/>
    <w:rsid w:val="00B93C7C"/>
    <w:rsid w:val="00B95F57"/>
    <w:rsid w:val="00B964CB"/>
    <w:rsid w:val="00B9692A"/>
    <w:rsid w:val="00B96D16"/>
    <w:rsid w:val="00BA1EF0"/>
    <w:rsid w:val="00BA223C"/>
    <w:rsid w:val="00BA365C"/>
    <w:rsid w:val="00BA4B72"/>
    <w:rsid w:val="00BA615A"/>
    <w:rsid w:val="00BA6B14"/>
    <w:rsid w:val="00BB469B"/>
    <w:rsid w:val="00BB4807"/>
    <w:rsid w:val="00BB517A"/>
    <w:rsid w:val="00BB5F13"/>
    <w:rsid w:val="00BB5FC1"/>
    <w:rsid w:val="00BB69A1"/>
    <w:rsid w:val="00BC1744"/>
    <w:rsid w:val="00BC28ED"/>
    <w:rsid w:val="00BC4557"/>
    <w:rsid w:val="00BC461D"/>
    <w:rsid w:val="00BC662E"/>
    <w:rsid w:val="00BD27FA"/>
    <w:rsid w:val="00BD3F9F"/>
    <w:rsid w:val="00BD4BC7"/>
    <w:rsid w:val="00BD61E3"/>
    <w:rsid w:val="00BD68F1"/>
    <w:rsid w:val="00BD6A94"/>
    <w:rsid w:val="00BD71A6"/>
    <w:rsid w:val="00BD7F3B"/>
    <w:rsid w:val="00BE0E0D"/>
    <w:rsid w:val="00BE2530"/>
    <w:rsid w:val="00BE45E1"/>
    <w:rsid w:val="00BE6A57"/>
    <w:rsid w:val="00BE6CB8"/>
    <w:rsid w:val="00BE7887"/>
    <w:rsid w:val="00BE7CBF"/>
    <w:rsid w:val="00BE7DFA"/>
    <w:rsid w:val="00BF2714"/>
    <w:rsid w:val="00BF2B42"/>
    <w:rsid w:val="00BF2F46"/>
    <w:rsid w:val="00BF5F0B"/>
    <w:rsid w:val="00BF6CA5"/>
    <w:rsid w:val="00C03B05"/>
    <w:rsid w:val="00C070F7"/>
    <w:rsid w:val="00C11603"/>
    <w:rsid w:val="00C11AED"/>
    <w:rsid w:val="00C1212D"/>
    <w:rsid w:val="00C214AE"/>
    <w:rsid w:val="00C2672D"/>
    <w:rsid w:val="00C357D4"/>
    <w:rsid w:val="00C366CD"/>
    <w:rsid w:val="00C40CD5"/>
    <w:rsid w:val="00C41E4F"/>
    <w:rsid w:val="00C42777"/>
    <w:rsid w:val="00C437BB"/>
    <w:rsid w:val="00C43FE7"/>
    <w:rsid w:val="00C44813"/>
    <w:rsid w:val="00C44C68"/>
    <w:rsid w:val="00C44FEB"/>
    <w:rsid w:val="00C45185"/>
    <w:rsid w:val="00C45A15"/>
    <w:rsid w:val="00C46D49"/>
    <w:rsid w:val="00C47EC2"/>
    <w:rsid w:val="00C51722"/>
    <w:rsid w:val="00C5448E"/>
    <w:rsid w:val="00C549A2"/>
    <w:rsid w:val="00C54D59"/>
    <w:rsid w:val="00C631A1"/>
    <w:rsid w:val="00C63A05"/>
    <w:rsid w:val="00C63CD1"/>
    <w:rsid w:val="00C65557"/>
    <w:rsid w:val="00C6569F"/>
    <w:rsid w:val="00C6717E"/>
    <w:rsid w:val="00C70388"/>
    <w:rsid w:val="00C7039E"/>
    <w:rsid w:val="00C706A7"/>
    <w:rsid w:val="00C72A67"/>
    <w:rsid w:val="00C77F97"/>
    <w:rsid w:val="00C81308"/>
    <w:rsid w:val="00C81F02"/>
    <w:rsid w:val="00C8357B"/>
    <w:rsid w:val="00C83589"/>
    <w:rsid w:val="00C866B5"/>
    <w:rsid w:val="00C87778"/>
    <w:rsid w:val="00C9100C"/>
    <w:rsid w:val="00C916F0"/>
    <w:rsid w:val="00C9233E"/>
    <w:rsid w:val="00C938BE"/>
    <w:rsid w:val="00C95EFD"/>
    <w:rsid w:val="00C963B5"/>
    <w:rsid w:val="00CA0EDF"/>
    <w:rsid w:val="00CA12FD"/>
    <w:rsid w:val="00CA2AB2"/>
    <w:rsid w:val="00CA3656"/>
    <w:rsid w:val="00CA6686"/>
    <w:rsid w:val="00CA67A8"/>
    <w:rsid w:val="00CA754A"/>
    <w:rsid w:val="00CA76BA"/>
    <w:rsid w:val="00CB1BF4"/>
    <w:rsid w:val="00CB405B"/>
    <w:rsid w:val="00CC179A"/>
    <w:rsid w:val="00CC2265"/>
    <w:rsid w:val="00CC3BE4"/>
    <w:rsid w:val="00CC4924"/>
    <w:rsid w:val="00CC4D49"/>
    <w:rsid w:val="00CC5556"/>
    <w:rsid w:val="00CC6C35"/>
    <w:rsid w:val="00CC7207"/>
    <w:rsid w:val="00CD1B35"/>
    <w:rsid w:val="00CD5E64"/>
    <w:rsid w:val="00CD6990"/>
    <w:rsid w:val="00CD71BA"/>
    <w:rsid w:val="00CD7841"/>
    <w:rsid w:val="00CE481E"/>
    <w:rsid w:val="00CE5CF9"/>
    <w:rsid w:val="00CF44D4"/>
    <w:rsid w:val="00CF4AC5"/>
    <w:rsid w:val="00CF7657"/>
    <w:rsid w:val="00CF7665"/>
    <w:rsid w:val="00CF772C"/>
    <w:rsid w:val="00CF7B16"/>
    <w:rsid w:val="00D01D40"/>
    <w:rsid w:val="00D020E6"/>
    <w:rsid w:val="00D02B15"/>
    <w:rsid w:val="00D0388B"/>
    <w:rsid w:val="00D03C88"/>
    <w:rsid w:val="00D15405"/>
    <w:rsid w:val="00D1558E"/>
    <w:rsid w:val="00D24059"/>
    <w:rsid w:val="00D258D3"/>
    <w:rsid w:val="00D27908"/>
    <w:rsid w:val="00D279DB"/>
    <w:rsid w:val="00D31D14"/>
    <w:rsid w:val="00D33989"/>
    <w:rsid w:val="00D3429F"/>
    <w:rsid w:val="00D34E55"/>
    <w:rsid w:val="00D35353"/>
    <w:rsid w:val="00D37373"/>
    <w:rsid w:val="00D37503"/>
    <w:rsid w:val="00D400FB"/>
    <w:rsid w:val="00D405EC"/>
    <w:rsid w:val="00D40DF7"/>
    <w:rsid w:val="00D46C5A"/>
    <w:rsid w:val="00D500A6"/>
    <w:rsid w:val="00D5276F"/>
    <w:rsid w:val="00D53113"/>
    <w:rsid w:val="00D537F5"/>
    <w:rsid w:val="00D55541"/>
    <w:rsid w:val="00D563F6"/>
    <w:rsid w:val="00D615FB"/>
    <w:rsid w:val="00D618B9"/>
    <w:rsid w:val="00D63535"/>
    <w:rsid w:val="00D65CEB"/>
    <w:rsid w:val="00D70EB0"/>
    <w:rsid w:val="00D70F0E"/>
    <w:rsid w:val="00D71AD9"/>
    <w:rsid w:val="00D72AAF"/>
    <w:rsid w:val="00D736BD"/>
    <w:rsid w:val="00D75911"/>
    <w:rsid w:val="00D81D69"/>
    <w:rsid w:val="00D875A6"/>
    <w:rsid w:val="00D8797F"/>
    <w:rsid w:val="00D87DCA"/>
    <w:rsid w:val="00D93601"/>
    <w:rsid w:val="00D93A26"/>
    <w:rsid w:val="00D93D8D"/>
    <w:rsid w:val="00D9568B"/>
    <w:rsid w:val="00D96AFC"/>
    <w:rsid w:val="00DA1E7B"/>
    <w:rsid w:val="00DA3216"/>
    <w:rsid w:val="00DA3F8A"/>
    <w:rsid w:val="00DA4707"/>
    <w:rsid w:val="00DA5C34"/>
    <w:rsid w:val="00DA74AB"/>
    <w:rsid w:val="00DB4D8A"/>
    <w:rsid w:val="00DB5FC0"/>
    <w:rsid w:val="00DB686B"/>
    <w:rsid w:val="00DC0BE8"/>
    <w:rsid w:val="00DC0E75"/>
    <w:rsid w:val="00DC51F3"/>
    <w:rsid w:val="00DC6450"/>
    <w:rsid w:val="00DC7E73"/>
    <w:rsid w:val="00DD2892"/>
    <w:rsid w:val="00DD3A64"/>
    <w:rsid w:val="00DD3DAB"/>
    <w:rsid w:val="00DD61D9"/>
    <w:rsid w:val="00DD6DC6"/>
    <w:rsid w:val="00DD7086"/>
    <w:rsid w:val="00DD741B"/>
    <w:rsid w:val="00DD7A3B"/>
    <w:rsid w:val="00DE0559"/>
    <w:rsid w:val="00DE15B9"/>
    <w:rsid w:val="00DE1616"/>
    <w:rsid w:val="00DE208D"/>
    <w:rsid w:val="00DE20D3"/>
    <w:rsid w:val="00DE6C2A"/>
    <w:rsid w:val="00DE740D"/>
    <w:rsid w:val="00DF11E6"/>
    <w:rsid w:val="00DF3999"/>
    <w:rsid w:val="00DF4673"/>
    <w:rsid w:val="00DF495C"/>
    <w:rsid w:val="00DF5851"/>
    <w:rsid w:val="00DF730A"/>
    <w:rsid w:val="00E01FD3"/>
    <w:rsid w:val="00E03C8B"/>
    <w:rsid w:val="00E0508D"/>
    <w:rsid w:val="00E0744A"/>
    <w:rsid w:val="00E13407"/>
    <w:rsid w:val="00E13C3A"/>
    <w:rsid w:val="00E150D2"/>
    <w:rsid w:val="00E151B3"/>
    <w:rsid w:val="00E17484"/>
    <w:rsid w:val="00E20FCB"/>
    <w:rsid w:val="00E21157"/>
    <w:rsid w:val="00E22351"/>
    <w:rsid w:val="00E22AD1"/>
    <w:rsid w:val="00E369BD"/>
    <w:rsid w:val="00E37899"/>
    <w:rsid w:val="00E4214D"/>
    <w:rsid w:val="00E42730"/>
    <w:rsid w:val="00E42B1B"/>
    <w:rsid w:val="00E43489"/>
    <w:rsid w:val="00E443B5"/>
    <w:rsid w:val="00E4450C"/>
    <w:rsid w:val="00E46EE9"/>
    <w:rsid w:val="00E51907"/>
    <w:rsid w:val="00E52A3D"/>
    <w:rsid w:val="00E535FF"/>
    <w:rsid w:val="00E548E6"/>
    <w:rsid w:val="00E55F0A"/>
    <w:rsid w:val="00E56901"/>
    <w:rsid w:val="00E56B59"/>
    <w:rsid w:val="00E57BB5"/>
    <w:rsid w:val="00E6124C"/>
    <w:rsid w:val="00E6153F"/>
    <w:rsid w:val="00E631DC"/>
    <w:rsid w:val="00E63B64"/>
    <w:rsid w:val="00E63C3E"/>
    <w:rsid w:val="00E65713"/>
    <w:rsid w:val="00E7058C"/>
    <w:rsid w:val="00E72223"/>
    <w:rsid w:val="00E72C65"/>
    <w:rsid w:val="00E74592"/>
    <w:rsid w:val="00E821FF"/>
    <w:rsid w:val="00E82F3B"/>
    <w:rsid w:val="00E82FCA"/>
    <w:rsid w:val="00E8539A"/>
    <w:rsid w:val="00E86E16"/>
    <w:rsid w:val="00E91396"/>
    <w:rsid w:val="00E92249"/>
    <w:rsid w:val="00E93197"/>
    <w:rsid w:val="00E93A42"/>
    <w:rsid w:val="00E95F42"/>
    <w:rsid w:val="00E973E4"/>
    <w:rsid w:val="00E97FF4"/>
    <w:rsid w:val="00EA079B"/>
    <w:rsid w:val="00EA0994"/>
    <w:rsid w:val="00EA2B09"/>
    <w:rsid w:val="00EA2F43"/>
    <w:rsid w:val="00EB051B"/>
    <w:rsid w:val="00EB1599"/>
    <w:rsid w:val="00EB239C"/>
    <w:rsid w:val="00EB304E"/>
    <w:rsid w:val="00EB34AE"/>
    <w:rsid w:val="00EB49B6"/>
    <w:rsid w:val="00EB4D9B"/>
    <w:rsid w:val="00EB542E"/>
    <w:rsid w:val="00EC1024"/>
    <w:rsid w:val="00EC1176"/>
    <w:rsid w:val="00EC56F6"/>
    <w:rsid w:val="00EC6F8F"/>
    <w:rsid w:val="00ED2DC0"/>
    <w:rsid w:val="00ED3F9B"/>
    <w:rsid w:val="00ED5610"/>
    <w:rsid w:val="00ED6E58"/>
    <w:rsid w:val="00EE00CF"/>
    <w:rsid w:val="00EE0503"/>
    <w:rsid w:val="00EE4F13"/>
    <w:rsid w:val="00EF10F2"/>
    <w:rsid w:val="00EF1773"/>
    <w:rsid w:val="00EF1D14"/>
    <w:rsid w:val="00EF2473"/>
    <w:rsid w:val="00EF37B1"/>
    <w:rsid w:val="00EF57DA"/>
    <w:rsid w:val="00F00A3F"/>
    <w:rsid w:val="00F10ABA"/>
    <w:rsid w:val="00F10FA7"/>
    <w:rsid w:val="00F11508"/>
    <w:rsid w:val="00F1355F"/>
    <w:rsid w:val="00F1417D"/>
    <w:rsid w:val="00F21C3B"/>
    <w:rsid w:val="00F23289"/>
    <w:rsid w:val="00F23974"/>
    <w:rsid w:val="00F24FE1"/>
    <w:rsid w:val="00F25A00"/>
    <w:rsid w:val="00F309BD"/>
    <w:rsid w:val="00F32F30"/>
    <w:rsid w:val="00F35632"/>
    <w:rsid w:val="00F36CED"/>
    <w:rsid w:val="00F36F9B"/>
    <w:rsid w:val="00F40409"/>
    <w:rsid w:val="00F416ED"/>
    <w:rsid w:val="00F42279"/>
    <w:rsid w:val="00F42656"/>
    <w:rsid w:val="00F43437"/>
    <w:rsid w:val="00F45C01"/>
    <w:rsid w:val="00F5265C"/>
    <w:rsid w:val="00F528EA"/>
    <w:rsid w:val="00F57F09"/>
    <w:rsid w:val="00F61495"/>
    <w:rsid w:val="00F6170A"/>
    <w:rsid w:val="00F631D9"/>
    <w:rsid w:val="00F63D5B"/>
    <w:rsid w:val="00F6430E"/>
    <w:rsid w:val="00F65B2C"/>
    <w:rsid w:val="00F667F4"/>
    <w:rsid w:val="00F709B4"/>
    <w:rsid w:val="00F737D1"/>
    <w:rsid w:val="00F80508"/>
    <w:rsid w:val="00F85461"/>
    <w:rsid w:val="00F90316"/>
    <w:rsid w:val="00F92FD5"/>
    <w:rsid w:val="00F932A7"/>
    <w:rsid w:val="00F93DB6"/>
    <w:rsid w:val="00F94FAF"/>
    <w:rsid w:val="00FA095D"/>
    <w:rsid w:val="00FA374D"/>
    <w:rsid w:val="00FA421B"/>
    <w:rsid w:val="00FA4322"/>
    <w:rsid w:val="00FA6D09"/>
    <w:rsid w:val="00FB044D"/>
    <w:rsid w:val="00FB0657"/>
    <w:rsid w:val="00FB1CA3"/>
    <w:rsid w:val="00FB2070"/>
    <w:rsid w:val="00FB22B7"/>
    <w:rsid w:val="00FB2DF0"/>
    <w:rsid w:val="00FB5D2F"/>
    <w:rsid w:val="00FB63FE"/>
    <w:rsid w:val="00FB72C6"/>
    <w:rsid w:val="00FC0695"/>
    <w:rsid w:val="00FC1BA8"/>
    <w:rsid w:val="00FC5A33"/>
    <w:rsid w:val="00FD11CD"/>
    <w:rsid w:val="00FD1942"/>
    <w:rsid w:val="00FD251A"/>
    <w:rsid w:val="00FD2A2A"/>
    <w:rsid w:val="00FD3113"/>
    <w:rsid w:val="00FD3291"/>
    <w:rsid w:val="00FD4476"/>
    <w:rsid w:val="00FD449C"/>
    <w:rsid w:val="00FD4E37"/>
    <w:rsid w:val="00FE416C"/>
    <w:rsid w:val="00FE58AD"/>
    <w:rsid w:val="00FE602A"/>
    <w:rsid w:val="00FE603D"/>
    <w:rsid w:val="00FE7680"/>
    <w:rsid w:val="00FE79E5"/>
    <w:rsid w:val="00FE7EB5"/>
    <w:rsid w:val="00FF1993"/>
    <w:rsid w:val="00FF2CC7"/>
    <w:rsid w:val="00FF4A5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C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qFormat/>
    <w:rsid w:val="005234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3C68"/>
    <w:pPr>
      <w:ind w:firstLine="540"/>
      <w:jc w:val="both"/>
    </w:pPr>
    <w:rPr>
      <w:szCs w:val="20"/>
      <w:lang w:eastAsia="ar-SA"/>
    </w:rPr>
  </w:style>
  <w:style w:type="character" w:customStyle="1" w:styleId="a4">
    <w:name w:val="Основной текст с отступом Знак"/>
    <w:link w:val="a3"/>
    <w:locked/>
    <w:rsid w:val="002A3C68"/>
    <w:rPr>
      <w:sz w:val="24"/>
      <w:lang w:val="ru-RU" w:eastAsia="ar-SA" w:bidi="ar-SA"/>
    </w:rPr>
  </w:style>
  <w:style w:type="paragraph" w:customStyle="1" w:styleId="ConsPlusNormal">
    <w:name w:val="ConsPlusNormal"/>
    <w:link w:val="ConsPlusNormal0"/>
    <w:rsid w:val="00753E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F4EC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0F4E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0F4EC1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rsid w:val="00C8357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a"/>
    <w:rsid w:val="00C8357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HTML">
    <w:name w:val="HTML Preformatted"/>
    <w:basedOn w:val="a"/>
    <w:link w:val="HTML0"/>
    <w:rsid w:val="00B17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B176CE"/>
    <w:rPr>
      <w:rFonts w:ascii="Courier New" w:hAnsi="Courier New"/>
      <w:lang w:val="ru-RU" w:eastAsia="ar-SA" w:bidi="ar-SA"/>
    </w:rPr>
  </w:style>
  <w:style w:type="paragraph" w:customStyle="1" w:styleId="21">
    <w:name w:val="Основной текст с отступом 21"/>
    <w:basedOn w:val="a"/>
    <w:rsid w:val="001E6EE4"/>
    <w:pPr>
      <w:spacing w:after="120" w:line="480" w:lineRule="auto"/>
      <w:ind w:left="283"/>
    </w:pPr>
    <w:rPr>
      <w:lang w:eastAsia="ar-SA"/>
    </w:rPr>
  </w:style>
  <w:style w:type="paragraph" w:customStyle="1" w:styleId="ConsPlusNonformat">
    <w:name w:val="ConsPlusNonformat"/>
    <w:rsid w:val="007036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F5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539A"/>
    <w:pPr>
      <w:spacing w:after="120"/>
    </w:pPr>
  </w:style>
  <w:style w:type="paragraph" w:customStyle="1" w:styleId="headertext">
    <w:name w:val="headertext"/>
    <w:basedOn w:val="a"/>
    <w:rsid w:val="00671E5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1E5F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locked/>
    <w:rsid w:val="00575DD0"/>
    <w:rPr>
      <w:rFonts w:cs="Times New Roman"/>
      <w:sz w:val="24"/>
      <w:szCs w:val="24"/>
    </w:rPr>
  </w:style>
  <w:style w:type="paragraph" w:customStyle="1" w:styleId="unformattext">
    <w:name w:val="unformattext"/>
    <w:basedOn w:val="a"/>
    <w:rsid w:val="00F35632"/>
    <w:pPr>
      <w:spacing w:before="100" w:beforeAutospacing="1" w:after="100" w:afterAutospacing="1"/>
    </w:pPr>
  </w:style>
  <w:style w:type="paragraph" w:customStyle="1" w:styleId="13">
    <w:name w:val="Знак1 Знак Знак Знак Знак Знак Знак Знак Знак Знак"/>
    <w:basedOn w:val="a"/>
    <w:rsid w:val="000774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"/>
    <w:rsid w:val="004565DF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a9">
    <w:name w:val="Гипертекстовая ссылка"/>
    <w:basedOn w:val="a0"/>
    <w:uiPriority w:val="99"/>
    <w:rsid w:val="00860C06"/>
    <w:rPr>
      <w:rFonts w:cs="Times New Roman"/>
      <w:color w:val="106BBE"/>
    </w:rPr>
  </w:style>
  <w:style w:type="paragraph" w:styleId="aa">
    <w:name w:val="footer"/>
    <w:basedOn w:val="a"/>
    <w:link w:val="ab"/>
    <w:uiPriority w:val="99"/>
    <w:unhideWhenUsed/>
    <w:rsid w:val="009471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b">
    <w:name w:val="Нижний колонтитул Знак"/>
    <w:basedOn w:val="a0"/>
    <w:link w:val="aa"/>
    <w:uiPriority w:val="99"/>
    <w:rsid w:val="0094713F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C77F9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C77F97"/>
    <w:rPr>
      <w:i/>
      <w:iCs/>
    </w:rPr>
  </w:style>
  <w:style w:type="character" w:customStyle="1" w:styleId="ae">
    <w:name w:val="Цветовое выделение"/>
    <w:uiPriority w:val="99"/>
    <w:rsid w:val="00BB469B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BB46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BB46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BB469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rsid w:val="002A6481"/>
    <w:rPr>
      <w:rFonts w:ascii="Arial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7112151/115" TargetMode="External"/><Relationship Id="rId18" Type="http://schemas.openxmlformats.org/officeDocument/2006/relationships/hyperlink" Target="http://internet.garant.ru/document/redirect/72015834/2004" TargetMode="External"/><Relationship Id="rId26" Type="http://schemas.openxmlformats.org/officeDocument/2006/relationships/hyperlink" Target="http://internet.garant.ru/document/redirect/27112151/147" TargetMode="External"/><Relationship Id="rId39" Type="http://schemas.openxmlformats.org/officeDocument/2006/relationships/hyperlink" Target="http://internet.garant.ru/document/redirect/12177515/91" TargetMode="External"/><Relationship Id="rId21" Type="http://schemas.openxmlformats.org/officeDocument/2006/relationships/hyperlink" Target="http://internet.garant.ru/document/redirect/27112151/115" TargetMode="External"/><Relationship Id="rId34" Type="http://schemas.openxmlformats.org/officeDocument/2006/relationships/hyperlink" Target="http://internet.garant.ru/document/redirect/27112151/147" TargetMode="External"/><Relationship Id="rId42" Type="http://schemas.openxmlformats.org/officeDocument/2006/relationships/hyperlink" Target="http://internet.garant.ru/document/redirect/27112151/115" TargetMode="External"/><Relationship Id="rId47" Type="http://schemas.openxmlformats.org/officeDocument/2006/relationships/hyperlink" Target="http://internet.garant.ru/document/redirect/27112151/115" TargetMode="External"/><Relationship Id="rId50" Type="http://schemas.openxmlformats.org/officeDocument/2006/relationships/hyperlink" Target="http://internet.garant.ru/document/redirect/12184522/21" TargetMode="External"/><Relationship Id="rId55" Type="http://schemas.openxmlformats.org/officeDocument/2006/relationships/hyperlink" Target="http://internet.garant.ru/document/redirect/12184522/54" TargetMode="External"/><Relationship Id="rId63" Type="http://schemas.openxmlformats.org/officeDocument/2006/relationships/hyperlink" Target="http://internet.garant.ru/document/redirect/12184522/54" TargetMode="External"/><Relationship Id="rId68" Type="http://schemas.openxmlformats.org/officeDocument/2006/relationships/hyperlink" Target="http://internet.garant.ru/document/redirect/12184522/21" TargetMode="External"/><Relationship Id="rId7" Type="http://schemas.openxmlformats.org/officeDocument/2006/relationships/hyperlink" Target="http://internet.garant.ru/document/redirect/73978795/0" TargetMode="External"/><Relationship Id="rId71" Type="http://schemas.openxmlformats.org/officeDocument/2006/relationships/hyperlink" Target="http://internet.garant.ru/document/redirect/12184522/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2015834/2006" TargetMode="External"/><Relationship Id="rId29" Type="http://schemas.openxmlformats.org/officeDocument/2006/relationships/hyperlink" Target="http://internet.garant.ru/document/redirect/27112151/115" TargetMode="External"/><Relationship Id="rId11" Type="http://schemas.openxmlformats.org/officeDocument/2006/relationships/hyperlink" Target="mailto:opeka.nf@mail.ru" TargetMode="External"/><Relationship Id="rId24" Type="http://schemas.openxmlformats.org/officeDocument/2006/relationships/hyperlink" Target="http://internet.garant.ru/document/redirect/27112151/115" TargetMode="External"/><Relationship Id="rId32" Type="http://schemas.openxmlformats.org/officeDocument/2006/relationships/hyperlink" Target="http://internet.garant.ru/document/redirect/27112151/147" TargetMode="External"/><Relationship Id="rId37" Type="http://schemas.openxmlformats.org/officeDocument/2006/relationships/hyperlink" Target="http://internet.garant.ru/document/redirect/27112151/115" TargetMode="External"/><Relationship Id="rId40" Type="http://schemas.openxmlformats.org/officeDocument/2006/relationships/hyperlink" Target="http://internet.garant.ru/document/redirect/12177515/72" TargetMode="External"/><Relationship Id="rId45" Type="http://schemas.openxmlformats.org/officeDocument/2006/relationships/hyperlink" Target="http://internet.garant.ru/document/redirect/10164504/3" TargetMode="External"/><Relationship Id="rId53" Type="http://schemas.openxmlformats.org/officeDocument/2006/relationships/hyperlink" Target="http://internet.garant.ru/document/redirect/27112151/115" TargetMode="External"/><Relationship Id="rId58" Type="http://schemas.openxmlformats.org/officeDocument/2006/relationships/hyperlink" Target="http://internet.garant.ru/document/redirect/12184522/21" TargetMode="External"/><Relationship Id="rId66" Type="http://schemas.openxmlformats.org/officeDocument/2006/relationships/hyperlink" Target="http://internet.garant.ru/document/redirect/27112151/147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docs.cntd.ru/document/461502921" TargetMode="External"/><Relationship Id="rId15" Type="http://schemas.openxmlformats.org/officeDocument/2006/relationships/hyperlink" Target="http://internet.garant.ru/document/redirect/72015834/2005" TargetMode="External"/><Relationship Id="rId23" Type="http://schemas.openxmlformats.org/officeDocument/2006/relationships/hyperlink" Target="http://internet.garant.ru/document/redirect/27112151/147" TargetMode="External"/><Relationship Id="rId28" Type="http://schemas.openxmlformats.org/officeDocument/2006/relationships/hyperlink" Target="http://internet.garant.ru/document/redirect/27112151/147" TargetMode="External"/><Relationship Id="rId36" Type="http://schemas.openxmlformats.org/officeDocument/2006/relationships/hyperlink" Target="http://internet.garant.ru/document/redirect/27112151/147" TargetMode="External"/><Relationship Id="rId49" Type="http://schemas.openxmlformats.org/officeDocument/2006/relationships/hyperlink" Target="http://internet.garant.ru/document/redirect/27112151/115" TargetMode="External"/><Relationship Id="rId57" Type="http://schemas.openxmlformats.org/officeDocument/2006/relationships/hyperlink" Target="http://internet.garant.ru/document/redirect/12184522/21" TargetMode="External"/><Relationship Id="rId61" Type="http://schemas.openxmlformats.org/officeDocument/2006/relationships/hyperlink" Target="http://internet.garant.ru/document/redirect/12184522/21" TargetMode="External"/><Relationship Id="rId10" Type="http://schemas.openxmlformats.org/officeDocument/2006/relationships/hyperlink" Target="https://docs.cntd.ru/document/424060716" TargetMode="External"/><Relationship Id="rId19" Type="http://schemas.openxmlformats.org/officeDocument/2006/relationships/hyperlink" Target="http://internet.garant.ru/document/redirect/72015834/2010" TargetMode="External"/><Relationship Id="rId31" Type="http://schemas.openxmlformats.org/officeDocument/2006/relationships/hyperlink" Target="http://internet.garant.ru/document/redirect/27112151/115" TargetMode="External"/><Relationship Id="rId44" Type="http://schemas.openxmlformats.org/officeDocument/2006/relationships/hyperlink" Target="http://internet.garant.ru/document/redirect/10105807/5600" TargetMode="External"/><Relationship Id="rId52" Type="http://schemas.openxmlformats.org/officeDocument/2006/relationships/hyperlink" Target="http://internet.garant.ru/document/redirect/27112151/147" TargetMode="External"/><Relationship Id="rId60" Type="http://schemas.openxmlformats.org/officeDocument/2006/relationships/hyperlink" Target="http://internet.garant.ru/document/redirect/12184522/54" TargetMode="External"/><Relationship Id="rId65" Type="http://schemas.openxmlformats.org/officeDocument/2006/relationships/hyperlink" Target="http://internet.garant.ru/document/redirect/27112151/115" TargetMode="External"/><Relationship Id="rId73" Type="http://schemas.openxmlformats.org/officeDocument/2006/relationships/hyperlink" Target="http://internet.garant.ru/document/redirect/27112151/115" TargetMode="External"/><Relationship Id="rId4" Type="http://schemas.openxmlformats.org/officeDocument/2006/relationships/hyperlink" Target="http://docs.cntd.ru/document/902228011" TargetMode="External"/><Relationship Id="rId9" Type="http://schemas.openxmlformats.org/officeDocument/2006/relationships/hyperlink" Target="https://docs.cntd.ru/document/461502921" TargetMode="External"/><Relationship Id="rId14" Type="http://schemas.openxmlformats.org/officeDocument/2006/relationships/hyperlink" Target="http://internet.garant.ru/document/redirect/27112151/1317" TargetMode="External"/><Relationship Id="rId22" Type="http://schemas.openxmlformats.org/officeDocument/2006/relationships/hyperlink" Target="http://internet.garant.ru/document/redirect/12148567/6" TargetMode="External"/><Relationship Id="rId27" Type="http://schemas.openxmlformats.org/officeDocument/2006/relationships/hyperlink" Target="http://internet.garant.ru/document/redirect/27112151/115" TargetMode="External"/><Relationship Id="rId30" Type="http://schemas.openxmlformats.org/officeDocument/2006/relationships/hyperlink" Target="http://internet.garant.ru/document/redirect/27112151/147" TargetMode="External"/><Relationship Id="rId35" Type="http://schemas.openxmlformats.org/officeDocument/2006/relationships/hyperlink" Target="http://internet.garant.ru/document/redirect/27112151/115" TargetMode="External"/><Relationship Id="rId43" Type="http://schemas.openxmlformats.org/officeDocument/2006/relationships/hyperlink" Target="http://internet.garant.ru/document/redirect/10105807/5902" TargetMode="External"/><Relationship Id="rId48" Type="http://schemas.openxmlformats.org/officeDocument/2006/relationships/hyperlink" Target="http://internet.garant.ru/document/redirect/27112151/147" TargetMode="External"/><Relationship Id="rId56" Type="http://schemas.openxmlformats.org/officeDocument/2006/relationships/hyperlink" Target="http://internet.garant.ru/document/redirect/12184522/0" TargetMode="External"/><Relationship Id="rId64" Type="http://schemas.openxmlformats.org/officeDocument/2006/relationships/hyperlink" Target="http://internet.garant.ru/document/redirect/27112151/147" TargetMode="External"/><Relationship Id="rId69" Type="http://schemas.openxmlformats.org/officeDocument/2006/relationships/hyperlink" Target="http://internet.garant.ru/document/redirect/12184522/54" TargetMode="External"/><Relationship Id="rId8" Type="http://schemas.openxmlformats.org/officeDocument/2006/relationships/hyperlink" Target="https://docs.cntd.ru/document/902228011" TargetMode="External"/><Relationship Id="rId51" Type="http://schemas.openxmlformats.org/officeDocument/2006/relationships/hyperlink" Target="http://internet.garant.ru/document/redirect/12184522/54" TargetMode="External"/><Relationship Id="rId72" Type="http://schemas.openxmlformats.org/officeDocument/2006/relationships/hyperlink" Target="http://internet.garant.ru/document/redirect/27112151/14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ternet.garant.ru/document/redirect/27112151/147" TargetMode="External"/><Relationship Id="rId17" Type="http://schemas.openxmlformats.org/officeDocument/2006/relationships/hyperlink" Target="http://internet.garant.ru/document/redirect/72015834/2009" TargetMode="External"/><Relationship Id="rId25" Type="http://schemas.openxmlformats.org/officeDocument/2006/relationships/hyperlink" Target="http://internet.garant.ru/document/redirect/12187691/0" TargetMode="External"/><Relationship Id="rId33" Type="http://schemas.openxmlformats.org/officeDocument/2006/relationships/hyperlink" Target="http://internet.garant.ru/document/redirect/27112151/115" TargetMode="External"/><Relationship Id="rId38" Type="http://schemas.openxmlformats.org/officeDocument/2006/relationships/hyperlink" Target="http://internet.garant.ru/document/redirect/12177515/706" TargetMode="External"/><Relationship Id="rId46" Type="http://schemas.openxmlformats.org/officeDocument/2006/relationships/hyperlink" Target="http://internet.garant.ru/document/redirect/27112151/147" TargetMode="External"/><Relationship Id="rId59" Type="http://schemas.openxmlformats.org/officeDocument/2006/relationships/hyperlink" Target="http://internet.garant.ru/document/redirect/12184522/54" TargetMode="External"/><Relationship Id="rId67" Type="http://schemas.openxmlformats.org/officeDocument/2006/relationships/hyperlink" Target="http://internet.garant.ru/document/redirect/27112151/115" TargetMode="External"/><Relationship Id="rId20" Type="http://schemas.openxmlformats.org/officeDocument/2006/relationships/hyperlink" Target="http://internet.garant.ru/document/redirect/27112151/147" TargetMode="External"/><Relationship Id="rId41" Type="http://schemas.openxmlformats.org/officeDocument/2006/relationships/hyperlink" Target="http://internet.garant.ru/document/redirect/27112151/147" TargetMode="External"/><Relationship Id="rId54" Type="http://schemas.openxmlformats.org/officeDocument/2006/relationships/hyperlink" Target="http://internet.garant.ru/document/redirect/12184522/21" TargetMode="External"/><Relationship Id="rId62" Type="http://schemas.openxmlformats.org/officeDocument/2006/relationships/hyperlink" Target="http://internet.garant.ru/document/redirect/12184522/0" TargetMode="External"/><Relationship Id="rId70" Type="http://schemas.openxmlformats.org/officeDocument/2006/relationships/hyperlink" Target="http://internet.garant.ru/document/redirect/12184522/21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4060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31</Pages>
  <Words>11928</Words>
  <Characters>67990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79759</CharactersWithSpaces>
  <SharedDoc>false</SharedDoc>
  <HLinks>
    <vt:vector size="114" baseType="variant">
      <vt:variant>
        <vt:i4>6684793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6488184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/>
      </vt:variant>
      <vt:variant>
        <vt:i4>6684793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6881402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http://docs.cntd.ru/document/902288125</vt:lpwstr>
      </vt:variant>
      <vt:variant>
        <vt:lpwstr/>
      </vt:variant>
      <vt:variant>
        <vt:i4>5767219</vt:i4>
      </vt:variant>
      <vt:variant>
        <vt:i4>9</vt:i4>
      </vt:variant>
      <vt:variant>
        <vt:i4>0</vt:i4>
      </vt:variant>
      <vt:variant>
        <vt:i4>5</vt:i4>
      </vt:variant>
      <vt:variant>
        <vt:lpwstr>mailto:opeka.nf@mail.ru</vt:lpwstr>
      </vt:variant>
      <vt:variant>
        <vt:lpwstr/>
      </vt:variant>
      <vt:variant>
        <vt:i4>6881393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http://docs.cntd.ru/document/424060716</vt:lpwstr>
      </vt:variant>
      <vt:variant>
        <vt:lpwstr/>
      </vt:variant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http://docs.cntd.ru/document/461502921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Admin</dc:creator>
  <cp:lastModifiedBy>Admin</cp:lastModifiedBy>
  <cp:revision>17</cp:revision>
  <cp:lastPrinted>2021-06-30T12:28:00Z</cp:lastPrinted>
  <dcterms:created xsi:type="dcterms:W3CDTF">2021-02-03T07:26:00Z</dcterms:created>
  <dcterms:modified xsi:type="dcterms:W3CDTF">2024-04-25T13:25:00Z</dcterms:modified>
</cp:coreProperties>
</file>