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1A" w:rsidRPr="00DC288E" w:rsidRDefault="00E9711A" w:rsidP="00E9711A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32"/>
          <w:szCs w:val="32"/>
        </w:rPr>
      </w:pPr>
      <w:r w:rsidRPr="00DC288E">
        <w:rPr>
          <w:rFonts w:ascii="Times New Roman" w:hAnsi="Times New Roman"/>
          <w:b/>
          <w:bCs/>
          <w:iCs/>
          <w:sz w:val="32"/>
          <w:szCs w:val="32"/>
        </w:rPr>
        <w:t>ПОСТАНОВЛЕНИЕ</w:t>
      </w:r>
    </w:p>
    <w:p w:rsidR="00E9711A" w:rsidRPr="00DC288E" w:rsidRDefault="00E9711A" w:rsidP="00E9711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711A" w:rsidRPr="00DC288E" w:rsidRDefault="00E9711A" w:rsidP="00E9711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C288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АДМИНИСТРАЦИИ НЕФТЕКУМСКОГО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МУНИЦИПАЛЬНОГО</w:t>
      </w:r>
      <w:r w:rsidRPr="00DC288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ОКРУГА  </w:t>
      </w:r>
    </w:p>
    <w:p w:rsidR="00E9711A" w:rsidRPr="00DC288E" w:rsidRDefault="00E9711A" w:rsidP="00E9711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C288E">
        <w:rPr>
          <w:rFonts w:ascii="Times New Roman" w:hAnsi="Times New Roman"/>
          <w:b/>
          <w:bCs/>
          <w:sz w:val="26"/>
          <w:szCs w:val="26"/>
          <w:lang w:eastAsia="ru-RU"/>
        </w:rPr>
        <w:t>СТАВРОПОЛЬСКОГО КРАЯ</w:t>
      </w:r>
    </w:p>
    <w:p w:rsidR="00E9711A" w:rsidRPr="00DC288E" w:rsidRDefault="00E9711A" w:rsidP="00E9711A">
      <w:pPr>
        <w:suppressAutoHyphens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711A" w:rsidRPr="00DC288E" w:rsidRDefault="00E9711A" w:rsidP="00E9711A">
      <w:pPr>
        <w:suppressAutoHyphens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711A" w:rsidRPr="00814BE0" w:rsidRDefault="00E9711A" w:rsidP="00E9711A">
      <w:pPr>
        <w:suppressAutoHyphens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</w:t>
      </w:r>
      <w:r w:rsidRPr="00814BE0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14BE0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814BE0">
        <w:rPr>
          <w:rFonts w:ascii="Times New Roman" w:hAnsi="Times New Roman"/>
          <w:sz w:val="28"/>
          <w:szCs w:val="28"/>
          <w:lang w:eastAsia="ru-RU"/>
        </w:rPr>
        <w:tab/>
      </w:r>
      <w:r w:rsidRPr="00814BE0">
        <w:rPr>
          <w:rFonts w:ascii="Times New Roman" w:hAnsi="Times New Roman"/>
          <w:sz w:val="28"/>
          <w:szCs w:val="28"/>
          <w:lang w:eastAsia="ru-RU"/>
        </w:rPr>
        <w:tab/>
      </w:r>
      <w:r w:rsidRPr="00814BE0">
        <w:rPr>
          <w:rFonts w:ascii="Times New Roman" w:hAnsi="Times New Roman"/>
          <w:sz w:val="28"/>
          <w:szCs w:val="28"/>
          <w:lang w:eastAsia="ru-RU"/>
        </w:rPr>
        <w:tab/>
        <w:t>г</w:t>
      </w:r>
      <w:proofErr w:type="gramStart"/>
      <w:r w:rsidRPr="00814BE0">
        <w:rPr>
          <w:rFonts w:ascii="Times New Roman" w:hAnsi="Times New Roman"/>
          <w:sz w:val="28"/>
          <w:szCs w:val="28"/>
          <w:lang w:eastAsia="ru-RU"/>
        </w:rPr>
        <w:t>.Н</w:t>
      </w:r>
      <w:proofErr w:type="gramEnd"/>
      <w:r w:rsidRPr="00814BE0">
        <w:rPr>
          <w:rFonts w:ascii="Times New Roman" w:hAnsi="Times New Roman"/>
          <w:sz w:val="28"/>
          <w:szCs w:val="28"/>
          <w:lang w:eastAsia="ru-RU"/>
        </w:rPr>
        <w:t>ефтекумск</w:t>
      </w:r>
      <w:r w:rsidRPr="00814BE0">
        <w:rPr>
          <w:rFonts w:ascii="Times New Roman" w:hAnsi="Times New Roman"/>
          <w:sz w:val="28"/>
          <w:szCs w:val="28"/>
          <w:lang w:eastAsia="ru-RU"/>
        </w:rPr>
        <w:tab/>
      </w:r>
      <w:r w:rsidRPr="00814BE0">
        <w:rPr>
          <w:rFonts w:ascii="Times New Roman" w:hAnsi="Times New Roman"/>
          <w:sz w:val="28"/>
          <w:szCs w:val="28"/>
          <w:lang w:eastAsia="ru-RU"/>
        </w:rPr>
        <w:tab/>
      </w:r>
      <w:r w:rsidRPr="00814BE0">
        <w:rPr>
          <w:rFonts w:ascii="Times New Roman" w:hAnsi="Times New Roman"/>
          <w:sz w:val="28"/>
          <w:szCs w:val="28"/>
          <w:lang w:eastAsia="ru-RU"/>
        </w:rPr>
        <w:tab/>
      </w:r>
      <w:r w:rsidRPr="00814BE0">
        <w:rPr>
          <w:rFonts w:ascii="Times New Roman" w:hAnsi="Times New Roman"/>
          <w:sz w:val="28"/>
          <w:szCs w:val="28"/>
          <w:lang w:eastAsia="ru-RU"/>
        </w:rPr>
        <w:tab/>
        <w:t xml:space="preserve">№ </w:t>
      </w:r>
    </w:p>
    <w:p w:rsidR="00E9711A" w:rsidRPr="00DC288E" w:rsidRDefault="00E9711A" w:rsidP="00E9711A">
      <w:pPr>
        <w:suppressAutoHyphens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711A" w:rsidRPr="00DC288E" w:rsidRDefault="00E9711A" w:rsidP="00E9711A">
      <w:pPr>
        <w:suppressAutoHyphens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711A" w:rsidRDefault="00E9711A" w:rsidP="00E9711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Pr="00DC288E">
        <w:rPr>
          <w:rFonts w:ascii="Times New Roman" w:hAnsi="Times New Roman"/>
          <w:sz w:val="28"/>
          <w:szCs w:val="28"/>
          <w:lang w:eastAsia="ru-RU"/>
        </w:rPr>
        <w:t>муниципальн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DC288E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DC288E">
        <w:rPr>
          <w:rFonts w:ascii="Times New Roman" w:hAnsi="Times New Roman"/>
          <w:sz w:val="28"/>
          <w:szCs w:val="28"/>
          <w:lang w:eastAsia="ru-RU"/>
        </w:rPr>
        <w:t xml:space="preserve"> Нефтекумского </w:t>
      </w:r>
      <w:r>
        <w:rPr>
          <w:rFonts w:ascii="Times New Roman" w:hAnsi="Times New Roman"/>
          <w:sz w:val="27"/>
          <w:szCs w:val="27"/>
          <w:lang w:eastAsia="ru-RU"/>
        </w:rPr>
        <w:t>муниципального</w:t>
      </w:r>
      <w:r w:rsidRPr="00DC288E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«Развитие культуры»</w:t>
      </w:r>
    </w:p>
    <w:p w:rsidR="00E9711A" w:rsidRDefault="00E9711A" w:rsidP="00E9711A">
      <w:pPr>
        <w:suppressAutoHyphens/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11A" w:rsidRPr="00DC288E" w:rsidRDefault="00E9711A" w:rsidP="00E9711A">
      <w:pPr>
        <w:suppressAutoHyphens/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11A" w:rsidRPr="00CD10A5" w:rsidRDefault="00E9711A" w:rsidP="00E9711A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88E">
        <w:rPr>
          <w:rFonts w:ascii="Times New Roman" w:hAnsi="Times New Roman"/>
          <w:sz w:val="28"/>
          <w:szCs w:val="28"/>
          <w:lang w:eastAsia="ru-RU"/>
        </w:rPr>
        <w:tab/>
      </w:r>
      <w:r w:rsidRPr="00CD10A5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Федеральным законом от 28 июня </w:t>
      </w:r>
      <w:smartTag w:uri="urn:schemas-microsoft-com:office:smarttags" w:element="metricconverter">
        <w:smartTagPr>
          <w:attr w:name="ProductID" w:val="2014 г"/>
        </w:smartTagPr>
        <w:r w:rsidRPr="00CD10A5">
          <w:rPr>
            <w:rFonts w:ascii="Times New Roman" w:hAnsi="Times New Roman"/>
            <w:bCs/>
            <w:sz w:val="28"/>
            <w:szCs w:val="28"/>
            <w:lang w:eastAsia="ru-RU"/>
          </w:rPr>
          <w:t>2014 г</w:t>
        </w:r>
      </w:smartTag>
      <w:r w:rsidRPr="00CD10A5">
        <w:rPr>
          <w:rFonts w:ascii="Times New Roman" w:hAnsi="Times New Roman"/>
          <w:bCs/>
          <w:sz w:val="28"/>
          <w:szCs w:val="28"/>
          <w:lang w:eastAsia="ru-RU"/>
        </w:rPr>
        <w:t xml:space="preserve">. № 172-ФЗ «О стратегическом планировании в Российской Федерации», решением Думы </w:t>
      </w:r>
      <w:r w:rsidRPr="00CD10A5">
        <w:rPr>
          <w:rFonts w:ascii="Times New Roman" w:hAnsi="Times New Roman"/>
          <w:sz w:val="28"/>
          <w:szCs w:val="28"/>
          <w:lang w:eastAsia="ru-RU"/>
        </w:rPr>
        <w:t xml:space="preserve">Нефтекумского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CD10A5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</w:t>
      </w:r>
      <w:r w:rsidRPr="00CD10A5">
        <w:rPr>
          <w:rFonts w:ascii="Times New Roman" w:hAnsi="Times New Roman"/>
          <w:bCs/>
          <w:sz w:val="28"/>
          <w:szCs w:val="28"/>
        </w:rPr>
        <w:t>от 26 сентября 20</w:t>
      </w:r>
      <w:r>
        <w:rPr>
          <w:rFonts w:ascii="Times New Roman" w:hAnsi="Times New Roman"/>
          <w:bCs/>
          <w:sz w:val="28"/>
          <w:szCs w:val="28"/>
        </w:rPr>
        <w:t>23</w:t>
      </w:r>
      <w:r w:rsidRPr="00CD10A5">
        <w:rPr>
          <w:rFonts w:ascii="Times New Roman" w:hAnsi="Times New Roman"/>
          <w:bCs/>
          <w:sz w:val="28"/>
          <w:szCs w:val="28"/>
        </w:rPr>
        <w:t xml:space="preserve"> г. № 1</w:t>
      </w:r>
      <w:r>
        <w:rPr>
          <w:rFonts w:ascii="Times New Roman" w:hAnsi="Times New Roman"/>
          <w:bCs/>
          <w:sz w:val="28"/>
          <w:szCs w:val="28"/>
        </w:rPr>
        <w:t>40</w:t>
      </w:r>
      <w:r w:rsidR="003132A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CD10A5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б утверждении</w:t>
      </w:r>
      <w:r w:rsidRPr="00CD10A5">
        <w:rPr>
          <w:rFonts w:ascii="Times New Roman" w:hAnsi="Times New Roman"/>
          <w:bCs/>
          <w:sz w:val="28"/>
          <w:szCs w:val="28"/>
        </w:rPr>
        <w:t xml:space="preserve"> Положени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CD10A5">
        <w:rPr>
          <w:rFonts w:ascii="Times New Roman" w:hAnsi="Times New Roman"/>
          <w:bCs/>
          <w:sz w:val="28"/>
          <w:szCs w:val="28"/>
        </w:rPr>
        <w:t xml:space="preserve"> о бюджетном процессе в Нефтекумском </w:t>
      </w:r>
      <w:r>
        <w:rPr>
          <w:rFonts w:ascii="Times New Roman" w:hAnsi="Times New Roman"/>
          <w:bCs/>
          <w:sz w:val="28"/>
          <w:szCs w:val="28"/>
        </w:rPr>
        <w:t>муниципальном</w:t>
      </w:r>
      <w:r w:rsidRPr="00CD10A5">
        <w:rPr>
          <w:rFonts w:ascii="Times New Roman" w:hAnsi="Times New Roman"/>
          <w:bCs/>
          <w:sz w:val="28"/>
          <w:szCs w:val="28"/>
        </w:rPr>
        <w:t xml:space="preserve"> округе Ставропольского края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Start"/>
      <w:r w:rsidRPr="00CD10A5">
        <w:rPr>
          <w:rFonts w:ascii="Times New Roman" w:hAnsi="Times New Roman"/>
          <w:sz w:val="28"/>
          <w:szCs w:val="28"/>
          <w:lang w:eastAsia="ru-RU"/>
        </w:rPr>
        <w:t>,п</w:t>
      </w:r>
      <w:proofErr w:type="gramEnd"/>
      <w:r w:rsidRPr="00CD10A5">
        <w:rPr>
          <w:rFonts w:ascii="Times New Roman" w:hAnsi="Times New Roman"/>
          <w:sz w:val="28"/>
          <w:szCs w:val="28"/>
          <w:lang w:eastAsia="ru-RU"/>
        </w:rPr>
        <w:t xml:space="preserve">остановлением администрации Нефтекумского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CD10A5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</w:t>
      </w:r>
      <w:r w:rsidRPr="00CD10A5">
        <w:rPr>
          <w:rFonts w:ascii="Times New Roman" w:hAnsi="Times New Roman"/>
          <w:bCs/>
          <w:sz w:val="28"/>
          <w:szCs w:val="28"/>
          <w:lang w:eastAsia="ru-RU"/>
        </w:rPr>
        <w:t xml:space="preserve">от 23 июля </w:t>
      </w:r>
      <w:smartTag w:uri="urn:schemas-microsoft-com:office:smarttags" w:element="metricconverter">
        <w:smartTagPr>
          <w:attr w:name="ProductID" w:val="2018 г"/>
        </w:smartTagPr>
        <w:r w:rsidRPr="00CD10A5">
          <w:rPr>
            <w:rFonts w:ascii="Times New Roman" w:hAnsi="Times New Roman"/>
            <w:bCs/>
            <w:sz w:val="28"/>
            <w:szCs w:val="28"/>
            <w:lang w:eastAsia="ru-RU"/>
          </w:rPr>
          <w:t>2018 г</w:t>
        </w:r>
      </w:smartTag>
      <w:r w:rsidRPr="00CD10A5">
        <w:rPr>
          <w:rFonts w:ascii="Times New Roman" w:hAnsi="Times New Roman"/>
          <w:bCs/>
          <w:sz w:val="28"/>
          <w:szCs w:val="28"/>
          <w:lang w:eastAsia="ru-RU"/>
        </w:rPr>
        <w:t xml:space="preserve">. № 1220 «Об утверждении Порядка разработки, реализации и оценки эффективности муниципальных программ Нефтекумского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CD10A5">
        <w:rPr>
          <w:rFonts w:ascii="Times New Roman" w:hAnsi="Times New Roman"/>
          <w:bCs/>
          <w:sz w:val="28"/>
          <w:szCs w:val="28"/>
          <w:lang w:eastAsia="ru-RU"/>
        </w:rPr>
        <w:t>округа Ставропольского края</w:t>
      </w:r>
      <w:r w:rsidRPr="00C96AE7">
        <w:rPr>
          <w:rFonts w:ascii="Times New Roman" w:hAnsi="Times New Roman"/>
          <w:bCs/>
          <w:sz w:val="28"/>
          <w:szCs w:val="28"/>
          <w:lang w:eastAsia="ru-RU"/>
        </w:rPr>
        <w:t xml:space="preserve">», </w:t>
      </w:r>
      <w:r w:rsidRPr="00DD578F">
        <w:rPr>
          <w:rFonts w:ascii="Times New Roman" w:hAnsi="Times New Roman"/>
          <w:sz w:val="28"/>
          <w:szCs w:val="28"/>
          <w:lang w:eastAsia="ru-RU"/>
        </w:rPr>
        <w:t xml:space="preserve">распоряжением администрации Нефтекумского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DD578F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от </w:t>
      </w:r>
      <w:r>
        <w:rPr>
          <w:rFonts w:ascii="Times New Roman" w:hAnsi="Times New Roman"/>
          <w:sz w:val="28"/>
          <w:szCs w:val="28"/>
          <w:lang w:eastAsia="ru-RU"/>
        </w:rPr>
        <w:t>14августа</w:t>
      </w:r>
      <w:r w:rsidRPr="00DD578F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D578F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651</w:t>
      </w:r>
      <w:r w:rsidRPr="00DD578F">
        <w:rPr>
          <w:rFonts w:ascii="Times New Roman" w:hAnsi="Times New Roman"/>
          <w:sz w:val="28"/>
          <w:szCs w:val="28"/>
          <w:lang w:eastAsia="ru-RU"/>
        </w:rPr>
        <w:t xml:space="preserve">-р «Об утверждении Перечня муниципальных программ Нефтекумского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DD578F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края,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планируемых к </w:t>
      </w:r>
      <w:r w:rsidRPr="00DD578F">
        <w:rPr>
          <w:rFonts w:ascii="Times New Roman" w:hAnsi="Times New Roman"/>
          <w:sz w:val="28"/>
          <w:szCs w:val="28"/>
          <w:lang w:eastAsia="ru-RU"/>
        </w:rPr>
        <w:t>разраб</w:t>
      </w:r>
      <w:r>
        <w:rPr>
          <w:rFonts w:ascii="Times New Roman" w:hAnsi="Times New Roman"/>
          <w:sz w:val="28"/>
          <w:szCs w:val="28"/>
          <w:lang w:eastAsia="ru-RU"/>
        </w:rPr>
        <w:t xml:space="preserve">отке в </w:t>
      </w:r>
      <w:r w:rsidRPr="00DD578F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D578F">
        <w:rPr>
          <w:rFonts w:ascii="Times New Roman" w:hAnsi="Times New Roman"/>
          <w:sz w:val="28"/>
          <w:szCs w:val="28"/>
          <w:lang w:eastAsia="ru-RU"/>
        </w:rPr>
        <w:t xml:space="preserve"> году» администрация Нефтекумского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Pr="00DD578F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</w:t>
      </w:r>
    </w:p>
    <w:p w:rsidR="00E9711A" w:rsidRPr="00DC288E" w:rsidRDefault="00E9711A" w:rsidP="00E971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/>
          <w:caps/>
          <w:sz w:val="28"/>
          <w:szCs w:val="28"/>
          <w:lang w:eastAsia="ru-RU"/>
        </w:rPr>
      </w:pPr>
    </w:p>
    <w:p w:rsidR="00E9711A" w:rsidRPr="00DC288E" w:rsidRDefault="00E9711A" w:rsidP="00E971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88E">
        <w:rPr>
          <w:rFonts w:ascii="Times New Roman" w:hAnsi="Times New Roman"/>
          <w:sz w:val="28"/>
          <w:szCs w:val="28"/>
          <w:lang w:eastAsia="ru-RU"/>
        </w:rPr>
        <w:t xml:space="preserve">ПОСТАНОВЛЯЕТ: </w:t>
      </w:r>
    </w:p>
    <w:p w:rsidR="00E9711A" w:rsidRPr="00DC288E" w:rsidRDefault="00E9711A" w:rsidP="00E9711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11A" w:rsidRPr="00CD10A5" w:rsidRDefault="00E9711A" w:rsidP="00E9711A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88E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CD10A5">
        <w:rPr>
          <w:rFonts w:ascii="Times New Roman" w:hAnsi="Times New Roman"/>
          <w:bCs/>
          <w:sz w:val="28"/>
          <w:szCs w:val="28"/>
          <w:lang w:eastAsia="ru-RU"/>
        </w:rPr>
        <w:t xml:space="preserve">Утвердить прилагаемую муниципальную программу Нефтекумского </w:t>
      </w:r>
      <w:r>
        <w:rPr>
          <w:rFonts w:ascii="Times New Roman" w:hAnsi="Times New Roman"/>
          <w:sz w:val="27"/>
          <w:szCs w:val="27"/>
          <w:lang w:eastAsia="ru-RU"/>
        </w:rPr>
        <w:t>муниципального</w:t>
      </w:r>
      <w:r w:rsidRPr="00CD10A5">
        <w:rPr>
          <w:rFonts w:ascii="Times New Roman" w:hAnsi="Times New Roman"/>
          <w:bCs/>
          <w:sz w:val="28"/>
          <w:szCs w:val="28"/>
          <w:lang w:eastAsia="ru-RU"/>
        </w:rPr>
        <w:t xml:space="preserve"> округа Ставропольского края </w:t>
      </w:r>
      <w:r w:rsidRPr="00CD10A5">
        <w:rPr>
          <w:rFonts w:ascii="Times New Roman" w:hAnsi="Times New Roman"/>
          <w:sz w:val="28"/>
          <w:szCs w:val="28"/>
          <w:lang w:eastAsia="ru-RU"/>
        </w:rPr>
        <w:t>«Развитие культуры»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9711A" w:rsidRDefault="00E9711A" w:rsidP="00E9711A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11A" w:rsidRDefault="00E9711A" w:rsidP="00E9711A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Признать утратившими силу постановления </w:t>
      </w:r>
      <w:r w:rsidRPr="00DC288E">
        <w:rPr>
          <w:rFonts w:ascii="Times New Roman" w:hAnsi="Times New Roman"/>
          <w:sz w:val="28"/>
          <w:szCs w:val="28"/>
          <w:lang w:eastAsia="ru-RU"/>
        </w:rPr>
        <w:t xml:space="preserve">администрации Нефтекумского </w:t>
      </w:r>
      <w:r>
        <w:rPr>
          <w:rFonts w:ascii="Times New Roman" w:hAnsi="Times New Roman"/>
          <w:sz w:val="27"/>
          <w:szCs w:val="27"/>
          <w:lang w:eastAsia="ru-RU"/>
        </w:rPr>
        <w:t>муниципального</w:t>
      </w:r>
      <w:r w:rsidRPr="00DC288E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9711A" w:rsidRDefault="00E9711A" w:rsidP="00E9711A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88E">
        <w:rPr>
          <w:rFonts w:ascii="Times New Roman" w:hAnsi="Times New Roman"/>
          <w:sz w:val="28"/>
          <w:szCs w:val="28"/>
          <w:lang w:eastAsia="ru-RU"/>
        </w:rPr>
        <w:t>от 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C288E">
        <w:rPr>
          <w:rFonts w:ascii="Times New Roman" w:hAnsi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DC288E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1958 «Об утверждении муниципальной программы Нефтекумского городского округа Ставропольского края «Развитие культуры»;</w:t>
      </w:r>
    </w:p>
    <w:p w:rsidR="00E9711A" w:rsidRDefault="00E9711A" w:rsidP="00E971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29 декабря 2021 г. № 1904 «</w:t>
      </w:r>
      <w:r w:rsidRPr="00DC288E">
        <w:rPr>
          <w:rFonts w:ascii="Times New Roman" w:hAnsi="Times New Roman"/>
          <w:iCs/>
          <w:sz w:val="28"/>
          <w:szCs w:val="28"/>
          <w:lang w:eastAsia="ru-RU"/>
        </w:rPr>
        <w:t xml:space="preserve">О внесении изменений в </w:t>
      </w:r>
      <w:r w:rsidRPr="00DC288E">
        <w:rPr>
          <w:rFonts w:ascii="Times New Roman" w:hAnsi="Times New Roman"/>
          <w:sz w:val="28"/>
          <w:szCs w:val="28"/>
          <w:lang w:eastAsia="ru-RU"/>
        </w:rPr>
        <w:t>муниципальную программу Нефтекумского городского округа Ставропольского края «Развитие культуры», утвержденную постановлением администрации Нефтекумского городского округа Ставропольского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края от 25 декабря 2020 г. № 1958»;</w:t>
      </w:r>
    </w:p>
    <w:p w:rsidR="00E9711A" w:rsidRDefault="00E9711A" w:rsidP="00E971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от 21 марта 2022 г. № 407 «</w:t>
      </w:r>
      <w:r w:rsidRPr="001B5A0E">
        <w:rPr>
          <w:rFonts w:ascii="Times New Roman" w:hAnsi="Times New Roman"/>
          <w:iCs/>
          <w:sz w:val="28"/>
          <w:szCs w:val="28"/>
          <w:lang w:eastAsia="ru-RU"/>
        </w:rPr>
        <w:t>О внесении изменений в некоторые постановления администрации</w:t>
      </w:r>
      <w:r w:rsidR="003132A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B5A0E">
        <w:rPr>
          <w:rFonts w:ascii="Times New Roman" w:hAnsi="Times New Roman"/>
          <w:iCs/>
          <w:sz w:val="28"/>
          <w:szCs w:val="28"/>
          <w:lang w:eastAsia="ru-RU"/>
        </w:rPr>
        <w:t>Нефтекумского городского округа Ставропольского края</w:t>
      </w:r>
      <w:r w:rsidRPr="00DC288E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9711A" w:rsidRDefault="00E9711A" w:rsidP="00E971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28 декабря 2022 г. № 1867 «</w:t>
      </w:r>
      <w:r w:rsidRPr="00DC288E">
        <w:rPr>
          <w:rFonts w:ascii="Times New Roman" w:hAnsi="Times New Roman"/>
          <w:iCs/>
          <w:sz w:val="28"/>
          <w:szCs w:val="28"/>
          <w:lang w:eastAsia="ru-RU"/>
        </w:rPr>
        <w:t xml:space="preserve">О внесении изменений в </w:t>
      </w:r>
      <w:r w:rsidRPr="00DC288E">
        <w:rPr>
          <w:rFonts w:ascii="Times New Roman" w:hAnsi="Times New Roman"/>
          <w:sz w:val="28"/>
          <w:szCs w:val="28"/>
          <w:lang w:eastAsia="ru-RU"/>
        </w:rPr>
        <w:t>муниципальную программу Нефтекумского городского округа Ставропольского края «Развитие культуры», утвержденную постановлением администрации Нефтекумского городского округа Ставропольского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края от 25 декабря 2020 г. № 1958».</w:t>
      </w:r>
    </w:p>
    <w:p w:rsidR="00E9711A" w:rsidRDefault="00E9711A" w:rsidP="00E9711A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11A" w:rsidRPr="00DC288E" w:rsidRDefault="00E9711A" w:rsidP="00E9711A">
      <w:pPr>
        <w:tabs>
          <w:tab w:val="left" w:pos="-3190"/>
        </w:tabs>
        <w:suppressAutoHyphens/>
        <w:spacing w:after="0" w:line="240" w:lineRule="auto"/>
        <w:ind w:firstLine="660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C288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C28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288E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Нефтекумского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C288E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proofErr w:type="spellStart"/>
      <w:r w:rsidRPr="00DC288E">
        <w:rPr>
          <w:rFonts w:ascii="Times New Roman" w:hAnsi="Times New Roman"/>
          <w:sz w:val="28"/>
          <w:szCs w:val="28"/>
        </w:rPr>
        <w:t>Васюк</w:t>
      </w:r>
      <w:proofErr w:type="spellEnd"/>
      <w:r w:rsidRPr="00DC288E">
        <w:rPr>
          <w:rFonts w:ascii="Times New Roman" w:hAnsi="Times New Roman"/>
          <w:sz w:val="28"/>
          <w:szCs w:val="28"/>
        </w:rPr>
        <w:t xml:space="preserve"> И.В.</w:t>
      </w:r>
    </w:p>
    <w:p w:rsidR="00E9711A" w:rsidRPr="00DC288E" w:rsidRDefault="00E9711A" w:rsidP="00E971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11A" w:rsidRPr="00DC288E" w:rsidRDefault="00E9711A" w:rsidP="00E9711A">
      <w:pPr>
        <w:widowControl w:val="0"/>
        <w:tabs>
          <w:tab w:val="left" w:pos="-3190"/>
        </w:tabs>
        <w:suppressAutoHyphens/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C288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обнародования и распространяется на правоотношения, возникшие с 01 января 2024 г</w:t>
      </w:r>
      <w:r w:rsidRPr="00DC288E">
        <w:rPr>
          <w:rFonts w:ascii="Times New Roman" w:hAnsi="Times New Roman"/>
          <w:sz w:val="28"/>
          <w:szCs w:val="28"/>
        </w:rPr>
        <w:t>.</w:t>
      </w:r>
    </w:p>
    <w:p w:rsidR="00E9711A" w:rsidRPr="00DC288E" w:rsidRDefault="00E9711A" w:rsidP="00E971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11A" w:rsidRPr="00DC288E" w:rsidRDefault="00E9711A" w:rsidP="00E971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11A" w:rsidRPr="00DC288E" w:rsidRDefault="00E9711A" w:rsidP="00E971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11A" w:rsidRPr="00DC288E" w:rsidRDefault="00E9711A" w:rsidP="00E9711A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DC288E">
        <w:rPr>
          <w:rFonts w:ascii="Times New Roman" w:hAnsi="Times New Roman"/>
          <w:sz w:val="28"/>
          <w:szCs w:val="28"/>
          <w:lang w:eastAsia="ru-RU"/>
        </w:rPr>
        <w:t>Глава Нефтекумского</w:t>
      </w:r>
    </w:p>
    <w:p w:rsidR="00E9711A" w:rsidRPr="00DC288E" w:rsidRDefault="00E9711A" w:rsidP="00E9711A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муниципального</w:t>
      </w:r>
      <w:r w:rsidRPr="00DC288E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</w:p>
    <w:p w:rsidR="00E9711A" w:rsidRDefault="00E9711A" w:rsidP="00E9711A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DC288E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</w:t>
      </w:r>
      <w:r w:rsidR="003132A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C288E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Pr="00DC288E">
        <w:rPr>
          <w:rFonts w:ascii="Times New Roman" w:hAnsi="Times New Roman"/>
          <w:sz w:val="28"/>
          <w:szCs w:val="28"/>
          <w:lang w:eastAsia="ru-RU"/>
        </w:rPr>
        <w:t>Д.Н.Сокуренко</w:t>
      </w:r>
      <w:proofErr w:type="spellEnd"/>
    </w:p>
    <w:p w:rsidR="00E9711A" w:rsidRDefault="00E9711A" w:rsidP="00E9711A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E9711A" w:rsidRDefault="00E9711A" w:rsidP="00E9711A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E9711A" w:rsidRDefault="00E9711A" w:rsidP="00E9711A">
      <w:pPr>
        <w:suppressAutoHyphens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9711A" w:rsidRDefault="00E9711A" w:rsidP="00E9711A">
      <w:pPr>
        <w:suppressAutoHyphens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9711A" w:rsidRDefault="00E9711A" w:rsidP="00E9711A">
      <w:pPr>
        <w:suppressAutoHyphens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9711A" w:rsidRDefault="00E9711A" w:rsidP="00E9711A">
      <w:pPr>
        <w:suppressAutoHyphens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9711A" w:rsidRDefault="00E9711A" w:rsidP="00E9711A">
      <w:pPr>
        <w:suppressAutoHyphens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9711A" w:rsidRDefault="00E9711A" w:rsidP="00E9711A">
      <w:pPr>
        <w:suppressAutoHyphens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9711A" w:rsidRDefault="00E9711A" w:rsidP="00E9711A">
      <w:pPr>
        <w:suppressAutoHyphens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9711A" w:rsidRDefault="00E9711A" w:rsidP="00E9711A">
      <w:pPr>
        <w:suppressAutoHyphens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9711A" w:rsidRDefault="00E9711A" w:rsidP="00E9711A">
      <w:pPr>
        <w:suppressAutoHyphens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9711A" w:rsidRDefault="00E9711A" w:rsidP="00E9711A">
      <w:pPr>
        <w:suppressAutoHyphens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9711A" w:rsidRDefault="00E9711A" w:rsidP="00E9711A">
      <w:pPr>
        <w:suppressAutoHyphens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9711A" w:rsidRDefault="00E9711A" w:rsidP="00E9711A">
      <w:pPr>
        <w:suppressAutoHyphens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9711A" w:rsidRDefault="00E9711A" w:rsidP="00E9711A">
      <w:pPr>
        <w:suppressAutoHyphens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9711A" w:rsidRDefault="00E9711A" w:rsidP="00E9711A">
      <w:pPr>
        <w:suppressAutoHyphens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9711A" w:rsidRDefault="00E9711A" w:rsidP="00E9711A">
      <w:pPr>
        <w:suppressAutoHyphens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9711A" w:rsidRDefault="00E9711A" w:rsidP="00E9711A">
      <w:pPr>
        <w:suppressAutoHyphens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9711A" w:rsidRDefault="00E9711A" w:rsidP="00E9711A">
      <w:pPr>
        <w:suppressAutoHyphens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9711A" w:rsidRDefault="00E9711A" w:rsidP="00E9711A">
      <w:pPr>
        <w:suppressAutoHyphens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9711A" w:rsidRDefault="00E9711A" w:rsidP="00E9711A">
      <w:pPr>
        <w:suppressAutoHyphens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9711A" w:rsidRDefault="00E9711A" w:rsidP="00E9711A">
      <w:pPr>
        <w:suppressAutoHyphens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9711A" w:rsidRDefault="00E9711A" w:rsidP="00E9711A">
      <w:pPr>
        <w:suppressAutoHyphens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9711A" w:rsidRDefault="00E9711A" w:rsidP="00E9711A">
      <w:pPr>
        <w:suppressAutoHyphens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9711A" w:rsidRDefault="00E9711A" w:rsidP="00E9711A">
      <w:pPr>
        <w:suppressAutoHyphens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E9711A" w:rsidRDefault="00E9711A" w:rsidP="00E9711A">
      <w:pPr>
        <w:suppressAutoHyphens/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577D35" w:rsidRPr="009B0E5C" w:rsidRDefault="00577D35" w:rsidP="004C17DF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76610B" w:rsidP="004C17DF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lastRenderedPageBreak/>
        <w:t>ПРОЕКТ</w:t>
      </w:r>
    </w:p>
    <w:p w:rsidR="0031789C" w:rsidRPr="009B0E5C" w:rsidRDefault="0031789C" w:rsidP="004C17DF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B0E5C">
        <w:rPr>
          <w:rFonts w:ascii="Times New Roman" w:hAnsi="Times New Roman"/>
          <w:bCs/>
          <w:sz w:val="28"/>
          <w:szCs w:val="28"/>
          <w:lang w:eastAsia="ru-RU"/>
        </w:rPr>
        <w:t>МУНИЦИПАЛЬНАЯ ПРОГРАММА</w:t>
      </w:r>
    </w:p>
    <w:p w:rsidR="0031789C" w:rsidRPr="009B0E5C" w:rsidRDefault="0031789C" w:rsidP="004C17D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B0E5C">
        <w:rPr>
          <w:rFonts w:ascii="Times New Roman" w:hAnsi="Times New Roman"/>
          <w:bCs/>
          <w:sz w:val="28"/>
          <w:szCs w:val="28"/>
          <w:lang w:eastAsia="ru-RU"/>
        </w:rPr>
        <w:t>Нефтекумского</w:t>
      </w:r>
      <w:r w:rsidR="00B42F41" w:rsidRPr="009B0E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45CD4" w:rsidRPr="009B0E5C">
        <w:rPr>
          <w:rFonts w:ascii="Times New Roman" w:hAnsi="Times New Roman"/>
          <w:bCs/>
          <w:sz w:val="28"/>
          <w:szCs w:val="28"/>
          <w:lang w:eastAsia="ru-RU"/>
        </w:rPr>
        <w:t>муниципальн</w:t>
      </w:r>
      <w:r w:rsidRPr="009B0E5C">
        <w:rPr>
          <w:rFonts w:ascii="Times New Roman" w:hAnsi="Times New Roman"/>
          <w:bCs/>
          <w:sz w:val="28"/>
          <w:szCs w:val="28"/>
          <w:lang w:eastAsia="ru-RU"/>
        </w:rPr>
        <w:t>ого округа Ставропольского края</w:t>
      </w:r>
    </w:p>
    <w:p w:rsidR="0031789C" w:rsidRPr="009B0E5C" w:rsidRDefault="0031789C" w:rsidP="004C17D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B0E5C">
        <w:rPr>
          <w:rFonts w:ascii="Times New Roman" w:hAnsi="Times New Roman"/>
          <w:bCs/>
          <w:sz w:val="28"/>
          <w:szCs w:val="28"/>
          <w:lang w:eastAsia="ru-RU"/>
        </w:rPr>
        <w:t>«Развитие культуры»</w:t>
      </w:r>
    </w:p>
    <w:p w:rsidR="0031789C" w:rsidRPr="009B0E5C" w:rsidRDefault="0031789C" w:rsidP="004C17D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1789C" w:rsidRPr="009B0E5C" w:rsidRDefault="0031789C" w:rsidP="004C17D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31789C" w:rsidRPr="009B0E5C" w:rsidRDefault="0031789C" w:rsidP="004C17D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муниципальной Программы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CD4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</w:p>
    <w:p w:rsidR="0031789C" w:rsidRPr="009B0E5C" w:rsidRDefault="0031789C" w:rsidP="004C17D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Ставропольского края «Развитие культуры»</w:t>
      </w:r>
    </w:p>
    <w:p w:rsidR="0031789C" w:rsidRPr="009B0E5C" w:rsidRDefault="0031789C" w:rsidP="004C17DF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000"/>
      </w:tblPr>
      <w:tblGrid>
        <w:gridCol w:w="2808"/>
        <w:gridCol w:w="7046"/>
      </w:tblGrid>
      <w:tr w:rsidR="0031789C" w:rsidRPr="009B0E5C" w:rsidTr="00116D12">
        <w:trPr>
          <w:trHeight w:val="1126"/>
        </w:trPr>
        <w:tc>
          <w:tcPr>
            <w:tcW w:w="1425" w:type="pct"/>
          </w:tcPr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 </w:t>
            </w:r>
          </w:p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575" w:type="pct"/>
          </w:tcPr>
          <w:p w:rsidR="0031789C" w:rsidRPr="009B0E5C" w:rsidRDefault="00545CD4" w:rsidP="00545CD4">
            <w:pPr>
              <w:suppressAutoHyphens/>
              <w:spacing w:after="0" w:line="240" w:lineRule="auto"/>
              <w:ind w:left="-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31789C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униципальная</w:t>
            </w:r>
            <w:r w:rsidR="00B42F4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1789C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</w:t>
            </w:r>
            <w:r w:rsidR="00B42F4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1789C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Нефтекумского</w:t>
            </w:r>
            <w:r w:rsidR="00B42F4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31789C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 «Развитие культуры» (далее - Программа)</w:t>
            </w:r>
          </w:p>
        </w:tc>
      </w:tr>
      <w:tr w:rsidR="0031789C" w:rsidRPr="009B0E5C" w:rsidTr="00116D12">
        <w:trPr>
          <w:trHeight w:val="1128"/>
        </w:trPr>
        <w:tc>
          <w:tcPr>
            <w:tcW w:w="1425" w:type="pct"/>
          </w:tcPr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</w:t>
            </w:r>
          </w:p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исполнитель </w:t>
            </w:r>
          </w:p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575" w:type="pct"/>
          </w:tcPr>
          <w:p w:rsidR="0031789C" w:rsidRPr="009B0E5C" w:rsidRDefault="0031789C" w:rsidP="00545CD4">
            <w:pPr>
              <w:suppressAutoHyphens/>
              <w:spacing w:after="0" w:line="240" w:lineRule="auto"/>
              <w:ind w:left="-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 администрации</w:t>
            </w:r>
            <w:r w:rsidR="00B42F4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Нефтекумского</w:t>
            </w:r>
            <w:r w:rsidR="00B42F4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45CD4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 (далее - отдел культуры)</w:t>
            </w:r>
          </w:p>
        </w:tc>
      </w:tr>
      <w:tr w:rsidR="0031789C" w:rsidRPr="009B0E5C" w:rsidTr="00116D12">
        <w:trPr>
          <w:trHeight w:val="1748"/>
        </w:trPr>
        <w:tc>
          <w:tcPr>
            <w:tcW w:w="1425" w:type="pct"/>
          </w:tcPr>
          <w:p w:rsidR="00DE6865" w:rsidRPr="009B0E5C" w:rsidRDefault="00DE6865" w:rsidP="00DE68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Соисполнитель  </w:t>
            </w:r>
          </w:p>
          <w:p w:rsidR="00DE6865" w:rsidRPr="009B0E5C" w:rsidRDefault="00DE6865" w:rsidP="00DE68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DE6865" w:rsidRPr="009B0E5C" w:rsidRDefault="00DE6865" w:rsidP="00DE686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E6865" w:rsidRPr="009B0E5C" w:rsidRDefault="00DE6865" w:rsidP="00DE686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E6865" w:rsidRPr="009B0E5C" w:rsidRDefault="00DE6865" w:rsidP="00DE686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E6865" w:rsidRPr="009B0E5C" w:rsidRDefault="00DE6865" w:rsidP="00DE686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E6865" w:rsidRPr="009B0E5C" w:rsidRDefault="00DE6865" w:rsidP="00DE6865">
            <w:pPr>
              <w:suppressAutoHyphens/>
              <w:spacing w:after="0" w:line="240" w:lineRule="auto"/>
              <w:ind w:left="-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E6865" w:rsidRPr="009B0E5C" w:rsidRDefault="00DE6865" w:rsidP="00DE6865">
            <w:pPr>
              <w:suppressAutoHyphens/>
              <w:spacing w:after="0" w:line="240" w:lineRule="auto"/>
              <w:ind w:left="-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789C" w:rsidRPr="009B0E5C" w:rsidRDefault="00DE6865" w:rsidP="00DE6865">
            <w:pPr>
              <w:suppressAutoHyphens/>
              <w:spacing w:after="0" w:line="240" w:lineRule="auto"/>
              <w:ind w:left="-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    Программы</w:t>
            </w:r>
          </w:p>
        </w:tc>
        <w:tc>
          <w:tcPr>
            <w:tcW w:w="3575" w:type="pct"/>
          </w:tcPr>
          <w:p w:rsidR="0031789C" w:rsidRPr="009B0E5C" w:rsidRDefault="0031789C" w:rsidP="008B7F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Нефтекумского</w:t>
            </w:r>
            <w:r w:rsidR="00B42F4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A486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го округа Ставропольского края (далее - администрация);</w:t>
            </w:r>
          </w:p>
          <w:p w:rsidR="0031789C" w:rsidRPr="009B0E5C" w:rsidRDefault="0031789C" w:rsidP="004C17DF">
            <w:pPr>
              <w:suppressAutoHyphens/>
              <w:spacing w:after="0" w:line="240" w:lineRule="auto"/>
              <w:ind w:left="-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казённое учреждение культуры «Организационно-методический центр по обслуживанию учреждений культуры» Нефтекумского</w:t>
            </w:r>
            <w:r w:rsidR="00B42F4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A486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го округа Ставропольского края (далее - ОМЦОУК)</w:t>
            </w:r>
          </w:p>
          <w:p w:rsidR="00DE6865" w:rsidRPr="009B0E5C" w:rsidRDefault="00247567" w:rsidP="00DE6865">
            <w:pPr>
              <w:suppressAutoHyphens/>
              <w:spacing w:after="0" w:line="240" w:lineRule="auto"/>
              <w:ind w:left="-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труда и социальной защиты населения администрации Нефтекумского</w:t>
            </w:r>
            <w:r w:rsidR="00B42F4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A486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 (далее – управление труда и социальной защиты населения)</w:t>
            </w:r>
          </w:p>
          <w:p w:rsidR="00DE6865" w:rsidRPr="009B0E5C" w:rsidRDefault="00DE6865" w:rsidP="00DE6865">
            <w:pPr>
              <w:suppressAutoHyphens/>
              <w:spacing w:after="0" w:line="240" w:lineRule="auto"/>
              <w:ind w:left="-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E6865" w:rsidRPr="009B0E5C" w:rsidRDefault="00DE6865" w:rsidP="00DE68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муниципальные учреждения культуры, подведомственные отделу культуры администрации Нефтекумского</w:t>
            </w:r>
            <w:r w:rsidR="00B42F41" w:rsidRPr="009B0E5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B0E5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муниципального округа Ставропольского края</w:t>
            </w:r>
          </w:p>
          <w:p w:rsidR="00DE6865" w:rsidRPr="009B0E5C" w:rsidRDefault="00DE6865" w:rsidP="008A4867">
            <w:pPr>
              <w:suppressAutoHyphens/>
              <w:spacing w:after="0" w:line="240" w:lineRule="auto"/>
              <w:ind w:left="-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789C" w:rsidRPr="009B0E5C" w:rsidTr="00116D12">
        <w:trPr>
          <w:trHeight w:val="2703"/>
        </w:trPr>
        <w:tc>
          <w:tcPr>
            <w:tcW w:w="1425" w:type="pct"/>
          </w:tcPr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Подпрограммы </w:t>
            </w:r>
          </w:p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575" w:type="pct"/>
          </w:tcPr>
          <w:p w:rsidR="0031789C" w:rsidRPr="009B0E5C" w:rsidRDefault="00A1344A" w:rsidP="004C17DF">
            <w:pPr>
              <w:suppressAutoHyphens/>
              <w:spacing w:after="0" w:line="240" w:lineRule="auto"/>
              <w:ind w:left="-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П</w:t>
            </w:r>
            <w:r w:rsidR="0031789C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одпрограмма «Развитие культуры и </w:t>
            </w:r>
            <w:r w:rsidR="00017513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мероприятий </w:t>
            </w:r>
            <w:r w:rsidR="0031789C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событийного туризма»;</w:t>
            </w:r>
          </w:p>
          <w:p w:rsidR="00D46BDB" w:rsidRPr="009B0E5C" w:rsidRDefault="003613AC" w:rsidP="001A5E25">
            <w:pPr>
              <w:suppressAutoHyphens/>
              <w:spacing w:after="0" w:line="240" w:lineRule="auto"/>
              <w:ind w:left="-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31789C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одпрограмма «Реализация программ дополнительного образования в сфере культуры»; </w:t>
            </w:r>
          </w:p>
          <w:p w:rsidR="0031789C" w:rsidRPr="009B0E5C" w:rsidRDefault="003613AC" w:rsidP="001A5E25">
            <w:pPr>
              <w:suppressAutoHyphens/>
              <w:spacing w:after="0" w:line="240" w:lineRule="auto"/>
              <w:ind w:left="-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31789C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одпрограмма «Строительство и капитальный ремонт»;</w:t>
            </w:r>
          </w:p>
          <w:p w:rsidR="0031789C" w:rsidRPr="009B0E5C" w:rsidRDefault="003613AC" w:rsidP="003613AC">
            <w:pPr>
              <w:tabs>
                <w:tab w:val="left" w:pos="169"/>
              </w:tabs>
              <w:suppressAutoHyphens/>
              <w:spacing w:after="0" w:line="240" w:lineRule="auto"/>
              <w:ind w:left="-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31789C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одпрограмма «Обеспечение реализации муниципальной программы Нефтекумского</w:t>
            </w:r>
            <w:r w:rsidR="00B42F4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A486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</w:t>
            </w:r>
            <w:r w:rsidR="0031789C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 округа Ставропольского края «Развитие культуры» и </w:t>
            </w:r>
            <w:proofErr w:type="spellStart"/>
            <w:r w:rsidR="0031789C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="0031789C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мероприятия»  </w:t>
            </w:r>
          </w:p>
        </w:tc>
      </w:tr>
      <w:tr w:rsidR="0031789C" w:rsidRPr="009B0E5C" w:rsidTr="00116D12">
        <w:trPr>
          <w:trHeight w:val="966"/>
        </w:trPr>
        <w:tc>
          <w:tcPr>
            <w:tcW w:w="1425" w:type="pct"/>
          </w:tcPr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3575" w:type="pct"/>
          </w:tcPr>
          <w:p w:rsidR="0031789C" w:rsidRPr="009B0E5C" w:rsidRDefault="0031789C" w:rsidP="004C17DF">
            <w:pPr>
              <w:suppressAutoHyphens/>
              <w:spacing w:after="0" w:line="240" w:lineRule="auto"/>
              <w:ind w:left="-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сохранение и развитие культуры;</w:t>
            </w:r>
          </w:p>
          <w:p w:rsidR="0031789C" w:rsidRPr="009B0E5C" w:rsidRDefault="0031789C" w:rsidP="004C17D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благоприятной культурной среды для воспитания и развития личности</w:t>
            </w:r>
          </w:p>
        </w:tc>
      </w:tr>
      <w:tr w:rsidR="0031789C" w:rsidRPr="009B0E5C" w:rsidTr="00116D12">
        <w:trPr>
          <w:trHeight w:val="1318"/>
        </w:trPr>
        <w:tc>
          <w:tcPr>
            <w:tcW w:w="1425" w:type="pct"/>
          </w:tcPr>
          <w:p w:rsidR="0031789C" w:rsidRPr="009B0E5C" w:rsidRDefault="0031789C" w:rsidP="004C17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Индикаторы достижения целей  Программы</w:t>
            </w:r>
          </w:p>
        </w:tc>
        <w:tc>
          <w:tcPr>
            <w:tcW w:w="3575" w:type="pct"/>
          </w:tcPr>
          <w:p w:rsidR="0031789C" w:rsidRPr="009B0E5C" w:rsidRDefault="0031789C" w:rsidP="004C17DF">
            <w:pPr>
              <w:suppressAutoHyphens/>
              <w:spacing w:after="0" w:line="240" w:lineRule="auto"/>
              <w:ind w:left="-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культурно-массовых мероприятий в год;</w:t>
            </w:r>
          </w:p>
          <w:p w:rsidR="0031789C" w:rsidRPr="009B0E5C" w:rsidRDefault="0031789C" w:rsidP="004C17DF">
            <w:pPr>
              <w:suppressAutoHyphens/>
              <w:spacing w:after="0" w:line="240" w:lineRule="auto"/>
              <w:ind w:left="-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детей, привлекаемых к участию в творческих мероприятиях от общего числа детей, получающих услуги по дополнительному образованию в сфере культуры</w:t>
            </w:r>
          </w:p>
        </w:tc>
      </w:tr>
      <w:tr w:rsidR="0031789C" w:rsidRPr="009B0E5C" w:rsidTr="00116D12">
        <w:trPr>
          <w:trHeight w:val="719"/>
        </w:trPr>
        <w:tc>
          <w:tcPr>
            <w:tcW w:w="1425" w:type="pct"/>
          </w:tcPr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реализации    </w:t>
            </w:r>
          </w:p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575" w:type="pct"/>
          </w:tcPr>
          <w:p w:rsidR="0031789C" w:rsidRPr="009B0E5C" w:rsidRDefault="00247567" w:rsidP="00491363">
            <w:pPr>
              <w:suppressAutoHyphens/>
              <w:spacing w:after="0" w:line="240" w:lineRule="auto"/>
              <w:ind w:left="-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491363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491363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31789C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31789C" w:rsidRPr="009B0E5C" w:rsidTr="00116D12">
        <w:trPr>
          <w:trHeight w:val="4810"/>
        </w:trPr>
        <w:tc>
          <w:tcPr>
            <w:tcW w:w="1425" w:type="pct"/>
          </w:tcPr>
          <w:p w:rsidR="0031789C" w:rsidRPr="009B0E5C" w:rsidRDefault="0031789C" w:rsidP="004C17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и источники </w:t>
            </w:r>
          </w:p>
          <w:p w:rsidR="0031789C" w:rsidRPr="009B0E5C" w:rsidRDefault="0031789C" w:rsidP="004C17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 обеспечения Программы</w:t>
            </w:r>
          </w:p>
        </w:tc>
        <w:tc>
          <w:tcPr>
            <w:tcW w:w="3575" w:type="pct"/>
          </w:tcPr>
          <w:p w:rsidR="00305ACE" w:rsidRPr="009B0E5C" w:rsidRDefault="00305ACE" w:rsidP="00305A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Программы  составит</w:t>
            </w:r>
            <w:r w:rsidR="00720F15" w:rsidRPr="009B0E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1825">
              <w:rPr>
                <w:rFonts w:ascii="Times New Roman" w:hAnsi="Times New Roman"/>
                <w:sz w:val="28"/>
                <w:szCs w:val="28"/>
              </w:rPr>
              <w:t>549 172,97</w:t>
            </w:r>
            <w:r w:rsidR="00720F15" w:rsidRPr="009B0E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 по источникам финансового обеспечения:</w:t>
            </w:r>
          </w:p>
          <w:p w:rsidR="00305ACE" w:rsidRPr="009B0E5C" w:rsidRDefault="00305ACE" w:rsidP="00305A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бюджет Ставропольского края –</w:t>
            </w:r>
            <w:r w:rsidR="00B018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25 890,58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05ACE" w:rsidRPr="009B0E5C" w:rsidRDefault="00305ACE" w:rsidP="00305A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8" w:firstLine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</w:t>
            </w:r>
            <w:r w:rsidR="00BC7D53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276B5E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01825">
              <w:rPr>
                <w:rFonts w:ascii="Times New Roman" w:hAnsi="Times New Roman"/>
                <w:color w:val="000000"/>
                <w:sz w:val="28"/>
                <w:szCs w:val="28"/>
              </w:rPr>
              <w:t>2 697,17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05ACE" w:rsidRPr="009B0E5C" w:rsidRDefault="00305ACE" w:rsidP="00305A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8" w:firstLine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  <w:r w:rsidR="00276B5E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 w:rsidR="00B018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C7D53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549</w:t>
            </w:r>
            <w:r w:rsidR="00276B5E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C7D53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  <w:r w:rsidR="00403960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491363" w:rsidRPr="009B0E5C" w:rsidRDefault="00491363" w:rsidP="004913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8" w:firstLine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  <w:r w:rsidR="00276B5E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 w:rsidR="00B018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22 643,59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  <w:r w:rsidR="00403960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05ACE" w:rsidRPr="009B0E5C" w:rsidRDefault="00305ACE" w:rsidP="004913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8" w:firstLine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бюджет Нефтекумского</w:t>
            </w:r>
            <w:r w:rsidR="00B42F41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E47CD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–</w:t>
            </w:r>
            <w:r w:rsidR="00370E30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C7D53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  <w:r w:rsidR="00B01825">
              <w:rPr>
                <w:rFonts w:ascii="Times New Roman" w:hAnsi="Times New Roman"/>
                <w:color w:val="000000"/>
                <w:sz w:val="28"/>
                <w:szCs w:val="28"/>
              </w:rPr>
              <w:t>3 282,39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305ACE" w:rsidRPr="009B0E5C" w:rsidRDefault="00305ACE" w:rsidP="00305A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8" w:firstLine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575B4E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C7D53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B018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3 379,90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05ACE" w:rsidRPr="009B0E5C" w:rsidRDefault="00305ACE" w:rsidP="00305A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8" w:firstLine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  <w:r w:rsidR="00276B5E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 w:rsidR="00B018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17513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C7D53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B01825">
              <w:rPr>
                <w:rFonts w:ascii="Times New Roman" w:hAnsi="Times New Roman"/>
                <w:color w:val="000000"/>
                <w:sz w:val="28"/>
                <w:szCs w:val="28"/>
              </w:rPr>
              <w:t>7 091,73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  <w:r w:rsidR="00403960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491363" w:rsidRPr="009B0E5C" w:rsidRDefault="00491363" w:rsidP="00305A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8" w:firstLine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  <w:r w:rsidR="00276B5E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 w:rsidR="00B018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17513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01825">
              <w:rPr>
                <w:rFonts w:ascii="Times New Roman" w:hAnsi="Times New Roman"/>
                <w:color w:val="000000"/>
                <w:sz w:val="28"/>
                <w:szCs w:val="28"/>
              </w:rPr>
              <w:t>72 810,76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  <w:r w:rsidR="00403960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05ACE" w:rsidRPr="009B0E5C" w:rsidRDefault="00305ACE" w:rsidP="00305ACE">
            <w:pPr>
              <w:pStyle w:val="1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94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47567" w:rsidRPr="009B0E5C" w:rsidRDefault="00247567" w:rsidP="00116D1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" w:firstLine="5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789C" w:rsidRPr="009B0E5C" w:rsidTr="00116D12">
        <w:trPr>
          <w:trHeight w:val="1078"/>
        </w:trPr>
        <w:tc>
          <w:tcPr>
            <w:tcW w:w="1425" w:type="pct"/>
          </w:tcPr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Ожидаемые конечные </w:t>
            </w:r>
          </w:p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реализации Программы</w:t>
            </w:r>
          </w:p>
        </w:tc>
        <w:tc>
          <w:tcPr>
            <w:tcW w:w="3575" w:type="pct"/>
          </w:tcPr>
          <w:p w:rsidR="00305ACE" w:rsidRPr="009B0E5C" w:rsidRDefault="00305ACE" w:rsidP="00305A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количества культурно-массовых мероприятий с </w:t>
            </w:r>
            <w:r w:rsidR="00A6441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  <w:r w:rsidR="00DC70EC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единиц в 20</w:t>
            </w:r>
            <w:r w:rsidR="00A6441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C70EC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до 6 0</w:t>
            </w:r>
            <w:r w:rsidR="00E20DFE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единиц в 202</w:t>
            </w:r>
            <w:r w:rsidR="00A6441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31789C" w:rsidRPr="009B0E5C" w:rsidRDefault="00B911D6" w:rsidP="00A134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доли </w:t>
            </w:r>
            <w:r w:rsidR="00305ACE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детей, привлекаемых к участию в творческих мероприятиях от общего числа детей, получающих услуги по дополнительному образованию в сфере культуры с </w:t>
            </w:r>
            <w:r w:rsidR="00A6441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532CA8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1,3</w:t>
            </w:r>
            <w:r w:rsidR="00FF6AA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  <w:r w:rsidR="00305ACE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20</w:t>
            </w:r>
            <w:r w:rsidR="00A6441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532CA8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05ACE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до 9</w:t>
            </w:r>
            <w:r w:rsidR="00A6441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32CA8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A1344A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FF6AA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  <w:r w:rsidR="00305ACE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202</w:t>
            </w:r>
            <w:r w:rsidR="00A6441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305ACE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году».</w:t>
            </w:r>
          </w:p>
        </w:tc>
      </w:tr>
    </w:tbl>
    <w:p w:rsidR="0031789C" w:rsidRPr="009B0E5C" w:rsidRDefault="0031789C" w:rsidP="004C17D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Приоритеты и цели реализуемой вНефтекумском </w:t>
      </w:r>
      <w:r w:rsidR="008A4867" w:rsidRPr="009B0E5C">
        <w:rPr>
          <w:rFonts w:ascii="Times New Roman" w:hAnsi="Times New Roman"/>
          <w:sz w:val="28"/>
          <w:szCs w:val="28"/>
          <w:lang w:eastAsia="ru-RU"/>
        </w:rPr>
        <w:t>муниципальном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округе</w:t>
      </w:r>
    </w:p>
    <w:p w:rsidR="0031789C" w:rsidRPr="009B0E5C" w:rsidRDefault="0031789C" w:rsidP="004C17D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Ставропольского края государственной политики в сфере культуры</w:t>
      </w:r>
    </w:p>
    <w:p w:rsidR="0031789C" w:rsidRPr="009B0E5C" w:rsidRDefault="0031789C" w:rsidP="004C17D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Государственная политика в сфере культуры включает систему мер и механизмов регулирования, направленных на создание необходимых условий для реализации конституционных прав граждан на свободу творчества, участие в культурной жизни и пользование учреждениями культуры, доступ к культурным ценностям</w:t>
      </w:r>
      <w:proofErr w:type="gramStart"/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.Ф</w:t>
      </w:r>
      <w:proofErr w:type="gramEnd"/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ормирование и реализацию культурной политики, способствующей созданию имиджа территории и межнациональной стабил</w:t>
      </w:r>
      <w:r w:rsidR="00812030"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ьности, координацию и контроль </w:t>
      </w: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за обеспечением организации досуга населения, библиотечному обслуживанию, а также реализации программ дополнительного образования  детей  в сфере культуры осуществляет отдел культуры администрации Нефтекумского</w:t>
      </w:r>
      <w:r w:rsidR="00B42F41"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A4867" w:rsidRPr="009B0E5C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</w:t>
      </w: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Ставропольского края. 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разработана в соответствии </w:t>
      </w:r>
      <w:proofErr w:type="gramStart"/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31789C" w:rsidRPr="009B0E5C" w:rsidRDefault="0031789C" w:rsidP="00E5356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Указом Президента Российской Федерации от 28 апреля </w:t>
      </w:r>
      <w:smartTag w:uri="urn:schemas-microsoft-com:office:smarttags" w:element="metricconverter">
        <w:smartTagPr>
          <w:attr w:name="ProductID" w:val="2023 г"/>
        </w:smartTagPr>
        <w:r w:rsidRPr="009B0E5C">
          <w:rPr>
            <w:rFonts w:ascii="Times New Roman" w:hAnsi="Times New Roman"/>
            <w:sz w:val="28"/>
            <w:szCs w:val="28"/>
            <w:lang w:eastAsia="ru-RU"/>
          </w:rPr>
          <w:t>2008 г</w:t>
        </w:r>
      </w:smartTag>
      <w:r w:rsidRPr="009B0E5C">
        <w:rPr>
          <w:rFonts w:ascii="Times New Roman" w:hAnsi="Times New Roman"/>
          <w:sz w:val="28"/>
          <w:szCs w:val="28"/>
          <w:lang w:eastAsia="ru-RU"/>
        </w:rPr>
        <w:t xml:space="preserve">. № 607 «Об оценке </w:t>
      </w:r>
      <w:proofErr w:type="gramStart"/>
      <w:r w:rsidRPr="009B0E5C">
        <w:rPr>
          <w:rFonts w:ascii="Times New Roman" w:hAnsi="Times New Roman"/>
          <w:sz w:val="28"/>
          <w:szCs w:val="28"/>
          <w:lang w:eastAsia="ru-RU"/>
        </w:rPr>
        <w:t>эффективности деятельности органов местного самоуправления городских округов</w:t>
      </w:r>
      <w:proofErr w:type="gramEnd"/>
      <w:r w:rsidRPr="009B0E5C">
        <w:rPr>
          <w:rFonts w:ascii="Times New Roman" w:hAnsi="Times New Roman"/>
          <w:sz w:val="28"/>
          <w:szCs w:val="28"/>
          <w:lang w:eastAsia="ru-RU"/>
        </w:rPr>
        <w:t xml:space="preserve"> и муниципальных районов»;</w:t>
      </w:r>
    </w:p>
    <w:p w:rsidR="0031789C" w:rsidRPr="009B0E5C" w:rsidRDefault="0031789C" w:rsidP="00E5356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Указом Президента Российской Федерации от 07 мая </w:t>
      </w:r>
      <w:smartTag w:uri="urn:schemas-microsoft-com:office:smarttags" w:element="metricconverter">
        <w:smartTagPr>
          <w:attr w:name="ProductID" w:val="2023 г"/>
        </w:smartTagPr>
        <w:r w:rsidRPr="009B0E5C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 w:rsidRPr="009B0E5C">
        <w:rPr>
          <w:rFonts w:ascii="Times New Roman" w:hAnsi="Times New Roman"/>
          <w:sz w:val="28"/>
          <w:szCs w:val="28"/>
          <w:lang w:eastAsia="ru-RU"/>
        </w:rPr>
        <w:t>. № 597 «О мероприятиях по реализации государственной социальной политики»;</w:t>
      </w:r>
    </w:p>
    <w:p w:rsidR="0031789C" w:rsidRPr="009B0E5C" w:rsidRDefault="0031789C" w:rsidP="00E5356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05 декабря </w:t>
      </w:r>
      <w:smartTag w:uri="urn:schemas-microsoft-com:office:smarttags" w:element="metricconverter">
        <w:smartTagPr>
          <w:attr w:name="ProductID" w:val="2023 г"/>
        </w:smartTagPr>
        <w:r w:rsidRPr="009B0E5C">
          <w:rPr>
            <w:rFonts w:ascii="Times New Roman" w:hAnsi="Times New Roman"/>
            <w:sz w:val="28"/>
            <w:szCs w:val="28"/>
            <w:lang w:eastAsia="ru-RU"/>
          </w:rPr>
          <w:t>2017 г</w:t>
        </w:r>
      </w:smartTag>
      <w:r w:rsidRPr="009B0E5C">
        <w:rPr>
          <w:rFonts w:ascii="Times New Roman" w:hAnsi="Times New Roman"/>
          <w:sz w:val="28"/>
          <w:szCs w:val="28"/>
          <w:lang w:eastAsia="ru-RU"/>
        </w:rPr>
        <w:t xml:space="preserve">. № 392-ФЗ «О внесении изменений в отдельные законодательные акты Российской Федерации по вопросам </w:t>
      </w:r>
      <w:proofErr w:type="gramStart"/>
      <w:r w:rsidRPr="009B0E5C">
        <w:rPr>
          <w:rFonts w:ascii="Times New Roman" w:hAnsi="Times New Roman"/>
          <w:sz w:val="28"/>
          <w:szCs w:val="28"/>
          <w:lang w:eastAsia="ru-RU"/>
        </w:rPr>
        <w:t>совершенствования проведения независимой оценки качества условий оказания услуг</w:t>
      </w:r>
      <w:proofErr w:type="gramEnd"/>
      <w:r w:rsidRPr="009B0E5C">
        <w:rPr>
          <w:rFonts w:ascii="Times New Roman" w:hAnsi="Times New Roman"/>
          <w:sz w:val="28"/>
          <w:szCs w:val="28"/>
          <w:lang w:eastAsia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31789C" w:rsidRPr="009B0E5C" w:rsidRDefault="0031789C" w:rsidP="00E5356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Стратегией социально-экономического развития Северо-Кавказского федерального округа до 2025 года, утвержденной распоряжением Правительства Российской Федерации от </w:t>
      </w:r>
      <w:r w:rsidR="00305ACE" w:rsidRPr="009B0E5C">
        <w:rPr>
          <w:rFonts w:ascii="Times New Roman" w:hAnsi="Times New Roman"/>
          <w:sz w:val="28"/>
          <w:szCs w:val="28"/>
          <w:lang w:eastAsia="ru-RU"/>
        </w:rPr>
        <w:t>30 апреля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305ACE" w:rsidRPr="009B0E5C">
        <w:rPr>
          <w:rFonts w:ascii="Times New Roman" w:hAnsi="Times New Roman"/>
          <w:sz w:val="28"/>
          <w:szCs w:val="28"/>
          <w:lang w:eastAsia="ru-RU"/>
        </w:rPr>
        <w:t>022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г. № 1</w:t>
      </w:r>
      <w:r w:rsidR="00305ACE" w:rsidRPr="009B0E5C">
        <w:rPr>
          <w:rFonts w:ascii="Times New Roman" w:hAnsi="Times New Roman"/>
          <w:sz w:val="28"/>
          <w:szCs w:val="28"/>
          <w:lang w:eastAsia="ru-RU"/>
        </w:rPr>
        <w:t>089</w:t>
      </w:r>
      <w:r w:rsidRPr="009B0E5C">
        <w:rPr>
          <w:rFonts w:ascii="Times New Roman" w:hAnsi="Times New Roman"/>
          <w:sz w:val="28"/>
          <w:szCs w:val="28"/>
          <w:lang w:eastAsia="ru-RU"/>
        </w:rPr>
        <w:t>-р</w:t>
      </w:r>
      <w:proofErr w:type="gramStart"/>
      <w:r w:rsidR="00305ACE" w:rsidRPr="009B0E5C">
        <w:rPr>
          <w:rFonts w:ascii="Times New Roman" w:hAnsi="Times New Roman"/>
          <w:sz w:val="28"/>
          <w:szCs w:val="28"/>
          <w:lang w:eastAsia="ru-RU"/>
        </w:rPr>
        <w:t xml:space="preserve"> О</w:t>
      </w:r>
      <w:proofErr w:type="gramEnd"/>
      <w:r w:rsidR="00305ACE" w:rsidRPr="009B0E5C">
        <w:rPr>
          <w:rFonts w:ascii="Times New Roman" w:hAnsi="Times New Roman"/>
          <w:sz w:val="28"/>
          <w:szCs w:val="28"/>
          <w:lang w:eastAsia="ru-RU"/>
        </w:rPr>
        <w:t>б утверждении Стратегии социально-экономического развития Северо-Кавказского федерального округа на период до 2030г.</w:t>
      </w:r>
      <w:r w:rsidRPr="009B0E5C">
        <w:rPr>
          <w:rFonts w:ascii="Times New Roman" w:hAnsi="Times New Roman"/>
          <w:sz w:val="28"/>
          <w:szCs w:val="28"/>
          <w:lang w:eastAsia="ru-RU"/>
        </w:rPr>
        <w:t>;</w:t>
      </w:r>
    </w:p>
    <w:p w:rsidR="0031789C" w:rsidRPr="009B0E5C" w:rsidRDefault="0031789C" w:rsidP="00E5356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Законом Ставропольского края от 27 декабря </w:t>
      </w:r>
      <w:smartTag w:uri="urn:schemas-microsoft-com:office:smarttags" w:element="metricconverter">
        <w:smartTagPr>
          <w:attr w:name="ProductID" w:val="2019 г"/>
        </w:smartTagPr>
        <w:r w:rsidRPr="009B0E5C">
          <w:rPr>
            <w:rFonts w:ascii="Times New Roman" w:hAnsi="Times New Roman"/>
            <w:sz w:val="28"/>
            <w:szCs w:val="28"/>
            <w:lang w:eastAsia="ru-RU"/>
          </w:rPr>
          <w:t>2019 г</w:t>
        </w:r>
      </w:smartTag>
      <w:r w:rsidRPr="009B0E5C">
        <w:rPr>
          <w:rFonts w:ascii="Times New Roman" w:hAnsi="Times New Roman"/>
          <w:sz w:val="28"/>
          <w:szCs w:val="28"/>
          <w:lang w:eastAsia="ru-RU"/>
        </w:rPr>
        <w:t>. № 110-кз «О Стратегии социально-экономического развития Ставропольского края до 2035 года»;</w:t>
      </w:r>
    </w:p>
    <w:p w:rsidR="0031789C" w:rsidRPr="009B0E5C" w:rsidRDefault="0031789C" w:rsidP="00E5356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Стратегией социально-экономического развития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3958" w:rsidRPr="009B0E5C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округа Ставропольского края на период до 2035 года, утвержденной решением Думы Нефтекумского городского округа Ставропольского края от 12 декабря </w:t>
      </w:r>
      <w:smartTag w:uri="urn:schemas-microsoft-com:office:smarttags" w:element="metricconverter">
        <w:smartTagPr>
          <w:attr w:name="ProductID" w:val="2019 г"/>
        </w:smartTagPr>
        <w:r w:rsidRPr="009B0E5C">
          <w:rPr>
            <w:rFonts w:ascii="Times New Roman" w:hAnsi="Times New Roman"/>
            <w:sz w:val="28"/>
            <w:szCs w:val="28"/>
            <w:lang w:eastAsia="ru-RU"/>
          </w:rPr>
          <w:t>2019 г</w:t>
        </w:r>
      </w:smartTag>
      <w:r w:rsidRPr="009B0E5C">
        <w:rPr>
          <w:rFonts w:ascii="Times New Roman" w:hAnsi="Times New Roman"/>
          <w:sz w:val="28"/>
          <w:szCs w:val="28"/>
          <w:lang w:eastAsia="ru-RU"/>
        </w:rPr>
        <w:t>. № 406;</w:t>
      </w:r>
    </w:p>
    <w:p w:rsidR="0031789C" w:rsidRPr="009B0E5C" w:rsidRDefault="0031789C" w:rsidP="00E5356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К приоритетным направлениям реализации Программы относятся: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сфере  культурно-досуговой деятельности – </w:t>
      </w:r>
      <w:r w:rsidRPr="009B0E5C">
        <w:rPr>
          <w:rFonts w:ascii="Times New Roman" w:hAnsi="Times New Roman"/>
          <w:sz w:val="28"/>
          <w:szCs w:val="28"/>
          <w:lang w:eastAsia="ru-RU"/>
        </w:rPr>
        <w:t>создание условий для развития творческого потенциала и обеспечения равного доступа населения к отечественным и мировым культурным ценностям и информации; повышение качества и доступности услуг в области культуры; сохранение и популяризация многонационального культурного наследия народов, проживающих на территории  округа;</w:t>
      </w: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создание  условий для удовлетворения потребностей населения в туристских услугах и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развития </w:t>
      </w: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межрегиональных культурных связей; </w:t>
      </w:r>
      <w:proofErr w:type="gramEnd"/>
    </w:p>
    <w:p w:rsidR="0031789C" w:rsidRPr="009B0E5C" w:rsidRDefault="0031789C" w:rsidP="004C17D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в сфере музейного дела – сохранение музейного фонда Нефтекумского</w:t>
      </w:r>
      <w:r w:rsidR="00B42F41"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8497C" w:rsidRPr="009B0E5C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</w:t>
      </w: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го округа Ставропольского края, содействие организации экспозиционно-выставочной работы;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сфере библиотечного облуживания населения – обеспечение  свободного доступа к информации и информационным ресурсам, </w:t>
      </w:r>
      <w:r w:rsidRPr="009B0E5C">
        <w:rPr>
          <w:rFonts w:ascii="Times New Roman" w:hAnsi="Times New Roman"/>
          <w:sz w:val="28"/>
          <w:szCs w:val="28"/>
          <w:lang w:eastAsia="ru-RU"/>
        </w:rPr>
        <w:t>создание условий для эффективного функционирования библиотек и комплектования библиотечного фонда.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в сфере сохранения объектов культурного наследия, расположенных на территории округа - подготовка и проведение мероприятий по обеспечению их сохранности;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сфере дополнительного образования в сфере культуры – повышение </w:t>
      </w: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качества и доступности услуг по дополнительному образованию в сфере культуры.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С учетом изложенных приоритетных направлений реализации Программы целями Программы являются: </w:t>
      </w:r>
    </w:p>
    <w:p w:rsidR="0031789C" w:rsidRPr="009B0E5C" w:rsidRDefault="0031789C" w:rsidP="00C360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сохранение и развитие культуры;</w:t>
      </w:r>
    </w:p>
    <w:p w:rsidR="0031789C" w:rsidRPr="009B0E5C" w:rsidRDefault="0031789C" w:rsidP="00C360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создание благоприятной культурной среды для воспитания и развития личности.</w:t>
      </w:r>
    </w:p>
    <w:p w:rsidR="0031789C" w:rsidRPr="009B0E5C" w:rsidRDefault="0031789C" w:rsidP="00C360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Достижение целей Программы осуществляется путем решения задач и выполнения основных </w:t>
      </w:r>
      <w:proofErr w:type="gramStart"/>
      <w:r w:rsidRPr="009B0E5C">
        <w:rPr>
          <w:rFonts w:ascii="Times New Roman" w:hAnsi="Times New Roman"/>
          <w:sz w:val="28"/>
          <w:szCs w:val="28"/>
          <w:lang w:eastAsia="ru-RU"/>
        </w:rPr>
        <w:t>мероприятий</w:t>
      </w:r>
      <w:proofErr w:type="gramEnd"/>
      <w:r w:rsidRPr="009B0E5C">
        <w:rPr>
          <w:rFonts w:ascii="Times New Roman" w:hAnsi="Times New Roman"/>
          <w:sz w:val="28"/>
          <w:szCs w:val="28"/>
          <w:lang w:eastAsia="ru-RU"/>
        </w:rPr>
        <w:t xml:space="preserve"> следующих подпрограмм Программы, взаимосвязанных по срокам, ресурсам и исполнителям:</w:t>
      </w:r>
    </w:p>
    <w:p w:rsidR="0031789C" w:rsidRPr="009B0E5C" w:rsidRDefault="0031789C" w:rsidP="004C17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подпрограмма «Развитие культуры и </w:t>
      </w:r>
      <w:r w:rsidR="001F0A62" w:rsidRPr="009B0E5C">
        <w:rPr>
          <w:rFonts w:ascii="Times New Roman" w:hAnsi="Times New Roman"/>
          <w:sz w:val="28"/>
          <w:szCs w:val="28"/>
          <w:lang w:eastAsia="ru-RU"/>
        </w:rPr>
        <w:t xml:space="preserve">проведение мероприятий </w:t>
      </w:r>
      <w:r w:rsidRPr="009B0E5C">
        <w:rPr>
          <w:rFonts w:ascii="Times New Roman" w:hAnsi="Times New Roman"/>
          <w:sz w:val="28"/>
          <w:szCs w:val="28"/>
          <w:lang w:eastAsia="ru-RU"/>
        </w:rPr>
        <w:t>событийного туризма» (приведена в Приложении 1 к Программе);</w:t>
      </w:r>
    </w:p>
    <w:p w:rsidR="0031789C" w:rsidRPr="009B0E5C" w:rsidRDefault="0031789C" w:rsidP="004C17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подпрограмма «Реализация программ дополнительного образования в сфере культуры»  (приведена в Приложении 2 к Программе); </w:t>
      </w:r>
    </w:p>
    <w:p w:rsidR="0031789C" w:rsidRPr="009B0E5C" w:rsidRDefault="0031789C" w:rsidP="004C17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подпрограмма «Строительство и капитальный ремонт» (приведена в приложении 3 к Программе);</w:t>
      </w:r>
    </w:p>
    <w:p w:rsidR="0031789C" w:rsidRPr="009B0E5C" w:rsidRDefault="0031789C" w:rsidP="004C17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подпрограмма «Обеспечение реализации муниципальной программы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47CD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«Развитие культуры» и </w:t>
      </w:r>
      <w:proofErr w:type="spellStart"/>
      <w:r w:rsidRPr="009B0E5C">
        <w:rPr>
          <w:rFonts w:ascii="Times New Roman" w:hAnsi="Times New Roman"/>
          <w:sz w:val="28"/>
          <w:szCs w:val="28"/>
          <w:lang w:eastAsia="ru-RU"/>
        </w:rPr>
        <w:t>общепрограммные</w:t>
      </w:r>
      <w:proofErr w:type="spellEnd"/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0E5C">
        <w:rPr>
          <w:rFonts w:ascii="Times New Roman" w:hAnsi="Times New Roman"/>
          <w:sz w:val="28"/>
          <w:szCs w:val="28"/>
          <w:lang w:eastAsia="ru-RU"/>
        </w:rPr>
        <w:t>мероприятия»  (приведена в Приложении 4 к Программе).</w:t>
      </w:r>
    </w:p>
    <w:p w:rsidR="0031789C" w:rsidRPr="009B0E5C" w:rsidRDefault="00F3442F" w:rsidP="0031531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w:anchor="P762" w:history="1">
        <w:r w:rsidR="0031789C" w:rsidRPr="009B0E5C">
          <w:rPr>
            <w:rFonts w:ascii="Times New Roman" w:hAnsi="Times New Roman"/>
            <w:sz w:val="28"/>
            <w:szCs w:val="28"/>
            <w:lang w:eastAsia="ru-RU"/>
          </w:rPr>
          <w:t>Сведения</w:t>
        </w:r>
      </w:hyperlink>
      <w:r w:rsidR="0031789C" w:rsidRPr="009B0E5C">
        <w:rPr>
          <w:rFonts w:ascii="Times New Roman" w:hAnsi="Times New Roman"/>
          <w:sz w:val="28"/>
          <w:szCs w:val="28"/>
          <w:lang w:eastAsia="ru-RU"/>
        </w:rPr>
        <w:t xml:space="preserve"> об индикаторах достижения целей Программы и показателях решения задач подпрограмм Программы и их значениях приведены в Приложении 5 к Программе.</w:t>
      </w:r>
    </w:p>
    <w:p w:rsidR="0031789C" w:rsidRPr="009B0E5C" w:rsidRDefault="0031789C" w:rsidP="00C360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B0E5C">
        <w:rPr>
          <w:rFonts w:ascii="Times New Roman" w:hAnsi="Times New Roman"/>
          <w:sz w:val="28"/>
          <w:szCs w:val="28"/>
          <w:lang w:eastAsia="ru-RU"/>
        </w:rPr>
        <w:t>Сведения о весовых коэффициентах, присвоенных цели Программы, задачам подпрограммы Программы, отражающих значимость (вес) цели Программы в достижении стратегических целей социально-экономического развития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47CD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и задачи подпрограммы Программы в достижении цели Программы в сравнении с другими задачами подпрограммы Программы в достижении цели Программы, приведены в приложении 6 к Программе</w:t>
      </w:r>
      <w:proofErr w:type="gramEnd"/>
    </w:p>
    <w:p w:rsidR="0031789C" w:rsidRPr="009B0E5C" w:rsidRDefault="00F3442F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w:anchor="P1067" w:history="1">
        <w:r w:rsidR="0031789C" w:rsidRPr="009B0E5C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="0031789C" w:rsidRPr="009B0E5C">
        <w:rPr>
          <w:rFonts w:ascii="Times New Roman" w:hAnsi="Times New Roman"/>
          <w:sz w:val="28"/>
          <w:szCs w:val="28"/>
          <w:lang w:eastAsia="ru-RU"/>
        </w:rPr>
        <w:t xml:space="preserve"> основных мероприятий подпрограмм Программы приведен в Приложении 7 к Программе.</w:t>
      </w:r>
    </w:p>
    <w:p w:rsidR="0031789C" w:rsidRPr="009B0E5C" w:rsidRDefault="00F3442F" w:rsidP="00CD4C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w:anchor="P1331" w:history="1">
        <w:r w:rsidR="0031789C" w:rsidRPr="009B0E5C">
          <w:rPr>
            <w:rFonts w:ascii="Times New Roman" w:hAnsi="Times New Roman"/>
            <w:sz w:val="28"/>
            <w:szCs w:val="28"/>
            <w:lang w:eastAsia="ru-RU"/>
          </w:rPr>
          <w:t>Объемы и источники</w:t>
        </w:r>
      </w:hyperlink>
      <w:r w:rsidR="0031789C" w:rsidRPr="009B0E5C">
        <w:rPr>
          <w:rFonts w:ascii="Times New Roman" w:hAnsi="Times New Roman"/>
          <w:sz w:val="28"/>
          <w:szCs w:val="28"/>
          <w:lang w:eastAsia="ru-RU"/>
        </w:rPr>
        <w:t xml:space="preserve"> финансового обеспечения Программы приведены в Приложении 8 к Программе.</w:t>
      </w:r>
    </w:p>
    <w:p w:rsidR="0031789C" w:rsidRPr="009B0E5C" w:rsidRDefault="0031789C" w:rsidP="00E53564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069A4" w:rsidRDefault="009069A4" w:rsidP="009B0E5C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Pr="009B0E5C" w:rsidRDefault="009B0E5C" w:rsidP="009B0E5C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069A4" w:rsidRPr="009B0E5C" w:rsidRDefault="009069A4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069A4" w:rsidRPr="009B0E5C" w:rsidRDefault="009069A4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069A4" w:rsidRPr="009B0E5C" w:rsidRDefault="009069A4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069A4" w:rsidRPr="009B0E5C" w:rsidRDefault="009069A4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069A4" w:rsidRPr="009B0E5C" w:rsidRDefault="009069A4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069A4" w:rsidRPr="009B0E5C" w:rsidRDefault="009069A4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069A4" w:rsidRPr="009B0E5C" w:rsidRDefault="009069A4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31789C" w:rsidRPr="009B0E5C" w:rsidRDefault="0031789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31789C" w:rsidRPr="009B0E5C" w:rsidRDefault="0031789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97C" w:rsidRPr="009B0E5C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го округа </w:t>
      </w:r>
    </w:p>
    <w:p w:rsidR="0031789C" w:rsidRPr="009B0E5C" w:rsidRDefault="0031789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</w:t>
      </w:r>
    </w:p>
    <w:p w:rsidR="0031789C" w:rsidRPr="009B0E5C" w:rsidRDefault="0031789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«Развитие культуры»</w:t>
      </w:r>
    </w:p>
    <w:p w:rsidR="0031789C" w:rsidRPr="009B0E5C" w:rsidRDefault="0031789C" w:rsidP="004C17DF">
      <w:pPr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31789C" w:rsidRPr="009B0E5C" w:rsidRDefault="0031789C" w:rsidP="004C17D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B0E5C">
        <w:rPr>
          <w:rFonts w:ascii="Times New Roman" w:hAnsi="Times New Roman"/>
          <w:bCs/>
          <w:sz w:val="28"/>
          <w:szCs w:val="28"/>
          <w:lang w:eastAsia="ru-RU"/>
        </w:rPr>
        <w:t xml:space="preserve">«Развитие культуры и </w:t>
      </w:r>
      <w:r w:rsidR="00C9780A" w:rsidRPr="009B0E5C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проведение мероприятий </w:t>
      </w:r>
      <w:r w:rsidRPr="009B0E5C">
        <w:rPr>
          <w:rFonts w:ascii="Times New Roman" w:hAnsi="Times New Roman"/>
          <w:bCs/>
          <w:sz w:val="28"/>
          <w:szCs w:val="28"/>
          <w:lang w:eastAsia="ru-RU"/>
        </w:rPr>
        <w:t>событийного туризма»</w:t>
      </w:r>
    </w:p>
    <w:p w:rsidR="0031789C" w:rsidRPr="009B0E5C" w:rsidRDefault="0031789C" w:rsidP="004C17D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B0E5C">
        <w:rPr>
          <w:rFonts w:ascii="Times New Roman" w:hAnsi="Times New Roman"/>
          <w:bCs/>
          <w:sz w:val="28"/>
          <w:szCs w:val="28"/>
          <w:lang w:eastAsia="ru-RU"/>
        </w:rPr>
        <w:t>муниципальной Программы Нефтекумского</w:t>
      </w:r>
      <w:r w:rsidR="00B42F41" w:rsidRPr="009B0E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8497C" w:rsidRPr="009B0E5C">
        <w:rPr>
          <w:rFonts w:ascii="Times New Roman" w:hAnsi="Times New Roman"/>
          <w:bCs/>
          <w:sz w:val="28"/>
          <w:szCs w:val="28"/>
          <w:lang w:eastAsia="ru-RU"/>
        </w:rPr>
        <w:t>муниципально</w:t>
      </w:r>
      <w:r w:rsidRPr="009B0E5C">
        <w:rPr>
          <w:rFonts w:ascii="Times New Roman" w:hAnsi="Times New Roman"/>
          <w:bCs/>
          <w:sz w:val="28"/>
          <w:szCs w:val="28"/>
          <w:lang w:eastAsia="ru-RU"/>
        </w:rPr>
        <w:t xml:space="preserve">го округа </w:t>
      </w:r>
    </w:p>
    <w:p w:rsidR="0031789C" w:rsidRPr="009B0E5C" w:rsidRDefault="0031789C" w:rsidP="004C17D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B0E5C">
        <w:rPr>
          <w:rFonts w:ascii="Times New Roman" w:hAnsi="Times New Roman"/>
          <w:bCs/>
          <w:sz w:val="28"/>
          <w:szCs w:val="28"/>
          <w:lang w:eastAsia="ru-RU"/>
        </w:rPr>
        <w:t>Ставропольского края «Развитие культуры»</w:t>
      </w:r>
    </w:p>
    <w:p w:rsidR="0031789C" w:rsidRPr="009B0E5C" w:rsidRDefault="0031789C" w:rsidP="004C17D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Подпрограммы «Развитие культуры</w:t>
      </w:r>
      <w:r w:rsidR="00C9780A" w:rsidRPr="009B0E5C">
        <w:rPr>
          <w:rFonts w:ascii="Times New Roman" w:hAnsi="Times New Roman"/>
          <w:bCs/>
          <w:sz w:val="28"/>
          <w:szCs w:val="28"/>
          <w:lang w:eastAsia="ru-RU"/>
        </w:rPr>
        <w:t xml:space="preserve"> и проведение мероприятий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событийного туризма» 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муниципальной Программы 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523" w:rsidRPr="009B0E5C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Pr="009B0E5C">
        <w:rPr>
          <w:rFonts w:ascii="Times New Roman" w:hAnsi="Times New Roman"/>
          <w:sz w:val="28"/>
          <w:szCs w:val="28"/>
          <w:lang w:eastAsia="ru-RU"/>
        </w:rPr>
        <w:t>го округа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Ставропольского края «Развитие культуры»</w:t>
      </w:r>
    </w:p>
    <w:p w:rsidR="0031789C" w:rsidRPr="009B0E5C" w:rsidRDefault="0031789C" w:rsidP="004C17DF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72" w:type="pct"/>
        <w:tblLook w:val="0000"/>
      </w:tblPr>
      <w:tblGrid>
        <w:gridCol w:w="3029"/>
        <w:gridCol w:w="6967"/>
      </w:tblGrid>
      <w:tr w:rsidR="0031789C" w:rsidRPr="009B0E5C" w:rsidTr="00CD4CBC">
        <w:trPr>
          <w:trHeight w:val="1795"/>
        </w:trPr>
        <w:tc>
          <w:tcPr>
            <w:tcW w:w="1515" w:type="pct"/>
          </w:tcPr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        Подпрограммы</w:t>
            </w:r>
          </w:p>
        </w:tc>
        <w:tc>
          <w:tcPr>
            <w:tcW w:w="3485" w:type="pct"/>
          </w:tcPr>
          <w:p w:rsidR="0031789C" w:rsidRPr="009B0E5C" w:rsidRDefault="0031789C" w:rsidP="008D6523">
            <w:pPr>
              <w:suppressAutoHyphens/>
              <w:spacing w:after="0" w:line="240" w:lineRule="auto"/>
              <w:ind w:left="-5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подпрограмма «Развитие культуры и </w:t>
            </w:r>
            <w:r w:rsidR="00C9780A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мероприятий 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событийного туризма» муниципальной программы Нефтекумского</w:t>
            </w:r>
            <w:r w:rsidR="00B42F4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D6523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 «Развитие культуры» (далее соответственно – подпрограмма, Программа) </w:t>
            </w:r>
          </w:p>
        </w:tc>
      </w:tr>
      <w:tr w:rsidR="0031789C" w:rsidRPr="009B0E5C" w:rsidTr="00CD4CBC">
        <w:trPr>
          <w:trHeight w:val="1124"/>
        </w:trPr>
        <w:tc>
          <w:tcPr>
            <w:tcW w:w="1515" w:type="pct"/>
          </w:tcPr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</w:t>
            </w:r>
          </w:p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исполнитель </w:t>
            </w:r>
          </w:p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3485" w:type="pct"/>
          </w:tcPr>
          <w:p w:rsidR="0031789C" w:rsidRPr="009B0E5C" w:rsidRDefault="0031789C" w:rsidP="00654D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</w:t>
            </w:r>
          </w:p>
        </w:tc>
      </w:tr>
      <w:tr w:rsidR="0031789C" w:rsidRPr="009B0E5C" w:rsidTr="00CD4CBC">
        <w:trPr>
          <w:trHeight w:val="679"/>
        </w:trPr>
        <w:tc>
          <w:tcPr>
            <w:tcW w:w="1515" w:type="pct"/>
          </w:tcPr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      Подпрограммы</w:t>
            </w:r>
          </w:p>
          <w:p w:rsidR="00DE6865" w:rsidRPr="009B0E5C" w:rsidRDefault="00DE6865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E6865" w:rsidRPr="009B0E5C" w:rsidRDefault="00DE6865" w:rsidP="00DE686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</w:p>
          <w:p w:rsidR="0031789C" w:rsidRPr="009B0E5C" w:rsidRDefault="00DE6865" w:rsidP="00DE686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3485" w:type="pct"/>
          </w:tcPr>
          <w:p w:rsidR="00096DC3" w:rsidRPr="009B0E5C" w:rsidRDefault="00096DC3" w:rsidP="004C17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управление труда и социальной защиты населения</w:t>
            </w:r>
          </w:p>
          <w:p w:rsidR="0031789C" w:rsidRPr="009B0E5C" w:rsidRDefault="0031789C" w:rsidP="004C17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E6865" w:rsidRPr="009B0E5C" w:rsidRDefault="00DE6865" w:rsidP="004C17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E6865" w:rsidRPr="009B0E5C" w:rsidRDefault="00DE6865" w:rsidP="00DE68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муниципальные учреждения культуры, подведомственные отделу культуры администрации Нефтекумского муниципального округа Ставропольского края</w:t>
            </w:r>
          </w:p>
          <w:p w:rsidR="00DE6865" w:rsidRPr="009B0E5C" w:rsidRDefault="00DE6865" w:rsidP="004C17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1789C" w:rsidRPr="009B0E5C" w:rsidTr="00116D12">
        <w:trPr>
          <w:trHeight w:val="1129"/>
        </w:trPr>
        <w:tc>
          <w:tcPr>
            <w:tcW w:w="1515" w:type="pct"/>
          </w:tcPr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3485" w:type="pct"/>
          </w:tcPr>
          <w:p w:rsidR="0031789C" w:rsidRPr="009B0E5C" w:rsidRDefault="0031789C" w:rsidP="004C17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культурно-досуговой деятельности</w:t>
            </w:r>
            <w:r w:rsidR="00C9780A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, организация и проведение мероприятий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событийного туризма;  </w:t>
            </w:r>
          </w:p>
          <w:p w:rsidR="0031789C" w:rsidRPr="009B0E5C" w:rsidRDefault="0031789C" w:rsidP="004C17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информационно-просветительской деятельности</w:t>
            </w:r>
          </w:p>
        </w:tc>
      </w:tr>
      <w:tr w:rsidR="00305ACE" w:rsidRPr="009B0E5C" w:rsidTr="00116D12">
        <w:trPr>
          <w:trHeight w:val="718"/>
        </w:trPr>
        <w:tc>
          <w:tcPr>
            <w:tcW w:w="1515" w:type="pct"/>
          </w:tcPr>
          <w:p w:rsidR="00305ACE" w:rsidRPr="009B0E5C" w:rsidRDefault="00305ACE" w:rsidP="004C17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Показатели </w:t>
            </w:r>
          </w:p>
          <w:p w:rsidR="00305ACE" w:rsidRPr="009B0E5C" w:rsidRDefault="00305ACE" w:rsidP="004C17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решения задач  </w:t>
            </w:r>
          </w:p>
          <w:p w:rsidR="00305ACE" w:rsidRPr="009B0E5C" w:rsidRDefault="00305ACE" w:rsidP="004C17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3485" w:type="pct"/>
          </w:tcPr>
          <w:p w:rsidR="00305ACE" w:rsidRPr="009B0E5C" w:rsidRDefault="00305ACE" w:rsidP="00305A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оличество посещений культурно-массовых мероприятий в расчете на одного жителя в год;</w:t>
            </w:r>
          </w:p>
          <w:p w:rsidR="00305ACE" w:rsidRPr="009B0E5C" w:rsidRDefault="00A1344A" w:rsidP="00305A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прирост</w:t>
            </w:r>
            <w:r w:rsidR="00305ACE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посещаемости культурно-массовых мероприятий на платной основе;</w:t>
            </w:r>
          </w:p>
          <w:p w:rsidR="00305ACE" w:rsidRPr="009B0E5C" w:rsidRDefault="00305ACE" w:rsidP="00305A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участников клубных формирований самодеятельного народного творчества;</w:t>
            </w:r>
          </w:p>
          <w:p w:rsidR="00305ACE" w:rsidRPr="009B0E5C" w:rsidRDefault="00305ACE" w:rsidP="00305A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объектов культурного наследия, в 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отношении которых проведены мероприятия по обеспечению их сохранения (нарастающим итогом);</w:t>
            </w:r>
          </w:p>
          <w:p w:rsidR="00A1344A" w:rsidRPr="009B0E5C" w:rsidRDefault="00A1344A" w:rsidP="00305A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туристов, посетивших мероприятия событийного туризма;</w:t>
            </w:r>
          </w:p>
          <w:p w:rsidR="00305ACE" w:rsidRPr="009B0E5C" w:rsidRDefault="00305ACE" w:rsidP="00305A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новых поступлений </w:t>
            </w:r>
            <w:r w:rsidR="00C93506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экземпляров в библиотечный фонд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305ACE" w:rsidRPr="009B0E5C" w:rsidRDefault="00305ACE" w:rsidP="00305A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библиографических записей в электронн</w:t>
            </w:r>
            <w:r w:rsidR="00C93506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ых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каталог</w:t>
            </w:r>
            <w:r w:rsidR="00C93506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ах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305ACE" w:rsidRPr="009B0E5C" w:rsidRDefault="00305ACE" w:rsidP="00305A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прирост количества посещений библиотек;</w:t>
            </w:r>
          </w:p>
          <w:p w:rsidR="00305ACE" w:rsidRPr="009B0E5C" w:rsidRDefault="00305ACE" w:rsidP="00305ACE">
            <w:pPr>
              <w:tabs>
                <w:tab w:val="left" w:pos="284"/>
                <w:tab w:val="left" w:pos="567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прирост количества посещений музея».</w:t>
            </w:r>
          </w:p>
        </w:tc>
      </w:tr>
      <w:tr w:rsidR="00305ACE" w:rsidRPr="009B0E5C" w:rsidTr="00CD4CBC">
        <w:trPr>
          <w:trHeight w:val="858"/>
        </w:trPr>
        <w:tc>
          <w:tcPr>
            <w:tcW w:w="1515" w:type="pct"/>
          </w:tcPr>
          <w:p w:rsidR="00305ACE" w:rsidRPr="009B0E5C" w:rsidRDefault="00305ACE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реализации    Подпрограммы</w:t>
            </w:r>
          </w:p>
        </w:tc>
        <w:tc>
          <w:tcPr>
            <w:tcW w:w="3485" w:type="pct"/>
          </w:tcPr>
          <w:p w:rsidR="00305ACE" w:rsidRPr="009B0E5C" w:rsidRDefault="00305ACE" w:rsidP="004B469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4B4692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4B4692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305ACE" w:rsidRPr="009B0E5C" w:rsidTr="00CD4CBC">
        <w:trPr>
          <w:trHeight w:val="993"/>
        </w:trPr>
        <w:tc>
          <w:tcPr>
            <w:tcW w:w="1515" w:type="pct"/>
          </w:tcPr>
          <w:p w:rsidR="00305ACE" w:rsidRPr="009B0E5C" w:rsidRDefault="00305ACE" w:rsidP="004C17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и источники </w:t>
            </w:r>
            <w:proofErr w:type="gramStart"/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proofErr w:type="gramEnd"/>
          </w:p>
          <w:p w:rsidR="00305ACE" w:rsidRPr="009B0E5C" w:rsidRDefault="00305ACE" w:rsidP="004C17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обеспечения </w:t>
            </w:r>
          </w:p>
          <w:p w:rsidR="00305ACE" w:rsidRPr="009B0E5C" w:rsidRDefault="00305ACE" w:rsidP="004C17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3485" w:type="pct"/>
          </w:tcPr>
          <w:p w:rsidR="00305ACE" w:rsidRPr="009B0E5C" w:rsidRDefault="00305ACE" w:rsidP="00305A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финансового обеспечения Подпрограммы  составляет</w:t>
            </w:r>
            <w:r w:rsidR="00B018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7D53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018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57 398,44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рублей, в том числе по источникам финансового обеспечения:</w:t>
            </w:r>
          </w:p>
          <w:p w:rsidR="00305ACE" w:rsidRPr="009B0E5C" w:rsidRDefault="00305ACE" w:rsidP="00305A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 Ставропольского края –</w:t>
            </w:r>
            <w:r w:rsidR="00BC7D53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909,62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305ACE" w:rsidRPr="009B0E5C" w:rsidRDefault="00305ACE" w:rsidP="00305A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="00BC7D53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304,25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05ACE" w:rsidRPr="009B0E5C" w:rsidRDefault="00305ACE" w:rsidP="00305A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2025 год </w:t>
            </w:r>
            <w:r w:rsidR="004B4692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="00B018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7D53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299,82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  <w:r w:rsidR="004B4692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B4692" w:rsidRPr="009B0E5C" w:rsidRDefault="004B4692" w:rsidP="00305A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="00BC7D53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305,55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05ACE" w:rsidRPr="009B0E5C" w:rsidRDefault="00305ACE" w:rsidP="00305A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 Нефтекумского</w:t>
            </w:r>
            <w:r w:rsidR="00B42F41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7D53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округа Ставропольского края –</w:t>
            </w:r>
            <w:r w:rsidR="00BC7D53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  <w:r w:rsidR="00B018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BC7D53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B018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488,82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305ACE" w:rsidRPr="009B0E5C" w:rsidRDefault="00305ACE" w:rsidP="00305A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="00C9780A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BC7D53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B018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7 846,32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05ACE" w:rsidRPr="009B0E5C" w:rsidRDefault="00305ACE" w:rsidP="00305A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2025 год </w:t>
            </w:r>
            <w:r w:rsidR="004B4692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="00B018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2BD6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BC7D53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B018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1 544,23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  <w:r w:rsidR="004B4692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B4692" w:rsidRPr="009B0E5C" w:rsidRDefault="00C9780A" w:rsidP="00305A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2026 год – 1</w:t>
            </w:r>
            <w:r w:rsidR="00B018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17 098,27</w:t>
            </w:r>
            <w:r w:rsidR="00DE6865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рублей.</w:t>
            </w:r>
          </w:p>
          <w:p w:rsidR="00305ACE" w:rsidRPr="009B0E5C" w:rsidRDefault="00305ACE" w:rsidP="00DE68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8" w:firstLine="59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7731" w:rsidRPr="009B0E5C" w:rsidTr="00CD4CBC">
        <w:trPr>
          <w:trHeight w:val="709"/>
        </w:trPr>
        <w:tc>
          <w:tcPr>
            <w:tcW w:w="1515" w:type="pct"/>
          </w:tcPr>
          <w:p w:rsidR="00027731" w:rsidRPr="009B0E5C" w:rsidRDefault="00027731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Ожидаемые конечные результаты </w:t>
            </w:r>
          </w:p>
          <w:p w:rsidR="00027731" w:rsidRPr="009B0E5C" w:rsidRDefault="00027731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027731" w:rsidRPr="009B0E5C" w:rsidRDefault="00027731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3485" w:type="pct"/>
          </w:tcPr>
          <w:p w:rsidR="00027731" w:rsidRPr="009B0E5C" w:rsidRDefault="00027731" w:rsidP="000277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числа посещений культурно-массовых мероприятий, в расчете на одного жителя</w:t>
            </w:r>
            <w:r w:rsidR="008B7F5E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год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  </w:t>
            </w:r>
            <w:r w:rsidR="00D777DA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единиц  в 20</w:t>
            </w:r>
            <w:r w:rsidR="004B4692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777DA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до </w:t>
            </w:r>
            <w:r w:rsidR="008B7F5E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9,7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единиц  в 202</w:t>
            </w:r>
            <w:r w:rsidR="004B4692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027731" w:rsidRPr="009B0E5C" w:rsidRDefault="00027731" w:rsidP="000277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увелич</w:t>
            </w:r>
            <w:r w:rsidR="00EC47D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ение</w:t>
            </w:r>
            <w:r w:rsidR="00A1344A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осещаемостикультурно-массовых мероприятий на платной основе </w:t>
            </w:r>
            <w:r w:rsidR="0012718F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</w:t>
            </w:r>
            <w:r w:rsidR="0012718F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93506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  <w:r w:rsidR="0012718F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27731" w:rsidRPr="009B0E5C" w:rsidRDefault="0012718F" w:rsidP="000277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сохранение</w:t>
            </w:r>
            <w:r w:rsidR="0002773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числа участников клубных формирований самодеятел</w:t>
            </w:r>
            <w:r w:rsidR="00C4123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ьного народного творчества  3 948</w:t>
            </w:r>
            <w:r w:rsidR="0002773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человек </w:t>
            </w:r>
            <w:r w:rsidR="00A1344A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на уровне к</w:t>
            </w:r>
            <w:r w:rsidR="0002773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E11D62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02773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027731" w:rsidRPr="009B0E5C" w:rsidRDefault="00E11D62" w:rsidP="000277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сохранение</w:t>
            </w:r>
            <w:r w:rsidR="0002773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количества объектов культурного наследия, в отношении которых проведены мероприятия по обеспечению их сохранения </w:t>
            </w:r>
            <w:r w:rsidR="00EC47D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на уровне</w:t>
            </w:r>
            <w:r w:rsidR="0002773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</w:t>
            </w:r>
            <w:r w:rsidR="00E8118A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02773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единиц  в 202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02773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</w:t>
            </w:r>
            <w:r w:rsidR="00A1344A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отношению к 2023 году</w:t>
            </w:r>
            <w:r w:rsidR="0002773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70F99" w:rsidRPr="009B0E5C" w:rsidRDefault="00770F99" w:rsidP="00770F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числа туристов посетивших мероприятия событийного туризма с 200 человек в 2022 году до 275 человек в 2026 году.</w:t>
            </w:r>
          </w:p>
          <w:p w:rsidR="00027731" w:rsidRPr="009B0E5C" w:rsidRDefault="00027731" w:rsidP="000277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доли новых поступлений экземпляров в библиотечный фонд от общего числа экземпляров 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библиотечного фонда с </w:t>
            </w:r>
            <w:r w:rsidR="00C93506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1,01 % 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в20</w:t>
            </w:r>
            <w:r w:rsidR="00BA397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до </w:t>
            </w:r>
            <w:r w:rsidR="00664C2F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  <w:r w:rsidR="00BA397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C93506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202</w:t>
            </w:r>
            <w:r w:rsidR="00E11D62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027731" w:rsidRPr="009B0E5C" w:rsidRDefault="00027731" w:rsidP="000277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количества библиографических записей  в электронном  каталоге с </w:t>
            </w:r>
            <w:r w:rsidR="00664C2F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BA397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8 603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экземпляров в 20</w:t>
            </w:r>
            <w:r w:rsidR="00E11D62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A397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годудо </w:t>
            </w:r>
            <w:r w:rsidR="00664C2F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88 787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экземпляров в 202</w:t>
            </w:r>
            <w:r w:rsidR="00E11D62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027731" w:rsidRPr="009B0E5C" w:rsidRDefault="003613AC" w:rsidP="000277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ежегодное увеличение </w:t>
            </w:r>
            <w:r w:rsidR="00812030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количества </w:t>
            </w:r>
            <w:r w:rsidR="0002773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посещаемости библиотек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на 0,95 %</w:t>
            </w:r>
            <w:r w:rsidR="0002773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27731" w:rsidRPr="009B0E5C" w:rsidRDefault="00770F99" w:rsidP="000277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ежегодное увеличение</w:t>
            </w:r>
            <w:r w:rsidR="0002773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посещаемости музея </w:t>
            </w:r>
            <w:r w:rsidR="008B76D4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на 0,</w:t>
            </w:r>
            <w:r w:rsidR="00632FB3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%.</w:t>
            </w:r>
          </w:p>
          <w:p w:rsidR="00027731" w:rsidRPr="009B0E5C" w:rsidRDefault="00027731" w:rsidP="00770F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1789C" w:rsidRPr="009B0E5C" w:rsidRDefault="0031789C" w:rsidP="007108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7108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Подпрограммой предусмотрена реализация следующих основных мероприятий: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1. Обеспечение досуга населения учреждениями культурно-досугового типа.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муниципальных учреждений </w:t>
      </w:r>
      <w:proofErr w:type="spellStart"/>
      <w:r w:rsidRPr="009B0E5C">
        <w:rPr>
          <w:rFonts w:ascii="Times New Roman" w:hAnsi="Times New Roman"/>
          <w:sz w:val="28"/>
          <w:szCs w:val="28"/>
          <w:lang w:eastAsia="ru-RU"/>
        </w:rPr>
        <w:t>культурно-досугового</w:t>
      </w:r>
      <w:proofErr w:type="spellEnd"/>
      <w:r w:rsidRPr="009B0E5C">
        <w:rPr>
          <w:rFonts w:ascii="Times New Roman" w:hAnsi="Times New Roman"/>
          <w:sz w:val="28"/>
          <w:szCs w:val="28"/>
          <w:lang w:eastAsia="ru-RU"/>
        </w:rPr>
        <w:t xml:space="preserve"> типа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523" w:rsidRPr="009B0E5C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9B0E5C">
        <w:rPr>
          <w:rFonts w:ascii="Times New Roman" w:hAnsi="Times New Roman"/>
          <w:sz w:val="28"/>
          <w:szCs w:val="28"/>
          <w:lang w:eastAsia="ru-RU"/>
        </w:rPr>
        <w:t>округа Ставропольского края, в целях организации досуга населения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523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округа,  организации деятельности в области культуры и искусства, направленной на сохранение, создание, распространения и освоения культурных ценностей в различных формах и видах; 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предоставление субсидий из бюджета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523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на выполнение муниципального задания муниципальному бюджетному учреждению культуры «Дом культуры поселка Затеречный»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523" w:rsidRPr="009B0E5C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9B0E5C">
        <w:rPr>
          <w:rFonts w:ascii="Times New Roman" w:hAnsi="Times New Roman"/>
          <w:sz w:val="28"/>
          <w:szCs w:val="28"/>
          <w:lang w:eastAsia="ru-RU"/>
        </w:rPr>
        <w:t>округа Ставропольского края и  муниципальному бюджетному учреждению культуры «Нефтекумский многофункциональный культурный центр»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523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края;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создание условий для максимального вовлечения каждого человека в разнообразные формы творческой деятельности;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организация и проведение конкурсов, выставок, фестивалей и мастер-классов;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развитие и укрепление материально-техни</w:t>
      </w:r>
      <w:r w:rsidR="00192E59" w:rsidRPr="009B0E5C">
        <w:rPr>
          <w:rFonts w:ascii="Times New Roman" w:hAnsi="Times New Roman"/>
          <w:sz w:val="28"/>
          <w:szCs w:val="28"/>
          <w:lang w:eastAsia="ru-RU"/>
        </w:rPr>
        <w:t>ческой базы учреждений культуры.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мероприятия  подпрограммы станет увеличение количества участников к</w:t>
      </w:r>
      <w:r w:rsidR="002B0BE9" w:rsidRPr="009B0E5C">
        <w:rPr>
          <w:rFonts w:ascii="Times New Roman" w:hAnsi="Times New Roman"/>
          <w:sz w:val="28"/>
          <w:szCs w:val="28"/>
          <w:lang w:eastAsia="ru-RU"/>
        </w:rPr>
        <w:t>ультурно-досуговых формирований</w:t>
      </w:r>
      <w:r w:rsidRPr="009B0E5C">
        <w:rPr>
          <w:rFonts w:ascii="Times New Roman" w:hAnsi="Times New Roman"/>
          <w:sz w:val="28"/>
          <w:szCs w:val="28"/>
          <w:lang w:eastAsia="ru-RU"/>
        </w:rPr>
        <w:t>.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культуры.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Соисполнителями данного основного мероприятия Подпрограммы являются муниципальные учреждения культуры </w:t>
      </w:r>
      <w:proofErr w:type="spellStart"/>
      <w:r w:rsidRPr="009B0E5C">
        <w:rPr>
          <w:rFonts w:ascii="Times New Roman" w:hAnsi="Times New Roman"/>
          <w:sz w:val="28"/>
          <w:szCs w:val="28"/>
          <w:lang w:eastAsia="ru-RU"/>
        </w:rPr>
        <w:t>культурно-досугового</w:t>
      </w:r>
      <w:proofErr w:type="spellEnd"/>
      <w:r w:rsidRPr="009B0E5C">
        <w:rPr>
          <w:rFonts w:ascii="Times New Roman" w:hAnsi="Times New Roman"/>
          <w:sz w:val="28"/>
          <w:szCs w:val="28"/>
          <w:lang w:eastAsia="ru-RU"/>
        </w:rPr>
        <w:t xml:space="preserve"> типа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523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края. 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Сохранение и популяризация традиционной народной культуры.</w:t>
      </w:r>
    </w:p>
    <w:p w:rsidR="0031789C" w:rsidRPr="009B0E5C" w:rsidRDefault="0031789C" w:rsidP="004C17DF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31789C" w:rsidRPr="009B0E5C" w:rsidRDefault="0031789C" w:rsidP="004C17DF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и проведение Дней национальных культур, направленных на развитие единого культурного пространства на территории округа:</w:t>
      </w:r>
    </w:p>
    <w:p w:rsidR="0031789C" w:rsidRPr="009B0E5C" w:rsidRDefault="0031789C" w:rsidP="004C17DF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событийное мероприятие: Народное гуляние  «</w:t>
      </w:r>
      <w:proofErr w:type="spellStart"/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Сабантой</w:t>
      </w:r>
      <w:proofErr w:type="spellEnd"/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31789C" w:rsidRPr="009B0E5C" w:rsidRDefault="0031789C" w:rsidP="004C17DF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событийное мероприятие: Народное гуляние «</w:t>
      </w:r>
      <w:proofErr w:type="spellStart"/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Бахар-байрам</w:t>
      </w:r>
      <w:proofErr w:type="spellEnd"/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31789C" w:rsidRPr="009B0E5C" w:rsidRDefault="0031789C" w:rsidP="004C17DF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событийное мероприятие: Народное гуляние «</w:t>
      </w:r>
      <w:proofErr w:type="spellStart"/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Новруз-байрам</w:t>
      </w:r>
      <w:proofErr w:type="spellEnd"/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31789C" w:rsidRPr="009B0E5C" w:rsidRDefault="0031789C" w:rsidP="004C17DF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событийное мероприятие: Фестиваль национальных культур «Возвращение к истокам»,</w:t>
      </w:r>
    </w:p>
    <w:p w:rsidR="0031789C" w:rsidRPr="009B0E5C" w:rsidRDefault="0031789C" w:rsidP="004C17DF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событийное мероприятие: Фестиваль вокальных ансамблей и хоровых коллективов «Песни твои, Россия» Нефтекумского</w:t>
      </w:r>
      <w:r w:rsidR="00B42F41"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D6523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округа,</w:t>
      </w:r>
    </w:p>
    <w:p w:rsidR="0031789C" w:rsidRPr="009B0E5C" w:rsidRDefault="0031789C" w:rsidP="004C17DF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событийное мероприятие: Фестиваль самодеятельной поэзии </w:t>
      </w:r>
      <w:proofErr w:type="spellStart"/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Нефтекумья</w:t>
      </w:r>
      <w:proofErr w:type="spellEnd"/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«Продлись, продлись, очарованье» Нефтекумского</w:t>
      </w:r>
      <w:r w:rsidR="00B42F41"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D6523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округа;</w:t>
      </w:r>
    </w:p>
    <w:p w:rsidR="0031789C" w:rsidRPr="009B0E5C" w:rsidRDefault="0031789C" w:rsidP="004C17DF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и проведение мероприятий, в рамках празднования годовщины Победы в Великой Отечественной войне над немецко-фашистскими захватчиками в 1941-</w:t>
      </w:r>
      <w:smartTag w:uri="urn:schemas-microsoft-com:office:smarttags" w:element="metricconverter">
        <w:smartTagPr>
          <w:attr w:name="ProductID" w:val="1945 г"/>
        </w:smartTagPr>
        <w:r w:rsidRPr="009B0E5C">
          <w:rPr>
            <w:rFonts w:ascii="Times New Roman" w:hAnsi="Times New Roman"/>
            <w:color w:val="000000"/>
            <w:sz w:val="28"/>
            <w:szCs w:val="28"/>
            <w:lang w:eastAsia="ru-RU"/>
          </w:rPr>
          <w:t>1945 г</w:t>
        </w:r>
      </w:smartTag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.г.;</w:t>
      </w:r>
    </w:p>
    <w:p w:rsidR="0031789C" w:rsidRPr="009B0E5C" w:rsidRDefault="0031789C" w:rsidP="004C17DF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организация и проведение мероприятий, в рамках празднования Дня Ставропольского края и Дня Нефтекумского района; </w:t>
      </w:r>
    </w:p>
    <w:p w:rsidR="0031789C" w:rsidRPr="009B0E5C" w:rsidRDefault="0031789C" w:rsidP="004C17DF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сохранение лучших традиций национальных культур, развитие культурно-массовой  деятельности;</w:t>
      </w:r>
    </w:p>
    <w:p w:rsidR="0031789C" w:rsidRPr="009B0E5C" w:rsidRDefault="0031789C" w:rsidP="004C17DF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и проведение конкурсов, выставок, фестивалей, мастер-классов Нефтекумского</w:t>
      </w:r>
      <w:r w:rsidR="00B42F41"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D6523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Ставропольского края.</w:t>
      </w:r>
    </w:p>
    <w:p w:rsidR="00511120" w:rsidRPr="009B0E5C" w:rsidRDefault="00511120" w:rsidP="008547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 проводимые мероприятия ориентированы на широкую аудиторию. Они проходят массово, шумно, с жизнеутверждающим пафосом, объединяющим всех и вся. </w:t>
      </w:r>
      <w:proofErr w:type="gramStart"/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Благодаря</w:t>
      </w:r>
      <w:proofErr w:type="gramEnd"/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proofErr w:type="gramEnd"/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сохраняются ментальные черты народа, а это способ</w:t>
      </w:r>
      <w:r w:rsidR="0085479A"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ствует преемственности лучшего. </w:t>
      </w: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Популяризация событийных мероприятий способствует взаимному пониманию, уважению и сближению людей, ведет к духовному объединению нации на основе единых исторических корней, способствует воспитанию патриотических чувств и привлечению потока туристов.</w:t>
      </w:r>
    </w:p>
    <w:p w:rsidR="0031789C" w:rsidRPr="009B0E5C" w:rsidRDefault="0031789C" w:rsidP="004C17DF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культуры.</w:t>
      </w:r>
    </w:p>
    <w:p w:rsidR="0031789C" w:rsidRPr="009B0E5C" w:rsidRDefault="0085479A" w:rsidP="004C17DF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</w:t>
      </w:r>
      <w:r w:rsidR="0031789C"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данного основного мероприятия Подпрограммы являются муниципальные учреждения культуры подведомственные отделу культуры администрации Нефтекумского</w:t>
      </w:r>
      <w:r w:rsidR="00B42F41"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D6523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125BB2"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Ставропольского края, управление труда и социальной защиты населения.</w:t>
      </w:r>
    </w:p>
    <w:p w:rsidR="00027731" w:rsidRPr="009B0E5C" w:rsidRDefault="00027731" w:rsidP="00B562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789C" w:rsidRPr="009B0E5C" w:rsidRDefault="0031789C" w:rsidP="00F135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BE7E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3. Сохранение объектов культурного наследия, памятников.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Текущие и капитальные ремонты, благоустройство прилегающей территории памятников, мемориалов, воинских захоронений, братских могил муниципального значения.</w:t>
      </w:r>
    </w:p>
    <w:p w:rsidR="00181717" w:rsidRPr="009B0E5C" w:rsidRDefault="00181717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Разработка научно-проектной документации </w:t>
      </w:r>
      <w:r w:rsidR="00B562E9" w:rsidRPr="009B0E5C">
        <w:rPr>
          <w:rFonts w:ascii="Times New Roman" w:hAnsi="Times New Roman"/>
          <w:sz w:val="28"/>
          <w:szCs w:val="28"/>
          <w:lang w:eastAsia="ru-RU"/>
        </w:rPr>
        <w:t xml:space="preserve">и проведение 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ремонтно-реставрационных работ объектов культурного наследия регионального </w:t>
      </w:r>
      <w:r w:rsidRPr="009B0E5C">
        <w:rPr>
          <w:rFonts w:ascii="Times New Roman" w:hAnsi="Times New Roman"/>
          <w:sz w:val="28"/>
          <w:szCs w:val="28"/>
          <w:lang w:eastAsia="ru-RU"/>
        </w:rPr>
        <w:lastRenderedPageBreak/>
        <w:t>значения:</w:t>
      </w:r>
    </w:p>
    <w:p w:rsidR="00181717" w:rsidRPr="009B0E5C" w:rsidRDefault="00181717" w:rsidP="00181717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«Братская могила воинов Советской Армии», 1942г., 1967г., </w:t>
      </w:r>
      <w:proofErr w:type="gramStart"/>
      <w:r w:rsidRPr="009B0E5C">
        <w:rPr>
          <w:rFonts w:ascii="Times New Roman" w:hAnsi="Times New Roman"/>
          <w:sz w:val="28"/>
          <w:szCs w:val="28"/>
          <w:lang w:eastAsia="ru-RU"/>
        </w:rPr>
        <w:t>расположенного</w:t>
      </w:r>
      <w:proofErr w:type="gramEnd"/>
      <w:r w:rsidRPr="009B0E5C">
        <w:rPr>
          <w:rFonts w:ascii="Times New Roman" w:hAnsi="Times New Roman"/>
          <w:sz w:val="28"/>
          <w:szCs w:val="28"/>
          <w:lang w:eastAsia="ru-RU"/>
        </w:rPr>
        <w:t xml:space="preserve"> по адресу: Ставропольский край, </w:t>
      </w:r>
      <w:proofErr w:type="gramStart"/>
      <w:r w:rsidRPr="009B0E5C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9B0E5C">
        <w:rPr>
          <w:rFonts w:ascii="Times New Roman" w:hAnsi="Times New Roman"/>
          <w:sz w:val="28"/>
          <w:szCs w:val="28"/>
          <w:lang w:eastAsia="ru-RU"/>
        </w:rPr>
        <w:t xml:space="preserve">. Нефтекумск, ул. Анны </w:t>
      </w:r>
      <w:proofErr w:type="spellStart"/>
      <w:r w:rsidRPr="009B0E5C">
        <w:rPr>
          <w:rFonts w:ascii="Times New Roman" w:hAnsi="Times New Roman"/>
          <w:sz w:val="28"/>
          <w:szCs w:val="28"/>
          <w:lang w:eastAsia="ru-RU"/>
        </w:rPr>
        <w:t>Шилиной</w:t>
      </w:r>
      <w:proofErr w:type="spellEnd"/>
      <w:r w:rsidRPr="009B0E5C">
        <w:rPr>
          <w:rFonts w:ascii="Times New Roman" w:hAnsi="Times New Roman"/>
          <w:sz w:val="28"/>
          <w:szCs w:val="28"/>
          <w:lang w:eastAsia="ru-RU"/>
        </w:rPr>
        <w:t xml:space="preserve">, сквер по ул. А. </w:t>
      </w:r>
      <w:proofErr w:type="spellStart"/>
      <w:r w:rsidRPr="009B0E5C">
        <w:rPr>
          <w:rFonts w:ascii="Times New Roman" w:hAnsi="Times New Roman"/>
          <w:sz w:val="28"/>
          <w:szCs w:val="28"/>
          <w:lang w:eastAsia="ru-RU"/>
        </w:rPr>
        <w:t>Шилиной</w:t>
      </w:r>
      <w:proofErr w:type="spellEnd"/>
    </w:p>
    <w:p w:rsidR="00181717" w:rsidRPr="009B0E5C" w:rsidRDefault="00181717" w:rsidP="00181717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«Памятник А. </w:t>
      </w:r>
      <w:proofErr w:type="spellStart"/>
      <w:r w:rsidRPr="009B0E5C">
        <w:rPr>
          <w:rFonts w:ascii="Times New Roman" w:hAnsi="Times New Roman"/>
          <w:sz w:val="28"/>
          <w:szCs w:val="28"/>
          <w:lang w:eastAsia="ru-RU"/>
        </w:rPr>
        <w:t>Шилиной</w:t>
      </w:r>
      <w:proofErr w:type="spellEnd"/>
      <w:r w:rsidRPr="009B0E5C">
        <w:rPr>
          <w:rFonts w:ascii="Times New Roman" w:hAnsi="Times New Roman"/>
          <w:sz w:val="28"/>
          <w:szCs w:val="28"/>
          <w:lang w:eastAsia="ru-RU"/>
        </w:rPr>
        <w:t xml:space="preserve">, партизанки-разведчицы, погибшей в 1943г.», 1964г., </w:t>
      </w:r>
      <w:proofErr w:type="gramStart"/>
      <w:r w:rsidRPr="009B0E5C">
        <w:rPr>
          <w:rFonts w:ascii="Times New Roman" w:hAnsi="Times New Roman"/>
          <w:sz w:val="28"/>
          <w:szCs w:val="28"/>
          <w:lang w:eastAsia="ru-RU"/>
        </w:rPr>
        <w:t>расположенного</w:t>
      </w:r>
      <w:proofErr w:type="gramEnd"/>
      <w:r w:rsidRPr="009B0E5C">
        <w:rPr>
          <w:rFonts w:ascii="Times New Roman" w:hAnsi="Times New Roman"/>
          <w:sz w:val="28"/>
          <w:szCs w:val="28"/>
          <w:lang w:eastAsia="ru-RU"/>
        </w:rPr>
        <w:t xml:space="preserve"> по адресу: Ставропольский край, </w:t>
      </w:r>
      <w:proofErr w:type="gramStart"/>
      <w:r w:rsidRPr="009B0E5C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9B0E5C">
        <w:rPr>
          <w:rFonts w:ascii="Times New Roman" w:hAnsi="Times New Roman"/>
          <w:sz w:val="28"/>
          <w:szCs w:val="28"/>
          <w:lang w:eastAsia="ru-RU"/>
        </w:rPr>
        <w:t xml:space="preserve">. Нефтекумск, ул. Анны </w:t>
      </w:r>
      <w:proofErr w:type="spellStart"/>
      <w:r w:rsidRPr="009B0E5C">
        <w:rPr>
          <w:rFonts w:ascii="Times New Roman" w:hAnsi="Times New Roman"/>
          <w:sz w:val="28"/>
          <w:szCs w:val="28"/>
          <w:lang w:eastAsia="ru-RU"/>
        </w:rPr>
        <w:t>Шилиной</w:t>
      </w:r>
      <w:proofErr w:type="spellEnd"/>
      <w:r w:rsidRPr="009B0E5C">
        <w:rPr>
          <w:rFonts w:ascii="Times New Roman" w:hAnsi="Times New Roman"/>
          <w:sz w:val="28"/>
          <w:szCs w:val="28"/>
          <w:lang w:eastAsia="ru-RU"/>
        </w:rPr>
        <w:t xml:space="preserve">, сквер по ул. А. </w:t>
      </w:r>
      <w:proofErr w:type="spellStart"/>
      <w:r w:rsidRPr="009B0E5C">
        <w:rPr>
          <w:rFonts w:ascii="Times New Roman" w:hAnsi="Times New Roman"/>
          <w:sz w:val="28"/>
          <w:szCs w:val="28"/>
          <w:lang w:eastAsia="ru-RU"/>
        </w:rPr>
        <w:t>Шилиной</w:t>
      </w:r>
      <w:proofErr w:type="spellEnd"/>
      <w:r w:rsidRPr="009B0E5C">
        <w:rPr>
          <w:rFonts w:ascii="Times New Roman" w:hAnsi="Times New Roman"/>
          <w:sz w:val="28"/>
          <w:szCs w:val="28"/>
          <w:lang w:eastAsia="ru-RU"/>
        </w:rPr>
        <w:t>.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Непосредственным результатом реализации данного основного мероприятия  Подпрограммы станет </w:t>
      </w:r>
      <w:r w:rsidR="00B562E9" w:rsidRPr="009B0E5C">
        <w:rPr>
          <w:rFonts w:ascii="Times New Roman" w:hAnsi="Times New Roman"/>
          <w:sz w:val="28"/>
          <w:szCs w:val="28"/>
          <w:lang w:eastAsia="ru-RU"/>
        </w:rPr>
        <w:t xml:space="preserve">сохранение </w:t>
      </w:r>
      <w:r w:rsidRPr="009B0E5C">
        <w:rPr>
          <w:rFonts w:ascii="Times New Roman" w:hAnsi="Times New Roman"/>
          <w:sz w:val="28"/>
          <w:szCs w:val="28"/>
          <w:lang w:eastAsia="ru-RU"/>
        </w:rPr>
        <w:t>количества объектов культурного наследия, в отношении которых проведены мероприятия по обеспечению их сохранения.</w:t>
      </w:r>
    </w:p>
    <w:p w:rsidR="0031789C" w:rsidRPr="009B0E5C" w:rsidRDefault="0031789C" w:rsidP="00710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культуры.</w:t>
      </w:r>
    </w:p>
    <w:p w:rsidR="0031789C" w:rsidRPr="009B0E5C" w:rsidRDefault="00B562E9" w:rsidP="00710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Участниками</w:t>
      </w:r>
      <w:r w:rsidR="0031789C" w:rsidRPr="009B0E5C">
        <w:rPr>
          <w:rFonts w:ascii="Times New Roman" w:hAnsi="Times New Roman"/>
          <w:sz w:val="28"/>
          <w:szCs w:val="28"/>
          <w:lang w:eastAsia="ru-RU"/>
        </w:rPr>
        <w:t xml:space="preserve"> данного основного мероприятия Подпрограммы являются муниципальные учреждения культуры подведомственные отделу культуры администрации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523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31789C" w:rsidRPr="009B0E5C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края.</w:t>
      </w:r>
    </w:p>
    <w:p w:rsidR="0031789C" w:rsidRPr="009B0E5C" w:rsidRDefault="0031789C" w:rsidP="00710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4. Библиотечное обслуживание населения. 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31789C" w:rsidRPr="009B0E5C" w:rsidRDefault="00073BE0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о</w:t>
      </w:r>
      <w:r w:rsidR="0031789C" w:rsidRPr="009B0E5C">
        <w:rPr>
          <w:rFonts w:ascii="Times New Roman" w:hAnsi="Times New Roman"/>
          <w:sz w:val="28"/>
          <w:szCs w:val="28"/>
          <w:lang w:eastAsia="ru-RU"/>
        </w:rPr>
        <w:t>беспечение деятельности муниципального казенного учреждения культуры «Централизованная библиотечная система» 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523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31789C" w:rsidRPr="009B0E5C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в целях создания условий для </w:t>
      </w:r>
      <w:r w:rsidRPr="009B0E5C">
        <w:rPr>
          <w:rFonts w:ascii="Times New Roman" w:hAnsi="Times New Roman"/>
          <w:sz w:val="28"/>
          <w:szCs w:val="28"/>
          <w:lang w:eastAsia="ru-RU"/>
        </w:rPr>
        <w:t>всеобщей доступности информации</w:t>
      </w:r>
      <w:r w:rsidR="0031789C" w:rsidRPr="009B0E5C">
        <w:rPr>
          <w:rFonts w:ascii="Times New Roman" w:hAnsi="Times New Roman"/>
          <w:sz w:val="28"/>
          <w:szCs w:val="28"/>
          <w:lang w:eastAsia="ru-RU"/>
        </w:rPr>
        <w:t>;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совершенствование библиотечных услуг, постоянное обеспечение  пользователей информационными ресурсами в различных аспектах их деятельности на основе современных информационных технологий;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перевод в электронный вид печатных изданий;  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осуществление комплектования  библиотечного фонда на физических (материальных) носителях;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проведение акций, книжных выставок, конкурсов, информацион</w:t>
      </w:r>
      <w:r w:rsidR="00887A6E" w:rsidRPr="009B0E5C">
        <w:rPr>
          <w:rFonts w:ascii="Times New Roman" w:hAnsi="Times New Roman"/>
          <w:sz w:val="28"/>
          <w:szCs w:val="28"/>
          <w:lang w:eastAsia="ru-RU"/>
        </w:rPr>
        <w:t>но-просветительских мероприятий;</w:t>
      </w:r>
    </w:p>
    <w:p w:rsidR="00887A6E" w:rsidRPr="009B0E5C" w:rsidRDefault="00887A6E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государственная поддержка отрасли культуры путем модернизации библиотек в части комплектования книжных фондов.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станет увеличение числа посе</w:t>
      </w:r>
      <w:r w:rsidR="00073BE0" w:rsidRPr="009B0E5C">
        <w:rPr>
          <w:rFonts w:ascii="Times New Roman" w:hAnsi="Times New Roman"/>
          <w:sz w:val="28"/>
          <w:szCs w:val="28"/>
          <w:lang w:eastAsia="ru-RU"/>
        </w:rPr>
        <w:t>щений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библиотек, увеличение доли  экземпляров новых поступлений</w:t>
      </w:r>
      <w:proofErr w:type="gramStart"/>
      <w:r w:rsidRPr="009B0E5C">
        <w:rPr>
          <w:rFonts w:ascii="Times New Roman" w:hAnsi="Times New Roman"/>
          <w:sz w:val="28"/>
          <w:szCs w:val="28"/>
          <w:lang w:eastAsia="ru-RU"/>
        </w:rPr>
        <w:t>,а</w:t>
      </w:r>
      <w:proofErr w:type="gramEnd"/>
      <w:r w:rsidRPr="009B0E5C">
        <w:rPr>
          <w:rFonts w:ascii="Times New Roman" w:hAnsi="Times New Roman"/>
          <w:sz w:val="28"/>
          <w:szCs w:val="28"/>
          <w:lang w:eastAsia="ru-RU"/>
        </w:rPr>
        <w:t xml:space="preserve"> также увеличение количества записей в электронном каталоге.</w:t>
      </w:r>
    </w:p>
    <w:p w:rsidR="0031789C" w:rsidRPr="009B0E5C" w:rsidRDefault="0031789C" w:rsidP="00710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Ответственным исполнителем данных основных мероприятий Подпрограммы является отдел культуры. </w:t>
      </w:r>
    </w:p>
    <w:p w:rsidR="0031789C" w:rsidRPr="009B0E5C" w:rsidRDefault="00073BE0" w:rsidP="00710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Участником</w:t>
      </w:r>
      <w:r w:rsidR="0031789C" w:rsidRPr="009B0E5C">
        <w:rPr>
          <w:rFonts w:ascii="Times New Roman" w:hAnsi="Times New Roman"/>
          <w:sz w:val="28"/>
          <w:szCs w:val="28"/>
          <w:lang w:eastAsia="ru-RU"/>
        </w:rPr>
        <w:t xml:space="preserve"> данного основного мероприятия Подпрограммы является муниципальное казенное учреждение культуры «Централизованная библиотечная система»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523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31789C" w:rsidRPr="009B0E5C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края.</w:t>
      </w:r>
    </w:p>
    <w:p w:rsidR="0031789C" w:rsidRPr="009B0E5C" w:rsidRDefault="0031789C" w:rsidP="007108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380A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lastRenderedPageBreak/>
        <w:t>5. Хранение, изучение  и публичное представление музейных предметов.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обеспечение сохранности  музейного фонда, музейных коллекций, создание музейных экспозиций;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организация и проведение выставок, информационно-просветительских мероприятий, форумов, </w:t>
      </w:r>
      <w:r w:rsidR="00004403" w:rsidRPr="009B0E5C">
        <w:rPr>
          <w:rFonts w:ascii="Times New Roman" w:hAnsi="Times New Roman"/>
          <w:sz w:val="28"/>
          <w:szCs w:val="28"/>
          <w:lang w:eastAsia="ru-RU"/>
        </w:rPr>
        <w:t>открытых музейных мероприятий;</w:t>
      </w:r>
    </w:p>
    <w:p w:rsidR="00004403" w:rsidRPr="009B0E5C" w:rsidRDefault="00073BE0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техническое оснащение </w:t>
      </w:r>
      <w:r w:rsidR="007D7B9C" w:rsidRPr="009B0E5C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Pr="009B0E5C">
        <w:rPr>
          <w:rFonts w:ascii="Times New Roman" w:hAnsi="Times New Roman"/>
          <w:sz w:val="28"/>
          <w:szCs w:val="28"/>
          <w:lang w:eastAsia="ru-RU"/>
        </w:rPr>
        <w:t>го</w:t>
      </w:r>
      <w:r w:rsidR="007D7B9C" w:rsidRPr="009B0E5C">
        <w:rPr>
          <w:rFonts w:ascii="Times New Roman" w:hAnsi="Times New Roman"/>
          <w:sz w:val="28"/>
          <w:szCs w:val="28"/>
          <w:lang w:eastAsia="ru-RU"/>
        </w:rPr>
        <w:t xml:space="preserve"> казенно</w:t>
      </w:r>
      <w:r w:rsidRPr="009B0E5C">
        <w:rPr>
          <w:rFonts w:ascii="Times New Roman" w:hAnsi="Times New Roman"/>
          <w:sz w:val="28"/>
          <w:szCs w:val="28"/>
          <w:lang w:eastAsia="ru-RU"/>
        </w:rPr>
        <w:t>го</w:t>
      </w:r>
      <w:r w:rsidR="007D7B9C" w:rsidRPr="009B0E5C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Pr="009B0E5C">
        <w:rPr>
          <w:rFonts w:ascii="Times New Roman" w:hAnsi="Times New Roman"/>
          <w:sz w:val="28"/>
          <w:szCs w:val="28"/>
          <w:lang w:eastAsia="ru-RU"/>
        </w:rPr>
        <w:t>я</w:t>
      </w:r>
      <w:r w:rsidR="007D7B9C" w:rsidRPr="009B0E5C">
        <w:rPr>
          <w:rFonts w:ascii="Times New Roman" w:hAnsi="Times New Roman"/>
          <w:sz w:val="28"/>
          <w:szCs w:val="28"/>
          <w:lang w:eastAsia="ru-RU"/>
        </w:rPr>
        <w:t xml:space="preserve"> культуры</w:t>
      </w:r>
      <w:r w:rsidR="00004403" w:rsidRPr="009B0E5C">
        <w:rPr>
          <w:rFonts w:ascii="Times New Roman" w:hAnsi="Times New Roman"/>
          <w:sz w:val="28"/>
          <w:szCs w:val="28"/>
          <w:lang w:eastAsia="ru-RU"/>
        </w:rPr>
        <w:t xml:space="preserve"> «Нефтекумский историко-краеведческий музей» Н</w:t>
      </w:r>
      <w:r w:rsidR="007D7B9C" w:rsidRPr="009B0E5C">
        <w:rPr>
          <w:rFonts w:ascii="Times New Roman" w:hAnsi="Times New Roman"/>
          <w:sz w:val="28"/>
          <w:szCs w:val="28"/>
          <w:lang w:eastAsia="ru-RU"/>
        </w:rPr>
        <w:t>ефтекумского муниципального округа</w:t>
      </w:r>
      <w:r w:rsidR="00004403" w:rsidRPr="009B0E5C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7D7B9C" w:rsidRPr="009B0E5C">
        <w:rPr>
          <w:rFonts w:ascii="Times New Roman" w:hAnsi="Times New Roman"/>
          <w:sz w:val="28"/>
          <w:szCs w:val="28"/>
          <w:lang w:eastAsia="ru-RU"/>
        </w:rPr>
        <w:t>тавропольского края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в рамках национального проекта «Культура»</w:t>
      </w:r>
      <w:r w:rsidR="00004403" w:rsidRPr="009B0E5C">
        <w:rPr>
          <w:rFonts w:ascii="Times New Roman" w:hAnsi="Times New Roman"/>
          <w:sz w:val="28"/>
          <w:szCs w:val="28"/>
          <w:lang w:eastAsia="ru-RU"/>
        </w:rPr>
        <w:t>.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данных основных мероприятий подпрограммы станет увеличение числа посетителей, что будет способствовать популяризации историко-культурного и художественного наследия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523" w:rsidRPr="009B0E5C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9B0E5C">
        <w:rPr>
          <w:rFonts w:ascii="Times New Roman" w:hAnsi="Times New Roman"/>
          <w:sz w:val="28"/>
          <w:szCs w:val="28"/>
          <w:lang w:eastAsia="ru-RU"/>
        </w:rPr>
        <w:t>округа Ставропольского края.</w:t>
      </w:r>
    </w:p>
    <w:p w:rsidR="0031789C" w:rsidRPr="009B0E5C" w:rsidRDefault="0031789C" w:rsidP="008121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культуры.</w:t>
      </w:r>
    </w:p>
    <w:p w:rsidR="0031789C" w:rsidRPr="009B0E5C" w:rsidRDefault="00073BE0" w:rsidP="008121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Участником </w:t>
      </w:r>
      <w:r w:rsidR="0031789C" w:rsidRPr="009B0E5C">
        <w:rPr>
          <w:rFonts w:ascii="Times New Roman" w:hAnsi="Times New Roman"/>
          <w:sz w:val="28"/>
          <w:szCs w:val="28"/>
          <w:lang w:eastAsia="ru-RU"/>
        </w:rPr>
        <w:t>данного основного мероприятия Подпрограммы является муниципальное казенное учреждение культуры «Нефтекумский историко-краеведческий музей»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523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31789C" w:rsidRPr="009B0E5C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края.</w:t>
      </w:r>
    </w:p>
    <w:p w:rsidR="00073BE0" w:rsidRPr="009B0E5C" w:rsidRDefault="00073BE0" w:rsidP="00887A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887A6E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         6. Региональный проект «Творческие люди»</w:t>
      </w:r>
    </w:p>
    <w:p w:rsidR="00887A6E" w:rsidRPr="009B0E5C" w:rsidRDefault="00887A6E" w:rsidP="00887A6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6F8FA"/>
        </w:rPr>
      </w:pPr>
      <w:r w:rsidRPr="009B0E5C">
        <w:rPr>
          <w:rFonts w:ascii="Times New Roman" w:hAnsi="Times New Roman"/>
          <w:color w:val="000000"/>
          <w:sz w:val="28"/>
          <w:szCs w:val="28"/>
        </w:rPr>
        <w:t xml:space="preserve">Данное основное мероприятие Подпрограммы реализуется в соответствии </w:t>
      </w:r>
      <w:r w:rsidR="005C682E" w:rsidRPr="009B0E5C">
        <w:rPr>
          <w:rFonts w:ascii="Times New Roman" w:hAnsi="Times New Roman"/>
          <w:color w:val="000000"/>
          <w:sz w:val="28"/>
          <w:szCs w:val="28"/>
        </w:rPr>
        <w:t>с</w:t>
      </w:r>
      <w:r w:rsidRPr="009B0E5C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5C682E" w:rsidRPr="009B0E5C">
        <w:rPr>
          <w:rFonts w:ascii="Times New Roman" w:hAnsi="Times New Roman"/>
          <w:color w:val="000000"/>
          <w:sz w:val="28"/>
          <w:szCs w:val="28"/>
        </w:rPr>
        <w:t>ациональным проектом «Культура» и предполагает о</w:t>
      </w:r>
      <w:r w:rsidR="005C682E" w:rsidRPr="009B0E5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6F8FA"/>
        </w:rPr>
        <w:t>казание государственной поддержки муниципальным учреждениям культуры, находящимся на территориях сельских поселений, и их работников.</w:t>
      </w:r>
    </w:p>
    <w:p w:rsidR="005C682E" w:rsidRPr="009B0E5C" w:rsidRDefault="005C682E" w:rsidP="00887A6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0E5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6F8FA"/>
        </w:rPr>
        <w:t xml:space="preserve">Результатом является увеличение материально-технической базы учреждения и стремление сотрудников к достижению </w:t>
      </w:r>
      <w:r w:rsidR="00E630F8" w:rsidRPr="009B0E5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6F8FA"/>
        </w:rPr>
        <w:t>наивысших результатов.</w:t>
      </w:r>
    </w:p>
    <w:p w:rsidR="00887A6E" w:rsidRPr="009B0E5C" w:rsidRDefault="00887A6E" w:rsidP="00887A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E5C">
        <w:rPr>
          <w:rFonts w:ascii="Times New Roman" w:hAnsi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отдел культуры. 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A6E" w:rsidRPr="009B0E5C" w:rsidRDefault="00887A6E" w:rsidP="00887A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E5C">
        <w:rPr>
          <w:rFonts w:ascii="Times New Roman" w:hAnsi="Times New Roman"/>
          <w:sz w:val="28"/>
          <w:szCs w:val="28"/>
        </w:rPr>
        <w:t>7. Проведение независимой оценки оказания услуг учреждениями культуры.</w:t>
      </w:r>
    </w:p>
    <w:p w:rsidR="009955EC" w:rsidRPr="009B0E5C" w:rsidRDefault="00887A6E" w:rsidP="00887A6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0E5C">
        <w:rPr>
          <w:rFonts w:ascii="Times New Roman" w:hAnsi="Times New Roman"/>
          <w:color w:val="000000"/>
          <w:sz w:val="28"/>
          <w:szCs w:val="28"/>
        </w:rPr>
        <w:t xml:space="preserve">В рамках данного основного мероприятия Подпрограммы предполагается </w:t>
      </w:r>
      <w:r w:rsidRPr="009B0E5C">
        <w:rPr>
          <w:rFonts w:ascii="Times New Roman" w:hAnsi="Times New Roman"/>
          <w:sz w:val="28"/>
          <w:szCs w:val="28"/>
        </w:rPr>
        <w:t>организация работы по проведению независимой оценки качества условий оказания услуг учреждениями культуры Нефтекумского</w:t>
      </w:r>
      <w:r w:rsidR="00B42F41" w:rsidRPr="009B0E5C">
        <w:rPr>
          <w:rFonts w:ascii="Times New Roman" w:hAnsi="Times New Roman"/>
          <w:sz w:val="28"/>
          <w:szCs w:val="28"/>
        </w:rPr>
        <w:t xml:space="preserve"> </w:t>
      </w:r>
      <w:r w:rsidR="008D6523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9955EC" w:rsidRPr="009B0E5C">
        <w:rPr>
          <w:rFonts w:ascii="Times New Roman" w:hAnsi="Times New Roman"/>
          <w:sz w:val="28"/>
          <w:szCs w:val="28"/>
        </w:rPr>
        <w:t xml:space="preserve"> и </w:t>
      </w:r>
      <w:r w:rsidR="00BA2110" w:rsidRPr="009B0E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является одной из форм общественного контроля</w:t>
      </w:r>
      <w:proofErr w:type="gramStart"/>
      <w:r w:rsidR="009955EC" w:rsidRPr="009B0E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BA2110" w:rsidRPr="009B0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BA2110" w:rsidRPr="009B0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езависимая оценка качества условий оказания услуг организациями культуры предусматривает оценку условий оказания услуг по таким общим критериям, как</w:t>
      </w:r>
      <w:r w:rsidR="009955EC" w:rsidRPr="009B0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9955EC" w:rsidRPr="009B0E5C" w:rsidRDefault="009955EC" w:rsidP="009955EC">
      <w:pPr>
        <w:suppressAutoHyphens/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0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BA2110" w:rsidRPr="009B0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открытость и доступность информации об организации культуры; </w:t>
      </w:r>
      <w:r w:rsidRPr="009B0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-   </w:t>
      </w:r>
      <w:r w:rsidR="00BA2110" w:rsidRPr="009B0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комфортность условий предоставления услуг; </w:t>
      </w:r>
    </w:p>
    <w:p w:rsidR="00BA2110" w:rsidRPr="009B0E5C" w:rsidRDefault="009955EC" w:rsidP="009955EC">
      <w:pPr>
        <w:suppressAutoHyphens/>
        <w:spacing w:after="0" w:line="240" w:lineRule="auto"/>
        <w:ind w:left="709" w:hanging="131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9B0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- </w:t>
      </w:r>
      <w:r w:rsidR="00BA2110" w:rsidRPr="009B0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доброжелательность, вежливость работников организаций культуры; </w:t>
      </w:r>
      <w:r w:rsidRPr="009B0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- </w:t>
      </w:r>
      <w:r w:rsidR="00BA2110" w:rsidRPr="009B0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удовлетворенность условиями оказания услуг, а также доступность услуг для инвалидов. </w:t>
      </w:r>
    </w:p>
    <w:p w:rsidR="00887A6E" w:rsidRPr="009B0E5C" w:rsidRDefault="00153AA5" w:rsidP="00887A6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0E5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BA2110" w:rsidRPr="009B0E5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результат</w:t>
      </w:r>
      <w:r w:rsidRPr="009B0E5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е</w:t>
      </w:r>
      <w:r w:rsidR="00BA2110" w:rsidRPr="009B0E5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проведения данного мероприятия, </w:t>
      </w:r>
      <w:r w:rsidRPr="009B0E5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BA2110" w:rsidRPr="009B0E5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учреждения</w:t>
      </w:r>
      <w:r w:rsidRPr="009B0E5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х</w:t>
      </w:r>
      <w:r w:rsidR="00BA2110" w:rsidRPr="009B0E5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культуры </w:t>
      </w:r>
      <w:r w:rsidR="00BA2110" w:rsidRPr="009B0E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повы</w:t>
      </w:r>
      <w:r w:rsidRPr="009B0E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сится</w:t>
      </w:r>
      <w:r w:rsidR="00BA2110" w:rsidRPr="009B0E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9B0E5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качество</w:t>
      </w:r>
      <w:r w:rsidR="00BA2110" w:rsidRPr="009B0E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их деятельности.</w:t>
      </w:r>
    </w:p>
    <w:p w:rsidR="00887A6E" w:rsidRPr="009B0E5C" w:rsidRDefault="00887A6E" w:rsidP="00887A6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9B0E5C">
        <w:rPr>
          <w:rFonts w:ascii="Times New Roman" w:hAnsi="Times New Roman"/>
          <w:color w:val="000000"/>
          <w:sz w:val="28"/>
          <w:szCs w:val="28"/>
        </w:rPr>
        <w:t>Ответственным исполнителем данного основного мероприятия Подпрограммы является администрация Нефтекумского</w:t>
      </w:r>
      <w:r w:rsidR="00B42F41" w:rsidRPr="009B0E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523" w:rsidRPr="009B0E5C">
        <w:rPr>
          <w:rFonts w:ascii="Times New Roman" w:hAnsi="Times New Roman"/>
          <w:sz w:val="28"/>
          <w:szCs w:val="28"/>
        </w:rPr>
        <w:t>муниципального</w:t>
      </w:r>
      <w:r w:rsidR="00881C31" w:rsidRPr="009B0E5C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</w:t>
      </w:r>
      <w:r w:rsidRPr="009B0E5C">
        <w:rPr>
          <w:rFonts w:ascii="Times New Roman" w:hAnsi="Times New Roman"/>
          <w:color w:val="000000"/>
          <w:sz w:val="28"/>
          <w:szCs w:val="28"/>
        </w:rPr>
        <w:t>».</w:t>
      </w:r>
    </w:p>
    <w:p w:rsidR="0031789C" w:rsidRPr="009B0E5C" w:rsidRDefault="0031789C" w:rsidP="00887A6E">
      <w:pPr>
        <w:widowControl w:val="0"/>
        <w:tabs>
          <w:tab w:val="left" w:pos="91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45A6" w:rsidRPr="009B0E5C" w:rsidRDefault="002F45A6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F45A6" w:rsidRPr="009B0E5C" w:rsidRDefault="002F45A6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F45A6" w:rsidRPr="009B0E5C" w:rsidRDefault="002F45A6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2F45A6" w:rsidRPr="009B0E5C" w:rsidRDefault="002F45A6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6F7E80" w:rsidRPr="009B0E5C" w:rsidRDefault="006F7E80" w:rsidP="009069A4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6F7E80" w:rsidRPr="009B0E5C" w:rsidRDefault="006F7E80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Default="009B0E5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Default="009B0E5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Default="009B0E5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Default="009B0E5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Default="009B0E5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Default="009B0E5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Default="009B0E5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Default="009B0E5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Default="009B0E5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Default="009B0E5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Default="009B0E5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Default="009B0E5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Default="009B0E5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Default="009B0E5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Default="009B0E5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Default="009B0E5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Default="009B0E5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Default="009B0E5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Default="009B0E5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Default="009B0E5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Default="009B0E5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Default="009B0E5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Приложение  2</w:t>
      </w:r>
    </w:p>
    <w:p w:rsidR="0031789C" w:rsidRPr="009B0E5C" w:rsidRDefault="0031789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31789C" w:rsidRPr="009B0E5C" w:rsidRDefault="0031789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523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</w:p>
    <w:p w:rsidR="0031789C" w:rsidRPr="009B0E5C" w:rsidRDefault="0031789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</w:p>
    <w:p w:rsidR="0031789C" w:rsidRPr="009B0E5C" w:rsidRDefault="0031789C" w:rsidP="004C17DF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«Развитие культуры»</w:t>
      </w:r>
    </w:p>
    <w:p w:rsidR="0031789C" w:rsidRPr="009B0E5C" w:rsidRDefault="0031789C" w:rsidP="004C17DF">
      <w:pPr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31789C" w:rsidRPr="009B0E5C" w:rsidRDefault="0031789C" w:rsidP="004C17D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B0E5C">
        <w:rPr>
          <w:rFonts w:ascii="Times New Roman" w:hAnsi="Times New Roman"/>
          <w:bCs/>
          <w:sz w:val="28"/>
          <w:szCs w:val="28"/>
          <w:lang w:eastAsia="ru-RU"/>
        </w:rPr>
        <w:t xml:space="preserve">«Реализация программ дополнительного образования в сфере культуры» </w:t>
      </w:r>
    </w:p>
    <w:p w:rsidR="0031789C" w:rsidRPr="009B0E5C" w:rsidRDefault="0031789C" w:rsidP="004C17D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B0E5C">
        <w:rPr>
          <w:rFonts w:ascii="Times New Roman" w:hAnsi="Times New Roman"/>
          <w:bCs/>
          <w:sz w:val="28"/>
          <w:szCs w:val="28"/>
          <w:lang w:eastAsia="ru-RU"/>
        </w:rPr>
        <w:t>муниципальной Программы Нефтекумского</w:t>
      </w:r>
      <w:r w:rsidR="00B42F41" w:rsidRPr="009B0E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D6523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bCs/>
          <w:sz w:val="28"/>
          <w:szCs w:val="28"/>
          <w:lang w:eastAsia="ru-RU"/>
        </w:rPr>
        <w:t xml:space="preserve"> округа</w:t>
      </w:r>
    </w:p>
    <w:p w:rsidR="0031789C" w:rsidRPr="009B0E5C" w:rsidRDefault="0031789C" w:rsidP="004C17D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B0E5C">
        <w:rPr>
          <w:rFonts w:ascii="Times New Roman" w:hAnsi="Times New Roman"/>
          <w:bCs/>
          <w:sz w:val="28"/>
          <w:szCs w:val="28"/>
          <w:lang w:eastAsia="ru-RU"/>
        </w:rPr>
        <w:t>Ставропольского края «Развитие культуры»</w:t>
      </w:r>
    </w:p>
    <w:p w:rsidR="0031789C" w:rsidRPr="009B0E5C" w:rsidRDefault="0031789C" w:rsidP="004C17D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Подпрограммы «Реализация программ дополнительного образования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в сфере культуры» муниципальной Программы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918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«Развитие культуры»</w:t>
      </w:r>
    </w:p>
    <w:p w:rsidR="0031789C" w:rsidRPr="009B0E5C" w:rsidRDefault="0031789C" w:rsidP="004C17DF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000"/>
      </w:tblPr>
      <w:tblGrid>
        <w:gridCol w:w="2988"/>
        <w:gridCol w:w="6866"/>
      </w:tblGrid>
      <w:tr w:rsidR="0031789C" w:rsidRPr="009B0E5C" w:rsidTr="00116D12">
        <w:trPr>
          <w:trHeight w:val="1647"/>
        </w:trPr>
        <w:tc>
          <w:tcPr>
            <w:tcW w:w="1516" w:type="pct"/>
          </w:tcPr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        Подпрограммы</w:t>
            </w:r>
          </w:p>
        </w:tc>
        <w:tc>
          <w:tcPr>
            <w:tcW w:w="3484" w:type="pct"/>
          </w:tcPr>
          <w:p w:rsidR="0031789C" w:rsidRPr="009B0E5C" w:rsidRDefault="0031789C" w:rsidP="004C17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«Реализация программ дополнительного образования в сфере культуры» муниципальной Программы Нефтекумского</w:t>
            </w:r>
            <w:r w:rsidR="00B42F4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1918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 «Развитие культуры» (далее соответственно – Подпрограмма, Программа)</w:t>
            </w:r>
          </w:p>
        </w:tc>
      </w:tr>
      <w:tr w:rsidR="0031789C" w:rsidRPr="009B0E5C" w:rsidTr="00D93478">
        <w:trPr>
          <w:trHeight w:val="1130"/>
        </w:trPr>
        <w:tc>
          <w:tcPr>
            <w:tcW w:w="1516" w:type="pct"/>
          </w:tcPr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</w:t>
            </w:r>
          </w:p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исполнитель </w:t>
            </w:r>
          </w:p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3484" w:type="pct"/>
          </w:tcPr>
          <w:p w:rsidR="0031789C" w:rsidRPr="009B0E5C" w:rsidRDefault="0031789C" w:rsidP="003367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культуры;</w:t>
            </w:r>
          </w:p>
        </w:tc>
      </w:tr>
      <w:tr w:rsidR="0031789C" w:rsidRPr="009B0E5C" w:rsidTr="00D93478">
        <w:trPr>
          <w:trHeight w:val="849"/>
        </w:trPr>
        <w:tc>
          <w:tcPr>
            <w:tcW w:w="1516" w:type="pct"/>
          </w:tcPr>
          <w:p w:rsidR="006F7E80" w:rsidRPr="009B0E5C" w:rsidRDefault="0031789C" w:rsidP="004C17D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      Подпрограммы</w:t>
            </w:r>
          </w:p>
          <w:p w:rsidR="006F7E80" w:rsidRPr="009B0E5C" w:rsidRDefault="006F7E80" w:rsidP="006F7E8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7E80" w:rsidRPr="009B0E5C" w:rsidRDefault="006F7E80" w:rsidP="006F7E80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7E80" w:rsidRPr="009B0E5C" w:rsidRDefault="006F7E80" w:rsidP="006F7E80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</w:p>
          <w:p w:rsidR="0031789C" w:rsidRPr="009B0E5C" w:rsidRDefault="006F7E80" w:rsidP="006F7E8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3484" w:type="pct"/>
          </w:tcPr>
          <w:p w:rsidR="0031789C" w:rsidRPr="009B0E5C" w:rsidRDefault="0031789C" w:rsidP="004C17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муниципальное казенное учреждение культуры «Организационно-методический центр по обслуживанию учреждений культуры» Нефтекумского</w:t>
            </w:r>
            <w:r w:rsidR="00B42F41" w:rsidRPr="009B0E5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71918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9B0E5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округа Ставропольского края;</w:t>
            </w:r>
          </w:p>
          <w:p w:rsidR="006F7E80" w:rsidRPr="009B0E5C" w:rsidRDefault="006F7E80" w:rsidP="004C17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31789C" w:rsidRPr="009B0E5C" w:rsidRDefault="0031789C" w:rsidP="004C17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муниципальные бюджетные учреждения дополнительного образования в сфере культуры  Нефтекумского</w:t>
            </w:r>
            <w:r w:rsidR="00B42F41" w:rsidRPr="009B0E5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71918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9B0E5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  <w:p w:rsidR="0031789C" w:rsidRPr="009B0E5C" w:rsidRDefault="0031789C" w:rsidP="004C17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1789C" w:rsidRPr="009B0E5C" w:rsidTr="00D93478">
        <w:trPr>
          <w:trHeight w:val="595"/>
        </w:trPr>
        <w:tc>
          <w:tcPr>
            <w:tcW w:w="1516" w:type="pct"/>
          </w:tcPr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Задача Подпрограммы</w:t>
            </w:r>
          </w:p>
        </w:tc>
        <w:tc>
          <w:tcPr>
            <w:tcW w:w="3484" w:type="pct"/>
          </w:tcPr>
          <w:p w:rsidR="0031789C" w:rsidRPr="009B0E5C" w:rsidRDefault="0031789C" w:rsidP="004C17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современного качества</w:t>
            </w:r>
            <w:r w:rsidR="009069A4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доступности дополнительного образования в сфере культуры</w:t>
            </w:r>
          </w:p>
          <w:p w:rsidR="0031789C" w:rsidRPr="009B0E5C" w:rsidRDefault="0031789C" w:rsidP="004C17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789C" w:rsidRPr="009B0E5C" w:rsidTr="00D93478">
        <w:tc>
          <w:tcPr>
            <w:tcW w:w="1516" w:type="pct"/>
          </w:tcPr>
          <w:p w:rsidR="0031789C" w:rsidRPr="009B0E5C" w:rsidRDefault="0031789C" w:rsidP="004C17D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Показатель </w:t>
            </w:r>
          </w:p>
          <w:p w:rsidR="0031789C" w:rsidRPr="009B0E5C" w:rsidRDefault="0031789C" w:rsidP="004C17D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решения задач </w:t>
            </w:r>
          </w:p>
          <w:p w:rsidR="0031789C" w:rsidRPr="009B0E5C" w:rsidRDefault="0031789C" w:rsidP="004C17D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3484" w:type="pct"/>
          </w:tcPr>
          <w:p w:rsidR="00027731" w:rsidRPr="009B0E5C" w:rsidRDefault="00027731" w:rsidP="000277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оля детей в возрасте 5-18 лет,  получающих услуги по дополнительному образованию в сфере культуры от общей численности детей в данной возрастной группе;</w:t>
            </w:r>
          </w:p>
          <w:p w:rsidR="00027731" w:rsidRPr="009B0E5C" w:rsidRDefault="00027731" w:rsidP="000277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детей, ставших призерами в конкурсах от общей численности детей, получающих услуги по дополнительному образованию в сфере культуры;</w:t>
            </w:r>
          </w:p>
          <w:p w:rsidR="0031789C" w:rsidRPr="009B0E5C" w:rsidRDefault="00027731" w:rsidP="000277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приобретенных музыкальных инструментов, оборудования и материалов в 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муниципальном бюджетном учреждении дополнительного образования</w:t>
            </w:r>
          </w:p>
          <w:p w:rsidR="00027731" w:rsidRPr="009B0E5C" w:rsidRDefault="00027731" w:rsidP="000277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789C" w:rsidRPr="009B0E5C" w:rsidTr="00D93478">
        <w:trPr>
          <w:trHeight w:val="719"/>
        </w:trPr>
        <w:tc>
          <w:tcPr>
            <w:tcW w:w="1516" w:type="pct"/>
          </w:tcPr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реализации    подпрограммы</w:t>
            </w:r>
          </w:p>
        </w:tc>
        <w:tc>
          <w:tcPr>
            <w:tcW w:w="3484" w:type="pct"/>
          </w:tcPr>
          <w:p w:rsidR="0031789C" w:rsidRPr="009B0E5C" w:rsidRDefault="0031789C" w:rsidP="00B515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B515BD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B515BD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31789C" w:rsidRPr="009B0E5C" w:rsidTr="00116D12">
        <w:trPr>
          <w:trHeight w:val="4312"/>
        </w:trPr>
        <w:tc>
          <w:tcPr>
            <w:tcW w:w="1516" w:type="pct"/>
          </w:tcPr>
          <w:p w:rsidR="0031789C" w:rsidRPr="009B0E5C" w:rsidRDefault="0031789C" w:rsidP="004C17D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и источники </w:t>
            </w:r>
          </w:p>
          <w:p w:rsidR="0031789C" w:rsidRPr="009B0E5C" w:rsidRDefault="0031789C" w:rsidP="004C17D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финансового </w:t>
            </w:r>
          </w:p>
          <w:p w:rsidR="0031789C" w:rsidRPr="009B0E5C" w:rsidRDefault="0031789C" w:rsidP="004C17D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обеспечения </w:t>
            </w:r>
          </w:p>
          <w:p w:rsidR="0031789C" w:rsidRPr="009B0E5C" w:rsidRDefault="0031789C" w:rsidP="004C17D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3484" w:type="pct"/>
          </w:tcPr>
          <w:p w:rsidR="00027731" w:rsidRPr="009B0E5C" w:rsidRDefault="00027731" w:rsidP="000277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финансового обеспе</w:t>
            </w:r>
            <w:r w:rsidR="00B515BD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чения Подпрограммы  составляет</w:t>
            </w:r>
            <w:r w:rsidR="00720F15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18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97 781,89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рублей, в том числе по источникам финансового обеспечения:</w:t>
            </w:r>
          </w:p>
          <w:p w:rsidR="00027731" w:rsidRPr="009B0E5C" w:rsidRDefault="00027731" w:rsidP="000277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7731" w:rsidRPr="009B0E5C" w:rsidRDefault="00027731" w:rsidP="000277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бюджет Ставропольского края </w:t>
            </w:r>
            <w:r w:rsidR="00BC7D53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B018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4 980,96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027731" w:rsidRPr="009B0E5C" w:rsidRDefault="00B515BD" w:rsidP="00027731">
            <w:pPr>
              <w:widowControl w:val="0"/>
              <w:tabs>
                <w:tab w:val="left" w:pos="51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="001B2BD6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F1600B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392,92</w:t>
            </w:r>
            <w:r w:rsidR="00027731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027731" w:rsidRPr="009B0E5C" w:rsidRDefault="00027731" w:rsidP="00027731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2025 год </w:t>
            </w:r>
            <w:r w:rsidR="0082611F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250,00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  <w:r w:rsidR="00B515BD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515BD" w:rsidRPr="009B0E5C" w:rsidRDefault="00B515BD" w:rsidP="00027731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="0082611F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B018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2 338,04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  <w:p w:rsidR="00027731" w:rsidRPr="009B0E5C" w:rsidRDefault="00027731" w:rsidP="00027731">
            <w:pPr>
              <w:widowControl w:val="0"/>
              <w:tabs>
                <w:tab w:val="left" w:pos="5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 Нефтекумского</w:t>
            </w:r>
            <w:r w:rsidR="00B42F41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47CD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округа Ставропольского края </w:t>
            </w:r>
            <w:r w:rsidR="001B2BD6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  <w:r w:rsidR="00F1600B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1B2BD6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7928FD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F1600B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0,93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027731" w:rsidRPr="009B0E5C" w:rsidRDefault="00027731" w:rsidP="000277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="0082611F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1B2BD6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F1600B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204,93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B515BD" w:rsidRPr="009B0E5C" w:rsidRDefault="00027731" w:rsidP="00027731">
            <w:pPr>
              <w:widowControl w:val="0"/>
              <w:tabs>
                <w:tab w:val="left" w:pos="559"/>
                <w:tab w:val="left" w:pos="7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2025 год </w:t>
            </w:r>
            <w:r w:rsidR="0082611F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–2</w:t>
            </w:r>
            <w:r w:rsidR="001B2BD6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F1600B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2</w:t>
            </w:r>
            <w:r w:rsidR="007928FD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F1600B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3,45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  <w:r w:rsidR="00B515BD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27731" w:rsidRPr="009B0E5C" w:rsidRDefault="00B515BD" w:rsidP="00027731">
            <w:pPr>
              <w:widowControl w:val="0"/>
              <w:tabs>
                <w:tab w:val="left" w:pos="559"/>
                <w:tab w:val="left" w:pos="7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="0082611F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1B2BD6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F1600B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372,55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  <w:r w:rsidR="00027731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31789C" w:rsidRPr="009B0E5C" w:rsidRDefault="0031789C" w:rsidP="00081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1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789C" w:rsidRPr="009B0E5C" w:rsidTr="00D93478">
        <w:trPr>
          <w:trHeight w:val="1078"/>
        </w:trPr>
        <w:tc>
          <w:tcPr>
            <w:tcW w:w="1516" w:type="pct"/>
          </w:tcPr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Ожидаемые </w:t>
            </w:r>
          </w:p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конечные </w:t>
            </w:r>
          </w:p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результаты </w:t>
            </w:r>
          </w:p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  <w:p w:rsidR="0031789C" w:rsidRPr="009B0E5C" w:rsidRDefault="0031789C" w:rsidP="004C1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84" w:type="pct"/>
          </w:tcPr>
          <w:p w:rsidR="00027731" w:rsidRPr="009B0E5C" w:rsidRDefault="00C33A1B" w:rsidP="000277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сохране</w:t>
            </w:r>
            <w:r w:rsidR="00EC47D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ние</w:t>
            </w:r>
            <w:r w:rsidR="0002773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доли детей в возрасте 5-18 лет, получающих услуги по дополнительному образованию в сфере культуры, в общей численности детей данной возрастной группы 3,8 </w:t>
            </w:r>
            <w:r w:rsidR="00C93506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  <w:r w:rsidR="0002773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202</w:t>
            </w:r>
            <w:r w:rsidR="00B515BD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02773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027731" w:rsidRPr="009B0E5C" w:rsidRDefault="00027731" w:rsidP="000277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доли детей, ставших призерами в конкурсах от общей численности детей, получающих услуги по дополнительному образованию в сфере культуры с </w:t>
            </w:r>
            <w:r w:rsidR="00955956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45,2</w:t>
            </w:r>
            <w:r w:rsidR="00FF6AA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20</w:t>
            </w:r>
            <w:r w:rsidR="00B515BD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55956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до </w:t>
            </w:r>
            <w:r w:rsidR="00955956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45,6</w:t>
            </w:r>
            <w:r w:rsidR="00C93506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  <w:r w:rsidR="0054007F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2026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027731" w:rsidRPr="009B0E5C" w:rsidRDefault="00027731" w:rsidP="000277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 музыкальных инструментов, оборудования и материалов в муниципальном учреждении дополнительного образования в количестве 1</w:t>
            </w:r>
            <w:r w:rsidR="0012024A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единиц в 2024 году</w:t>
            </w:r>
            <w:r w:rsidR="00770F99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1789C" w:rsidRPr="009B0E5C" w:rsidRDefault="0031789C" w:rsidP="000810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1789C" w:rsidRPr="009B0E5C" w:rsidRDefault="0031789C" w:rsidP="004C17D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Характеристика основных мероприятий подпрограммы.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Подпрограммой предусмотрена реализация следующих основных мероприятий: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1. Предоставление дополнительного образования детей в сфере культуры.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предоставление субсидий из бюджета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918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на выполнение муниципального задания</w:t>
      </w:r>
      <w:r w:rsidR="00CE7D67" w:rsidRPr="009B0E5C">
        <w:rPr>
          <w:rFonts w:ascii="Times New Roman" w:hAnsi="Times New Roman"/>
          <w:sz w:val="28"/>
          <w:szCs w:val="28"/>
          <w:lang w:eastAsia="ru-RU"/>
        </w:rPr>
        <w:t xml:space="preserve"> учреждениям дополнительного образования</w:t>
      </w:r>
      <w:r w:rsidRPr="009B0E5C">
        <w:rPr>
          <w:rFonts w:ascii="Times New Roman" w:hAnsi="Times New Roman"/>
          <w:sz w:val="28"/>
          <w:szCs w:val="28"/>
          <w:lang w:eastAsia="ru-RU"/>
        </w:rPr>
        <w:t>;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реализация программ дополнительного образования;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lastRenderedPageBreak/>
        <w:t>проведение фестивалей, смотров-конкурсов, отчётных концертов.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станет увеличение доли детей, привлекаемых к участию в творческих мероприятиях от общей численности детей, получающих услуги по дополнительному образованию в сфере культуры.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Ответственным исполнителем данных основных мероприятий Подпрограммы является отдел культуры.</w:t>
      </w:r>
    </w:p>
    <w:p w:rsidR="00CE7D67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Соисполнителями данного основного мероприятия явля</w:t>
      </w:r>
      <w:r w:rsidR="00CE7D67" w:rsidRPr="009B0E5C">
        <w:rPr>
          <w:rFonts w:ascii="Times New Roman" w:hAnsi="Times New Roman"/>
          <w:sz w:val="28"/>
          <w:szCs w:val="28"/>
          <w:lang w:eastAsia="ru-RU"/>
        </w:rPr>
        <w:t>е</w:t>
      </w:r>
      <w:r w:rsidRPr="009B0E5C">
        <w:rPr>
          <w:rFonts w:ascii="Times New Roman" w:hAnsi="Times New Roman"/>
          <w:sz w:val="28"/>
          <w:szCs w:val="28"/>
          <w:lang w:eastAsia="ru-RU"/>
        </w:rPr>
        <w:t>тсямуниципальное казенное учреждение культуры «Организационно-методический центр по обслуживанию учреждений культуры»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918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</w:t>
      </w:r>
      <w:r w:rsidR="00CE7D67" w:rsidRPr="009B0E5C">
        <w:rPr>
          <w:rFonts w:ascii="Times New Roman" w:hAnsi="Times New Roman"/>
          <w:sz w:val="28"/>
          <w:szCs w:val="28"/>
          <w:lang w:eastAsia="ru-RU"/>
        </w:rPr>
        <w:t>.</w:t>
      </w:r>
    </w:p>
    <w:p w:rsidR="0031789C" w:rsidRPr="009B0E5C" w:rsidRDefault="00CE7D67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Участники </w:t>
      </w:r>
      <w:proofErr w:type="spellStart"/>
      <w:r w:rsidRPr="009B0E5C">
        <w:rPr>
          <w:rFonts w:ascii="Times New Roman" w:hAnsi="Times New Roman"/>
          <w:sz w:val="28"/>
          <w:szCs w:val="28"/>
          <w:lang w:eastAsia="ru-RU"/>
        </w:rPr>
        <w:t>подпрогаммы</w:t>
      </w:r>
      <w:proofErr w:type="spellEnd"/>
      <w:r w:rsidRPr="009B0E5C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31789C" w:rsidRPr="009B0E5C">
        <w:rPr>
          <w:rFonts w:ascii="Times New Roman" w:hAnsi="Times New Roman"/>
          <w:sz w:val="28"/>
          <w:szCs w:val="28"/>
          <w:lang w:eastAsia="ru-RU"/>
        </w:rPr>
        <w:t>муниципальные бюджетные учреждения дополнительног</w:t>
      </w:r>
      <w:r w:rsidR="00705CB8" w:rsidRPr="009B0E5C">
        <w:rPr>
          <w:rFonts w:ascii="Times New Roman" w:hAnsi="Times New Roman"/>
          <w:sz w:val="28"/>
          <w:szCs w:val="28"/>
          <w:lang w:eastAsia="ru-RU"/>
        </w:rPr>
        <w:t>о образования в сфере культуры.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8567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2. Участие обучающихся детских школ иску</w:t>
      </w:r>
      <w:proofErr w:type="gramStart"/>
      <w:r w:rsidRPr="009B0E5C">
        <w:rPr>
          <w:rFonts w:ascii="Times New Roman" w:hAnsi="Times New Roman"/>
          <w:sz w:val="28"/>
          <w:szCs w:val="28"/>
          <w:lang w:eastAsia="ru-RU"/>
        </w:rPr>
        <w:t>сств в тв</w:t>
      </w:r>
      <w:proofErr w:type="gramEnd"/>
      <w:r w:rsidRPr="009B0E5C">
        <w:rPr>
          <w:rFonts w:ascii="Times New Roman" w:hAnsi="Times New Roman"/>
          <w:sz w:val="28"/>
          <w:szCs w:val="28"/>
          <w:lang w:eastAsia="ru-RU"/>
        </w:rPr>
        <w:t>орческих конкурсах.</w:t>
      </w:r>
    </w:p>
    <w:p w:rsidR="0031789C" w:rsidRPr="009B0E5C" w:rsidRDefault="0031789C" w:rsidP="008567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участие обучающихся детских школ искусствв конкурсах международного, всероссийского, межрегионального и регионального уровней.</w:t>
      </w:r>
    </w:p>
    <w:p w:rsidR="0031789C" w:rsidRPr="009B0E5C" w:rsidRDefault="0031789C" w:rsidP="008567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Непосредственным результатом реализации данного основного мероприятия Подпрограммы станет </w:t>
      </w:r>
      <w:r w:rsidR="00391147" w:rsidRPr="009B0E5C">
        <w:rPr>
          <w:rFonts w:ascii="Times New Roman" w:hAnsi="Times New Roman"/>
          <w:sz w:val="28"/>
          <w:szCs w:val="28"/>
          <w:lang w:eastAsia="ru-RU"/>
        </w:rPr>
        <w:t>сохранение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доли детей, ставших призерами в конкурсах от общей численности детей, получающих услуги по дополнительному образованию в сфере культуры.</w:t>
      </w:r>
    </w:p>
    <w:p w:rsidR="0031789C" w:rsidRPr="009B0E5C" w:rsidRDefault="0031789C" w:rsidP="00C418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Ответственным исполнителем данных основных мероприятий Подпрограммы является отдел культуры.</w:t>
      </w:r>
    </w:p>
    <w:p w:rsidR="0031789C" w:rsidRPr="009B0E5C" w:rsidRDefault="00705CB8" w:rsidP="00C418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Участниками</w:t>
      </w:r>
      <w:r w:rsidR="0031789C" w:rsidRPr="009B0E5C">
        <w:rPr>
          <w:rFonts w:ascii="Times New Roman" w:hAnsi="Times New Roman"/>
          <w:sz w:val="28"/>
          <w:szCs w:val="28"/>
          <w:lang w:eastAsia="ru-RU"/>
        </w:rPr>
        <w:t xml:space="preserve"> данного основного мероприятия Подпрограммы являются муниципальные бюджетные учреждения дополнительного образования в сфере культуры 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918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31789C" w:rsidRPr="009B0E5C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края.</w:t>
      </w:r>
    </w:p>
    <w:p w:rsidR="0031789C" w:rsidRPr="009B0E5C" w:rsidRDefault="0031789C" w:rsidP="007E4E1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Основные  мероприятия  подпрограммы приведены в Приложении 7 к Программе.</w:t>
      </w:r>
    </w:p>
    <w:p w:rsidR="0031789C" w:rsidRPr="009B0E5C" w:rsidRDefault="0031789C" w:rsidP="00315312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08108A" w:rsidRPr="009B0E5C" w:rsidRDefault="0008108A" w:rsidP="0008108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B0E5C">
        <w:rPr>
          <w:rFonts w:ascii="Times New Roman" w:hAnsi="Times New Roman"/>
          <w:sz w:val="28"/>
          <w:szCs w:val="28"/>
        </w:rPr>
        <w:t>3. Проведение независимой оценки оказания услуг учреждениями  культуры.</w:t>
      </w:r>
    </w:p>
    <w:p w:rsidR="0008108A" w:rsidRPr="009B0E5C" w:rsidRDefault="0008108A" w:rsidP="0008108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B0E5C">
        <w:rPr>
          <w:rFonts w:ascii="Times New Roman" w:hAnsi="Times New Roman"/>
          <w:color w:val="000000"/>
          <w:sz w:val="28"/>
          <w:szCs w:val="28"/>
        </w:rPr>
        <w:t>В рамках данного основного мероприятия Подпрограммы предполагается:</w:t>
      </w:r>
    </w:p>
    <w:p w:rsidR="0008108A" w:rsidRPr="009B0E5C" w:rsidRDefault="0008108A" w:rsidP="0008108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0E5C">
        <w:rPr>
          <w:rFonts w:ascii="Times New Roman" w:hAnsi="Times New Roman"/>
          <w:sz w:val="28"/>
          <w:szCs w:val="28"/>
        </w:rPr>
        <w:t>привлечение к проведению независимой оценки качества условий осуществления образовательной деятельности учреждениями Нефтекумского</w:t>
      </w:r>
      <w:r w:rsidR="00B42F41" w:rsidRPr="009B0E5C">
        <w:rPr>
          <w:rFonts w:ascii="Times New Roman" w:hAnsi="Times New Roman"/>
          <w:sz w:val="28"/>
          <w:szCs w:val="28"/>
        </w:rPr>
        <w:t xml:space="preserve"> </w:t>
      </w:r>
      <w:r w:rsidR="00A71918" w:rsidRPr="009B0E5C">
        <w:rPr>
          <w:rFonts w:ascii="Times New Roman" w:hAnsi="Times New Roman"/>
          <w:sz w:val="28"/>
          <w:szCs w:val="28"/>
        </w:rPr>
        <w:t>муниципального</w:t>
      </w:r>
      <w:r w:rsidRPr="009B0E5C">
        <w:rPr>
          <w:rFonts w:ascii="Times New Roman" w:hAnsi="Times New Roman"/>
          <w:sz w:val="28"/>
          <w:szCs w:val="28"/>
        </w:rPr>
        <w:t xml:space="preserve"> округа Ставропольского края, общественных организаций, оператора по сбору, обобщению и анализу информации о качестве условий осуществления образовательной деятельности организациями с целью предоставления участникам отношений в сфере образования информации об уровне организации работы по реализации образовательных программ на  основе общедоступной информации.</w:t>
      </w:r>
      <w:proofErr w:type="gramEnd"/>
    </w:p>
    <w:p w:rsidR="00391147" w:rsidRPr="009B0E5C" w:rsidRDefault="00391147" w:rsidP="00654DF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0E5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В результате проведения данного мероприятия, в учреждениях </w:t>
      </w:r>
      <w:r w:rsidR="00654DF4" w:rsidRPr="009B0E5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дополнительного образования</w:t>
      </w:r>
      <w:r w:rsidRPr="009B0E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повысится </w:t>
      </w:r>
      <w:r w:rsidRPr="009B0E5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качество</w:t>
      </w:r>
      <w:r w:rsidRPr="009B0E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их деятельности.</w:t>
      </w:r>
    </w:p>
    <w:p w:rsidR="0008108A" w:rsidRPr="009B0E5C" w:rsidRDefault="0008108A" w:rsidP="0008108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9B0E5C">
        <w:rPr>
          <w:rFonts w:ascii="Times New Roman" w:hAnsi="Times New Roman"/>
          <w:color w:val="000000"/>
          <w:sz w:val="28"/>
          <w:szCs w:val="28"/>
        </w:rPr>
        <w:t xml:space="preserve">Ответственным исполнителем данного основного мероприятия </w:t>
      </w:r>
      <w:r w:rsidRPr="009B0E5C">
        <w:rPr>
          <w:rFonts w:ascii="Times New Roman" w:hAnsi="Times New Roman"/>
          <w:color w:val="000000"/>
          <w:sz w:val="28"/>
          <w:szCs w:val="28"/>
        </w:rPr>
        <w:lastRenderedPageBreak/>
        <w:t>Подпрограммы является администрация Нефтекумского</w:t>
      </w:r>
      <w:r w:rsidR="00B42F41" w:rsidRPr="009B0E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918" w:rsidRPr="009B0E5C">
        <w:rPr>
          <w:rFonts w:ascii="Times New Roman" w:hAnsi="Times New Roman"/>
          <w:sz w:val="28"/>
          <w:szCs w:val="28"/>
        </w:rPr>
        <w:t>муниципального</w:t>
      </w:r>
      <w:r w:rsidRPr="009B0E5C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края»</w:t>
      </w:r>
    </w:p>
    <w:p w:rsidR="0031789C" w:rsidRPr="009B0E5C" w:rsidRDefault="0031789C" w:rsidP="00315312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027731" w:rsidRPr="009B0E5C" w:rsidRDefault="00027731" w:rsidP="000277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4. Региональный проект «Культурная среда».</w:t>
      </w:r>
    </w:p>
    <w:p w:rsidR="00027731" w:rsidRPr="009B0E5C" w:rsidRDefault="00027731" w:rsidP="000277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В рамках реализации регионального проекта «Культурная среда» предполагается:</w:t>
      </w:r>
    </w:p>
    <w:p w:rsidR="00027731" w:rsidRPr="009B0E5C" w:rsidRDefault="00027731" w:rsidP="000277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предоставление субсидий образовательным организациям дополнительного образования детей (детских школ искусств), имеющих потребность в оснащении музыкальными инструментами, оборудованием и материалами, и реализуют дополнительные предпрофессиональные общеобразовательные программы в области музыкального искусства. </w:t>
      </w:r>
    </w:p>
    <w:p w:rsidR="00027731" w:rsidRPr="009B0E5C" w:rsidRDefault="00027731" w:rsidP="000277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Оснащение музыкальными инструментами, оборудованием и материалами предполагается в муниципальн</w:t>
      </w:r>
      <w:r w:rsidR="00045886" w:rsidRPr="009B0E5C">
        <w:rPr>
          <w:rFonts w:ascii="Times New Roman" w:hAnsi="Times New Roman"/>
          <w:sz w:val="28"/>
          <w:szCs w:val="28"/>
          <w:lang w:eastAsia="ru-RU"/>
        </w:rPr>
        <w:t>ыхобразовательных организациях дополнительного образования (детских школ искусств) по видам искусств и профессиональных образовательных организаций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0E5C">
        <w:rPr>
          <w:rFonts w:ascii="Times New Roman" w:hAnsi="Times New Roman"/>
          <w:sz w:val="28"/>
          <w:szCs w:val="28"/>
          <w:lang w:eastAsia="ru-RU"/>
        </w:rPr>
        <w:t>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918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края.</w:t>
      </w:r>
    </w:p>
    <w:p w:rsidR="00027731" w:rsidRPr="009B0E5C" w:rsidRDefault="00027731" w:rsidP="000277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Непосредственным результатом реализации данного основного мероприятия подпрограммы станет развитие и укрепление материально-технической базы детских школ искусств муниципальных образований Ставропольского края. </w:t>
      </w:r>
    </w:p>
    <w:p w:rsidR="00027731" w:rsidRPr="009B0E5C" w:rsidRDefault="00027731" w:rsidP="000277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культуры.</w:t>
      </w:r>
    </w:p>
    <w:p w:rsidR="00027731" w:rsidRPr="009B0E5C" w:rsidRDefault="00654DF4" w:rsidP="000277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Участниками</w:t>
      </w:r>
      <w:r w:rsidR="00027731" w:rsidRPr="009B0E5C">
        <w:rPr>
          <w:rFonts w:ascii="Times New Roman" w:hAnsi="Times New Roman"/>
          <w:sz w:val="28"/>
          <w:szCs w:val="28"/>
          <w:lang w:eastAsia="ru-RU"/>
        </w:rPr>
        <w:t xml:space="preserve"> данного основного мероприятия являются муниципальн</w:t>
      </w:r>
      <w:r w:rsidR="00045886" w:rsidRPr="009B0E5C">
        <w:rPr>
          <w:rFonts w:ascii="Times New Roman" w:hAnsi="Times New Roman"/>
          <w:sz w:val="28"/>
          <w:szCs w:val="28"/>
          <w:lang w:eastAsia="ru-RU"/>
        </w:rPr>
        <w:t>ы</w:t>
      </w:r>
      <w:r w:rsidR="00027731" w:rsidRPr="009B0E5C">
        <w:rPr>
          <w:rFonts w:ascii="Times New Roman" w:hAnsi="Times New Roman"/>
          <w:sz w:val="28"/>
          <w:szCs w:val="28"/>
          <w:lang w:eastAsia="ru-RU"/>
        </w:rPr>
        <w:t>е бюджетн</w:t>
      </w:r>
      <w:r w:rsidR="00045886" w:rsidRPr="009B0E5C">
        <w:rPr>
          <w:rFonts w:ascii="Times New Roman" w:hAnsi="Times New Roman"/>
          <w:sz w:val="28"/>
          <w:szCs w:val="28"/>
          <w:lang w:eastAsia="ru-RU"/>
        </w:rPr>
        <w:t>ые учреждения</w:t>
      </w:r>
      <w:r w:rsidR="00027731" w:rsidRPr="009B0E5C">
        <w:rPr>
          <w:rFonts w:ascii="Times New Roman" w:hAnsi="Times New Roman"/>
          <w:sz w:val="28"/>
          <w:szCs w:val="28"/>
          <w:lang w:eastAsia="ru-RU"/>
        </w:rPr>
        <w:t xml:space="preserve"> дополнительного образования 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918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027731" w:rsidRPr="009B0E5C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края.</w:t>
      </w:r>
    </w:p>
    <w:p w:rsidR="00705CB8" w:rsidRPr="009B0E5C" w:rsidRDefault="00705CB8" w:rsidP="00705C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Основные  мероприятия  подпрограммы приведены в Приложении 7 к Программе.</w:t>
      </w:r>
    </w:p>
    <w:p w:rsidR="0031789C" w:rsidRPr="009B0E5C" w:rsidRDefault="0031789C" w:rsidP="00315312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315312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315312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315312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315312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315312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315312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315312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315312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315312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315312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315312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Default="0031789C" w:rsidP="00AB1BF4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Pr="009B0E5C" w:rsidRDefault="009B0E5C" w:rsidP="00AB1BF4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AB1BF4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AB1BF4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AB1BF4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FE0927" w:rsidRPr="009B0E5C" w:rsidRDefault="00FE0927" w:rsidP="00654DF4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315312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31789C" w:rsidRPr="009B0E5C" w:rsidRDefault="0031789C" w:rsidP="00315312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31789C" w:rsidRPr="009B0E5C" w:rsidRDefault="0031789C" w:rsidP="00315312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918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</w:p>
    <w:p w:rsidR="0031789C" w:rsidRPr="009B0E5C" w:rsidRDefault="0031789C" w:rsidP="00315312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</w:t>
      </w:r>
    </w:p>
    <w:p w:rsidR="0031789C" w:rsidRPr="009B0E5C" w:rsidRDefault="0031789C" w:rsidP="00315312">
      <w:pPr>
        <w:widowControl w:val="0"/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ind w:left="3540" w:firstLine="720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«Развитие культуры»</w:t>
      </w:r>
    </w:p>
    <w:p w:rsidR="0031789C" w:rsidRPr="009B0E5C" w:rsidRDefault="0031789C" w:rsidP="00315312">
      <w:pPr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315312">
      <w:pPr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315312">
      <w:pPr>
        <w:tabs>
          <w:tab w:val="left" w:pos="1880"/>
          <w:tab w:val="left" w:pos="2860"/>
        </w:tabs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31789C" w:rsidRPr="009B0E5C" w:rsidRDefault="0031789C" w:rsidP="00315312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B0E5C">
        <w:rPr>
          <w:rFonts w:ascii="Times New Roman" w:hAnsi="Times New Roman"/>
          <w:bCs/>
          <w:sz w:val="28"/>
          <w:szCs w:val="28"/>
          <w:lang w:eastAsia="ru-RU"/>
        </w:rPr>
        <w:t>«Строительство и капитальный ремонт»</w:t>
      </w:r>
    </w:p>
    <w:p w:rsidR="0031789C" w:rsidRPr="009B0E5C" w:rsidRDefault="0031789C" w:rsidP="00315312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B0E5C">
        <w:rPr>
          <w:rFonts w:ascii="Times New Roman" w:hAnsi="Times New Roman"/>
          <w:bCs/>
          <w:sz w:val="28"/>
          <w:szCs w:val="28"/>
          <w:lang w:eastAsia="ru-RU"/>
        </w:rPr>
        <w:t>муниципальной Программы Нефтекумского</w:t>
      </w:r>
      <w:r w:rsidR="00B42F41" w:rsidRPr="009B0E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71918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bCs/>
          <w:sz w:val="28"/>
          <w:szCs w:val="28"/>
          <w:lang w:eastAsia="ru-RU"/>
        </w:rPr>
        <w:t xml:space="preserve"> округа </w:t>
      </w:r>
    </w:p>
    <w:p w:rsidR="0031789C" w:rsidRPr="009B0E5C" w:rsidRDefault="0031789C" w:rsidP="00315312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B0E5C">
        <w:rPr>
          <w:rFonts w:ascii="Times New Roman" w:hAnsi="Times New Roman"/>
          <w:bCs/>
          <w:sz w:val="28"/>
          <w:szCs w:val="28"/>
          <w:lang w:eastAsia="ru-RU"/>
        </w:rPr>
        <w:t>Ставропольского края «Развитие культуры»</w:t>
      </w:r>
    </w:p>
    <w:p w:rsidR="0031789C" w:rsidRPr="009B0E5C" w:rsidRDefault="0031789C" w:rsidP="00315312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315312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31789C" w:rsidRPr="009B0E5C" w:rsidRDefault="0031789C" w:rsidP="00315312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Подпрограммы </w:t>
      </w:r>
      <w:r w:rsidRPr="009B0E5C">
        <w:rPr>
          <w:rFonts w:ascii="Times New Roman" w:hAnsi="Times New Roman"/>
          <w:bCs/>
          <w:sz w:val="28"/>
          <w:szCs w:val="28"/>
          <w:lang w:eastAsia="ru-RU"/>
        </w:rPr>
        <w:t>«Строительство и капитальный ремонт»</w:t>
      </w:r>
    </w:p>
    <w:p w:rsidR="0031789C" w:rsidRPr="009B0E5C" w:rsidRDefault="0031789C" w:rsidP="00315312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муниципальной Программы 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918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</w:p>
    <w:p w:rsidR="0031789C" w:rsidRPr="009B0E5C" w:rsidRDefault="0031789C" w:rsidP="00315312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Ставропольского края «Развитие культуры»</w:t>
      </w:r>
    </w:p>
    <w:p w:rsidR="0031789C" w:rsidRPr="009B0E5C" w:rsidRDefault="0031789C" w:rsidP="00315312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72" w:type="pct"/>
        <w:tblLook w:val="0000"/>
      </w:tblPr>
      <w:tblGrid>
        <w:gridCol w:w="3029"/>
        <w:gridCol w:w="6967"/>
      </w:tblGrid>
      <w:tr w:rsidR="0031789C" w:rsidRPr="009B0E5C" w:rsidTr="00D93478">
        <w:trPr>
          <w:trHeight w:val="1512"/>
        </w:trPr>
        <w:tc>
          <w:tcPr>
            <w:tcW w:w="1515" w:type="pct"/>
          </w:tcPr>
          <w:p w:rsidR="0031789C" w:rsidRPr="009B0E5C" w:rsidRDefault="0031789C" w:rsidP="003153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        Подпрограммы</w:t>
            </w:r>
          </w:p>
        </w:tc>
        <w:tc>
          <w:tcPr>
            <w:tcW w:w="3485" w:type="pct"/>
          </w:tcPr>
          <w:p w:rsidR="0031789C" w:rsidRPr="009B0E5C" w:rsidRDefault="0031789C" w:rsidP="007E4E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«</w:t>
            </w:r>
            <w:r w:rsidRPr="009B0E5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Строительство и капитальный ремонт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» муниципальной программы Нефтекумского</w:t>
            </w:r>
            <w:r w:rsidR="00B42F4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1918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 «Развитие культуры» (далее соответственно – подпрограмма, Программа) </w:t>
            </w:r>
          </w:p>
        </w:tc>
      </w:tr>
      <w:tr w:rsidR="0031789C" w:rsidRPr="009B0E5C" w:rsidTr="00D93478">
        <w:trPr>
          <w:trHeight w:val="1124"/>
        </w:trPr>
        <w:tc>
          <w:tcPr>
            <w:tcW w:w="1515" w:type="pct"/>
          </w:tcPr>
          <w:p w:rsidR="0031789C" w:rsidRPr="009B0E5C" w:rsidRDefault="0031789C" w:rsidP="003153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Ответственные </w:t>
            </w:r>
          </w:p>
          <w:p w:rsidR="0031789C" w:rsidRPr="009B0E5C" w:rsidRDefault="0031789C" w:rsidP="003153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</w:p>
          <w:p w:rsidR="0031789C" w:rsidRPr="009B0E5C" w:rsidRDefault="0031789C" w:rsidP="003153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3485" w:type="pct"/>
          </w:tcPr>
          <w:p w:rsidR="0031789C" w:rsidRPr="009B0E5C" w:rsidRDefault="0031789C" w:rsidP="003153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отдел культуры</w:t>
            </w:r>
          </w:p>
          <w:p w:rsidR="0031789C" w:rsidRPr="009B0E5C" w:rsidRDefault="0031789C" w:rsidP="003153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789C" w:rsidRPr="009B0E5C" w:rsidTr="00D93478">
        <w:trPr>
          <w:trHeight w:val="693"/>
        </w:trPr>
        <w:tc>
          <w:tcPr>
            <w:tcW w:w="1515" w:type="pct"/>
          </w:tcPr>
          <w:p w:rsidR="00654DF4" w:rsidRPr="009B0E5C" w:rsidRDefault="0031789C" w:rsidP="004574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      Подпрограммы</w:t>
            </w:r>
          </w:p>
          <w:p w:rsidR="0031789C" w:rsidRPr="009B0E5C" w:rsidRDefault="0031789C" w:rsidP="00654D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54DF4" w:rsidRPr="009B0E5C" w:rsidRDefault="00654DF4" w:rsidP="00654DF4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</w:p>
          <w:p w:rsidR="00654DF4" w:rsidRPr="009B0E5C" w:rsidRDefault="00654DF4" w:rsidP="00654D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3485" w:type="pct"/>
          </w:tcPr>
          <w:p w:rsidR="0031789C" w:rsidRPr="009B0E5C" w:rsidRDefault="0031789C" w:rsidP="003153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администрация;</w:t>
            </w:r>
          </w:p>
          <w:p w:rsidR="00654DF4" w:rsidRPr="009B0E5C" w:rsidRDefault="00654DF4" w:rsidP="003153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54DF4" w:rsidRPr="009B0E5C" w:rsidRDefault="00654DF4" w:rsidP="003153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54DF4" w:rsidRPr="009B0E5C" w:rsidRDefault="00654DF4" w:rsidP="003153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31789C" w:rsidRPr="009B0E5C" w:rsidRDefault="0031789C" w:rsidP="003153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муниципальные учреждения культуры</w:t>
            </w:r>
            <w:r w:rsidR="00404077" w:rsidRPr="009B0E5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дополнительного образования</w:t>
            </w:r>
            <w:r w:rsidRPr="009B0E5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подведомственные отделу культуры</w:t>
            </w:r>
          </w:p>
          <w:p w:rsidR="0031789C" w:rsidRPr="009B0E5C" w:rsidRDefault="0031789C" w:rsidP="003153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1789C" w:rsidRPr="009B0E5C" w:rsidTr="00D93478">
        <w:trPr>
          <w:trHeight w:val="833"/>
        </w:trPr>
        <w:tc>
          <w:tcPr>
            <w:tcW w:w="1515" w:type="pct"/>
          </w:tcPr>
          <w:p w:rsidR="0031789C" w:rsidRPr="009B0E5C" w:rsidRDefault="0031789C" w:rsidP="003153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Задача</w:t>
            </w:r>
          </w:p>
          <w:p w:rsidR="0031789C" w:rsidRPr="009B0E5C" w:rsidRDefault="0031789C" w:rsidP="003153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3485" w:type="pct"/>
          </w:tcPr>
          <w:p w:rsidR="0031789C" w:rsidRPr="009B0E5C" w:rsidRDefault="0031789C" w:rsidP="003153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качества предоставления услуг в сфере культуры</w:t>
            </w:r>
          </w:p>
        </w:tc>
      </w:tr>
      <w:tr w:rsidR="0031789C" w:rsidRPr="009B0E5C" w:rsidTr="00116D12">
        <w:trPr>
          <w:trHeight w:val="1789"/>
        </w:trPr>
        <w:tc>
          <w:tcPr>
            <w:tcW w:w="1515" w:type="pct"/>
          </w:tcPr>
          <w:p w:rsidR="0031789C" w:rsidRPr="009B0E5C" w:rsidRDefault="0031789C" w:rsidP="003153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Показатели </w:t>
            </w:r>
          </w:p>
          <w:p w:rsidR="0031789C" w:rsidRPr="009B0E5C" w:rsidRDefault="0031789C" w:rsidP="003153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решения задач  </w:t>
            </w:r>
          </w:p>
          <w:p w:rsidR="0031789C" w:rsidRPr="009B0E5C" w:rsidRDefault="0031789C" w:rsidP="003153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3485" w:type="pct"/>
          </w:tcPr>
          <w:p w:rsidR="0031789C" w:rsidRPr="009B0E5C" w:rsidRDefault="0031789C" w:rsidP="003153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доля зданий муниципальных учреждений культуры, которые  находятся в аварийном состоянии или требуют капитального ремонта;</w:t>
            </w:r>
          </w:p>
          <w:p w:rsidR="0031789C" w:rsidRPr="009B0E5C" w:rsidRDefault="0031789C" w:rsidP="003153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789C" w:rsidRPr="009B0E5C" w:rsidTr="00D93478">
        <w:trPr>
          <w:trHeight w:val="858"/>
        </w:trPr>
        <w:tc>
          <w:tcPr>
            <w:tcW w:w="1515" w:type="pct"/>
          </w:tcPr>
          <w:p w:rsidR="0031789C" w:rsidRPr="009B0E5C" w:rsidRDefault="0031789C" w:rsidP="003153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   Подпрограммы</w:t>
            </w:r>
          </w:p>
        </w:tc>
        <w:tc>
          <w:tcPr>
            <w:tcW w:w="3485" w:type="pct"/>
          </w:tcPr>
          <w:p w:rsidR="0031789C" w:rsidRPr="009B0E5C" w:rsidRDefault="0031789C" w:rsidP="00704E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704E6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704E6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8108A" w:rsidRPr="009B0E5C" w:rsidTr="00D93478">
        <w:trPr>
          <w:trHeight w:val="993"/>
        </w:trPr>
        <w:tc>
          <w:tcPr>
            <w:tcW w:w="1515" w:type="pct"/>
          </w:tcPr>
          <w:p w:rsidR="0008108A" w:rsidRPr="009B0E5C" w:rsidRDefault="0008108A" w:rsidP="003153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и источники финансового обеспечения </w:t>
            </w:r>
          </w:p>
          <w:p w:rsidR="0008108A" w:rsidRPr="009B0E5C" w:rsidRDefault="0008108A" w:rsidP="003153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3485" w:type="pct"/>
          </w:tcPr>
          <w:p w:rsidR="00027731" w:rsidRPr="009B0E5C" w:rsidRDefault="00027731" w:rsidP="000277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объем финансового обеспечения Подпрограммы составляет </w:t>
            </w:r>
            <w:r w:rsidR="001B2BD6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рублей, в том числе по источникам финансового обеспечения:</w:t>
            </w:r>
          </w:p>
          <w:p w:rsidR="00027731" w:rsidRPr="009B0E5C" w:rsidRDefault="00027731" w:rsidP="000277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7731" w:rsidRPr="009B0E5C" w:rsidRDefault="00704E61" w:rsidP="000277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бюджет Ставропольского края </w:t>
            </w:r>
            <w:r w:rsidR="001B2BD6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  <w:r w:rsidR="00027731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027731" w:rsidRPr="009B0E5C" w:rsidRDefault="00027731" w:rsidP="000277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2024 год </w:t>
            </w:r>
            <w:r w:rsidR="00F66883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="001B2BD6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027731" w:rsidRPr="009B0E5C" w:rsidRDefault="00027731" w:rsidP="000277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2025 год </w:t>
            </w:r>
            <w:r w:rsidR="00F66883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="001B2BD6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  <w:r w:rsidR="00704E61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04E61" w:rsidRPr="009B0E5C" w:rsidRDefault="00704E61" w:rsidP="000277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="001B2BD6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рублей.</w:t>
            </w:r>
          </w:p>
          <w:p w:rsidR="00027731" w:rsidRPr="009B0E5C" w:rsidRDefault="00027731" w:rsidP="000277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7731" w:rsidRPr="009B0E5C" w:rsidRDefault="00027731" w:rsidP="000277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 Нефтекумского</w:t>
            </w:r>
            <w:r w:rsidR="00B42F41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47CD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округа Ставропольского края </w:t>
            </w:r>
            <w:r w:rsidR="001B2BD6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027731" w:rsidRPr="009B0E5C" w:rsidRDefault="00027731" w:rsidP="000277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2024 год </w:t>
            </w:r>
            <w:r w:rsidR="00F66883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="001B2BD6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704E61" w:rsidRPr="009B0E5C" w:rsidRDefault="00027731" w:rsidP="000277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2025 год </w:t>
            </w:r>
            <w:r w:rsidR="00DF6549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="001B2BD6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  <w:r w:rsidR="00704E61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27731" w:rsidRPr="009B0E5C" w:rsidRDefault="00704E61" w:rsidP="000277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="001B2BD6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  <w:r w:rsidR="00027731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08108A" w:rsidRPr="009B0E5C" w:rsidRDefault="0008108A" w:rsidP="000810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1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108A" w:rsidRPr="009B0E5C" w:rsidRDefault="0008108A" w:rsidP="000810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60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108A" w:rsidRPr="009B0E5C" w:rsidTr="00D93478">
        <w:trPr>
          <w:trHeight w:val="709"/>
        </w:trPr>
        <w:tc>
          <w:tcPr>
            <w:tcW w:w="1515" w:type="pct"/>
          </w:tcPr>
          <w:p w:rsidR="0008108A" w:rsidRPr="009B0E5C" w:rsidRDefault="0008108A" w:rsidP="003153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Ожидаемые конечные результаты </w:t>
            </w:r>
          </w:p>
          <w:p w:rsidR="0008108A" w:rsidRPr="009B0E5C" w:rsidRDefault="0008108A" w:rsidP="003153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08108A" w:rsidRPr="009B0E5C" w:rsidRDefault="0008108A" w:rsidP="003153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3485" w:type="pct"/>
          </w:tcPr>
          <w:p w:rsidR="0008108A" w:rsidRPr="009B0E5C" w:rsidRDefault="00027731" w:rsidP="00FF6A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сокращение доли зданий муниципальных  учреждений культуры, которые  находятся в аварийном состоянии или требуют капитального ремонта </w:t>
            </w:r>
            <w:r w:rsidR="0012024A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20,5 % в 2022 году </w:t>
            </w:r>
            <w:r w:rsidR="00FE092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до 15,4</w:t>
            </w:r>
            <w:r w:rsidR="00FF6AA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202</w:t>
            </w:r>
            <w:r w:rsidR="00614A6C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году».</w:t>
            </w:r>
          </w:p>
        </w:tc>
      </w:tr>
    </w:tbl>
    <w:p w:rsidR="0031789C" w:rsidRPr="009B0E5C" w:rsidRDefault="0031789C" w:rsidP="003153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3153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31789C" w:rsidRPr="009B0E5C" w:rsidRDefault="0031789C" w:rsidP="003153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3153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Подпрограммой предусмотрена реализация следующих основных мероприятий:</w:t>
      </w:r>
    </w:p>
    <w:p w:rsidR="004116BB" w:rsidRPr="009B0E5C" w:rsidRDefault="004116BB" w:rsidP="004116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1. Региональный проект «Культурная среда.</w:t>
      </w:r>
    </w:p>
    <w:p w:rsidR="004116BB" w:rsidRPr="009B0E5C" w:rsidRDefault="004116BB" w:rsidP="004116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В рамках реализации национального проекта «Культура», регионального проекта «Культурная среда» предполагается:</w:t>
      </w:r>
    </w:p>
    <w:p w:rsidR="008E0A20" w:rsidRPr="009B0E5C" w:rsidRDefault="004116BB" w:rsidP="004116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-капитальный ремонт здани</w:t>
      </w:r>
      <w:r w:rsidR="00404077" w:rsidRPr="009B0E5C">
        <w:rPr>
          <w:rFonts w:ascii="Times New Roman" w:hAnsi="Times New Roman"/>
          <w:sz w:val="28"/>
          <w:szCs w:val="28"/>
          <w:lang w:eastAsia="ru-RU"/>
        </w:rPr>
        <w:t>й учреждений культуры и дополнительного образования.</w:t>
      </w:r>
    </w:p>
    <w:p w:rsidR="004116BB" w:rsidRPr="009B0E5C" w:rsidRDefault="004116BB" w:rsidP="004116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мероприятия  подпрограммы станет сокращение доли зданий муниципальных учреждений, которые находятся в аварийном состоянии или требуют капитального ремонта.</w:t>
      </w:r>
    </w:p>
    <w:p w:rsidR="004116BB" w:rsidRPr="009B0E5C" w:rsidRDefault="004116BB" w:rsidP="004116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культуры.</w:t>
      </w:r>
    </w:p>
    <w:p w:rsidR="004116BB" w:rsidRPr="009B0E5C" w:rsidRDefault="00404077" w:rsidP="004116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Участниками</w:t>
      </w:r>
      <w:r w:rsidR="004116BB" w:rsidRPr="009B0E5C">
        <w:rPr>
          <w:rFonts w:ascii="Times New Roman" w:hAnsi="Times New Roman"/>
          <w:sz w:val="28"/>
          <w:szCs w:val="28"/>
          <w:lang w:eastAsia="ru-RU"/>
        </w:rPr>
        <w:t xml:space="preserve"> данного основного мероприятия являются муниципальные бюджетные учреждения дополнительного образования в сфере культуры 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и учреждения культуры </w:t>
      </w:r>
      <w:r w:rsidR="004116BB" w:rsidRPr="009B0E5C">
        <w:rPr>
          <w:rFonts w:ascii="Times New Roman" w:hAnsi="Times New Roman"/>
          <w:sz w:val="28"/>
          <w:szCs w:val="28"/>
          <w:lang w:eastAsia="ru-RU"/>
        </w:rPr>
        <w:t>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47CD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116BB" w:rsidRPr="009B0E5C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края»</w:t>
      </w:r>
    </w:p>
    <w:p w:rsidR="0031789C" w:rsidRPr="009B0E5C" w:rsidRDefault="0031789C" w:rsidP="00F07000">
      <w:pPr>
        <w:widowControl w:val="0"/>
        <w:tabs>
          <w:tab w:val="left" w:pos="18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ab/>
      </w:r>
    </w:p>
    <w:p w:rsidR="0008108A" w:rsidRPr="009B0E5C" w:rsidRDefault="0008108A" w:rsidP="000810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2. Капитальный ремонт зданий и сооружений учреждений культуры.</w:t>
      </w:r>
    </w:p>
    <w:p w:rsidR="0080157F" w:rsidRPr="009B0E5C" w:rsidRDefault="004116BB" w:rsidP="004116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основного мероприятия Подпрограммы предполагается проведение </w:t>
      </w:r>
      <w:r w:rsidRPr="009B0E5C">
        <w:rPr>
          <w:rFonts w:ascii="Times New Roman" w:hAnsi="Times New Roman"/>
          <w:sz w:val="28"/>
          <w:szCs w:val="28"/>
        </w:rPr>
        <w:t>капитального ремонта</w:t>
      </w:r>
      <w:r w:rsidR="005F5446" w:rsidRPr="009B0E5C">
        <w:rPr>
          <w:rFonts w:ascii="Times New Roman" w:hAnsi="Times New Roman"/>
          <w:sz w:val="28"/>
          <w:szCs w:val="28"/>
        </w:rPr>
        <w:t xml:space="preserve"> в 2024-2026 годах следующих учреждений</w:t>
      </w:r>
      <w:r w:rsidR="0080157F" w:rsidRPr="009B0E5C">
        <w:rPr>
          <w:rFonts w:ascii="Times New Roman" w:hAnsi="Times New Roman"/>
          <w:sz w:val="28"/>
          <w:szCs w:val="28"/>
        </w:rPr>
        <w:t>:</w:t>
      </w:r>
    </w:p>
    <w:p w:rsidR="004116BB" w:rsidRPr="009B0E5C" w:rsidRDefault="004116BB" w:rsidP="004116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E5C">
        <w:rPr>
          <w:rFonts w:ascii="Times New Roman" w:hAnsi="Times New Roman"/>
          <w:sz w:val="28"/>
          <w:szCs w:val="28"/>
        </w:rPr>
        <w:t xml:space="preserve"> здания Дома культуры села </w:t>
      </w:r>
      <w:proofErr w:type="spellStart"/>
      <w:r w:rsidRPr="009B0E5C">
        <w:rPr>
          <w:rFonts w:ascii="Times New Roman" w:hAnsi="Times New Roman"/>
          <w:sz w:val="28"/>
          <w:szCs w:val="28"/>
        </w:rPr>
        <w:t>Каясула</w:t>
      </w:r>
      <w:proofErr w:type="spellEnd"/>
      <w:r w:rsidR="00822B3F" w:rsidRPr="009B0E5C">
        <w:rPr>
          <w:rFonts w:ascii="Times New Roman" w:hAnsi="Times New Roman"/>
          <w:sz w:val="28"/>
          <w:szCs w:val="28"/>
        </w:rPr>
        <w:t xml:space="preserve"> (3 этапа) муниципального казенного </w:t>
      </w:r>
      <w:r w:rsidR="00822B3F" w:rsidRPr="009B0E5C">
        <w:rPr>
          <w:rFonts w:ascii="Times New Roman" w:hAnsi="Times New Roman"/>
          <w:sz w:val="28"/>
          <w:szCs w:val="28"/>
        </w:rPr>
        <w:lastRenderedPageBreak/>
        <w:t xml:space="preserve">учреждения культуры </w:t>
      </w:r>
      <w:r w:rsidR="00004403" w:rsidRPr="009B0E5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04403" w:rsidRPr="009B0E5C">
        <w:rPr>
          <w:rFonts w:ascii="Times New Roman" w:hAnsi="Times New Roman"/>
          <w:sz w:val="28"/>
          <w:szCs w:val="28"/>
        </w:rPr>
        <w:t>Каясулинское</w:t>
      </w:r>
      <w:proofErr w:type="spellEnd"/>
      <w:r w:rsidR="00004403" w:rsidRPr="009B0E5C">
        <w:rPr>
          <w:rFonts w:ascii="Times New Roman" w:hAnsi="Times New Roman"/>
          <w:sz w:val="28"/>
          <w:szCs w:val="28"/>
        </w:rPr>
        <w:t xml:space="preserve"> социально-культурное объединение» Н</w:t>
      </w:r>
      <w:r w:rsidR="00822B3F" w:rsidRPr="009B0E5C">
        <w:rPr>
          <w:rFonts w:ascii="Times New Roman" w:hAnsi="Times New Roman"/>
          <w:sz w:val="28"/>
          <w:szCs w:val="28"/>
        </w:rPr>
        <w:t xml:space="preserve">ефтекумского муниципального округа </w:t>
      </w:r>
      <w:r w:rsidR="00004403" w:rsidRPr="009B0E5C">
        <w:rPr>
          <w:rFonts w:ascii="Times New Roman" w:hAnsi="Times New Roman"/>
          <w:sz w:val="28"/>
          <w:szCs w:val="28"/>
        </w:rPr>
        <w:t>С</w:t>
      </w:r>
      <w:r w:rsidR="00822B3F" w:rsidRPr="009B0E5C">
        <w:rPr>
          <w:rFonts w:ascii="Times New Roman" w:hAnsi="Times New Roman"/>
          <w:sz w:val="28"/>
          <w:szCs w:val="28"/>
        </w:rPr>
        <w:t>тавропольского края</w:t>
      </w:r>
      <w:r w:rsidR="0080157F" w:rsidRPr="009B0E5C">
        <w:rPr>
          <w:rFonts w:ascii="Times New Roman" w:hAnsi="Times New Roman"/>
          <w:sz w:val="28"/>
          <w:szCs w:val="28"/>
        </w:rPr>
        <w:t>;</w:t>
      </w:r>
    </w:p>
    <w:p w:rsidR="0080157F" w:rsidRPr="009B0E5C" w:rsidRDefault="0080157F" w:rsidP="004116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E5C">
        <w:rPr>
          <w:rFonts w:ascii="Times New Roman" w:hAnsi="Times New Roman"/>
          <w:sz w:val="28"/>
          <w:szCs w:val="28"/>
        </w:rPr>
        <w:t xml:space="preserve"> здания </w:t>
      </w:r>
      <w:r w:rsidR="00822B3F" w:rsidRPr="009B0E5C">
        <w:rPr>
          <w:rFonts w:ascii="Times New Roman" w:hAnsi="Times New Roman"/>
          <w:sz w:val="28"/>
          <w:szCs w:val="28"/>
        </w:rPr>
        <w:t>муниципального казенного учреждения культуры</w:t>
      </w:r>
      <w:r w:rsidRPr="009B0E5C">
        <w:rPr>
          <w:rFonts w:ascii="Times New Roman" w:hAnsi="Times New Roman"/>
          <w:sz w:val="28"/>
          <w:szCs w:val="28"/>
        </w:rPr>
        <w:t xml:space="preserve"> «Централизованная библиотечная система» </w:t>
      </w:r>
      <w:r w:rsidR="00822B3F" w:rsidRPr="009B0E5C">
        <w:rPr>
          <w:rFonts w:ascii="Times New Roman" w:hAnsi="Times New Roman"/>
          <w:sz w:val="28"/>
          <w:szCs w:val="28"/>
        </w:rPr>
        <w:t>Нефтекумского муниципального округа Ставропольского края</w:t>
      </w:r>
      <w:r w:rsidR="00004403" w:rsidRPr="009B0E5C">
        <w:rPr>
          <w:rFonts w:ascii="Times New Roman" w:hAnsi="Times New Roman"/>
          <w:sz w:val="28"/>
          <w:szCs w:val="28"/>
        </w:rPr>
        <w:t>;</w:t>
      </w:r>
    </w:p>
    <w:p w:rsidR="0080157F" w:rsidRPr="009B0E5C" w:rsidRDefault="0080157F" w:rsidP="004116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E5C">
        <w:rPr>
          <w:rFonts w:ascii="Times New Roman" w:hAnsi="Times New Roman"/>
          <w:sz w:val="28"/>
          <w:szCs w:val="28"/>
        </w:rPr>
        <w:t xml:space="preserve"> здания </w:t>
      </w:r>
      <w:r w:rsidR="00822B3F" w:rsidRPr="009B0E5C">
        <w:rPr>
          <w:rFonts w:ascii="Times New Roman" w:hAnsi="Times New Roman"/>
          <w:sz w:val="28"/>
          <w:szCs w:val="28"/>
        </w:rPr>
        <w:t>муниципального бюджетного учреждения</w:t>
      </w:r>
      <w:r w:rsidR="00B42F41" w:rsidRPr="009B0E5C">
        <w:rPr>
          <w:rFonts w:ascii="Times New Roman" w:hAnsi="Times New Roman"/>
          <w:sz w:val="28"/>
          <w:szCs w:val="28"/>
        </w:rPr>
        <w:t xml:space="preserve"> </w:t>
      </w:r>
      <w:r w:rsidR="00822B3F" w:rsidRPr="009B0E5C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9B0E5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B0E5C">
        <w:rPr>
          <w:rFonts w:ascii="Times New Roman" w:hAnsi="Times New Roman"/>
          <w:sz w:val="28"/>
          <w:szCs w:val="28"/>
        </w:rPr>
        <w:t>Затеречненская</w:t>
      </w:r>
      <w:proofErr w:type="spellEnd"/>
      <w:r w:rsidRPr="009B0E5C">
        <w:rPr>
          <w:rFonts w:ascii="Times New Roman" w:hAnsi="Times New Roman"/>
          <w:sz w:val="28"/>
          <w:szCs w:val="28"/>
        </w:rPr>
        <w:t xml:space="preserve"> детская музыкальная школа» </w:t>
      </w:r>
      <w:r w:rsidR="00822B3F" w:rsidRPr="009B0E5C">
        <w:rPr>
          <w:rFonts w:ascii="Times New Roman" w:hAnsi="Times New Roman"/>
          <w:sz w:val="28"/>
          <w:szCs w:val="28"/>
        </w:rPr>
        <w:t>Нефтекумского муниципального округа Ставропольского края</w:t>
      </w:r>
      <w:r w:rsidR="00004403" w:rsidRPr="009B0E5C">
        <w:rPr>
          <w:rFonts w:ascii="Times New Roman" w:hAnsi="Times New Roman"/>
          <w:sz w:val="28"/>
          <w:szCs w:val="28"/>
        </w:rPr>
        <w:t>;</w:t>
      </w:r>
    </w:p>
    <w:p w:rsidR="00004403" w:rsidRPr="009B0E5C" w:rsidRDefault="00004403" w:rsidP="004116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E5C">
        <w:rPr>
          <w:rFonts w:ascii="Times New Roman" w:hAnsi="Times New Roman"/>
          <w:sz w:val="28"/>
          <w:szCs w:val="28"/>
        </w:rPr>
        <w:t xml:space="preserve"> здания </w:t>
      </w:r>
      <w:r w:rsidR="00822B3F" w:rsidRPr="009B0E5C">
        <w:rPr>
          <w:rFonts w:ascii="Times New Roman" w:hAnsi="Times New Roman"/>
          <w:sz w:val="28"/>
          <w:szCs w:val="28"/>
        </w:rPr>
        <w:t>муниципального бюджетного учреждения</w:t>
      </w:r>
      <w:r w:rsidR="00B42F41" w:rsidRPr="009B0E5C">
        <w:rPr>
          <w:rFonts w:ascii="Times New Roman" w:hAnsi="Times New Roman"/>
          <w:sz w:val="28"/>
          <w:szCs w:val="28"/>
        </w:rPr>
        <w:t xml:space="preserve"> </w:t>
      </w:r>
      <w:r w:rsidR="00822B3F" w:rsidRPr="009B0E5C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9B0E5C">
        <w:rPr>
          <w:rFonts w:ascii="Times New Roman" w:hAnsi="Times New Roman"/>
          <w:sz w:val="28"/>
          <w:szCs w:val="28"/>
        </w:rPr>
        <w:t xml:space="preserve"> «Нефтекумская детская музыкальная школа</w:t>
      </w:r>
      <w:proofErr w:type="gramStart"/>
      <w:r w:rsidRPr="009B0E5C">
        <w:rPr>
          <w:rFonts w:ascii="Times New Roman" w:hAnsi="Times New Roman"/>
          <w:sz w:val="28"/>
          <w:szCs w:val="28"/>
        </w:rPr>
        <w:t>»</w:t>
      </w:r>
      <w:r w:rsidR="00822B3F" w:rsidRPr="009B0E5C">
        <w:rPr>
          <w:rFonts w:ascii="Times New Roman" w:hAnsi="Times New Roman"/>
          <w:sz w:val="28"/>
          <w:szCs w:val="28"/>
        </w:rPr>
        <w:t>Н</w:t>
      </w:r>
      <w:proofErr w:type="gramEnd"/>
      <w:r w:rsidR="00822B3F" w:rsidRPr="009B0E5C">
        <w:rPr>
          <w:rFonts w:ascii="Times New Roman" w:hAnsi="Times New Roman"/>
          <w:sz w:val="28"/>
          <w:szCs w:val="28"/>
        </w:rPr>
        <w:t>ефтекумского муниципального округа Ставропольского края</w:t>
      </w:r>
      <w:r w:rsidRPr="009B0E5C">
        <w:rPr>
          <w:rFonts w:ascii="Times New Roman" w:hAnsi="Times New Roman"/>
          <w:sz w:val="28"/>
          <w:szCs w:val="28"/>
        </w:rPr>
        <w:t>;</w:t>
      </w:r>
    </w:p>
    <w:p w:rsidR="00004403" w:rsidRPr="009B0E5C" w:rsidRDefault="00875168" w:rsidP="004116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E5C">
        <w:rPr>
          <w:rFonts w:ascii="Times New Roman" w:hAnsi="Times New Roman"/>
          <w:sz w:val="28"/>
          <w:szCs w:val="28"/>
        </w:rPr>
        <w:t xml:space="preserve"> здания Дома культуры аула</w:t>
      </w:r>
      <w:r w:rsidR="00B42F41" w:rsidRPr="009B0E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03" w:rsidRPr="009B0E5C">
        <w:rPr>
          <w:rFonts w:ascii="Times New Roman" w:hAnsi="Times New Roman"/>
          <w:sz w:val="28"/>
          <w:szCs w:val="28"/>
        </w:rPr>
        <w:t>Уллуби-Юрт</w:t>
      </w:r>
      <w:proofErr w:type="spellEnd"/>
      <w:r w:rsidR="00004403" w:rsidRPr="009B0E5C">
        <w:rPr>
          <w:rFonts w:ascii="Times New Roman" w:hAnsi="Times New Roman"/>
          <w:sz w:val="28"/>
          <w:szCs w:val="28"/>
        </w:rPr>
        <w:t xml:space="preserve"> МКУК «</w:t>
      </w:r>
      <w:proofErr w:type="spellStart"/>
      <w:r w:rsidR="00004403" w:rsidRPr="009B0E5C">
        <w:rPr>
          <w:rFonts w:ascii="Times New Roman" w:hAnsi="Times New Roman"/>
          <w:sz w:val="28"/>
          <w:szCs w:val="28"/>
        </w:rPr>
        <w:t>Каясулинское</w:t>
      </w:r>
      <w:proofErr w:type="spellEnd"/>
      <w:r w:rsidR="00004403" w:rsidRPr="009B0E5C">
        <w:rPr>
          <w:rFonts w:ascii="Times New Roman" w:hAnsi="Times New Roman"/>
          <w:sz w:val="28"/>
          <w:szCs w:val="28"/>
        </w:rPr>
        <w:t xml:space="preserve"> социально-культурное объединение» </w:t>
      </w:r>
      <w:r w:rsidR="00822B3F" w:rsidRPr="009B0E5C">
        <w:rPr>
          <w:rFonts w:ascii="Times New Roman" w:hAnsi="Times New Roman"/>
          <w:sz w:val="28"/>
          <w:szCs w:val="28"/>
        </w:rPr>
        <w:t>Нефтекумского муниципального округа Ставропольского края</w:t>
      </w:r>
      <w:r w:rsidR="00004403" w:rsidRPr="009B0E5C">
        <w:rPr>
          <w:rFonts w:ascii="Times New Roman" w:hAnsi="Times New Roman"/>
          <w:sz w:val="28"/>
          <w:szCs w:val="28"/>
        </w:rPr>
        <w:t>.</w:t>
      </w:r>
    </w:p>
    <w:p w:rsidR="004116BB" w:rsidRPr="009B0E5C" w:rsidRDefault="004116BB" w:rsidP="004116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E5C">
        <w:rPr>
          <w:rFonts w:ascii="Times New Roman" w:hAnsi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сокращение доли зданий муниципальных учреждений, которые находятся в аварийном состоянии или требуют капитального ремонта. </w:t>
      </w:r>
    </w:p>
    <w:p w:rsidR="004116BB" w:rsidRPr="009B0E5C" w:rsidRDefault="004116BB" w:rsidP="004116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E5C">
        <w:rPr>
          <w:rFonts w:ascii="Times New Roman" w:hAnsi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отдел культуры. </w:t>
      </w:r>
    </w:p>
    <w:p w:rsidR="004116BB" w:rsidRPr="009B0E5C" w:rsidRDefault="005F5446" w:rsidP="004116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</w:rPr>
        <w:t>Участника</w:t>
      </w:r>
      <w:r w:rsidR="004116BB" w:rsidRPr="009B0E5C">
        <w:rPr>
          <w:rFonts w:ascii="Times New Roman" w:hAnsi="Times New Roman"/>
          <w:sz w:val="28"/>
          <w:szCs w:val="28"/>
        </w:rPr>
        <w:t>ми данного основного мероприятия явля</w:t>
      </w:r>
      <w:r w:rsidR="00A84B23" w:rsidRPr="009B0E5C">
        <w:rPr>
          <w:rFonts w:ascii="Times New Roman" w:hAnsi="Times New Roman"/>
          <w:sz w:val="28"/>
          <w:szCs w:val="28"/>
        </w:rPr>
        <w:t>ю</w:t>
      </w:r>
      <w:r w:rsidR="004116BB" w:rsidRPr="009B0E5C">
        <w:rPr>
          <w:rFonts w:ascii="Times New Roman" w:hAnsi="Times New Roman"/>
          <w:sz w:val="28"/>
          <w:szCs w:val="28"/>
        </w:rPr>
        <w:t>тся муниципальн</w:t>
      </w:r>
      <w:r w:rsidR="00A84B23" w:rsidRPr="009B0E5C">
        <w:rPr>
          <w:rFonts w:ascii="Times New Roman" w:hAnsi="Times New Roman"/>
          <w:sz w:val="28"/>
          <w:szCs w:val="28"/>
        </w:rPr>
        <w:t>ые</w:t>
      </w:r>
      <w:r w:rsidR="004116BB" w:rsidRPr="009B0E5C">
        <w:rPr>
          <w:rFonts w:ascii="Times New Roman" w:hAnsi="Times New Roman"/>
          <w:sz w:val="28"/>
          <w:szCs w:val="28"/>
        </w:rPr>
        <w:t xml:space="preserve"> учреждени</w:t>
      </w:r>
      <w:r w:rsidR="00A84B23" w:rsidRPr="009B0E5C">
        <w:rPr>
          <w:rFonts w:ascii="Times New Roman" w:hAnsi="Times New Roman"/>
          <w:sz w:val="28"/>
          <w:szCs w:val="28"/>
        </w:rPr>
        <w:t>я</w:t>
      </w:r>
      <w:r w:rsidR="004116BB" w:rsidRPr="009B0E5C">
        <w:rPr>
          <w:rFonts w:ascii="Times New Roman" w:hAnsi="Times New Roman"/>
          <w:sz w:val="28"/>
          <w:szCs w:val="28"/>
        </w:rPr>
        <w:t xml:space="preserve"> культуры </w:t>
      </w:r>
      <w:r w:rsidRPr="009B0E5C">
        <w:rPr>
          <w:rFonts w:ascii="Times New Roman" w:hAnsi="Times New Roman"/>
          <w:sz w:val="28"/>
          <w:szCs w:val="28"/>
        </w:rPr>
        <w:t xml:space="preserve">и дополнительного образования </w:t>
      </w:r>
      <w:r w:rsidR="00A84B23" w:rsidRPr="009B0E5C">
        <w:rPr>
          <w:rFonts w:ascii="Times New Roman" w:hAnsi="Times New Roman"/>
          <w:sz w:val="28"/>
          <w:szCs w:val="28"/>
        </w:rPr>
        <w:t>Неф</w:t>
      </w:r>
      <w:r w:rsidR="004116BB" w:rsidRPr="009B0E5C">
        <w:rPr>
          <w:rFonts w:ascii="Times New Roman" w:hAnsi="Times New Roman"/>
          <w:sz w:val="28"/>
          <w:szCs w:val="28"/>
        </w:rPr>
        <w:t>текумского</w:t>
      </w:r>
      <w:r w:rsidR="00B42F41" w:rsidRPr="009B0E5C">
        <w:rPr>
          <w:rFonts w:ascii="Times New Roman" w:hAnsi="Times New Roman"/>
          <w:sz w:val="28"/>
          <w:szCs w:val="28"/>
        </w:rPr>
        <w:t xml:space="preserve"> </w:t>
      </w:r>
      <w:r w:rsidR="00FE0927" w:rsidRPr="009B0E5C">
        <w:rPr>
          <w:rFonts w:ascii="Times New Roman" w:hAnsi="Times New Roman"/>
          <w:sz w:val="28"/>
          <w:szCs w:val="28"/>
        </w:rPr>
        <w:t>муниципального</w:t>
      </w:r>
      <w:r w:rsidR="004116BB" w:rsidRPr="009B0E5C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31789C" w:rsidRPr="009B0E5C" w:rsidRDefault="0031789C" w:rsidP="003153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F3442F" w:rsidP="003153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hyperlink w:anchor="P1295" w:history="1">
        <w:r w:rsidR="0031789C" w:rsidRPr="009B0E5C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="0031789C" w:rsidRPr="009B0E5C">
        <w:rPr>
          <w:rFonts w:ascii="Times New Roman" w:hAnsi="Times New Roman"/>
          <w:sz w:val="28"/>
          <w:szCs w:val="28"/>
          <w:lang w:eastAsia="ru-RU"/>
        </w:rPr>
        <w:t xml:space="preserve"> основных мероприятий подпрограммы приведен в Приложении  7 к Программе.</w:t>
      </w:r>
    </w:p>
    <w:p w:rsidR="0031789C" w:rsidRPr="009B0E5C" w:rsidRDefault="0031789C" w:rsidP="003153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55C7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55C7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55C7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55C7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55C7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55C7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55C7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55C7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55C7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55C7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55C7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55C7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55C7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55C78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5F5446" w:rsidRDefault="005F5446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B0E5C" w:rsidRPr="009B0E5C" w:rsidRDefault="009B0E5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B42F41" w:rsidRPr="009B0E5C" w:rsidRDefault="00B42F41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B42F41" w:rsidRPr="009B0E5C" w:rsidRDefault="00B42F41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lastRenderedPageBreak/>
        <w:t>Приложение 4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918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</w:p>
    <w:p w:rsidR="0031789C" w:rsidRPr="009B0E5C" w:rsidRDefault="0031789C" w:rsidP="004C17DF">
      <w:pPr>
        <w:suppressAutoHyphens/>
        <w:autoSpaceDE w:val="0"/>
        <w:autoSpaceDN w:val="0"/>
        <w:adjustRightInd w:val="0"/>
        <w:spacing w:after="0" w:line="240" w:lineRule="auto"/>
        <w:ind w:left="4248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«Развитие культуры»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B0E5C">
        <w:rPr>
          <w:rFonts w:ascii="Times New Roman" w:hAnsi="Times New Roman"/>
          <w:bCs/>
          <w:sz w:val="28"/>
          <w:szCs w:val="28"/>
          <w:lang w:eastAsia="ru-RU"/>
        </w:rPr>
        <w:t>ПОДПРОГРАММА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B0E5C">
        <w:rPr>
          <w:rFonts w:ascii="Times New Roman" w:hAnsi="Times New Roman"/>
          <w:bCs/>
          <w:sz w:val="28"/>
          <w:szCs w:val="28"/>
          <w:lang w:eastAsia="ru-RU"/>
        </w:rPr>
        <w:t>«Обеспечение реализации муниципальной Программы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B0E5C">
        <w:rPr>
          <w:rFonts w:ascii="Times New Roman" w:hAnsi="Times New Roman"/>
          <w:bCs/>
          <w:sz w:val="28"/>
          <w:szCs w:val="28"/>
          <w:lang w:eastAsia="ru-RU"/>
        </w:rPr>
        <w:t>Нефтекумского</w:t>
      </w:r>
      <w:r w:rsidR="00B42F41" w:rsidRPr="009B0E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71918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bCs/>
          <w:sz w:val="28"/>
          <w:szCs w:val="28"/>
          <w:lang w:eastAsia="ru-RU"/>
        </w:rPr>
        <w:t xml:space="preserve"> округа Ставропольского края 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B0E5C">
        <w:rPr>
          <w:rFonts w:ascii="Times New Roman" w:hAnsi="Times New Roman"/>
          <w:bCs/>
          <w:sz w:val="28"/>
          <w:szCs w:val="28"/>
          <w:lang w:eastAsia="ru-RU"/>
        </w:rPr>
        <w:t xml:space="preserve">«Развитие культуры» и </w:t>
      </w:r>
      <w:proofErr w:type="spellStart"/>
      <w:r w:rsidRPr="009B0E5C">
        <w:rPr>
          <w:rFonts w:ascii="Times New Roman" w:hAnsi="Times New Roman"/>
          <w:bCs/>
          <w:sz w:val="28"/>
          <w:szCs w:val="28"/>
          <w:lang w:eastAsia="ru-RU"/>
        </w:rPr>
        <w:t>общепрограммные</w:t>
      </w:r>
      <w:proofErr w:type="spellEnd"/>
      <w:r w:rsidRPr="009B0E5C">
        <w:rPr>
          <w:rFonts w:ascii="Times New Roman" w:hAnsi="Times New Roman"/>
          <w:bCs/>
          <w:sz w:val="28"/>
          <w:szCs w:val="28"/>
          <w:lang w:eastAsia="ru-RU"/>
        </w:rPr>
        <w:t xml:space="preserve"> мероприятия»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B0E5C">
        <w:rPr>
          <w:rFonts w:ascii="Times New Roman" w:hAnsi="Times New Roman"/>
          <w:bCs/>
          <w:sz w:val="28"/>
          <w:szCs w:val="28"/>
          <w:lang w:eastAsia="ru-RU"/>
        </w:rPr>
        <w:t>муниципальной Программы Нефтекумского</w:t>
      </w:r>
      <w:r w:rsidR="00B42F41" w:rsidRPr="009B0E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71918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bCs/>
          <w:sz w:val="28"/>
          <w:szCs w:val="28"/>
          <w:lang w:eastAsia="ru-RU"/>
        </w:rPr>
        <w:t xml:space="preserve"> округа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B0E5C">
        <w:rPr>
          <w:rFonts w:ascii="Times New Roman" w:hAnsi="Times New Roman"/>
          <w:bCs/>
          <w:sz w:val="28"/>
          <w:szCs w:val="28"/>
          <w:lang w:eastAsia="ru-RU"/>
        </w:rPr>
        <w:t>Ставропольского края «Развитие культуры»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B0E5C">
        <w:rPr>
          <w:rFonts w:ascii="Times New Roman" w:hAnsi="Times New Roman"/>
          <w:sz w:val="28"/>
          <w:szCs w:val="28"/>
          <w:lang w:eastAsia="ru-RU"/>
        </w:rPr>
        <w:t>Сферой реализации подпрограммы «Обеспечение реализации муниципальной программы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918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iCs/>
          <w:sz w:val="28"/>
          <w:szCs w:val="28"/>
          <w:lang w:eastAsia="ru-RU"/>
        </w:rPr>
        <w:t xml:space="preserve"> округа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««</w:t>
      </w:r>
      <w:r w:rsidRPr="009B0E5C">
        <w:rPr>
          <w:rFonts w:ascii="Times New Roman" w:hAnsi="Times New Roman"/>
          <w:bCs/>
          <w:sz w:val="28"/>
          <w:szCs w:val="28"/>
          <w:lang w:eastAsia="ru-RU"/>
        </w:rPr>
        <w:t>Развитие культуры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»» и </w:t>
      </w:r>
      <w:proofErr w:type="spellStart"/>
      <w:r w:rsidRPr="009B0E5C">
        <w:rPr>
          <w:rFonts w:ascii="Times New Roman" w:hAnsi="Times New Roman"/>
          <w:sz w:val="28"/>
          <w:szCs w:val="28"/>
          <w:lang w:eastAsia="ru-RU"/>
        </w:rPr>
        <w:t>общепрограммные</w:t>
      </w:r>
      <w:proofErr w:type="spellEnd"/>
      <w:r w:rsidRPr="009B0E5C">
        <w:rPr>
          <w:rFonts w:ascii="Times New Roman" w:hAnsi="Times New Roman"/>
          <w:sz w:val="28"/>
          <w:szCs w:val="28"/>
          <w:lang w:eastAsia="ru-RU"/>
        </w:rPr>
        <w:t xml:space="preserve"> мероприятия» муниципальной программы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918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iCs/>
          <w:sz w:val="28"/>
          <w:szCs w:val="28"/>
          <w:lang w:eastAsia="ru-RU"/>
        </w:rPr>
        <w:t xml:space="preserve"> округа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«</w:t>
      </w:r>
      <w:r w:rsidRPr="009B0E5C">
        <w:rPr>
          <w:rFonts w:ascii="Times New Roman" w:hAnsi="Times New Roman"/>
          <w:bCs/>
          <w:sz w:val="28"/>
          <w:szCs w:val="28"/>
          <w:lang w:eastAsia="ru-RU"/>
        </w:rPr>
        <w:t>Развитие культуры</w:t>
      </w:r>
      <w:r w:rsidRPr="009B0E5C">
        <w:rPr>
          <w:rFonts w:ascii="Times New Roman" w:hAnsi="Times New Roman"/>
          <w:sz w:val="28"/>
          <w:szCs w:val="28"/>
          <w:lang w:eastAsia="ru-RU"/>
        </w:rPr>
        <w:t>» (далее соответственно - Подпрограмма, Программа) является управленческая и организационная деятельность отдела культуры администрации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918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iCs/>
          <w:sz w:val="28"/>
          <w:szCs w:val="28"/>
          <w:lang w:eastAsia="ru-RU"/>
        </w:rPr>
        <w:t xml:space="preserve"> округа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(далее - отдел культуры) и информационно-методическое сопровождение муниципальным казенным учреждением культуры «Организационно-методический центр по обслуживанию учреждений культуры» Нефтекумского</w:t>
      </w:r>
      <w:proofErr w:type="gramEnd"/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918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(далее - Организационно-методический центр по обслуживанию учреждений культуры) и хозяйственное обслуживание муниципальным казенным учреждением «Центр по хозяйственному обслуживанию учреждений культуры»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4EF0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(далее – Центр по хозяйственному обслуживанию учреждений культуры) муниципальных учреждений, подведомственных отделу культуры.</w:t>
      </w:r>
    </w:p>
    <w:p w:rsidR="0031789C" w:rsidRPr="009B0E5C" w:rsidRDefault="0031789C" w:rsidP="004C17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B0E5C">
        <w:rPr>
          <w:rFonts w:ascii="Times New Roman" w:hAnsi="Times New Roman"/>
          <w:sz w:val="28"/>
          <w:szCs w:val="28"/>
          <w:lang w:eastAsia="ru-RU"/>
        </w:rPr>
        <w:t xml:space="preserve">Управление реализацией Подпрограммы осуществляется отделом культуры в рамках функций, определенных </w:t>
      </w:r>
      <w:hyperlink r:id="rId7" w:history="1">
        <w:r w:rsidRPr="009B0E5C">
          <w:rPr>
            <w:rFonts w:ascii="Times New Roman" w:hAnsi="Times New Roman"/>
            <w:sz w:val="28"/>
            <w:szCs w:val="28"/>
            <w:lang w:eastAsia="ru-RU"/>
          </w:rPr>
          <w:t>Положением</w:t>
        </w:r>
      </w:hyperlink>
      <w:r w:rsidRPr="009B0E5C">
        <w:rPr>
          <w:rFonts w:ascii="Times New Roman" w:hAnsi="Times New Roman"/>
          <w:sz w:val="28"/>
          <w:szCs w:val="28"/>
          <w:lang w:eastAsia="ru-RU"/>
        </w:rPr>
        <w:t xml:space="preserve"> об отделе культуры администрации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4EF0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iCs/>
          <w:sz w:val="28"/>
          <w:szCs w:val="28"/>
          <w:lang w:eastAsia="ru-RU"/>
        </w:rPr>
        <w:t xml:space="preserve"> округа</w:t>
      </w:r>
      <w:r w:rsidR="00D14EF0" w:rsidRPr="009B0E5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Pr="009B0E5C">
        <w:rPr>
          <w:rFonts w:ascii="Times New Roman" w:hAnsi="Times New Roman"/>
          <w:sz w:val="28"/>
          <w:szCs w:val="28"/>
          <w:lang w:eastAsia="ru-RU"/>
        </w:rPr>
        <w:t>, Уставом муниципального казенного учреждения культуры «Организационно-методический центр по обслуживанию учреждений культуры»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4EF0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края, Уставом муниципального казенного учреждения «Центр по хозяйственному обслуживанию учреждений культуры»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4EF0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края.</w:t>
      </w:r>
      <w:proofErr w:type="gramEnd"/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Основным мероприятием Подпрограммы является обеспечение деятельности по реализации Программы, </w:t>
      </w:r>
      <w:proofErr w:type="gramStart"/>
      <w:r w:rsidRPr="009B0E5C">
        <w:rPr>
          <w:rFonts w:ascii="Times New Roman" w:hAnsi="Times New Roman"/>
          <w:sz w:val="28"/>
          <w:szCs w:val="28"/>
          <w:lang w:eastAsia="ru-RU"/>
        </w:rPr>
        <w:t>механизм</w:t>
      </w:r>
      <w:proofErr w:type="gramEnd"/>
      <w:r w:rsidRPr="009B0E5C">
        <w:rPr>
          <w:rFonts w:ascii="Times New Roman" w:hAnsi="Times New Roman"/>
          <w:sz w:val="28"/>
          <w:szCs w:val="28"/>
          <w:lang w:eastAsia="ru-RU"/>
        </w:rPr>
        <w:t xml:space="preserve"> которого предусматривает руководство и управление в сфере установленных функций отдела культуры и обеспечение деятельности Организационно-методического центра по обслуживанию учреждений культуры и «Центра по хозяйственному обслуживанию учреждений культуры».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по реализации Программы предполагает расходы </w:t>
      </w:r>
      <w:proofErr w:type="gramStart"/>
      <w:r w:rsidRPr="009B0E5C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9B0E5C">
        <w:rPr>
          <w:rFonts w:ascii="Times New Roman" w:hAnsi="Times New Roman"/>
          <w:sz w:val="28"/>
          <w:szCs w:val="28"/>
          <w:lang w:eastAsia="ru-RU"/>
        </w:rPr>
        <w:t>: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lastRenderedPageBreak/>
        <w:t>обеспечение функций отдела культуры;</w:t>
      </w:r>
    </w:p>
    <w:p w:rsidR="0012024A" w:rsidRPr="009B0E5C" w:rsidRDefault="0012024A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проведение мероприятий по повышению квалификации муниципальных служащих в сфере противодействия коррупции;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обеспечение деятельности Организационно-методического центра по обслуживанию учреждений культуры;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обеспечение деятельности «Центр по хозяйственному обслуживанию учреждений культуры»</w:t>
      </w:r>
    </w:p>
    <w:p w:rsidR="0031789C" w:rsidRPr="009B0E5C" w:rsidRDefault="0031789C" w:rsidP="004C1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выплаты по оплате труда работников отдела культуры, Организационно-методического центра по обслуживанию учреждений культуры и Центра по хозяйственному обслуживанию учреждений культуры.</w:t>
      </w:r>
    </w:p>
    <w:p w:rsidR="0031789C" w:rsidRPr="009B0E5C" w:rsidRDefault="00F3442F" w:rsidP="009B0E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  <w:sectPr w:rsidR="0031789C" w:rsidRPr="009B0E5C" w:rsidSect="004C17DF">
          <w:pgSz w:w="11906" w:h="16838" w:code="9"/>
          <w:pgMar w:top="1134" w:right="567" w:bottom="1134" w:left="1701" w:header="720" w:footer="720" w:gutter="0"/>
          <w:cols w:space="720"/>
          <w:docGrid w:linePitch="326"/>
        </w:sectPr>
      </w:pPr>
      <w:hyperlink w:anchor="P1377" w:history="1">
        <w:r w:rsidR="0031789C" w:rsidRPr="009B0E5C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="0031789C" w:rsidRPr="009B0E5C">
        <w:rPr>
          <w:rFonts w:ascii="Times New Roman" w:hAnsi="Times New Roman"/>
          <w:sz w:val="28"/>
          <w:szCs w:val="28"/>
          <w:lang w:eastAsia="ru-RU"/>
        </w:rPr>
        <w:t xml:space="preserve"> основных мероприятий Подпрограммы приведен в приложении 7 к Программе.</w:t>
      </w:r>
    </w:p>
    <w:p w:rsidR="0031789C" w:rsidRPr="009B0E5C" w:rsidRDefault="0031789C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:rsidR="0031789C" w:rsidRPr="009B0E5C" w:rsidRDefault="0031789C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31789C" w:rsidRPr="009B0E5C" w:rsidRDefault="0031789C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4EF0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</w:p>
    <w:p w:rsidR="0031789C" w:rsidRPr="009B0E5C" w:rsidRDefault="0031789C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</w:p>
    <w:p w:rsidR="0031789C" w:rsidRPr="009B0E5C" w:rsidRDefault="0031789C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«Развитие культуры»</w:t>
      </w:r>
    </w:p>
    <w:p w:rsidR="0031789C" w:rsidRPr="009B0E5C" w:rsidRDefault="0031789C" w:rsidP="009F2BC7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4116BB" w:rsidRPr="009B0E5C" w:rsidRDefault="004116BB" w:rsidP="004116BB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СВЕДЕНИЯ</w:t>
      </w:r>
    </w:p>
    <w:p w:rsidR="004116BB" w:rsidRPr="009B0E5C" w:rsidRDefault="004116BB" w:rsidP="004116BB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об индикаторах достижения целей муниципальной программы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4EF0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</w:p>
    <w:p w:rsidR="004116BB" w:rsidRPr="009B0E5C" w:rsidRDefault="004116BB" w:rsidP="004116BB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«Развитие культуры» </w:t>
      </w:r>
      <w:hyperlink w:anchor="P923" w:history="1">
        <w:r w:rsidRPr="009B0E5C">
          <w:rPr>
            <w:rFonts w:ascii="Times New Roman" w:hAnsi="Times New Roman"/>
            <w:sz w:val="28"/>
            <w:szCs w:val="28"/>
            <w:lang w:eastAsia="ru-RU"/>
          </w:rPr>
          <w:t>&lt;*&gt;</w:t>
        </w:r>
      </w:hyperlink>
    </w:p>
    <w:p w:rsidR="004116BB" w:rsidRPr="009B0E5C" w:rsidRDefault="004116BB" w:rsidP="004116BB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 w:rsidRPr="009B0E5C">
        <w:rPr>
          <w:rFonts w:ascii="Times New Roman" w:hAnsi="Times New Roman"/>
          <w:sz w:val="28"/>
          <w:szCs w:val="28"/>
          <w:lang w:eastAsia="ru-RU"/>
        </w:rPr>
        <w:t>показателях</w:t>
      </w:r>
      <w:proofErr w:type="gramEnd"/>
      <w:r w:rsidRPr="009B0E5C">
        <w:rPr>
          <w:rFonts w:ascii="Times New Roman" w:hAnsi="Times New Roman"/>
          <w:sz w:val="28"/>
          <w:szCs w:val="28"/>
          <w:lang w:eastAsia="ru-RU"/>
        </w:rPr>
        <w:t xml:space="preserve"> решения задач подпрограмм Программы и их значениях</w:t>
      </w:r>
    </w:p>
    <w:p w:rsidR="004116BB" w:rsidRPr="009B0E5C" w:rsidRDefault="004116BB" w:rsidP="004116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--------------------------------</w:t>
      </w:r>
    </w:p>
    <w:p w:rsidR="004116BB" w:rsidRPr="009B0E5C" w:rsidRDefault="004116BB" w:rsidP="004116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P923"/>
      <w:bookmarkEnd w:id="0"/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&lt;*&gt; Далее в настоящем Приложении используется сокращение – Программа.</w:t>
      </w:r>
    </w:p>
    <w:tbl>
      <w:tblPr>
        <w:tblW w:w="15605" w:type="dxa"/>
        <w:tblInd w:w="91" w:type="dxa"/>
        <w:tblLook w:val="00A0"/>
      </w:tblPr>
      <w:tblGrid>
        <w:gridCol w:w="685"/>
        <w:gridCol w:w="6558"/>
        <w:gridCol w:w="216"/>
        <w:gridCol w:w="2165"/>
        <w:gridCol w:w="1340"/>
        <w:gridCol w:w="1062"/>
        <w:gridCol w:w="1170"/>
        <w:gridCol w:w="1265"/>
        <w:gridCol w:w="1144"/>
      </w:tblGrid>
      <w:tr w:rsidR="004923DC" w:rsidRPr="009B0E5C" w:rsidTr="004923DC">
        <w:trPr>
          <w:trHeight w:val="105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6BB" w:rsidRPr="009B0E5C" w:rsidRDefault="004116BB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6BB" w:rsidRPr="009B0E5C" w:rsidRDefault="004116BB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6BB" w:rsidRPr="009B0E5C" w:rsidRDefault="004116BB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116BB" w:rsidRPr="009B0E5C" w:rsidRDefault="004116BB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Значение индикатора достижения цели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Программы и показателя решения задачи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подпрограммы Программы по годам</w:t>
            </w:r>
          </w:p>
        </w:tc>
      </w:tr>
      <w:tr w:rsidR="004923DC" w:rsidRPr="009B0E5C" w:rsidTr="004923DC">
        <w:trPr>
          <w:trHeight w:val="300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43" w:rsidRPr="009B0E5C" w:rsidRDefault="00DB3343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343" w:rsidRPr="009B0E5C" w:rsidRDefault="00DB3343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343" w:rsidRPr="009B0E5C" w:rsidRDefault="00DB3343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  <w:tr w:rsidR="004923DC" w:rsidRPr="009B0E5C" w:rsidTr="004923DC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116BB" w:rsidRPr="009B0E5C" w:rsidTr="004923DC">
        <w:trPr>
          <w:trHeight w:val="300"/>
        </w:trPr>
        <w:tc>
          <w:tcPr>
            <w:tcW w:w="15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6BB" w:rsidRPr="009B0E5C" w:rsidRDefault="004116BB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 «Сохранение и развитие культуры»</w:t>
            </w:r>
          </w:p>
        </w:tc>
      </w:tr>
      <w:tr w:rsidR="004923DC" w:rsidRPr="009B0E5C" w:rsidTr="004923DC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343" w:rsidRPr="009B0E5C" w:rsidRDefault="00DB3343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343" w:rsidRPr="009B0E5C" w:rsidRDefault="00DB3343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культурно-массовых мероприятий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343" w:rsidRPr="009B0E5C" w:rsidRDefault="00DB3343" w:rsidP="004923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343" w:rsidRPr="009B0E5C" w:rsidRDefault="00EF4D4B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343" w:rsidRPr="009B0E5C" w:rsidRDefault="00DB3343" w:rsidP="004116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  <w:r w:rsidR="00F55CF6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343" w:rsidRPr="009B0E5C" w:rsidRDefault="00DB3343" w:rsidP="00F55C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  <w:r w:rsidR="00F55CF6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343" w:rsidRPr="009B0E5C" w:rsidRDefault="00DB3343" w:rsidP="00F55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  <w:r w:rsidR="00F55CF6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343" w:rsidRPr="009B0E5C" w:rsidRDefault="00DB3343" w:rsidP="00F55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  <w:r w:rsidR="00F55CF6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675111" w:rsidRPr="009B0E5C" w:rsidTr="00657C55">
        <w:trPr>
          <w:trHeight w:val="300"/>
        </w:trPr>
        <w:tc>
          <w:tcPr>
            <w:tcW w:w="15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111" w:rsidRPr="009B0E5C" w:rsidRDefault="00675111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I. Подпрограмма «Развитие культуры и </w:t>
            </w:r>
            <w:r w:rsidR="00C93506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проведение мероприятий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событийного туризма»</w:t>
            </w:r>
          </w:p>
        </w:tc>
      </w:tr>
      <w:tr w:rsidR="003D7E8A" w:rsidRPr="009B0E5C" w:rsidTr="003D7E8A">
        <w:trPr>
          <w:trHeight w:val="453"/>
        </w:trPr>
        <w:tc>
          <w:tcPr>
            <w:tcW w:w="15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7E8A" w:rsidRPr="009B0E5C" w:rsidRDefault="003D7E8A" w:rsidP="003D7E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Задача «Развитие  культурно-досуговой  деятельности и проведение мероприятий событийного туризма»</w:t>
            </w:r>
          </w:p>
        </w:tc>
      </w:tr>
      <w:tr w:rsidR="004923DC" w:rsidRPr="009B0E5C" w:rsidTr="004923DC">
        <w:trPr>
          <w:trHeight w:val="6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343" w:rsidRPr="009B0E5C" w:rsidRDefault="00DB3343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посещений культурно-массовых мероприятий в расчете на одного жителя в год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656639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F55CF6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DB3343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F55CF6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F55CF6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F55CF6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9,7</w:t>
            </w:r>
          </w:p>
        </w:tc>
      </w:tr>
      <w:tr w:rsidR="004923DC" w:rsidRPr="009B0E5C" w:rsidTr="004923DC">
        <w:trPr>
          <w:trHeight w:val="27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720077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DB3343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343" w:rsidRPr="009B0E5C" w:rsidRDefault="0012024A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Прирост</w:t>
            </w:r>
            <w:r w:rsidR="00DB3343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посещаемости культурно-массовых мероприятий на платной основе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ежегодно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12718F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12718F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12718F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12718F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12718F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4923DC" w:rsidRPr="009B0E5C" w:rsidTr="004923DC">
        <w:trPr>
          <w:trHeight w:val="6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32665D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DB3343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343" w:rsidRPr="009B0E5C" w:rsidRDefault="00DB3343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участников клубных формирований самодеятельного народного творчества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656639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3948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F55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F55CF6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F55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F55CF6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12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F55CF6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12718F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12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F55CF6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12718F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4923DC" w:rsidRPr="009B0E5C" w:rsidTr="004923DC">
        <w:trPr>
          <w:trHeight w:val="9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32665D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  <w:r w:rsidR="00DB3343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343" w:rsidRPr="009B0E5C" w:rsidRDefault="00DB3343" w:rsidP="008B76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объектов культурного наследия, в отношении которых проведены мероприятия по обеспечению их сохранения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12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12718F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12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12718F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12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12718F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12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12718F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12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12718F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91147" w:rsidRPr="009B0E5C" w:rsidTr="004923DC">
        <w:trPr>
          <w:trHeight w:val="9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1147" w:rsidRPr="009B0E5C" w:rsidRDefault="00391147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147" w:rsidRPr="009B0E5C" w:rsidRDefault="00391147" w:rsidP="00A134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="00A1344A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туристов, посетивших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  <w:r w:rsidR="00A1344A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событийного туризма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147" w:rsidRPr="009B0E5C" w:rsidRDefault="00391147" w:rsidP="00391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147" w:rsidRPr="009B0E5C" w:rsidRDefault="00391147" w:rsidP="00391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147" w:rsidRPr="009B0E5C" w:rsidRDefault="00391147" w:rsidP="00391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147" w:rsidRPr="009B0E5C" w:rsidRDefault="00391147" w:rsidP="00391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147" w:rsidRPr="009B0E5C" w:rsidRDefault="00391147" w:rsidP="00391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147" w:rsidRPr="009B0E5C" w:rsidRDefault="00391147" w:rsidP="00391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</w:tr>
      <w:tr w:rsidR="004116BB" w:rsidRPr="009B0E5C" w:rsidTr="004923DC">
        <w:trPr>
          <w:trHeight w:val="300"/>
        </w:trPr>
        <w:tc>
          <w:tcPr>
            <w:tcW w:w="15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6BB" w:rsidRPr="009B0E5C" w:rsidRDefault="004116BB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Задача «Развитие информационно-просветительской деятельности»</w:t>
            </w:r>
          </w:p>
        </w:tc>
      </w:tr>
      <w:tr w:rsidR="004923DC" w:rsidRPr="009B0E5C" w:rsidTr="004923DC">
        <w:trPr>
          <w:trHeight w:val="6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391147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DB3343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343" w:rsidRPr="009B0E5C" w:rsidRDefault="00DB3343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Доля новых поступлений  экземпляров в библиотечный фонд </w:t>
            </w:r>
            <w:r w:rsidR="0012024A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656639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F55CF6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F55CF6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F55CF6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F55CF6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1,03</w:t>
            </w:r>
          </w:p>
        </w:tc>
      </w:tr>
      <w:tr w:rsidR="004923DC" w:rsidRPr="009B0E5C" w:rsidTr="004923DC">
        <w:trPr>
          <w:trHeight w:val="6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391147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DB3343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343" w:rsidRPr="009B0E5C" w:rsidRDefault="00DB3343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библиографических записей в электронных каталогах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экземпляров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656639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78603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9A09C8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66287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9A09C8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73787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9A09C8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81287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955956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88787</w:t>
            </w:r>
          </w:p>
        </w:tc>
      </w:tr>
      <w:tr w:rsidR="004923DC" w:rsidRPr="009B0E5C" w:rsidTr="004923DC">
        <w:trPr>
          <w:trHeight w:val="17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391147" w:rsidP="00C412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DB3343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Прирост количества посещений библиотек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12718F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12718F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12718F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12718F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12718F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4923DC" w:rsidRPr="009B0E5C" w:rsidTr="004923DC">
        <w:trPr>
          <w:trHeight w:val="26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391147" w:rsidP="00C412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DB3343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Прирост  количества посещений музея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CE48F2" w:rsidP="0012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12718F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12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12718F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12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12718F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12718F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12718F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DB3343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,1</w:t>
            </w:r>
          </w:p>
        </w:tc>
      </w:tr>
      <w:tr w:rsidR="004116BB" w:rsidRPr="009B0E5C" w:rsidTr="004923DC">
        <w:trPr>
          <w:trHeight w:val="300"/>
        </w:trPr>
        <w:tc>
          <w:tcPr>
            <w:tcW w:w="15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6BB" w:rsidRPr="009B0E5C" w:rsidRDefault="004116BB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 «Создание благоприятной культурной среды для воспитания и развития личности»</w:t>
            </w:r>
          </w:p>
        </w:tc>
      </w:tr>
      <w:tr w:rsidR="004923DC" w:rsidRPr="009B0E5C" w:rsidTr="004923DC">
        <w:trPr>
          <w:trHeight w:val="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3266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91147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343" w:rsidRPr="009B0E5C" w:rsidRDefault="00DB3343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Доля детей, привлекаемых к участию в творческих мероприятиях от общего числа детей, получающих услуги по дополнительному образованию в сфере культуры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656639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91,3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12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12718F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12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12718F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12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12718F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12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  <w:r w:rsidR="0012718F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</w:tr>
      <w:tr w:rsidR="004116BB" w:rsidRPr="009B0E5C" w:rsidTr="004923DC">
        <w:trPr>
          <w:trHeight w:val="300"/>
        </w:trPr>
        <w:tc>
          <w:tcPr>
            <w:tcW w:w="15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6BB" w:rsidRPr="009B0E5C" w:rsidRDefault="004116BB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 Подпрограмма «Обеспечение реализации программ дополнительного образования в сфере культуры»</w:t>
            </w:r>
          </w:p>
        </w:tc>
      </w:tr>
      <w:tr w:rsidR="004116BB" w:rsidRPr="009B0E5C" w:rsidTr="004923DC">
        <w:trPr>
          <w:trHeight w:val="300"/>
        </w:trPr>
        <w:tc>
          <w:tcPr>
            <w:tcW w:w="15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16BB" w:rsidRPr="009B0E5C" w:rsidRDefault="004116BB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Задача «Обеспечение современного качества, доступности и эффективности дополнительного образования в сфере культуры»</w:t>
            </w:r>
          </w:p>
        </w:tc>
      </w:tr>
      <w:tr w:rsidR="004923DC" w:rsidRPr="009B0E5C" w:rsidTr="004923DC">
        <w:trPr>
          <w:trHeight w:val="12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C412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91147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343" w:rsidRPr="009B0E5C" w:rsidRDefault="00DB3343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Доля детей  в возрасте 5-18 лет, получающих услуги по дополнительному образованию в сфере культуры, в общей численности детей данной возрастной группы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656639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4923DC" w:rsidRPr="009B0E5C" w:rsidTr="004923DC">
        <w:trPr>
          <w:trHeight w:val="9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C412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91147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343" w:rsidRPr="009B0E5C" w:rsidRDefault="00DB3343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Доля детей, ставших призерами в конкурсах от общей численности детей, получающих услуги по дополнительному образованию в сфере культуры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656639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FF6AA7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FF6AA7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FF6AA7" w:rsidP="00FF6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FF6AA7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45,6</w:t>
            </w:r>
          </w:p>
        </w:tc>
      </w:tr>
      <w:tr w:rsidR="004923DC" w:rsidRPr="009B0E5C" w:rsidTr="004923DC">
        <w:trPr>
          <w:trHeight w:val="41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DB3343" w:rsidP="00C412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91147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343" w:rsidRPr="009B0E5C" w:rsidRDefault="00DB3343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приобретенных музыкальных инструментов, оборудования и материалов в 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муниципальном бюджетном учреждении дополнительного образования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343" w:rsidRPr="009B0E5C" w:rsidRDefault="00DB3343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1523CF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1523CF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12024A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1523CF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343" w:rsidRPr="009B0E5C" w:rsidRDefault="001523CF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D55729" w:rsidRPr="009B0E5C" w:rsidTr="00D55729">
        <w:trPr>
          <w:trHeight w:val="416"/>
        </w:trPr>
        <w:tc>
          <w:tcPr>
            <w:tcW w:w="15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729" w:rsidRPr="009B0E5C" w:rsidRDefault="00D55729" w:rsidP="00D557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III. Подпрограмма «Строительство и капитальный ремонт»</w:t>
            </w:r>
          </w:p>
        </w:tc>
      </w:tr>
      <w:tr w:rsidR="00D55729" w:rsidRPr="009B0E5C" w:rsidTr="00D55729">
        <w:trPr>
          <w:trHeight w:val="416"/>
        </w:trPr>
        <w:tc>
          <w:tcPr>
            <w:tcW w:w="15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729" w:rsidRPr="009B0E5C" w:rsidRDefault="00D55729" w:rsidP="00D557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Задача «Повышение качества предоставления услуг в сфере культуры»</w:t>
            </w:r>
          </w:p>
        </w:tc>
      </w:tr>
      <w:tr w:rsidR="003C2B24" w:rsidRPr="009B0E5C" w:rsidTr="004923DC">
        <w:trPr>
          <w:trHeight w:val="41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B24" w:rsidRPr="009B0E5C" w:rsidRDefault="00391147" w:rsidP="00D557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="003C2B24"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B24" w:rsidRPr="009B0E5C" w:rsidRDefault="003C2B24" w:rsidP="003C2B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Доля зданий муниципальных учреждений культуры, которые находятся в аварийном состоянии или требуют капитального ремонта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B24" w:rsidRPr="009B0E5C" w:rsidRDefault="003C2B24" w:rsidP="003C2B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B24" w:rsidRPr="009B0E5C" w:rsidRDefault="003C2B24" w:rsidP="003C2B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B24" w:rsidRPr="009B0E5C" w:rsidRDefault="003C2B24" w:rsidP="003C2B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B24" w:rsidRPr="009B0E5C" w:rsidRDefault="003C2B24" w:rsidP="003C2B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B24" w:rsidRPr="009B0E5C" w:rsidRDefault="003C2B24" w:rsidP="003C2B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2B24" w:rsidRPr="009B0E5C" w:rsidRDefault="003C2B24" w:rsidP="003C2B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15,4</w:t>
            </w:r>
          </w:p>
        </w:tc>
      </w:tr>
    </w:tbl>
    <w:p w:rsidR="004116BB" w:rsidRPr="009B0E5C" w:rsidRDefault="004116BB" w:rsidP="004116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116BB" w:rsidRPr="009B0E5C" w:rsidRDefault="004116BB" w:rsidP="004116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2B24" w:rsidRPr="009B0E5C" w:rsidRDefault="003C2B24" w:rsidP="008B24D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C2B24" w:rsidRPr="009B0E5C" w:rsidRDefault="003C2B24" w:rsidP="008B24D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C2B24" w:rsidRPr="009B0E5C" w:rsidRDefault="003C2B24" w:rsidP="008B24D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C2B24" w:rsidRPr="009B0E5C" w:rsidRDefault="003C2B24" w:rsidP="008B24D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C2B24" w:rsidRPr="009B0E5C" w:rsidRDefault="003C2B24" w:rsidP="008B24D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C2B24" w:rsidRPr="009B0E5C" w:rsidRDefault="003C2B24" w:rsidP="008B24D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C2B24" w:rsidRPr="009B0E5C" w:rsidRDefault="003C2B24" w:rsidP="008B24D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C2B24" w:rsidRPr="009B0E5C" w:rsidRDefault="003C2B24" w:rsidP="008B24D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C2B24" w:rsidRPr="009B0E5C" w:rsidRDefault="003C2B24" w:rsidP="008B24D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C2B24" w:rsidRPr="009B0E5C" w:rsidRDefault="003C2B24" w:rsidP="008B24D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C2B24" w:rsidRPr="009B0E5C" w:rsidRDefault="003C2B24" w:rsidP="008B24D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C2B24" w:rsidRPr="009B0E5C" w:rsidRDefault="003C2B24" w:rsidP="008B24D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C2B24" w:rsidRPr="009B0E5C" w:rsidRDefault="003C2B24" w:rsidP="008B24D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C2B24" w:rsidRPr="009B0E5C" w:rsidRDefault="003C2B24" w:rsidP="008B24D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C2B24" w:rsidRPr="009B0E5C" w:rsidRDefault="003C2B24" w:rsidP="008B24D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C2B24" w:rsidRPr="009B0E5C" w:rsidRDefault="003C2B24" w:rsidP="008B24D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C2B24" w:rsidRPr="009B0E5C" w:rsidRDefault="003C2B24" w:rsidP="008B24D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C2B24" w:rsidRPr="009B0E5C" w:rsidRDefault="003C2B24" w:rsidP="008B24D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C2B24" w:rsidRPr="009B0E5C" w:rsidRDefault="003C2B24" w:rsidP="008B24D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C2B24" w:rsidRPr="009B0E5C" w:rsidRDefault="003C2B24" w:rsidP="008B24DB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C2B24" w:rsidRDefault="003C2B24" w:rsidP="009B0E5C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9B0E5C" w:rsidRPr="009B0E5C" w:rsidRDefault="009B0E5C" w:rsidP="009B0E5C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26650D" w:rsidRPr="009B0E5C" w:rsidRDefault="0026650D" w:rsidP="003D7E8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6650D" w:rsidRPr="009B0E5C" w:rsidRDefault="0026650D" w:rsidP="003D7E8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6650D" w:rsidRPr="009B0E5C" w:rsidRDefault="0026650D" w:rsidP="003D7E8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6650D" w:rsidRPr="009B0E5C" w:rsidRDefault="0026650D" w:rsidP="003D7E8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9B0E5C" w:rsidP="003D7E8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31789C" w:rsidRPr="009B0E5C">
        <w:rPr>
          <w:rFonts w:ascii="Times New Roman" w:hAnsi="Times New Roman"/>
          <w:sz w:val="28"/>
          <w:szCs w:val="28"/>
          <w:lang w:eastAsia="ru-RU"/>
        </w:rPr>
        <w:t>Приложение 6</w:t>
      </w:r>
    </w:p>
    <w:p w:rsidR="0031789C" w:rsidRPr="009B0E5C" w:rsidRDefault="0031789C" w:rsidP="00EE1719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31789C" w:rsidRPr="009B0E5C" w:rsidRDefault="0031789C" w:rsidP="00EE1719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4EF0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</w:p>
    <w:p w:rsidR="0031789C" w:rsidRPr="009B0E5C" w:rsidRDefault="0031789C" w:rsidP="00EE1719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</w:p>
    <w:p w:rsidR="0031789C" w:rsidRPr="009B0E5C" w:rsidRDefault="0031789C" w:rsidP="00EE1719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«Развитие культуры»</w:t>
      </w:r>
    </w:p>
    <w:p w:rsidR="0031789C" w:rsidRPr="009B0E5C" w:rsidRDefault="0031789C" w:rsidP="009F2B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6BB" w:rsidRPr="009B0E5C" w:rsidRDefault="004116BB" w:rsidP="004116BB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СВЕДЕНИЯ</w:t>
      </w:r>
    </w:p>
    <w:p w:rsidR="004116BB" w:rsidRPr="009B0E5C" w:rsidRDefault="004116BB" w:rsidP="004116BB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B0E5C">
        <w:rPr>
          <w:rFonts w:ascii="Times New Roman" w:hAnsi="Times New Roman"/>
          <w:bCs/>
          <w:sz w:val="28"/>
          <w:szCs w:val="28"/>
          <w:lang w:eastAsia="ru-RU"/>
        </w:rPr>
        <w:t>о весовых коэффициентах, присвоенных цели муниципальной программы Нефтекумского</w:t>
      </w:r>
      <w:r w:rsidR="00B42F41" w:rsidRPr="009B0E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14EF0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bCs/>
          <w:sz w:val="28"/>
          <w:szCs w:val="28"/>
          <w:lang w:eastAsia="ru-RU"/>
        </w:rPr>
        <w:t xml:space="preserve"> округа Ставропольского края «Развитие культуры» (далее – Программа), задачам подпрограммы Программы, отражающих значимость (вес) цели </w:t>
      </w:r>
    </w:p>
    <w:p w:rsidR="004116BB" w:rsidRPr="009B0E5C" w:rsidRDefault="004116BB" w:rsidP="004116BB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B0E5C">
        <w:rPr>
          <w:rFonts w:ascii="Times New Roman" w:hAnsi="Times New Roman"/>
          <w:bCs/>
          <w:sz w:val="28"/>
          <w:szCs w:val="28"/>
          <w:lang w:eastAsia="ru-RU"/>
        </w:rPr>
        <w:t>Программы в достижении стратегических целей социально-экономического развития Нефтекумского</w:t>
      </w:r>
      <w:r w:rsidR="00B42F41" w:rsidRPr="009B0E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14EF0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bCs/>
          <w:sz w:val="28"/>
          <w:szCs w:val="28"/>
          <w:lang w:eastAsia="ru-RU"/>
        </w:rPr>
        <w:t xml:space="preserve"> округа </w:t>
      </w:r>
    </w:p>
    <w:p w:rsidR="004116BB" w:rsidRPr="009B0E5C" w:rsidRDefault="004116BB" w:rsidP="004116BB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B0E5C">
        <w:rPr>
          <w:rFonts w:ascii="Times New Roman" w:hAnsi="Times New Roman"/>
          <w:bCs/>
          <w:sz w:val="28"/>
          <w:szCs w:val="28"/>
          <w:lang w:eastAsia="ru-RU"/>
        </w:rPr>
        <w:t xml:space="preserve">Ставропольского края и задачи подпрограммы Программы в достижении цели Программы в сравнении </w:t>
      </w:r>
    </w:p>
    <w:p w:rsidR="004116BB" w:rsidRPr="009B0E5C" w:rsidRDefault="004116BB" w:rsidP="004116BB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bCs/>
          <w:sz w:val="28"/>
          <w:szCs w:val="28"/>
          <w:lang w:eastAsia="ru-RU"/>
        </w:rPr>
        <w:t>с другими задачами подпрограммы Программы в достижении цели Программы</w:t>
      </w:r>
    </w:p>
    <w:p w:rsidR="004116BB" w:rsidRPr="009B0E5C" w:rsidRDefault="004116BB" w:rsidP="004116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7"/>
        <w:gridCol w:w="12"/>
        <w:gridCol w:w="7823"/>
        <w:gridCol w:w="2409"/>
        <w:gridCol w:w="2127"/>
        <w:gridCol w:w="2551"/>
        <w:gridCol w:w="236"/>
      </w:tblGrid>
      <w:tr w:rsidR="004116BB" w:rsidRPr="009B0E5C" w:rsidTr="003C2B24">
        <w:trPr>
          <w:gridAfter w:val="1"/>
          <w:wAfter w:w="236" w:type="dxa"/>
        </w:trPr>
        <w:tc>
          <w:tcPr>
            <w:tcW w:w="649" w:type="dxa"/>
            <w:gridSpan w:val="2"/>
            <w:vMerge w:val="restart"/>
          </w:tcPr>
          <w:p w:rsidR="004116BB" w:rsidRPr="009B0E5C" w:rsidRDefault="004116BB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823" w:type="dxa"/>
            <w:vMerge w:val="restart"/>
          </w:tcPr>
          <w:p w:rsidR="004116BB" w:rsidRPr="009B0E5C" w:rsidRDefault="004116BB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Цель Программы, задачи подпрограммы Программы</w:t>
            </w:r>
          </w:p>
        </w:tc>
        <w:tc>
          <w:tcPr>
            <w:tcW w:w="7087" w:type="dxa"/>
            <w:gridSpan w:val="3"/>
          </w:tcPr>
          <w:p w:rsidR="004116BB" w:rsidRPr="009B0E5C" w:rsidRDefault="004116BB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Значения весовых коэффициентов, присвоенных цели Программы и задачам подпрограммы Программы по годам</w:t>
            </w:r>
          </w:p>
        </w:tc>
      </w:tr>
      <w:tr w:rsidR="002A1F7B" w:rsidRPr="009B0E5C" w:rsidTr="003C2B24">
        <w:tc>
          <w:tcPr>
            <w:tcW w:w="649" w:type="dxa"/>
            <w:gridSpan w:val="2"/>
            <w:vMerge/>
          </w:tcPr>
          <w:p w:rsidR="002A1F7B" w:rsidRPr="009B0E5C" w:rsidRDefault="002A1F7B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23" w:type="dxa"/>
            <w:vMerge/>
          </w:tcPr>
          <w:p w:rsidR="002A1F7B" w:rsidRPr="009B0E5C" w:rsidRDefault="002A1F7B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2A1F7B" w:rsidRPr="009B0E5C" w:rsidRDefault="002A1F7B" w:rsidP="002A1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2127" w:type="dxa"/>
          </w:tcPr>
          <w:p w:rsidR="002A1F7B" w:rsidRPr="009B0E5C" w:rsidRDefault="002A1F7B" w:rsidP="002A1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</w:tcPr>
          <w:p w:rsidR="002A1F7B" w:rsidRPr="009B0E5C" w:rsidRDefault="002A1F7B" w:rsidP="002A1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2A1F7B" w:rsidRPr="009B0E5C" w:rsidRDefault="002A1F7B" w:rsidP="00917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A1F7B" w:rsidRPr="009B0E5C" w:rsidTr="003C2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B" w:rsidRPr="009B0E5C" w:rsidRDefault="002A1F7B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B" w:rsidRPr="009B0E5C" w:rsidRDefault="002A1F7B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B" w:rsidRPr="009B0E5C" w:rsidRDefault="002A1F7B" w:rsidP="002A1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B" w:rsidRPr="009B0E5C" w:rsidRDefault="002A1F7B" w:rsidP="002A1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B" w:rsidRPr="009B0E5C" w:rsidRDefault="002A1F7B" w:rsidP="002A1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A1F7B" w:rsidRPr="009B0E5C" w:rsidRDefault="002A1F7B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A1F7B" w:rsidRPr="009B0E5C" w:rsidTr="003C2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F7B" w:rsidRPr="009B0E5C" w:rsidRDefault="002A1F7B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B" w:rsidRPr="009B0E5C" w:rsidRDefault="002A1F7B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Цели Программы: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B" w:rsidRPr="009B0E5C" w:rsidRDefault="002A1F7B" w:rsidP="002A1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B" w:rsidRPr="009B0E5C" w:rsidRDefault="002A1F7B" w:rsidP="002A1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B" w:rsidRPr="009B0E5C" w:rsidRDefault="002A1F7B" w:rsidP="002A1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A1F7B" w:rsidRPr="009B0E5C" w:rsidRDefault="002A1F7B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A1F7B" w:rsidRPr="009B0E5C" w:rsidTr="003C2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2A1F7B" w:rsidRPr="009B0E5C" w:rsidRDefault="002A1F7B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B" w:rsidRPr="009B0E5C" w:rsidRDefault="002A1F7B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«Сохранение и развитие культуры»;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B" w:rsidRPr="009B0E5C" w:rsidRDefault="002A1F7B" w:rsidP="002A1F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B" w:rsidRPr="009B0E5C" w:rsidRDefault="002A1F7B" w:rsidP="002A1F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B" w:rsidRPr="009B0E5C" w:rsidRDefault="002A1F7B" w:rsidP="002A1F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A1F7B" w:rsidRPr="009B0E5C" w:rsidRDefault="002A1F7B" w:rsidP="004116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A1F7B" w:rsidRPr="009B0E5C" w:rsidTr="003C2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B" w:rsidRPr="009B0E5C" w:rsidRDefault="002A1F7B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B" w:rsidRPr="009B0E5C" w:rsidRDefault="002A1F7B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«Создание благоприятной культурной среды для воспитания и развития личности»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B" w:rsidRPr="009B0E5C" w:rsidRDefault="002A1F7B" w:rsidP="002A1F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B" w:rsidRPr="009B0E5C" w:rsidRDefault="002A1F7B" w:rsidP="002A1F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B" w:rsidRPr="009B0E5C" w:rsidRDefault="002A1F7B" w:rsidP="002A1F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1F7B" w:rsidRPr="009B0E5C" w:rsidRDefault="002A1F7B" w:rsidP="004116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116BB" w:rsidRPr="009B0E5C" w:rsidTr="003C2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blHeader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Подпрограмма «Развитие культуры и </w:t>
            </w:r>
            <w:r w:rsidR="00205306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мероприятий 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событийного туризма»</w:t>
            </w:r>
          </w:p>
        </w:tc>
      </w:tr>
      <w:tr w:rsidR="00205306" w:rsidRPr="009B0E5C" w:rsidTr="003C2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9B0E5C" w:rsidRDefault="00205306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9B0E5C" w:rsidRDefault="00205306" w:rsidP="00411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Задача Подпрограммы «Развитие культурно-досуговой деятельности и проведение мероприятий событийного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9B0E5C" w:rsidRDefault="00205306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9B0E5C" w:rsidRDefault="00205306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9B0E5C" w:rsidRDefault="00205306" w:rsidP="004116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205306" w:rsidRPr="009B0E5C" w:rsidRDefault="00205306" w:rsidP="004116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05306" w:rsidRPr="009B0E5C" w:rsidTr="003C2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9B0E5C" w:rsidRDefault="00205306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9B0E5C" w:rsidRDefault="00205306" w:rsidP="00411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Задача Подпрограммы «Развитие информационно-просветительской деятельности»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9B0E5C" w:rsidRDefault="00205306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0,50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9B0E5C" w:rsidRDefault="00205306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0,50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9B0E5C" w:rsidRDefault="00205306" w:rsidP="004116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05306" w:rsidRPr="009B0E5C" w:rsidRDefault="00205306" w:rsidP="004116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116BB" w:rsidRPr="009B0E5C" w:rsidTr="003C2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blHeader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«Реализация программ дополнительного образования в сфере культуры»</w:t>
            </w:r>
          </w:p>
        </w:tc>
      </w:tr>
      <w:tr w:rsidR="00205306" w:rsidRPr="009B0E5C" w:rsidTr="003C2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9B0E5C" w:rsidRDefault="00205306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9B0E5C" w:rsidRDefault="00205306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Задача Подпрограммы «Обеспечение современного качества, доступности и эффективности дополнительного образования в сфере культуры»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9B0E5C" w:rsidRDefault="00205306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9B0E5C" w:rsidRDefault="00205306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9B0E5C" w:rsidRDefault="00205306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05306" w:rsidRPr="009B0E5C" w:rsidRDefault="00205306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16BB" w:rsidRPr="009B0E5C" w:rsidTr="003C2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blHeader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«Строительство и капитальный ремонт»</w:t>
            </w:r>
          </w:p>
        </w:tc>
      </w:tr>
      <w:tr w:rsidR="00205306" w:rsidRPr="009B0E5C" w:rsidTr="003C2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9B0E5C" w:rsidRDefault="00205306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9B0E5C" w:rsidRDefault="00205306" w:rsidP="00411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Задача Подпрограммы «Повышение качества предоставления услуг в сфере культуры»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9B0E5C" w:rsidRDefault="00205306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9B0E5C" w:rsidRDefault="00205306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9B0E5C" w:rsidRDefault="00205306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05306" w:rsidRPr="009B0E5C" w:rsidRDefault="00205306" w:rsidP="0041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107A8" w:rsidRPr="009B0E5C" w:rsidRDefault="006107A8" w:rsidP="006107A8">
      <w:pPr>
        <w:widowControl w:val="0"/>
        <w:autoSpaceDE w:val="0"/>
        <w:autoSpaceDN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6107A8" w:rsidRPr="009B0E5C" w:rsidRDefault="006107A8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07A8" w:rsidRPr="009B0E5C" w:rsidRDefault="006107A8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07A8" w:rsidRPr="009B0E5C" w:rsidRDefault="006107A8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07A8" w:rsidRPr="009B0E5C" w:rsidRDefault="006107A8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07A8" w:rsidRPr="009B0E5C" w:rsidRDefault="006107A8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07A8" w:rsidRPr="009B0E5C" w:rsidRDefault="006107A8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07A8" w:rsidRPr="009B0E5C" w:rsidRDefault="006107A8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07A8" w:rsidRPr="009B0E5C" w:rsidRDefault="006107A8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07A8" w:rsidRPr="009B0E5C" w:rsidRDefault="006107A8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07A8" w:rsidRPr="009B0E5C" w:rsidRDefault="006107A8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07A8" w:rsidRPr="009B0E5C" w:rsidRDefault="006107A8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07A8" w:rsidRPr="009B0E5C" w:rsidRDefault="006107A8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07A8" w:rsidRPr="009B0E5C" w:rsidRDefault="006107A8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07A8" w:rsidRPr="009B0E5C" w:rsidRDefault="006107A8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07A8" w:rsidRPr="009B0E5C" w:rsidRDefault="006107A8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07A8" w:rsidRPr="009B0E5C" w:rsidRDefault="006107A8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07A8" w:rsidRPr="009B0E5C" w:rsidRDefault="006107A8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07A8" w:rsidRPr="009B0E5C" w:rsidRDefault="006107A8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07A8" w:rsidRPr="009B0E5C" w:rsidRDefault="006107A8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07A8" w:rsidRPr="009B0E5C" w:rsidRDefault="006107A8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024A" w:rsidRDefault="0012024A" w:rsidP="0012024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0E5C" w:rsidRPr="009B0E5C" w:rsidRDefault="009B0E5C" w:rsidP="0012024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789C" w:rsidRPr="009B0E5C" w:rsidRDefault="0031789C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lastRenderedPageBreak/>
        <w:t>Приложение 7</w:t>
      </w:r>
    </w:p>
    <w:p w:rsidR="0031789C" w:rsidRPr="009B0E5C" w:rsidRDefault="0031789C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20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31789C" w:rsidRPr="009B0E5C" w:rsidRDefault="0031789C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20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4EF0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</w:p>
    <w:p w:rsidR="0031789C" w:rsidRPr="009B0E5C" w:rsidRDefault="0031789C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20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</w:p>
    <w:p w:rsidR="0031789C" w:rsidRPr="009B0E5C" w:rsidRDefault="0031789C" w:rsidP="009F2B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20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«Развитие культуры»</w:t>
      </w:r>
    </w:p>
    <w:p w:rsidR="0031789C" w:rsidRPr="009B0E5C" w:rsidRDefault="0031789C" w:rsidP="009F2BC7">
      <w:pPr>
        <w:tabs>
          <w:tab w:val="left" w:pos="2240"/>
        </w:tabs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4116BB" w:rsidRPr="009B0E5C" w:rsidRDefault="004116BB" w:rsidP="004116BB">
      <w:pPr>
        <w:tabs>
          <w:tab w:val="left" w:pos="2240"/>
        </w:tabs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4116BB" w:rsidRPr="009B0E5C" w:rsidRDefault="004116BB" w:rsidP="004116BB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>основных мероприятий подпрограмм муниципальной программы Нефтекумского</w:t>
      </w:r>
      <w:r w:rsidR="00B42F41" w:rsidRPr="009B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4EF0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</w:p>
    <w:p w:rsidR="004116BB" w:rsidRPr="009B0E5C" w:rsidRDefault="004116BB" w:rsidP="004116BB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Pr="009B0E5C">
        <w:rPr>
          <w:rFonts w:ascii="Arial" w:hAnsi="Arial" w:cs="Arial"/>
          <w:sz w:val="28"/>
          <w:szCs w:val="28"/>
          <w:lang w:eastAsia="ru-RU"/>
        </w:rPr>
        <w:t xml:space="preserve"> «</w:t>
      </w:r>
      <w:r w:rsidRPr="009B0E5C">
        <w:rPr>
          <w:rFonts w:ascii="Times New Roman" w:hAnsi="Times New Roman"/>
          <w:sz w:val="28"/>
          <w:szCs w:val="28"/>
          <w:lang w:eastAsia="ru-RU"/>
        </w:rPr>
        <w:t>Развитие культуры</w:t>
      </w:r>
      <w:r w:rsidRPr="009B0E5C">
        <w:rPr>
          <w:rFonts w:ascii="Arial" w:hAnsi="Arial" w:cs="Arial"/>
          <w:sz w:val="28"/>
          <w:szCs w:val="28"/>
          <w:lang w:eastAsia="ru-RU"/>
        </w:rPr>
        <w:t>»</w:t>
      </w: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&lt;*&gt;</w:t>
      </w:r>
    </w:p>
    <w:p w:rsidR="004116BB" w:rsidRPr="009B0E5C" w:rsidRDefault="004116BB" w:rsidP="00411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6BB" w:rsidRPr="009B0E5C" w:rsidRDefault="004116BB" w:rsidP="004116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P1382"/>
      <w:bookmarkEnd w:id="1"/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&lt;*&gt; Далее в настоящем Приложении используется сокращение – Программа.</w:t>
      </w:r>
    </w:p>
    <w:tbl>
      <w:tblPr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"/>
        <w:gridCol w:w="46"/>
        <w:gridCol w:w="2663"/>
        <w:gridCol w:w="2785"/>
        <w:gridCol w:w="3593"/>
        <w:gridCol w:w="1599"/>
        <w:gridCol w:w="1599"/>
        <w:gridCol w:w="2714"/>
      </w:tblGrid>
      <w:tr w:rsidR="004116BB" w:rsidRPr="009B0E5C" w:rsidTr="004923DC">
        <w:trPr>
          <w:trHeight w:val="224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подпрограммы Программы, основные мероприятия подпрограммы </w:t>
            </w:r>
          </w:p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Тип основного </w:t>
            </w:r>
          </w:p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(соисполнители) основного мероприятия Подпрограммы Программы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4116BB" w:rsidRPr="009B0E5C" w:rsidTr="004923DC">
        <w:trPr>
          <w:trHeight w:val="1038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Начало реализации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 реализации</w:t>
            </w: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16BB" w:rsidRPr="009B0E5C" w:rsidTr="004923DC">
        <w:trPr>
          <w:trHeight w:val="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116BB" w:rsidRPr="009B0E5C" w:rsidTr="000F7453">
        <w:trPr>
          <w:trHeight w:val="211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Цель «Сохранение и развитие культуры»</w:t>
            </w:r>
          </w:p>
        </w:tc>
      </w:tr>
      <w:tr w:rsidR="004116BB" w:rsidRPr="009B0E5C" w:rsidTr="004923DC">
        <w:trPr>
          <w:trHeight w:val="1717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«Развитие культуры и</w:t>
            </w:r>
            <w:r w:rsidR="00B501C0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проведение мероприятий 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событийного туризма»</w:t>
            </w:r>
          </w:p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D14EF0" w:rsidP="00D14E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 </w:t>
            </w:r>
            <w:r w:rsidR="004116BB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культуры администрации Нефтекумского</w:t>
            </w:r>
            <w:r w:rsidR="00B42F4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4116BB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 (далее – отдел культуры)</w:t>
            </w:r>
          </w:p>
          <w:p w:rsidR="004116BB" w:rsidRPr="009B0E5C" w:rsidRDefault="004116BB" w:rsidP="00D14E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Соисполнители:</w:t>
            </w:r>
          </w:p>
          <w:p w:rsidR="004116BB" w:rsidRPr="009B0E5C" w:rsidRDefault="004116BB" w:rsidP="00D14E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муниципальные учреждения культуры  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«Организационно-методический центр по обслуживанию учреждений культуры», администрация Нефтекумского</w:t>
            </w:r>
            <w:r w:rsidR="00B42F4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14EF0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 (далее – администрация)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6751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</w:t>
            </w:r>
            <w:r w:rsidR="0067511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917C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17CD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Пункт  1</w:t>
            </w:r>
            <w:r w:rsidR="003613AC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, 11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Приложения </w:t>
            </w:r>
            <w:r w:rsidRPr="009B0E5C"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Программе</w:t>
            </w:r>
          </w:p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16BB" w:rsidRPr="009B0E5C" w:rsidTr="000F7453">
        <w:trPr>
          <w:trHeight w:val="230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Задача «Развитие культурно-досуговой деятельности и </w:t>
            </w:r>
            <w:r w:rsidR="00205306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мероприятий 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событийного туризма»</w:t>
            </w:r>
          </w:p>
        </w:tc>
      </w:tr>
      <w:tr w:rsidR="004116BB" w:rsidRPr="009B0E5C" w:rsidTr="004923DC">
        <w:trPr>
          <w:trHeight w:val="1791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досуга населения учреждениями культурно-досугового типа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(выполнение) муниципальных услуг (работ) муниципальными учреждениями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 культуры, муниципальные учреждения культуры </w:t>
            </w:r>
            <w:proofErr w:type="spellStart"/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культурно-досугового</w:t>
            </w:r>
            <w:proofErr w:type="spellEnd"/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типа Нефтекумского</w:t>
            </w:r>
            <w:r w:rsidR="00B42F4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14EF0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B50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B501C0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917C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17CD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Пункты </w:t>
            </w:r>
            <w:r w:rsidRPr="009B0E5C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="00DC17BA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,2, 3, 4</w:t>
            </w:r>
          </w:p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Приложения </w:t>
            </w:r>
            <w:r w:rsidRPr="009B0E5C"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Программе</w:t>
            </w:r>
          </w:p>
        </w:tc>
      </w:tr>
      <w:tr w:rsidR="004116BB" w:rsidRPr="009B0E5C" w:rsidTr="004923DC">
        <w:trPr>
          <w:trHeight w:val="2231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Сохранение и популяризация традиционной народной культуры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(выполнение) муниципальных услуг (работ) муниципальными учреждениями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культуры, организационно-методический центр по обслуживанию учреждений культуры, муниципальные учреждения культуры культурно-досугового типа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B50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B501C0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917C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17CD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DC17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Пункты</w:t>
            </w:r>
            <w:r w:rsidR="004B39F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1, 2, 3, 4</w:t>
            </w:r>
            <w:r w:rsidR="00DC17BA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,6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Приложения </w:t>
            </w:r>
            <w:r w:rsidRPr="009B0E5C"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Программе</w:t>
            </w:r>
          </w:p>
        </w:tc>
      </w:tr>
      <w:tr w:rsidR="004116BB" w:rsidRPr="009B0E5C" w:rsidTr="004923DC">
        <w:trPr>
          <w:trHeight w:val="1771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Сохранение объектов культурного наследия, памятников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(выполнение) муниципальных услуг (работ) муниципальными учреждениями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культуры, администрация, муниципальные учреждения культуры культурно-досугового типа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B50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B501C0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917C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9B0E5C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="00917CD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B39F7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Пункт 5</w:t>
            </w:r>
          </w:p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Приложения 5к</w:t>
            </w:r>
          </w:p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Программе</w:t>
            </w:r>
          </w:p>
        </w:tc>
      </w:tr>
      <w:tr w:rsidR="004116BB" w:rsidRPr="009B0E5C" w:rsidTr="000F7453">
        <w:trPr>
          <w:trHeight w:val="307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Задача «Развитие информационно-просветительской деятельности»</w:t>
            </w:r>
          </w:p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16BB" w:rsidRPr="009B0E5C" w:rsidTr="004923DC">
        <w:trPr>
          <w:trHeight w:val="278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Библиотечное обслуживание населения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(выполнение) муниципальных услуг (работ) муниципальными учреждениями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культуры,</w:t>
            </w:r>
          </w:p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казенное учреждение культуры «Централизованная библиотечная система» Нефтекумского</w:t>
            </w:r>
            <w:r w:rsidR="00B42F4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14EF0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B50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B501C0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917C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17CD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DC17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Пункты</w:t>
            </w:r>
            <w:r w:rsidR="004B39F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B39F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</w:t>
            </w:r>
            <w:r w:rsidR="00DC17BA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, 9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Приложения 5 к Программе</w:t>
            </w:r>
          </w:p>
        </w:tc>
      </w:tr>
      <w:tr w:rsidR="004116BB" w:rsidRPr="009B0E5C" w:rsidTr="004923DC">
        <w:trPr>
          <w:trHeight w:val="205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Хранение, изучение  и публичное представление музейных предметов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(выполнение) муниципальных услуг (работ) муниципальными учреждениями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культуры,</w:t>
            </w:r>
          </w:p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казенное учреждение культуры «Нефтекумский историко-краеведческий музей» Нефтекумского</w:t>
            </w:r>
            <w:r w:rsidR="00B42F4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14EF0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B50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B501C0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917C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17CD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B39F7" w:rsidP="00DC17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Пункт </w:t>
            </w:r>
            <w:r w:rsidR="00DC17BA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4116BB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Приложения 5 к Программе</w:t>
            </w:r>
          </w:p>
        </w:tc>
      </w:tr>
      <w:tr w:rsidR="004116BB" w:rsidRPr="009B0E5C" w:rsidTr="004923DC">
        <w:trPr>
          <w:trHeight w:val="21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Региональный проект «Творческие люди»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(выполнение) муниципальных услуг (работ) муниципальными учреждениями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B50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B501C0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917C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17CD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B39F7" w:rsidP="00DC17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Пункт  1</w:t>
            </w:r>
            <w:r w:rsidR="00FC111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2, 3, </w:t>
            </w:r>
            <w:r w:rsidR="00DC17BA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FC111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6, 8, 9 </w:t>
            </w:r>
            <w:r w:rsidR="004116BB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Приложения 5 к Программе</w:t>
            </w:r>
          </w:p>
        </w:tc>
      </w:tr>
      <w:tr w:rsidR="004116BB" w:rsidRPr="009B0E5C" w:rsidTr="004923DC">
        <w:trPr>
          <w:trHeight w:val="268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независимой оценки оказания услуг учреждениями 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культуры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оказание (выполнение) муниципальных услуг (работ) муниципальными 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учреждениями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B50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B501C0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917C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17CD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FC11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Пункт  1,2,</w:t>
            </w:r>
            <w:r w:rsidR="00FC111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C111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C111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C111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Приложения 5 к Программе</w:t>
            </w:r>
          </w:p>
        </w:tc>
      </w:tr>
      <w:tr w:rsidR="004116BB" w:rsidRPr="009B0E5C" w:rsidTr="000F7453">
        <w:trPr>
          <w:trHeight w:val="292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Цель «Создание благоприятной культурной среды для воспитания и развития личности»</w:t>
            </w:r>
          </w:p>
          <w:p w:rsidR="004116BB" w:rsidRPr="009B0E5C" w:rsidRDefault="004116BB" w:rsidP="004116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16BB" w:rsidRPr="009B0E5C" w:rsidTr="004923DC">
        <w:trPr>
          <w:trHeight w:val="32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</w:t>
            </w:r>
          </w:p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B50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B501C0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917C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17CD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FC11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Пункты</w:t>
            </w:r>
            <w:r w:rsidR="004B39F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FC111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,1</w:t>
            </w:r>
            <w:r w:rsidR="00FC111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,1</w:t>
            </w:r>
            <w:r w:rsidR="00FC111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Приложения 5 к Программе</w:t>
            </w:r>
          </w:p>
        </w:tc>
      </w:tr>
      <w:tr w:rsidR="004116BB" w:rsidRPr="009B0E5C" w:rsidTr="000F7453">
        <w:trPr>
          <w:trHeight w:val="226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Задача «Обеспечение современного качества, доступности и эффективности дополнительного образования  в сфере культуры»</w:t>
            </w:r>
          </w:p>
        </w:tc>
      </w:tr>
      <w:tr w:rsidR="004116BB" w:rsidRPr="009B0E5C" w:rsidTr="004923DC">
        <w:trPr>
          <w:trHeight w:val="1231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дополнительного образования детей в сфере культуры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(выполнение) муниципальных услуг (работ) муниципальными учреждениями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культуры,</w:t>
            </w:r>
          </w:p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организационно-методический центр по обслуживанию учреждений культуры,</w:t>
            </w:r>
          </w:p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 учреждения дополнительного образования в сфере культуры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B501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B501C0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917C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17CD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Пункты 1</w:t>
            </w:r>
            <w:r w:rsidR="00FC111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,1</w:t>
            </w:r>
            <w:r w:rsidR="00FC111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Приложения 5</w:t>
            </w:r>
          </w:p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к Программе</w:t>
            </w:r>
          </w:p>
        </w:tc>
      </w:tr>
      <w:tr w:rsidR="004116BB" w:rsidRPr="009B0E5C" w:rsidTr="004923DC">
        <w:trPr>
          <w:trHeight w:val="2067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D81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обучающихся детских школ искусствв творческих конкурсах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(выполнение) муниципальных услуг (работ) муниципальными учреждениями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культуры,</w:t>
            </w:r>
          </w:p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 учреждения дополнительного образования в сфере культуры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B50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B501C0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917C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17CD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Пункт 1</w:t>
            </w:r>
            <w:r w:rsidR="003613AC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Приложения 5к</w:t>
            </w:r>
          </w:p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Программе</w:t>
            </w:r>
          </w:p>
        </w:tc>
      </w:tr>
      <w:tr w:rsidR="004116BB" w:rsidRPr="009B0E5C" w:rsidTr="004923DC">
        <w:trPr>
          <w:trHeight w:val="398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независимой 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оценки оказания услуг учреждениями культуры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оказание (выполнение) 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муниципальных услуг (работ) муниципальными учреждениями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B50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B501C0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917C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17CD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FC11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Пункт  1</w:t>
            </w:r>
            <w:r w:rsidR="00FC111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Приложения 5 к 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Программе</w:t>
            </w:r>
          </w:p>
        </w:tc>
      </w:tr>
      <w:tr w:rsidR="004116BB" w:rsidRPr="009B0E5C" w:rsidTr="004923DC">
        <w:trPr>
          <w:trHeight w:val="398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226645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Региональный проект «Культурная среда».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(выполнение) муниципальных услуг (работ) муниципальными учреждениями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культуры, муниципальные учреждения дополнительного образования в сфере культуры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B50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B501C0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FC11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Пункт  1</w:t>
            </w:r>
            <w:r w:rsidR="00FC111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Приложения 5 к Программе</w:t>
            </w:r>
          </w:p>
        </w:tc>
      </w:tr>
      <w:tr w:rsidR="004116BB" w:rsidRPr="009B0E5C" w:rsidTr="000F7453">
        <w:trPr>
          <w:trHeight w:val="368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Задача «Повышение качества предоставления услуг в сфере культуры»</w:t>
            </w:r>
          </w:p>
        </w:tc>
      </w:tr>
      <w:tr w:rsidR="00340E79" w:rsidRPr="009B0E5C" w:rsidTr="00340E79">
        <w:trPr>
          <w:trHeight w:val="178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79" w:rsidRPr="009B0E5C" w:rsidRDefault="00340E79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79" w:rsidRPr="009B0E5C" w:rsidRDefault="00340E79" w:rsidP="004923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79" w:rsidRPr="009B0E5C" w:rsidRDefault="00340E79" w:rsidP="004923D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79" w:rsidRPr="009B0E5C" w:rsidRDefault="00340E79" w:rsidP="004923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 отдел культуры, муниципальные учреждения культуры подведомственные отделу культуры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79" w:rsidRPr="009B0E5C" w:rsidRDefault="00340E79" w:rsidP="00B50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79" w:rsidRPr="009B0E5C" w:rsidRDefault="00340E79" w:rsidP="004923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79" w:rsidRPr="009B0E5C" w:rsidRDefault="00340E79" w:rsidP="004923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Пункт 15 приложения 5 к Программе</w:t>
            </w:r>
          </w:p>
        </w:tc>
      </w:tr>
      <w:tr w:rsidR="004923DC" w:rsidRPr="009B0E5C" w:rsidTr="004923DC">
        <w:trPr>
          <w:trHeight w:val="238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DC" w:rsidRPr="009B0E5C" w:rsidRDefault="00FC1111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923DC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226645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DC" w:rsidRPr="009B0E5C" w:rsidRDefault="00226645" w:rsidP="004923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Региональный проект «Культурная среда».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DC" w:rsidRPr="009B0E5C" w:rsidRDefault="004923DC" w:rsidP="004923D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(выполнение) муниципальных услуг (работ) муниципальными учреждениями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DC" w:rsidRPr="009B0E5C" w:rsidRDefault="004923DC" w:rsidP="004923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культуры, муниципальные учреждения культуры, подведомственные отделу культуры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DC" w:rsidRPr="009B0E5C" w:rsidRDefault="004923DC" w:rsidP="00B50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B501C0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340E79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DC" w:rsidRPr="009B0E5C" w:rsidRDefault="004923DC" w:rsidP="004923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DC" w:rsidRPr="009B0E5C" w:rsidRDefault="004923DC" w:rsidP="004923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Пункт 1</w:t>
            </w:r>
            <w:r w:rsidR="00FC111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  <w:p w:rsidR="004923DC" w:rsidRPr="009B0E5C" w:rsidRDefault="004923DC" w:rsidP="004923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Приложения 5 </w:t>
            </w:r>
            <w:proofErr w:type="gramStart"/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4923DC" w:rsidRPr="009B0E5C" w:rsidRDefault="004923DC" w:rsidP="004923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Программе</w:t>
            </w:r>
          </w:p>
        </w:tc>
      </w:tr>
      <w:tr w:rsidR="00226645" w:rsidRPr="009B0E5C" w:rsidTr="004923DC">
        <w:trPr>
          <w:trHeight w:val="238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9B0E5C" w:rsidRDefault="00340E79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="00226645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9B0E5C" w:rsidRDefault="00226645" w:rsidP="004923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зданий и сооружений учреждений культуры.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9B0E5C" w:rsidRDefault="00226645" w:rsidP="004923D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(выполнение) муниципальных услуг (работ) муниципальными учреждениями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9B0E5C" w:rsidRDefault="00226645" w:rsidP="004923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культуры, муниципальные учреждения культуры, подведомственные отделу культуры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9B0E5C" w:rsidRDefault="00226645" w:rsidP="001523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="00340E79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9B0E5C" w:rsidRDefault="00226645" w:rsidP="004923D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9B0E5C" w:rsidRDefault="00226645" w:rsidP="002266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Пункт 1</w:t>
            </w:r>
            <w:r w:rsidR="00340E79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  <w:p w:rsidR="00226645" w:rsidRPr="009B0E5C" w:rsidRDefault="00226645" w:rsidP="002266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Приложения 5 </w:t>
            </w:r>
            <w:proofErr w:type="gramStart"/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226645" w:rsidRPr="009B0E5C" w:rsidRDefault="00226645" w:rsidP="002266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Программе</w:t>
            </w:r>
          </w:p>
        </w:tc>
      </w:tr>
      <w:tr w:rsidR="004116BB" w:rsidRPr="009B0E5C" w:rsidTr="004923DC">
        <w:trPr>
          <w:trHeight w:val="3809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340E79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E47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Нефтекумского</w:t>
            </w:r>
            <w:r w:rsidR="00B42F41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E47CD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 «Развитие культуры» и </w:t>
            </w:r>
            <w:proofErr w:type="spellStart"/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культуры,</w:t>
            </w:r>
          </w:p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 учреждения культуры, подведомственные отделу культуры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B50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B501C0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340E79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917C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17CD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340E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Пункты 1-1</w:t>
            </w:r>
            <w:r w:rsidR="00340E79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Приложение 5 к Программе</w:t>
            </w:r>
          </w:p>
        </w:tc>
      </w:tr>
      <w:tr w:rsidR="004116BB" w:rsidRPr="009B0E5C" w:rsidTr="004923DC">
        <w:trPr>
          <w:trHeight w:val="431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340E79" w:rsidP="003C2B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EC47D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реализации Программы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(выполнение) муниципальных услуг (работ) муниципальными учреждениями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культуры,</w:t>
            </w:r>
          </w:p>
          <w:p w:rsidR="004116BB" w:rsidRPr="009B0E5C" w:rsidRDefault="004116BB" w:rsidP="004116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 учреждения культуры, подведомственные отделу культуры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B50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B501C0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340E79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917C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17CD7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BB" w:rsidRPr="009B0E5C" w:rsidRDefault="004116BB" w:rsidP="00340E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Пункты 1-1</w:t>
            </w:r>
            <w:r w:rsidR="00340E79"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Приложение 5 к Программе</w:t>
            </w:r>
          </w:p>
        </w:tc>
      </w:tr>
    </w:tbl>
    <w:p w:rsidR="003D7E8A" w:rsidRPr="009B0E5C" w:rsidRDefault="003D7E8A" w:rsidP="009B0E5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789C" w:rsidRPr="009B0E5C" w:rsidRDefault="00720F15" w:rsidP="009B0E5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3750"/>
        <w:rPr>
          <w:rFonts w:ascii="Times New Roman" w:hAnsi="Times New Roman"/>
          <w:sz w:val="28"/>
          <w:szCs w:val="28"/>
        </w:rPr>
      </w:pPr>
      <w:r w:rsidRPr="009B0E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B0E5C">
        <w:rPr>
          <w:rFonts w:ascii="Times New Roman" w:hAnsi="Times New Roman"/>
          <w:sz w:val="28"/>
          <w:szCs w:val="28"/>
        </w:rPr>
        <w:t xml:space="preserve">            </w:t>
      </w:r>
      <w:r w:rsidRPr="009B0E5C">
        <w:rPr>
          <w:rFonts w:ascii="Times New Roman" w:hAnsi="Times New Roman"/>
          <w:sz w:val="28"/>
          <w:szCs w:val="28"/>
        </w:rPr>
        <w:t xml:space="preserve">      </w:t>
      </w:r>
      <w:r w:rsidR="009B0E5C">
        <w:rPr>
          <w:rFonts w:ascii="Times New Roman" w:hAnsi="Times New Roman"/>
          <w:sz w:val="28"/>
          <w:szCs w:val="28"/>
        </w:rPr>
        <w:t xml:space="preserve">                 </w:t>
      </w:r>
      <w:r w:rsidRPr="009B0E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9B0E5C">
        <w:rPr>
          <w:rFonts w:ascii="Times New Roman" w:hAnsi="Times New Roman"/>
          <w:sz w:val="28"/>
          <w:szCs w:val="28"/>
        </w:rPr>
        <w:t xml:space="preserve">                         </w:t>
      </w:r>
      <w:r w:rsidR="0031789C" w:rsidRPr="009B0E5C"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31789C" w:rsidRPr="009B0E5C" w:rsidRDefault="0031789C" w:rsidP="00023E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9B0E5C">
        <w:rPr>
          <w:rFonts w:ascii="Times New Roman" w:hAnsi="Times New Roman"/>
          <w:sz w:val="28"/>
          <w:szCs w:val="28"/>
        </w:rPr>
        <w:t xml:space="preserve">            к муниципальной программе</w:t>
      </w:r>
    </w:p>
    <w:p w:rsidR="0031789C" w:rsidRPr="009B0E5C" w:rsidRDefault="0031789C" w:rsidP="00023E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9B0E5C">
        <w:rPr>
          <w:rFonts w:ascii="Times New Roman" w:hAnsi="Times New Roman"/>
          <w:sz w:val="28"/>
          <w:szCs w:val="28"/>
        </w:rPr>
        <w:t>Нефтекумского</w:t>
      </w:r>
      <w:r w:rsidR="00B42F41" w:rsidRPr="009B0E5C">
        <w:rPr>
          <w:rFonts w:ascii="Times New Roman" w:hAnsi="Times New Roman"/>
          <w:sz w:val="28"/>
          <w:szCs w:val="28"/>
        </w:rPr>
        <w:t xml:space="preserve"> </w:t>
      </w:r>
      <w:r w:rsidR="00D811A3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sz w:val="28"/>
          <w:szCs w:val="28"/>
        </w:rPr>
        <w:t xml:space="preserve"> округа</w:t>
      </w:r>
    </w:p>
    <w:p w:rsidR="0031789C" w:rsidRPr="009B0E5C" w:rsidRDefault="0031789C" w:rsidP="00023E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9B0E5C">
        <w:rPr>
          <w:rFonts w:ascii="Times New Roman" w:hAnsi="Times New Roman"/>
          <w:sz w:val="28"/>
          <w:szCs w:val="28"/>
        </w:rPr>
        <w:t>Ставропольского края</w:t>
      </w:r>
    </w:p>
    <w:p w:rsidR="0031789C" w:rsidRPr="009B0E5C" w:rsidRDefault="0031789C" w:rsidP="00023E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9B0E5C">
        <w:rPr>
          <w:rFonts w:ascii="Times New Roman" w:hAnsi="Times New Roman"/>
          <w:sz w:val="28"/>
          <w:szCs w:val="28"/>
        </w:rPr>
        <w:t>«Развитие культуры»</w:t>
      </w:r>
    </w:p>
    <w:p w:rsidR="0031789C" w:rsidRPr="009B0E5C" w:rsidRDefault="0031789C" w:rsidP="00023E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116BB" w:rsidRPr="009B0E5C" w:rsidRDefault="004116BB" w:rsidP="004116BB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ОБЪЕМЫ И ИСТОЧНИКИ</w:t>
      </w:r>
    </w:p>
    <w:p w:rsidR="004116BB" w:rsidRPr="009B0E5C" w:rsidRDefault="004116BB" w:rsidP="004116BB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финансового обеспечения муниципальной программы Нефтекумского</w:t>
      </w:r>
      <w:r w:rsidR="00B42F41"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811A3" w:rsidRPr="009B0E5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</w:t>
      </w:r>
    </w:p>
    <w:p w:rsidR="004116BB" w:rsidRPr="009B0E5C" w:rsidRDefault="004116BB" w:rsidP="004116BB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Ставропольского края "Развитие культуры"</w:t>
      </w:r>
    </w:p>
    <w:p w:rsidR="004116BB" w:rsidRPr="009B0E5C" w:rsidRDefault="004116BB" w:rsidP="004116B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______________</w:t>
      </w:r>
    </w:p>
    <w:p w:rsidR="004116BB" w:rsidRPr="009B0E5C" w:rsidRDefault="004116BB" w:rsidP="004116B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E5C">
        <w:rPr>
          <w:rFonts w:ascii="Times New Roman" w:hAnsi="Times New Roman"/>
          <w:color w:val="000000"/>
          <w:sz w:val="28"/>
          <w:szCs w:val="28"/>
          <w:lang w:eastAsia="ru-RU"/>
        </w:rPr>
        <w:t>&lt;*&gt; Далее в настоящем  Приложении используется сокращение- Программа.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6"/>
        <w:gridCol w:w="2868"/>
        <w:gridCol w:w="4017"/>
        <w:gridCol w:w="1936"/>
        <w:gridCol w:w="2127"/>
        <w:gridCol w:w="1701"/>
        <w:gridCol w:w="1984"/>
      </w:tblGrid>
      <w:tr w:rsidR="000F7453" w:rsidRPr="009B0E5C" w:rsidTr="00276B5E">
        <w:trPr>
          <w:trHeight w:val="332"/>
        </w:trPr>
        <w:tc>
          <w:tcPr>
            <w:tcW w:w="926" w:type="dxa"/>
            <w:vMerge w:val="restart"/>
            <w:vAlign w:val="center"/>
          </w:tcPr>
          <w:p w:rsidR="007342E7" w:rsidRPr="009B0E5C" w:rsidRDefault="007342E7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342E7" w:rsidRPr="009B0E5C" w:rsidRDefault="007342E7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868" w:type="dxa"/>
            <w:vMerge w:val="restart"/>
            <w:vAlign w:val="bottom"/>
          </w:tcPr>
          <w:p w:rsidR="007342E7" w:rsidRPr="009B0E5C" w:rsidRDefault="007342E7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017" w:type="dxa"/>
            <w:vMerge w:val="restart"/>
            <w:vAlign w:val="bottom"/>
          </w:tcPr>
          <w:p w:rsidR="007342E7" w:rsidRPr="009B0E5C" w:rsidRDefault="007342E7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финансового обеспечения по ответственному 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748" w:type="dxa"/>
            <w:gridSpan w:val="4"/>
            <w:shd w:val="clear" w:color="auto" w:fill="auto"/>
          </w:tcPr>
          <w:p w:rsidR="000F7453" w:rsidRPr="009B0E5C" w:rsidRDefault="000F7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0F7453" w:rsidRPr="009B0E5C" w:rsidTr="00276B5E">
        <w:trPr>
          <w:trHeight w:val="1449"/>
        </w:trPr>
        <w:tc>
          <w:tcPr>
            <w:tcW w:w="926" w:type="dxa"/>
            <w:vMerge/>
            <w:vAlign w:val="center"/>
          </w:tcPr>
          <w:p w:rsidR="007342E7" w:rsidRPr="009B0E5C" w:rsidRDefault="007342E7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vAlign w:val="center"/>
          </w:tcPr>
          <w:p w:rsidR="007342E7" w:rsidRPr="009B0E5C" w:rsidRDefault="007342E7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7" w:type="dxa"/>
            <w:vMerge/>
            <w:vAlign w:val="center"/>
          </w:tcPr>
          <w:p w:rsidR="007342E7" w:rsidRPr="009B0E5C" w:rsidRDefault="007342E7" w:rsidP="004116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nil"/>
            </w:tcBorders>
            <w:vAlign w:val="center"/>
          </w:tcPr>
          <w:p w:rsidR="007342E7" w:rsidRPr="009B0E5C" w:rsidRDefault="007342E7" w:rsidP="009B0E5C">
            <w:pPr>
              <w:spacing w:after="0" w:line="240" w:lineRule="auto"/>
              <w:ind w:firstLineChars="200" w:firstLine="5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nil"/>
            </w:tcBorders>
            <w:noWrap/>
            <w:vAlign w:val="center"/>
          </w:tcPr>
          <w:p w:rsidR="007342E7" w:rsidRPr="009B0E5C" w:rsidRDefault="007342E7" w:rsidP="00734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nil"/>
            </w:tcBorders>
            <w:noWrap/>
            <w:vAlign w:val="center"/>
          </w:tcPr>
          <w:p w:rsidR="007342E7" w:rsidRPr="009B0E5C" w:rsidRDefault="007342E7" w:rsidP="00734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984" w:type="dxa"/>
            <w:tcBorders>
              <w:top w:val="nil"/>
            </w:tcBorders>
            <w:noWrap/>
            <w:vAlign w:val="center"/>
          </w:tcPr>
          <w:p w:rsidR="007342E7" w:rsidRPr="009B0E5C" w:rsidRDefault="007342E7" w:rsidP="00734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</w:tr>
      <w:tr w:rsidR="000F7453" w:rsidRPr="009B0E5C" w:rsidTr="00276B5E">
        <w:trPr>
          <w:trHeight w:val="322"/>
        </w:trPr>
        <w:tc>
          <w:tcPr>
            <w:tcW w:w="926" w:type="dxa"/>
            <w:noWrap/>
            <w:vAlign w:val="bottom"/>
          </w:tcPr>
          <w:p w:rsidR="007342E7" w:rsidRPr="009B0E5C" w:rsidRDefault="007342E7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8" w:type="dxa"/>
            <w:noWrap/>
            <w:vAlign w:val="bottom"/>
          </w:tcPr>
          <w:p w:rsidR="007342E7" w:rsidRPr="009B0E5C" w:rsidRDefault="007342E7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7" w:type="dxa"/>
            <w:noWrap/>
            <w:vAlign w:val="bottom"/>
          </w:tcPr>
          <w:p w:rsidR="007342E7" w:rsidRPr="009B0E5C" w:rsidRDefault="007342E7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6" w:type="dxa"/>
            <w:noWrap/>
            <w:vAlign w:val="bottom"/>
          </w:tcPr>
          <w:p w:rsidR="007342E7" w:rsidRPr="009B0E5C" w:rsidRDefault="007342E7" w:rsidP="00411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noWrap/>
            <w:vAlign w:val="bottom"/>
          </w:tcPr>
          <w:p w:rsidR="007342E7" w:rsidRPr="009B0E5C" w:rsidRDefault="000F1B6C" w:rsidP="00734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noWrap/>
            <w:vAlign w:val="bottom"/>
          </w:tcPr>
          <w:p w:rsidR="007342E7" w:rsidRPr="009B0E5C" w:rsidRDefault="000F1B6C" w:rsidP="00734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noWrap/>
            <w:vAlign w:val="bottom"/>
          </w:tcPr>
          <w:p w:rsidR="007342E7" w:rsidRPr="009B0E5C" w:rsidRDefault="000F1B6C" w:rsidP="00734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F41BC" w:rsidRPr="009B0E5C" w:rsidTr="00276B5E">
        <w:trPr>
          <w:trHeight w:val="63"/>
        </w:trPr>
        <w:tc>
          <w:tcPr>
            <w:tcW w:w="926" w:type="dxa"/>
            <w:vMerge w:val="restart"/>
            <w:noWrap/>
            <w:vAlign w:val="bottom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8" w:type="dxa"/>
            <w:vMerge w:val="restart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Нефтекумского 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9B0E5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«Развитие культуры»</w:t>
            </w:r>
          </w:p>
        </w:tc>
        <w:tc>
          <w:tcPr>
            <w:tcW w:w="4017" w:type="dxa"/>
            <w:noWrap/>
            <w:vAlign w:val="bottom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36" w:type="dxa"/>
          </w:tcPr>
          <w:p w:rsidR="00AF41BC" w:rsidRPr="009B0E5C" w:rsidRDefault="001809B3" w:rsidP="007928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549 172,97</w:t>
            </w:r>
          </w:p>
        </w:tc>
        <w:tc>
          <w:tcPr>
            <w:tcW w:w="2127" w:type="dxa"/>
          </w:tcPr>
          <w:p w:rsidR="00AF41BC" w:rsidRPr="009B0E5C" w:rsidRDefault="001809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176 077,07</w:t>
            </w:r>
          </w:p>
        </w:tc>
        <w:tc>
          <w:tcPr>
            <w:tcW w:w="1701" w:type="dxa"/>
          </w:tcPr>
          <w:p w:rsidR="00AF41BC" w:rsidRPr="009B0E5C" w:rsidRDefault="001809B3" w:rsidP="005B57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177 641,55</w:t>
            </w:r>
          </w:p>
        </w:tc>
        <w:tc>
          <w:tcPr>
            <w:tcW w:w="1984" w:type="dxa"/>
          </w:tcPr>
          <w:p w:rsidR="00AF41BC" w:rsidRPr="009B0E5C" w:rsidRDefault="001809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195 454,35</w:t>
            </w:r>
          </w:p>
        </w:tc>
      </w:tr>
      <w:tr w:rsidR="001809B3" w:rsidRPr="009B0E5C" w:rsidTr="00276B5E">
        <w:trPr>
          <w:trHeight w:val="618"/>
        </w:trPr>
        <w:tc>
          <w:tcPr>
            <w:tcW w:w="926" w:type="dxa"/>
            <w:vMerge/>
            <w:vAlign w:val="center"/>
          </w:tcPr>
          <w:p w:rsidR="001809B3" w:rsidRPr="009B0E5C" w:rsidRDefault="001809B3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1809B3" w:rsidRPr="009B0E5C" w:rsidRDefault="001809B3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bottom"/>
          </w:tcPr>
          <w:p w:rsidR="001809B3" w:rsidRPr="009B0E5C" w:rsidRDefault="001809B3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бюджет Ставропольского края (далее – краевой бюджет), всего</w:t>
            </w:r>
          </w:p>
        </w:tc>
        <w:tc>
          <w:tcPr>
            <w:tcW w:w="1936" w:type="dxa"/>
          </w:tcPr>
          <w:p w:rsidR="001809B3" w:rsidRPr="009B0E5C" w:rsidRDefault="001809B3" w:rsidP="00B018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25 890,58</w:t>
            </w:r>
          </w:p>
        </w:tc>
        <w:tc>
          <w:tcPr>
            <w:tcW w:w="2127" w:type="dxa"/>
          </w:tcPr>
          <w:p w:rsidR="001809B3" w:rsidRPr="009B0E5C" w:rsidRDefault="001809B3" w:rsidP="00B018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2 697,17</w:t>
            </w:r>
          </w:p>
        </w:tc>
        <w:tc>
          <w:tcPr>
            <w:tcW w:w="1701" w:type="dxa"/>
          </w:tcPr>
          <w:p w:rsidR="001809B3" w:rsidRPr="009B0E5C" w:rsidRDefault="001809B3" w:rsidP="00B018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549,82</w:t>
            </w:r>
          </w:p>
        </w:tc>
        <w:tc>
          <w:tcPr>
            <w:tcW w:w="1984" w:type="dxa"/>
          </w:tcPr>
          <w:p w:rsidR="001809B3" w:rsidRPr="009B0E5C" w:rsidRDefault="001809B3" w:rsidP="00B018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22 643,59</w:t>
            </w:r>
          </w:p>
        </w:tc>
      </w:tr>
      <w:tr w:rsidR="00C34500" w:rsidRPr="009B0E5C" w:rsidTr="001809B3">
        <w:trPr>
          <w:trHeight w:val="561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bottom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 xml:space="preserve">в том числе средства краевого бюджета, предусмотренные администрации Нефтекумского 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9B0E5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(далее </w:t>
            </w:r>
            <w:proofErr w:type="gramStart"/>
            <w:r w:rsidRPr="009B0E5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B0E5C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proofErr w:type="gramEnd"/>
            <w:r w:rsidRPr="009B0E5C">
              <w:rPr>
                <w:rFonts w:ascii="Times New Roman" w:hAnsi="Times New Roman"/>
                <w:sz w:val="28"/>
                <w:szCs w:val="28"/>
              </w:rPr>
              <w:t>дминистрация)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AF41BC" w:rsidRPr="009B0E5C" w:rsidTr="00276B5E">
        <w:trPr>
          <w:trHeight w:val="1804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bottom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 xml:space="preserve">в том числе средства краевого бюджета, предусмотренные отделу культуры администрации Нефтекумского 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9B0E5C">
              <w:rPr>
                <w:rFonts w:ascii="Times New Roman" w:hAnsi="Times New Roman"/>
                <w:sz w:val="28"/>
                <w:szCs w:val="28"/>
              </w:rPr>
              <w:t xml:space="preserve">  округа Ставропольского края (далее – отдел культуры)</w:t>
            </w:r>
          </w:p>
        </w:tc>
        <w:tc>
          <w:tcPr>
            <w:tcW w:w="1936" w:type="dxa"/>
          </w:tcPr>
          <w:p w:rsidR="00AF41BC" w:rsidRPr="009B0E5C" w:rsidRDefault="001809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25 890,58</w:t>
            </w:r>
          </w:p>
        </w:tc>
        <w:tc>
          <w:tcPr>
            <w:tcW w:w="2127" w:type="dxa"/>
          </w:tcPr>
          <w:p w:rsidR="00AF41BC" w:rsidRPr="009B0E5C" w:rsidRDefault="001809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2 697,17</w:t>
            </w:r>
          </w:p>
        </w:tc>
        <w:tc>
          <w:tcPr>
            <w:tcW w:w="1701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549,82</w:t>
            </w:r>
          </w:p>
        </w:tc>
        <w:tc>
          <w:tcPr>
            <w:tcW w:w="1984" w:type="dxa"/>
          </w:tcPr>
          <w:p w:rsidR="00AF41BC" w:rsidRPr="009B0E5C" w:rsidRDefault="001809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22 643,59</w:t>
            </w:r>
          </w:p>
        </w:tc>
      </w:tr>
      <w:tr w:rsidR="00AF41BC" w:rsidRPr="009B0E5C" w:rsidTr="00276B5E">
        <w:trPr>
          <w:trHeight w:val="913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bottom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 xml:space="preserve">бюджет Нефтекумского </w:t>
            </w:r>
            <w:r w:rsidRPr="009B0E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9B0E5C">
              <w:rPr>
                <w:rFonts w:ascii="Times New Roman" w:hAnsi="Times New Roman"/>
                <w:sz w:val="28"/>
                <w:szCs w:val="28"/>
              </w:rPr>
              <w:t xml:space="preserve">  округа Ставропольского края (далее </w:t>
            </w:r>
            <w:proofErr w:type="gramStart"/>
            <w:r w:rsidRPr="009B0E5C"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 w:rsidRPr="009B0E5C">
              <w:rPr>
                <w:rFonts w:ascii="Times New Roman" w:hAnsi="Times New Roman"/>
                <w:sz w:val="28"/>
                <w:szCs w:val="28"/>
              </w:rPr>
              <w:t>естный бюджет), всего</w:t>
            </w:r>
          </w:p>
        </w:tc>
        <w:tc>
          <w:tcPr>
            <w:tcW w:w="1936" w:type="dxa"/>
          </w:tcPr>
          <w:p w:rsidR="00AF41BC" w:rsidRPr="009B0E5C" w:rsidRDefault="001809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523 282,39</w:t>
            </w:r>
          </w:p>
        </w:tc>
        <w:tc>
          <w:tcPr>
            <w:tcW w:w="2127" w:type="dxa"/>
          </w:tcPr>
          <w:p w:rsidR="00AF41BC" w:rsidRPr="009B0E5C" w:rsidRDefault="001809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173 379,90</w:t>
            </w:r>
          </w:p>
        </w:tc>
        <w:tc>
          <w:tcPr>
            <w:tcW w:w="1701" w:type="dxa"/>
          </w:tcPr>
          <w:p w:rsidR="00AF41BC" w:rsidRPr="009B0E5C" w:rsidRDefault="001809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177 091,73</w:t>
            </w:r>
          </w:p>
        </w:tc>
        <w:tc>
          <w:tcPr>
            <w:tcW w:w="1984" w:type="dxa"/>
          </w:tcPr>
          <w:p w:rsidR="00AF41BC" w:rsidRPr="009B0E5C" w:rsidRDefault="001809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172 810,76</w:t>
            </w:r>
          </w:p>
        </w:tc>
      </w:tr>
      <w:tr w:rsidR="00AF41BC" w:rsidRPr="009B0E5C" w:rsidTr="00276B5E">
        <w:trPr>
          <w:trHeight w:val="913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bottom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администрации</w:t>
            </w:r>
          </w:p>
        </w:tc>
        <w:tc>
          <w:tcPr>
            <w:tcW w:w="1936" w:type="dxa"/>
          </w:tcPr>
          <w:p w:rsidR="00AF41BC" w:rsidRPr="009B0E5C" w:rsidRDefault="005B57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127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AF41BC" w:rsidRPr="009B0E5C" w:rsidRDefault="005B57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984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41BC" w:rsidRPr="009B0E5C" w:rsidTr="00276B5E">
        <w:trPr>
          <w:trHeight w:val="1212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bottom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управлению труда и социальной защиты населения</w:t>
            </w:r>
          </w:p>
        </w:tc>
        <w:tc>
          <w:tcPr>
            <w:tcW w:w="1936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AF41BC" w:rsidRPr="009B0E5C" w:rsidTr="00276B5E">
        <w:trPr>
          <w:trHeight w:val="1172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отделу культуры</w:t>
            </w:r>
          </w:p>
        </w:tc>
        <w:tc>
          <w:tcPr>
            <w:tcW w:w="1936" w:type="dxa"/>
          </w:tcPr>
          <w:p w:rsidR="00AF41BC" w:rsidRPr="009B0E5C" w:rsidRDefault="001809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522 802,39</w:t>
            </w:r>
          </w:p>
        </w:tc>
        <w:tc>
          <w:tcPr>
            <w:tcW w:w="2127" w:type="dxa"/>
          </w:tcPr>
          <w:p w:rsidR="00AF41BC" w:rsidRPr="009B0E5C" w:rsidRDefault="001809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173 259,90</w:t>
            </w:r>
          </w:p>
        </w:tc>
        <w:tc>
          <w:tcPr>
            <w:tcW w:w="1701" w:type="dxa"/>
          </w:tcPr>
          <w:p w:rsidR="00AF41BC" w:rsidRPr="009B0E5C" w:rsidRDefault="001809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176 831,73</w:t>
            </w:r>
          </w:p>
        </w:tc>
        <w:tc>
          <w:tcPr>
            <w:tcW w:w="1984" w:type="dxa"/>
          </w:tcPr>
          <w:p w:rsidR="00AF41BC" w:rsidRPr="009B0E5C" w:rsidRDefault="001809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172 710,76</w:t>
            </w:r>
          </w:p>
        </w:tc>
      </w:tr>
      <w:tr w:rsidR="00C34500" w:rsidRPr="009B0E5C" w:rsidTr="00276B5E">
        <w:trPr>
          <w:trHeight w:val="787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внебюджетные источники, всего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276B5E">
        <w:trPr>
          <w:trHeight w:val="1559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внебюджетных источников, предусмотренные отделу культуры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AF41BC" w:rsidRPr="009B0E5C" w:rsidTr="00276B5E">
        <w:trPr>
          <w:trHeight w:val="400"/>
        </w:trPr>
        <w:tc>
          <w:tcPr>
            <w:tcW w:w="926" w:type="dxa"/>
            <w:vMerge w:val="restart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68" w:type="dxa"/>
            <w:vMerge w:val="restart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Подпрограмма «Развитие культуры и проведение мероприятий событийного туризма»</w:t>
            </w: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936" w:type="dxa"/>
          </w:tcPr>
          <w:p w:rsidR="00AF41BC" w:rsidRPr="009B0E5C" w:rsidRDefault="00B56FDC" w:rsidP="005D48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357 398,44</w:t>
            </w:r>
          </w:p>
        </w:tc>
        <w:tc>
          <w:tcPr>
            <w:tcW w:w="2127" w:type="dxa"/>
          </w:tcPr>
          <w:p w:rsidR="00AF41BC" w:rsidRPr="001809B3" w:rsidRDefault="00B56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1809B3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118 150,57</w:t>
            </w:r>
          </w:p>
        </w:tc>
        <w:tc>
          <w:tcPr>
            <w:tcW w:w="1701" w:type="dxa"/>
          </w:tcPr>
          <w:p w:rsidR="00AF41BC" w:rsidRPr="001809B3" w:rsidRDefault="001809B3" w:rsidP="005D48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1809B3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121 844,05</w:t>
            </w:r>
          </w:p>
        </w:tc>
        <w:tc>
          <w:tcPr>
            <w:tcW w:w="1984" w:type="dxa"/>
          </w:tcPr>
          <w:p w:rsidR="00AF41BC" w:rsidRPr="001809B3" w:rsidRDefault="001809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1809B3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117 403,82</w:t>
            </w:r>
          </w:p>
        </w:tc>
      </w:tr>
      <w:tr w:rsidR="00AF41BC" w:rsidRPr="009B0E5C" w:rsidTr="00276B5E">
        <w:trPr>
          <w:trHeight w:val="400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краевой бюджет, всего</w:t>
            </w:r>
          </w:p>
        </w:tc>
        <w:tc>
          <w:tcPr>
            <w:tcW w:w="1936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909,62</w:t>
            </w:r>
          </w:p>
        </w:tc>
        <w:tc>
          <w:tcPr>
            <w:tcW w:w="2127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304,25</w:t>
            </w:r>
          </w:p>
        </w:tc>
        <w:tc>
          <w:tcPr>
            <w:tcW w:w="1701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299,82</w:t>
            </w:r>
          </w:p>
        </w:tc>
        <w:tc>
          <w:tcPr>
            <w:tcW w:w="1984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305,55</w:t>
            </w:r>
          </w:p>
        </w:tc>
      </w:tr>
      <w:tr w:rsidR="00AF41BC" w:rsidRPr="009B0E5C" w:rsidTr="00276B5E">
        <w:trPr>
          <w:trHeight w:val="1172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краевого бюджета, предусмотренные отделу культуры</w:t>
            </w:r>
          </w:p>
        </w:tc>
        <w:tc>
          <w:tcPr>
            <w:tcW w:w="1936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909,62</w:t>
            </w:r>
          </w:p>
        </w:tc>
        <w:tc>
          <w:tcPr>
            <w:tcW w:w="2127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304,25</w:t>
            </w:r>
          </w:p>
        </w:tc>
        <w:tc>
          <w:tcPr>
            <w:tcW w:w="1701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299,82</w:t>
            </w:r>
          </w:p>
        </w:tc>
        <w:tc>
          <w:tcPr>
            <w:tcW w:w="1984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305,55</w:t>
            </w:r>
          </w:p>
        </w:tc>
      </w:tr>
      <w:tr w:rsidR="00AF41BC" w:rsidRPr="009B0E5C" w:rsidTr="00276B5E">
        <w:trPr>
          <w:trHeight w:val="400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местный бюджет, всего</w:t>
            </w:r>
          </w:p>
        </w:tc>
        <w:tc>
          <w:tcPr>
            <w:tcW w:w="1936" w:type="dxa"/>
          </w:tcPr>
          <w:p w:rsidR="00AF41BC" w:rsidRPr="009B0E5C" w:rsidRDefault="00B56FDC" w:rsidP="005D48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356 488,82</w:t>
            </w:r>
          </w:p>
        </w:tc>
        <w:tc>
          <w:tcPr>
            <w:tcW w:w="2127" w:type="dxa"/>
          </w:tcPr>
          <w:p w:rsidR="00AF41BC" w:rsidRPr="009B0E5C" w:rsidRDefault="00B56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117 846,32</w:t>
            </w:r>
          </w:p>
        </w:tc>
        <w:tc>
          <w:tcPr>
            <w:tcW w:w="1701" w:type="dxa"/>
          </w:tcPr>
          <w:p w:rsidR="00AF41BC" w:rsidRPr="009B0E5C" w:rsidRDefault="00B56FDC" w:rsidP="005D48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121 544,23</w:t>
            </w:r>
          </w:p>
        </w:tc>
        <w:tc>
          <w:tcPr>
            <w:tcW w:w="1984" w:type="dxa"/>
          </w:tcPr>
          <w:p w:rsidR="00AF41BC" w:rsidRPr="009B0E5C" w:rsidRDefault="00B56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117 098,27</w:t>
            </w:r>
          </w:p>
        </w:tc>
      </w:tr>
      <w:tr w:rsidR="00AF41BC" w:rsidRPr="009B0E5C" w:rsidTr="00276B5E">
        <w:trPr>
          <w:trHeight w:val="1225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администрации</w:t>
            </w:r>
          </w:p>
        </w:tc>
        <w:tc>
          <w:tcPr>
            <w:tcW w:w="1936" w:type="dxa"/>
          </w:tcPr>
          <w:p w:rsidR="00AF41BC" w:rsidRPr="009B0E5C" w:rsidRDefault="00AF41BC" w:rsidP="005D48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D4825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AF41BC" w:rsidRPr="009B0E5C" w:rsidRDefault="00AF41BC" w:rsidP="005D48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D4825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3A1E0E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AF41BC" w:rsidRPr="009B0E5C" w:rsidTr="00276B5E">
        <w:trPr>
          <w:trHeight w:val="1547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управлению труда и соц. защиты населения</w:t>
            </w:r>
          </w:p>
        </w:tc>
        <w:tc>
          <w:tcPr>
            <w:tcW w:w="1936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AF41BC" w:rsidRPr="009B0E5C" w:rsidTr="00276B5E">
        <w:trPr>
          <w:trHeight w:val="1172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отделу культуры</w:t>
            </w:r>
          </w:p>
        </w:tc>
        <w:tc>
          <w:tcPr>
            <w:tcW w:w="1936" w:type="dxa"/>
          </w:tcPr>
          <w:p w:rsidR="00AF41BC" w:rsidRPr="009B0E5C" w:rsidRDefault="00B56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356 018,82</w:t>
            </w:r>
          </w:p>
        </w:tc>
        <w:tc>
          <w:tcPr>
            <w:tcW w:w="2127" w:type="dxa"/>
          </w:tcPr>
          <w:p w:rsidR="00AF41BC" w:rsidRPr="009B0E5C" w:rsidRDefault="00B56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117 726,32</w:t>
            </w:r>
          </w:p>
        </w:tc>
        <w:tc>
          <w:tcPr>
            <w:tcW w:w="1701" w:type="dxa"/>
          </w:tcPr>
          <w:p w:rsidR="00AF41BC" w:rsidRPr="009B0E5C" w:rsidRDefault="00B56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121 294,23</w:t>
            </w:r>
          </w:p>
        </w:tc>
        <w:tc>
          <w:tcPr>
            <w:tcW w:w="1984" w:type="dxa"/>
          </w:tcPr>
          <w:p w:rsidR="00AF41BC" w:rsidRPr="009B0E5C" w:rsidRDefault="00B56FDC" w:rsidP="00B56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116 998,27</w:t>
            </w:r>
          </w:p>
        </w:tc>
      </w:tr>
      <w:tr w:rsidR="00C34500" w:rsidRPr="009B0E5C" w:rsidTr="00276B5E">
        <w:trPr>
          <w:trHeight w:val="787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внебюджетные источники, всего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276B5E">
        <w:trPr>
          <w:trHeight w:val="1172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внебюджетные источники, предусмотренные отделу культуры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1A7EDD" w:rsidRPr="009B0E5C" w:rsidTr="00276B5E">
        <w:trPr>
          <w:trHeight w:val="400"/>
        </w:trPr>
        <w:tc>
          <w:tcPr>
            <w:tcW w:w="926" w:type="dxa"/>
            <w:vMerge w:val="restart"/>
            <w:vAlign w:val="center"/>
          </w:tcPr>
          <w:p w:rsidR="001A7EDD" w:rsidRPr="009B0E5C" w:rsidRDefault="001A7EDD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868" w:type="dxa"/>
            <w:vMerge w:val="restart"/>
            <w:vAlign w:val="center"/>
          </w:tcPr>
          <w:p w:rsidR="001A7EDD" w:rsidRPr="009B0E5C" w:rsidRDefault="001A7EDD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Обеспечение досуга населения учреждениями культурно-досугового типа</w:t>
            </w:r>
          </w:p>
        </w:tc>
        <w:tc>
          <w:tcPr>
            <w:tcW w:w="4017" w:type="dxa"/>
            <w:vAlign w:val="center"/>
          </w:tcPr>
          <w:p w:rsidR="001A7EDD" w:rsidRPr="009B0E5C" w:rsidRDefault="001A7EDD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 Всего:</w:t>
            </w:r>
          </w:p>
        </w:tc>
        <w:tc>
          <w:tcPr>
            <w:tcW w:w="1936" w:type="dxa"/>
          </w:tcPr>
          <w:p w:rsidR="001A7EDD" w:rsidRPr="009B0E5C" w:rsidRDefault="001A7EDD" w:rsidP="001A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248 490,45</w:t>
            </w:r>
          </w:p>
        </w:tc>
        <w:tc>
          <w:tcPr>
            <w:tcW w:w="2127" w:type="dxa"/>
          </w:tcPr>
          <w:p w:rsidR="001A7EDD" w:rsidRPr="009B0E5C" w:rsidRDefault="001A7EDD" w:rsidP="001A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80 543,91</w:t>
            </w:r>
          </w:p>
        </w:tc>
        <w:tc>
          <w:tcPr>
            <w:tcW w:w="1701" w:type="dxa"/>
          </w:tcPr>
          <w:p w:rsidR="001A7EDD" w:rsidRPr="009B0E5C" w:rsidRDefault="001A7EDD" w:rsidP="001A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86 277,93</w:t>
            </w:r>
          </w:p>
        </w:tc>
        <w:tc>
          <w:tcPr>
            <w:tcW w:w="1984" w:type="dxa"/>
          </w:tcPr>
          <w:p w:rsidR="001A7EDD" w:rsidRPr="009B0E5C" w:rsidRDefault="001A7EDD" w:rsidP="001A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81 668,61</w:t>
            </w:r>
          </w:p>
        </w:tc>
      </w:tr>
      <w:tr w:rsidR="00AF41BC" w:rsidRPr="009B0E5C" w:rsidTr="00276B5E">
        <w:trPr>
          <w:trHeight w:val="400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местный бюджет, всего</w:t>
            </w:r>
          </w:p>
        </w:tc>
        <w:tc>
          <w:tcPr>
            <w:tcW w:w="1936" w:type="dxa"/>
          </w:tcPr>
          <w:p w:rsidR="00AF41BC" w:rsidRPr="009B0E5C" w:rsidRDefault="001A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248 490,45</w:t>
            </w:r>
          </w:p>
        </w:tc>
        <w:tc>
          <w:tcPr>
            <w:tcW w:w="2127" w:type="dxa"/>
          </w:tcPr>
          <w:p w:rsidR="00AF41BC" w:rsidRPr="009B0E5C" w:rsidRDefault="001A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80 543,91</w:t>
            </w:r>
          </w:p>
        </w:tc>
        <w:tc>
          <w:tcPr>
            <w:tcW w:w="1701" w:type="dxa"/>
          </w:tcPr>
          <w:p w:rsidR="00AF41BC" w:rsidRPr="009B0E5C" w:rsidRDefault="001A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86 277,93</w:t>
            </w:r>
          </w:p>
        </w:tc>
        <w:tc>
          <w:tcPr>
            <w:tcW w:w="1984" w:type="dxa"/>
          </w:tcPr>
          <w:p w:rsidR="00AF41BC" w:rsidRPr="009B0E5C" w:rsidRDefault="001A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81 668,61</w:t>
            </w:r>
          </w:p>
        </w:tc>
      </w:tr>
      <w:tr w:rsidR="00AF41BC" w:rsidRPr="009B0E5C" w:rsidTr="00276B5E">
        <w:trPr>
          <w:trHeight w:val="1172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отделу культуры</w:t>
            </w:r>
          </w:p>
        </w:tc>
        <w:tc>
          <w:tcPr>
            <w:tcW w:w="1936" w:type="dxa"/>
          </w:tcPr>
          <w:p w:rsidR="00AF41BC" w:rsidRPr="009B0E5C" w:rsidRDefault="001A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248 340,45</w:t>
            </w:r>
          </w:p>
        </w:tc>
        <w:tc>
          <w:tcPr>
            <w:tcW w:w="2127" w:type="dxa"/>
          </w:tcPr>
          <w:p w:rsidR="00AF41BC" w:rsidRPr="009B0E5C" w:rsidRDefault="001A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80 523,91</w:t>
            </w:r>
          </w:p>
        </w:tc>
        <w:tc>
          <w:tcPr>
            <w:tcW w:w="1701" w:type="dxa"/>
          </w:tcPr>
          <w:p w:rsidR="00AF41BC" w:rsidRPr="009B0E5C" w:rsidRDefault="001A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86 147,93</w:t>
            </w:r>
          </w:p>
        </w:tc>
        <w:tc>
          <w:tcPr>
            <w:tcW w:w="1984" w:type="dxa"/>
          </w:tcPr>
          <w:p w:rsidR="00AF41BC" w:rsidRPr="009B0E5C" w:rsidRDefault="001A7E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81 668,61</w:t>
            </w:r>
          </w:p>
        </w:tc>
      </w:tr>
      <w:tr w:rsidR="00C34500" w:rsidRPr="009B0E5C" w:rsidTr="00276B5E">
        <w:trPr>
          <w:trHeight w:val="1172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администрации</w:t>
            </w:r>
          </w:p>
        </w:tc>
        <w:tc>
          <w:tcPr>
            <w:tcW w:w="1936" w:type="dxa"/>
          </w:tcPr>
          <w:p w:rsidR="00C34500" w:rsidRPr="009B0E5C" w:rsidRDefault="005D4825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C34500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27" w:type="dxa"/>
          </w:tcPr>
          <w:p w:rsidR="00C34500" w:rsidRPr="009B0E5C" w:rsidRDefault="005D4825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701" w:type="dxa"/>
          </w:tcPr>
          <w:p w:rsidR="00C34500" w:rsidRPr="009B0E5C" w:rsidRDefault="005D4825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  <w:r w:rsidR="00C34500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A8104C" w:rsidRPr="009B0E5C" w:rsidTr="00276B5E">
        <w:trPr>
          <w:trHeight w:val="400"/>
        </w:trPr>
        <w:tc>
          <w:tcPr>
            <w:tcW w:w="926" w:type="dxa"/>
            <w:vMerge w:val="restart"/>
            <w:vAlign w:val="center"/>
          </w:tcPr>
          <w:p w:rsidR="00A8104C" w:rsidRPr="009B0E5C" w:rsidRDefault="00A8104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868" w:type="dxa"/>
            <w:vMerge w:val="restart"/>
            <w:vAlign w:val="center"/>
          </w:tcPr>
          <w:p w:rsidR="00A8104C" w:rsidRPr="009B0E5C" w:rsidRDefault="00A8104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Сохранение и популяризация традиционной народной культуры</w:t>
            </w:r>
          </w:p>
        </w:tc>
        <w:tc>
          <w:tcPr>
            <w:tcW w:w="4017" w:type="dxa"/>
            <w:vAlign w:val="center"/>
          </w:tcPr>
          <w:p w:rsidR="00A8104C" w:rsidRPr="009B0E5C" w:rsidRDefault="00A8104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 Всего:</w:t>
            </w:r>
          </w:p>
        </w:tc>
        <w:tc>
          <w:tcPr>
            <w:tcW w:w="1936" w:type="dxa"/>
          </w:tcPr>
          <w:p w:rsidR="00A8104C" w:rsidRPr="009B0E5C" w:rsidRDefault="00A8104C" w:rsidP="00A81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3 570,00</w:t>
            </w:r>
          </w:p>
        </w:tc>
        <w:tc>
          <w:tcPr>
            <w:tcW w:w="2127" w:type="dxa"/>
          </w:tcPr>
          <w:p w:rsidR="00A8104C" w:rsidRPr="009B0E5C" w:rsidRDefault="00A8104C" w:rsidP="00A81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1 370,00</w:t>
            </w:r>
          </w:p>
        </w:tc>
        <w:tc>
          <w:tcPr>
            <w:tcW w:w="1701" w:type="dxa"/>
          </w:tcPr>
          <w:p w:rsidR="00A8104C" w:rsidRPr="009B0E5C" w:rsidRDefault="00A8104C" w:rsidP="00A81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1 100,00</w:t>
            </w:r>
          </w:p>
        </w:tc>
        <w:tc>
          <w:tcPr>
            <w:tcW w:w="1984" w:type="dxa"/>
          </w:tcPr>
          <w:p w:rsidR="00A8104C" w:rsidRPr="009B0E5C" w:rsidRDefault="00A8104C" w:rsidP="00A81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1 100,00</w:t>
            </w:r>
          </w:p>
        </w:tc>
      </w:tr>
      <w:tr w:rsidR="00AF41BC" w:rsidRPr="009B0E5C" w:rsidTr="00276B5E">
        <w:trPr>
          <w:trHeight w:val="400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местный бюджет, всего</w:t>
            </w:r>
          </w:p>
        </w:tc>
        <w:tc>
          <w:tcPr>
            <w:tcW w:w="1936" w:type="dxa"/>
          </w:tcPr>
          <w:p w:rsidR="00AF41BC" w:rsidRPr="009B0E5C" w:rsidRDefault="00A81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3 570,00</w:t>
            </w:r>
          </w:p>
        </w:tc>
        <w:tc>
          <w:tcPr>
            <w:tcW w:w="2127" w:type="dxa"/>
          </w:tcPr>
          <w:p w:rsidR="00AF41BC" w:rsidRPr="009B0E5C" w:rsidRDefault="00A81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1 370,00</w:t>
            </w:r>
          </w:p>
        </w:tc>
        <w:tc>
          <w:tcPr>
            <w:tcW w:w="1701" w:type="dxa"/>
          </w:tcPr>
          <w:p w:rsidR="00AF41BC" w:rsidRPr="009B0E5C" w:rsidRDefault="00A81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1 100,00</w:t>
            </w:r>
          </w:p>
        </w:tc>
        <w:tc>
          <w:tcPr>
            <w:tcW w:w="1984" w:type="dxa"/>
          </w:tcPr>
          <w:p w:rsidR="00AF41BC" w:rsidRPr="009B0E5C" w:rsidRDefault="00A81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1 100,00</w:t>
            </w:r>
          </w:p>
        </w:tc>
      </w:tr>
      <w:tr w:rsidR="00AF41BC" w:rsidRPr="009B0E5C" w:rsidTr="00276B5E">
        <w:trPr>
          <w:trHeight w:val="1547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управлению труда и соц. защиты населения</w:t>
            </w:r>
          </w:p>
        </w:tc>
        <w:tc>
          <w:tcPr>
            <w:tcW w:w="1936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AF41BC" w:rsidRPr="009B0E5C" w:rsidTr="00276B5E">
        <w:trPr>
          <w:trHeight w:val="1172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отделу культуры</w:t>
            </w:r>
          </w:p>
        </w:tc>
        <w:tc>
          <w:tcPr>
            <w:tcW w:w="1936" w:type="dxa"/>
          </w:tcPr>
          <w:p w:rsidR="00AF41BC" w:rsidRPr="009B0E5C" w:rsidRDefault="00A81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3 270,00</w:t>
            </w:r>
          </w:p>
        </w:tc>
        <w:tc>
          <w:tcPr>
            <w:tcW w:w="2127" w:type="dxa"/>
          </w:tcPr>
          <w:p w:rsidR="00AF41BC" w:rsidRPr="009B0E5C" w:rsidRDefault="00A81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1 270,00</w:t>
            </w:r>
          </w:p>
        </w:tc>
        <w:tc>
          <w:tcPr>
            <w:tcW w:w="1701" w:type="dxa"/>
          </w:tcPr>
          <w:p w:rsidR="00AF41BC" w:rsidRPr="009B0E5C" w:rsidRDefault="00A81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1 000,00    </w:t>
            </w:r>
          </w:p>
        </w:tc>
        <w:tc>
          <w:tcPr>
            <w:tcW w:w="1984" w:type="dxa"/>
          </w:tcPr>
          <w:p w:rsidR="00AF41BC" w:rsidRPr="009B0E5C" w:rsidRDefault="00A81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1 000,00</w:t>
            </w:r>
          </w:p>
        </w:tc>
      </w:tr>
      <w:tr w:rsidR="00AF41BC" w:rsidRPr="009B0E5C" w:rsidTr="00276B5E">
        <w:trPr>
          <w:trHeight w:val="387"/>
        </w:trPr>
        <w:tc>
          <w:tcPr>
            <w:tcW w:w="926" w:type="dxa"/>
            <w:vMerge w:val="restart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868" w:type="dxa"/>
            <w:vMerge w:val="restart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 xml:space="preserve">Сохранение объектов </w:t>
            </w:r>
            <w:r w:rsidRPr="009B0E5C">
              <w:rPr>
                <w:rFonts w:ascii="Times New Roman" w:hAnsi="Times New Roman"/>
                <w:sz w:val="28"/>
                <w:szCs w:val="28"/>
              </w:rPr>
              <w:lastRenderedPageBreak/>
              <w:t>культурного наследия, памятников</w:t>
            </w: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lastRenderedPageBreak/>
              <w:t> Всего:</w:t>
            </w:r>
          </w:p>
        </w:tc>
        <w:tc>
          <w:tcPr>
            <w:tcW w:w="1936" w:type="dxa"/>
          </w:tcPr>
          <w:p w:rsidR="00AF41BC" w:rsidRPr="009B0E5C" w:rsidRDefault="00AF41BC" w:rsidP="00A81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8104C">
              <w:rPr>
                <w:rFonts w:ascii="Times New Roman" w:hAnsi="Times New Roman"/>
                <w:color w:val="000000"/>
                <w:sz w:val="28"/>
                <w:szCs w:val="28"/>
              </w:rPr>
              <w:t> 518,07</w:t>
            </w:r>
          </w:p>
        </w:tc>
        <w:tc>
          <w:tcPr>
            <w:tcW w:w="2127" w:type="dxa"/>
          </w:tcPr>
          <w:p w:rsidR="00AF41BC" w:rsidRPr="00A8104C" w:rsidRDefault="00A81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A8104C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1 166,41</w:t>
            </w:r>
          </w:p>
        </w:tc>
        <w:tc>
          <w:tcPr>
            <w:tcW w:w="1701" w:type="dxa"/>
          </w:tcPr>
          <w:p w:rsidR="00AF41BC" w:rsidRPr="00A8104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A8104C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675,83</w:t>
            </w:r>
          </w:p>
        </w:tc>
        <w:tc>
          <w:tcPr>
            <w:tcW w:w="1984" w:type="dxa"/>
          </w:tcPr>
          <w:p w:rsidR="00AF41BC" w:rsidRPr="00A8104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A8104C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675,83</w:t>
            </w:r>
          </w:p>
        </w:tc>
      </w:tr>
      <w:tr w:rsidR="00C34500" w:rsidRPr="009B0E5C" w:rsidTr="00276B5E">
        <w:trPr>
          <w:trHeight w:val="400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краевой бюджет, всего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276B5E">
        <w:trPr>
          <w:trHeight w:val="1172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краевого бюджета, предусмотренные отделу культуры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AF41BC" w:rsidRPr="009B0E5C" w:rsidTr="00276B5E">
        <w:trPr>
          <w:trHeight w:val="400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местный бюджет, всего</w:t>
            </w:r>
          </w:p>
        </w:tc>
        <w:tc>
          <w:tcPr>
            <w:tcW w:w="1936" w:type="dxa"/>
          </w:tcPr>
          <w:p w:rsidR="00AF41BC" w:rsidRPr="009B0E5C" w:rsidRDefault="00A81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2 518,07</w:t>
            </w:r>
          </w:p>
        </w:tc>
        <w:tc>
          <w:tcPr>
            <w:tcW w:w="2127" w:type="dxa"/>
          </w:tcPr>
          <w:p w:rsidR="00AF41BC" w:rsidRPr="009B0E5C" w:rsidRDefault="00A81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1 166,41</w:t>
            </w:r>
          </w:p>
        </w:tc>
        <w:tc>
          <w:tcPr>
            <w:tcW w:w="1701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675,83</w:t>
            </w:r>
          </w:p>
        </w:tc>
        <w:tc>
          <w:tcPr>
            <w:tcW w:w="1984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675,83</w:t>
            </w:r>
          </w:p>
        </w:tc>
      </w:tr>
      <w:tr w:rsidR="00AF41BC" w:rsidRPr="009B0E5C" w:rsidTr="00276B5E">
        <w:trPr>
          <w:trHeight w:val="1321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отделу культуры</w:t>
            </w:r>
          </w:p>
        </w:tc>
        <w:tc>
          <w:tcPr>
            <w:tcW w:w="1936" w:type="dxa"/>
          </w:tcPr>
          <w:p w:rsidR="00AF41BC" w:rsidRPr="009B0E5C" w:rsidRDefault="00A81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2 518,07</w:t>
            </w:r>
          </w:p>
        </w:tc>
        <w:tc>
          <w:tcPr>
            <w:tcW w:w="2127" w:type="dxa"/>
          </w:tcPr>
          <w:p w:rsidR="00AF41BC" w:rsidRPr="009B0E5C" w:rsidRDefault="00A81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1 166,41</w:t>
            </w:r>
          </w:p>
        </w:tc>
        <w:tc>
          <w:tcPr>
            <w:tcW w:w="1701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675,83</w:t>
            </w:r>
          </w:p>
        </w:tc>
        <w:tc>
          <w:tcPr>
            <w:tcW w:w="1984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675,83</w:t>
            </w:r>
          </w:p>
        </w:tc>
      </w:tr>
      <w:tr w:rsidR="00C34500" w:rsidRPr="009B0E5C" w:rsidTr="00276B5E">
        <w:trPr>
          <w:trHeight w:val="787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источники, всего 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276B5E">
        <w:trPr>
          <w:trHeight w:val="1172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внебюджетные источники, предусмотренные отделу культуры</w:t>
            </w:r>
          </w:p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B05AC4" w:rsidRPr="009B0E5C" w:rsidTr="00B05AC4">
        <w:trPr>
          <w:trHeight w:val="400"/>
        </w:trPr>
        <w:tc>
          <w:tcPr>
            <w:tcW w:w="926" w:type="dxa"/>
            <w:vMerge w:val="restart"/>
            <w:vAlign w:val="center"/>
          </w:tcPr>
          <w:p w:rsidR="00B05AC4" w:rsidRPr="009B0E5C" w:rsidRDefault="00B05AC4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2868" w:type="dxa"/>
            <w:vMerge w:val="restart"/>
            <w:vAlign w:val="center"/>
          </w:tcPr>
          <w:p w:rsidR="00B05AC4" w:rsidRPr="009B0E5C" w:rsidRDefault="00B05AC4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Библиотечное обслуживание населения</w:t>
            </w:r>
          </w:p>
        </w:tc>
        <w:tc>
          <w:tcPr>
            <w:tcW w:w="4017" w:type="dxa"/>
            <w:vAlign w:val="center"/>
          </w:tcPr>
          <w:p w:rsidR="00B05AC4" w:rsidRPr="009B0E5C" w:rsidRDefault="00B05AC4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 Всего:</w:t>
            </w:r>
          </w:p>
        </w:tc>
        <w:tc>
          <w:tcPr>
            <w:tcW w:w="1936" w:type="dxa"/>
          </w:tcPr>
          <w:p w:rsidR="00B05AC4" w:rsidRPr="009B0E5C" w:rsidRDefault="00B05AC4" w:rsidP="00A81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  <w:r w:rsidR="00A8104C">
              <w:rPr>
                <w:rFonts w:ascii="Times New Roman" w:hAnsi="Times New Roman"/>
                <w:color w:val="000000"/>
                <w:sz w:val="28"/>
                <w:szCs w:val="28"/>
              </w:rPr>
              <w:t> 306,90</w:t>
            </w:r>
          </w:p>
        </w:tc>
        <w:tc>
          <w:tcPr>
            <w:tcW w:w="2127" w:type="dxa"/>
          </w:tcPr>
          <w:p w:rsidR="00B05AC4" w:rsidRPr="00A8104C" w:rsidRDefault="00B05AC4" w:rsidP="00A81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A8104C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32</w:t>
            </w:r>
            <w:r w:rsidR="00A8104C" w:rsidRPr="00A8104C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 </w:t>
            </w:r>
            <w:r w:rsidRPr="00A8104C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</w:t>
            </w:r>
            <w:r w:rsidR="00A8104C" w:rsidRPr="00A8104C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65,95</w:t>
            </w:r>
          </w:p>
        </w:tc>
        <w:tc>
          <w:tcPr>
            <w:tcW w:w="1701" w:type="dxa"/>
          </w:tcPr>
          <w:p w:rsidR="00B05AC4" w:rsidRPr="00A8104C" w:rsidRDefault="00B05AC4" w:rsidP="00C345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A8104C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312</w:t>
            </w:r>
            <w:r w:rsidR="00C34500" w:rsidRPr="00A8104C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9</w:t>
            </w:r>
            <w:r w:rsidRPr="00A8104C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3,42</w:t>
            </w:r>
          </w:p>
        </w:tc>
        <w:tc>
          <w:tcPr>
            <w:tcW w:w="1984" w:type="dxa"/>
          </w:tcPr>
          <w:p w:rsidR="00B05AC4" w:rsidRPr="00A8104C" w:rsidRDefault="00B05A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A8104C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31447,53</w:t>
            </w:r>
          </w:p>
        </w:tc>
      </w:tr>
      <w:tr w:rsidR="00B05AC4" w:rsidRPr="009B0E5C" w:rsidTr="00276B5E">
        <w:trPr>
          <w:trHeight w:val="400"/>
        </w:trPr>
        <w:tc>
          <w:tcPr>
            <w:tcW w:w="926" w:type="dxa"/>
            <w:vMerge/>
            <w:vAlign w:val="center"/>
          </w:tcPr>
          <w:p w:rsidR="00B05AC4" w:rsidRPr="009B0E5C" w:rsidRDefault="00B05AC4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B05AC4" w:rsidRPr="009B0E5C" w:rsidRDefault="00B05AC4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B05AC4" w:rsidRPr="009B0E5C" w:rsidRDefault="00B05AC4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краевой бюджет, всего</w:t>
            </w:r>
          </w:p>
        </w:tc>
        <w:tc>
          <w:tcPr>
            <w:tcW w:w="1936" w:type="dxa"/>
          </w:tcPr>
          <w:p w:rsidR="00B05AC4" w:rsidRPr="009B0E5C" w:rsidRDefault="00B05A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909,62</w:t>
            </w:r>
          </w:p>
        </w:tc>
        <w:tc>
          <w:tcPr>
            <w:tcW w:w="2127" w:type="dxa"/>
          </w:tcPr>
          <w:p w:rsidR="00B05AC4" w:rsidRPr="009B0E5C" w:rsidRDefault="00B05A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304,25</w:t>
            </w:r>
          </w:p>
        </w:tc>
        <w:tc>
          <w:tcPr>
            <w:tcW w:w="1701" w:type="dxa"/>
          </w:tcPr>
          <w:p w:rsidR="00B05AC4" w:rsidRPr="009B0E5C" w:rsidRDefault="00B05A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299,82</w:t>
            </w:r>
          </w:p>
        </w:tc>
        <w:tc>
          <w:tcPr>
            <w:tcW w:w="1984" w:type="dxa"/>
          </w:tcPr>
          <w:p w:rsidR="00B05AC4" w:rsidRPr="009B0E5C" w:rsidRDefault="00B05A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305,55</w:t>
            </w:r>
          </w:p>
        </w:tc>
      </w:tr>
      <w:tr w:rsidR="00B05AC4" w:rsidRPr="009B0E5C" w:rsidTr="00276B5E">
        <w:trPr>
          <w:trHeight w:val="1172"/>
        </w:trPr>
        <w:tc>
          <w:tcPr>
            <w:tcW w:w="926" w:type="dxa"/>
            <w:vMerge/>
            <w:vAlign w:val="center"/>
          </w:tcPr>
          <w:p w:rsidR="00B05AC4" w:rsidRPr="009B0E5C" w:rsidRDefault="00B05AC4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B05AC4" w:rsidRPr="009B0E5C" w:rsidRDefault="00B05AC4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B05AC4" w:rsidRPr="009B0E5C" w:rsidRDefault="00B05AC4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краевого бюджета, предусмотренные отделу культуры</w:t>
            </w:r>
          </w:p>
        </w:tc>
        <w:tc>
          <w:tcPr>
            <w:tcW w:w="1936" w:type="dxa"/>
          </w:tcPr>
          <w:p w:rsidR="00B05AC4" w:rsidRPr="009B0E5C" w:rsidRDefault="00B05A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909,62</w:t>
            </w:r>
          </w:p>
        </w:tc>
        <w:tc>
          <w:tcPr>
            <w:tcW w:w="2127" w:type="dxa"/>
          </w:tcPr>
          <w:p w:rsidR="00B05AC4" w:rsidRPr="009B0E5C" w:rsidRDefault="00B05A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304,25</w:t>
            </w:r>
          </w:p>
        </w:tc>
        <w:tc>
          <w:tcPr>
            <w:tcW w:w="1701" w:type="dxa"/>
          </w:tcPr>
          <w:p w:rsidR="00B05AC4" w:rsidRPr="009B0E5C" w:rsidRDefault="00B05A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299,82</w:t>
            </w:r>
          </w:p>
        </w:tc>
        <w:tc>
          <w:tcPr>
            <w:tcW w:w="1984" w:type="dxa"/>
          </w:tcPr>
          <w:p w:rsidR="00B05AC4" w:rsidRPr="009B0E5C" w:rsidRDefault="00B05A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305,55</w:t>
            </w:r>
          </w:p>
        </w:tc>
      </w:tr>
      <w:tr w:rsidR="00B05AC4" w:rsidRPr="009B0E5C" w:rsidTr="00276B5E">
        <w:trPr>
          <w:trHeight w:val="400"/>
        </w:trPr>
        <w:tc>
          <w:tcPr>
            <w:tcW w:w="926" w:type="dxa"/>
            <w:vMerge/>
            <w:vAlign w:val="center"/>
          </w:tcPr>
          <w:p w:rsidR="00B05AC4" w:rsidRPr="009B0E5C" w:rsidRDefault="00B05AC4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B05AC4" w:rsidRPr="009B0E5C" w:rsidRDefault="00B05AC4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B05AC4" w:rsidRPr="009B0E5C" w:rsidRDefault="00B05AC4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местный бюджет, всего</w:t>
            </w:r>
          </w:p>
        </w:tc>
        <w:tc>
          <w:tcPr>
            <w:tcW w:w="1936" w:type="dxa"/>
          </w:tcPr>
          <w:p w:rsidR="00B05AC4" w:rsidRPr="009B0E5C" w:rsidRDefault="00053EF0" w:rsidP="00C345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97,28</w:t>
            </w:r>
          </w:p>
        </w:tc>
        <w:tc>
          <w:tcPr>
            <w:tcW w:w="2127" w:type="dxa"/>
          </w:tcPr>
          <w:p w:rsidR="00B05AC4" w:rsidRPr="009B0E5C" w:rsidRDefault="00053E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32 261,70</w:t>
            </w:r>
          </w:p>
        </w:tc>
        <w:tc>
          <w:tcPr>
            <w:tcW w:w="1701" w:type="dxa"/>
          </w:tcPr>
          <w:p w:rsidR="00B05AC4" w:rsidRPr="009B0E5C" w:rsidRDefault="00B05AC4" w:rsidP="00C345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053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C34500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984" w:type="dxa"/>
          </w:tcPr>
          <w:p w:rsidR="00B05AC4" w:rsidRPr="009B0E5C" w:rsidRDefault="00B05A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="00053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141,98</w:t>
            </w:r>
          </w:p>
        </w:tc>
      </w:tr>
      <w:tr w:rsidR="00B05AC4" w:rsidRPr="009B0E5C" w:rsidTr="00276B5E">
        <w:trPr>
          <w:trHeight w:val="1172"/>
        </w:trPr>
        <w:tc>
          <w:tcPr>
            <w:tcW w:w="926" w:type="dxa"/>
            <w:vMerge/>
            <w:vAlign w:val="center"/>
          </w:tcPr>
          <w:p w:rsidR="00B05AC4" w:rsidRPr="009B0E5C" w:rsidRDefault="00B05AC4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B05AC4" w:rsidRPr="009B0E5C" w:rsidRDefault="00B05AC4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B05AC4" w:rsidRPr="009B0E5C" w:rsidRDefault="00B05AC4" w:rsidP="00B05A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администрации</w:t>
            </w:r>
          </w:p>
        </w:tc>
        <w:tc>
          <w:tcPr>
            <w:tcW w:w="1936" w:type="dxa"/>
          </w:tcPr>
          <w:p w:rsidR="00B05AC4" w:rsidRPr="009B0E5C" w:rsidRDefault="00B05AC4" w:rsidP="00B05A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2127" w:type="dxa"/>
          </w:tcPr>
          <w:p w:rsidR="00B05AC4" w:rsidRPr="009B0E5C" w:rsidRDefault="00B05AC4" w:rsidP="00B05A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05AC4" w:rsidRPr="009B0E5C" w:rsidRDefault="00B05AC4" w:rsidP="00B05A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984" w:type="dxa"/>
          </w:tcPr>
          <w:p w:rsidR="00B05AC4" w:rsidRPr="009B0E5C" w:rsidRDefault="00B05AC4" w:rsidP="00B05A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AF41BC" w:rsidRPr="009B0E5C" w:rsidTr="00276B5E">
        <w:trPr>
          <w:trHeight w:val="1172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отделу культуры</w:t>
            </w:r>
          </w:p>
        </w:tc>
        <w:tc>
          <w:tcPr>
            <w:tcW w:w="1936" w:type="dxa"/>
          </w:tcPr>
          <w:p w:rsidR="00AF41BC" w:rsidRPr="009B0E5C" w:rsidRDefault="00AF41BC" w:rsidP="00053E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  <w:r w:rsidR="00053EF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53EF0">
              <w:rPr>
                <w:rFonts w:ascii="Times New Roman" w:hAnsi="Times New Roman"/>
                <w:color w:val="000000"/>
                <w:sz w:val="28"/>
                <w:szCs w:val="28"/>
              </w:rPr>
              <w:t>87,28</w:t>
            </w:r>
          </w:p>
        </w:tc>
        <w:tc>
          <w:tcPr>
            <w:tcW w:w="2127" w:type="dxa"/>
          </w:tcPr>
          <w:p w:rsidR="00AF41BC" w:rsidRPr="009B0E5C" w:rsidRDefault="00053E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32 261,70</w:t>
            </w:r>
          </w:p>
        </w:tc>
        <w:tc>
          <w:tcPr>
            <w:tcW w:w="1701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30983,6</w:t>
            </w:r>
          </w:p>
        </w:tc>
        <w:tc>
          <w:tcPr>
            <w:tcW w:w="1984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31141,98</w:t>
            </w:r>
          </w:p>
        </w:tc>
      </w:tr>
      <w:tr w:rsidR="00AF41BC" w:rsidRPr="009B0E5C" w:rsidTr="00276B5E">
        <w:trPr>
          <w:trHeight w:val="400"/>
        </w:trPr>
        <w:tc>
          <w:tcPr>
            <w:tcW w:w="926" w:type="dxa"/>
            <w:vMerge w:val="restart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868" w:type="dxa"/>
            <w:vMerge w:val="restart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Хранение, изучение и публичное представление музейных предметов</w:t>
            </w: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 Всего:</w:t>
            </w:r>
          </w:p>
        </w:tc>
        <w:tc>
          <w:tcPr>
            <w:tcW w:w="1936" w:type="dxa"/>
          </w:tcPr>
          <w:p w:rsidR="00AF41BC" w:rsidRPr="009B0E5C" w:rsidRDefault="00AF41BC" w:rsidP="00B05A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053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B05AC4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  <w:r w:rsidR="00053EF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AF41BC" w:rsidRPr="00053EF0" w:rsidRDefault="00AF41BC" w:rsidP="00053E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053EF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2504,</w:t>
            </w:r>
            <w:r w:rsidR="00053EF0" w:rsidRPr="00053EF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1701" w:type="dxa"/>
          </w:tcPr>
          <w:p w:rsidR="00AF41BC" w:rsidRPr="00053EF0" w:rsidRDefault="00AF41BC" w:rsidP="00B05A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053EF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24</w:t>
            </w:r>
            <w:r w:rsidR="00B05AC4" w:rsidRPr="00053EF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9</w:t>
            </w:r>
            <w:r w:rsidRPr="00053EF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6,87</w:t>
            </w:r>
          </w:p>
        </w:tc>
        <w:tc>
          <w:tcPr>
            <w:tcW w:w="1984" w:type="dxa"/>
          </w:tcPr>
          <w:p w:rsidR="00AF41BC" w:rsidRPr="00053EF0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053EF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2511,85</w:t>
            </w:r>
          </w:p>
        </w:tc>
      </w:tr>
      <w:tr w:rsidR="00AF41BC" w:rsidRPr="009B0E5C" w:rsidTr="00276B5E">
        <w:trPr>
          <w:trHeight w:val="400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местный бюджет, всего</w:t>
            </w:r>
          </w:p>
        </w:tc>
        <w:tc>
          <w:tcPr>
            <w:tcW w:w="1936" w:type="dxa"/>
          </w:tcPr>
          <w:p w:rsidR="00AF41BC" w:rsidRPr="009B0E5C" w:rsidRDefault="00AF41BC" w:rsidP="00053E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053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B05AC4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  <w:r w:rsidR="00053EF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AF41BC" w:rsidRPr="009B0E5C" w:rsidRDefault="00AF41BC" w:rsidP="00053E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2504,</w:t>
            </w:r>
            <w:r w:rsidR="00053EF0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AF41BC" w:rsidRPr="009B0E5C" w:rsidRDefault="00AF41BC" w:rsidP="00B05A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B05AC4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6,87</w:t>
            </w:r>
          </w:p>
        </w:tc>
        <w:tc>
          <w:tcPr>
            <w:tcW w:w="1984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2511,85</w:t>
            </w:r>
          </w:p>
        </w:tc>
      </w:tr>
      <w:tr w:rsidR="00B05AC4" w:rsidRPr="009B0E5C" w:rsidTr="00276B5E">
        <w:trPr>
          <w:trHeight w:val="1272"/>
        </w:trPr>
        <w:tc>
          <w:tcPr>
            <w:tcW w:w="926" w:type="dxa"/>
            <w:vMerge/>
            <w:vAlign w:val="center"/>
          </w:tcPr>
          <w:p w:rsidR="00B05AC4" w:rsidRPr="009B0E5C" w:rsidRDefault="00B05AC4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B05AC4" w:rsidRPr="009B0E5C" w:rsidRDefault="00B05AC4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B05AC4" w:rsidRPr="009B0E5C" w:rsidRDefault="00B05AC4" w:rsidP="00B05A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администрации</w:t>
            </w:r>
          </w:p>
        </w:tc>
        <w:tc>
          <w:tcPr>
            <w:tcW w:w="1936" w:type="dxa"/>
          </w:tcPr>
          <w:p w:rsidR="00B05AC4" w:rsidRPr="009B0E5C" w:rsidRDefault="00B05AC4" w:rsidP="00B05A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2127" w:type="dxa"/>
          </w:tcPr>
          <w:p w:rsidR="00B05AC4" w:rsidRPr="009B0E5C" w:rsidRDefault="00B05AC4" w:rsidP="00B05A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B05AC4" w:rsidRPr="009B0E5C" w:rsidRDefault="00B05AC4" w:rsidP="00B05A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984" w:type="dxa"/>
          </w:tcPr>
          <w:p w:rsidR="00B05AC4" w:rsidRPr="009B0E5C" w:rsidRDefault="00B05AC4" w:rsidP="00B05A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AF41BC" w:rsidRPr="009B0E5C" w:rsidTr="00276B5E">
        <w:trPr>
          <w:trHeight w:val="1272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отделу культуры</w:t>
            </w:r>
          </w:p>
        </w:tc>
        <w:tc>
          <w:tcPr>
            <w:tcW w:w="1936" w:type="dxa"/>
          </w:tcPr>
          <w:p w:rsidR="00AF41BC" w:rsidRPr="009B0E5C" w:rsidRDefault="00AF41BC" w:rsidP="00053E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053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503,0</w:t>
            </w:r>
            <w:r w:rsidR="00053EF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AF41BC" w:rsidRPr="009B0E5C" w:rsidRDefault="00AF41BC" w:rsidP="00053E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2 504,</w:t>
            </w:r>
            <w:r w:rsidR="00053EF0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2 486,87</w:t>
            </w:r>
          </w:p>
        </w:tc>
        <w:tc>
          <w:tcPr>
            <w:tcW w:w="1984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2 511,85</w:t>
            </w:r>
          </w:p>
        </w:tc>
      </w:tr>
      <w:tr w:rsidR="00C34500" w:rsidRPr="009B0E5C" w:rsidTr="00276B5E">
        <w:trPr>
          <w:trHeight w:val="400"/>
        </w:trPr>
        <w:tc>
          <w:tcPr>
            <w:tcW w:w="926" w:type="dxa"/>
            <w:vMerge w:val="restart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2868" w:type="dxa"/>
            <w:vMerge w:val="restart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Региональный проект «Творческие люди»</w:t>
            </w: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 Всего: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276B5E">
        <w:trPr>
          <w:trHeight w:val="400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краевой бюджет, всего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276B5E">
        <w:trPr>
          <w:trHeight w:val="1172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краевого бюджета, предусмотренные отделу культуры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276B5E">
        <w:trPr>
          <w:trHeight w:val="400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местный бюджет, всего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276B5E">
        <w:trPr>
          <w:trHeight w:val="63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отделу культуры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AF41BC" w:rsidRPr="009B0E5C" w:rsidTr="00276B5E">
        <w:trPr>
          <w:trHeight w:val="387"/>
        </w:trPr>
        <w:tc>
          <w:tcPr>
            <w:tcW w:w="926" w:type="dxa"/>
            <w:vMerge w:val="restart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68" w:type="dxa"/>
            <w:vMerge w:val="restart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Подпрограмма «Реализация программ дополнительного образования в сфере культуры», всего</w:t>
            </w: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 Всего:</w:t>
            </w:r>
          </w:p>
        </w:tc>
        <w:tc>
          <w:tcPr>
            <w:tcW w:w="1936" w:type="dxa"/>
          </w:tcPr>
          <w:p w:rsidR="00AF41BC" w:rsidRPr="009B0E5C" w:rsidRDefault="00DC2A6F" w:rsidP="00C345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97 781,89</w:t>
            </w:r>
          </w:p>
        </w:tc>
        <w:tc>
          <w:tcPr>
            <w:tcW w:w="2127" w:type="dxa"/>
          </w:tcPr>
          <w:p w:rsidR="00AF41BC" w:rsidRPr="00053EF0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053EF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26</w:t>
            </w:r>
            <w:r w:rsidR="00DC2A6F" w:rsidRPr="00053EF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053EF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597,85</w:t>
            </w:r>
          </w:p>
        </w:tc>
        <w:tc>
          <w:tcPr>
            <w:tcW w:w="1701" w:type="dxa"/>
          </w:tcPr>
          <w:p w:rsidR="00AF41BC" w:rsidRPr="00053EF0" w:rsidRDefault="00AF41BC" w:rsidP="005B57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053EF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24</w:t>
            </w:r>
            <w:r w:rsidR="00DC2A6F" w:rsidRPr="00053EF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  <w:r w:rsidR="005B5775" w:rsidRPr="00053EF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47</w:t>
            </w:r>
            <w:r w:rsidRPr="00053EF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3,45</w:t>
            </w:r>
          </w:p>
        </w:tc>
        <w:tc>
          <w:tcPr>
            <w:tcW w:w="1984" w:type="dxa"/>
          </w:tcPr>
          <w:p w:rsidR="00AF41BC" w:rsidRPr="00053EF0" w:rsidRDefault="00DC2A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053EF0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46 710,59</w:t>
            </w:r>
          </w:p>
        </w:tc>
      </w:tr>
      <w:tr w:rsidR="00AF41BC" w:rsidRPr="009B0E5C" w:rsidTr="00276B5E">
        <w:trPr>
          <w:trHeight w:val="400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краевой бюджет, всего</w:t>
            </w:r>
          </w:p>
        </w:tc>
        <w:tc>
          <w:tcPr>
            <w:tcW w:w="1936" w:type="dxa"/>
          </w:tcPr>
          <w:p w:rsidR="00AF41BC" w:rsidRPr="009B0E5C" w:rsidRDefault="00DC2A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24 980,96</w:t>
            </w:r>
          </w:p>
        </w:tc>
        <w:tc>
          <w:tcPr>
            <w:tcW w:w="2127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DC2A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392,92</w:t>
            </w:r>
          </w:p>
        </w:tc>
        <w:tc>
          <w:tcPr>
            <w:tcW w:w="1701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AF41BC" w:rsidRPr="009B0E5C" w:rsidRDefault="00DC2A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22 338,04</w:t>
            </w:r>
          </w:p>
        </w:tc>
      </w:tr>
      <w:tr w:rsidR="00AF41BC" w:rsidRPr="009B0E5C" w:rsidTr="00276B5E">
        <w:trPr>
          <w:trHeight w:val="1172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краевого бюджета, предусмотренные отделу культуры</w:t>
            </w:r>
          </w:p>
        </w:tc>
        <w:tc>
          <w:tcPr>
            <w:tcW w:w="1936" w:type="dxa"/>
          </w:tcPr>
          <w:p w:rsidR="00AF41BC" w:rsidRPr="009B0E5C" w:rsidRDefault="00DC2A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24 980,96</w:t>
            </w:r>
          </w:p>
        </w:tc>
        <w:tc>
          <w:tcPr>
            <w:tcW w:w="2127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DC2A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392,92</w:t>
            </w:r>
          </w:p>
        </w:tc>
        <w:tc>
          <w:tcPr>
            <w:tcW w:w="1701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AF41BC" w:rsidRPr="009B0E5C" w:rsidRDefault="00DC2A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22 338,04</w:t>
            </w:r>
          </w:p>
        </w:tc>
      </w:tr>
      <w:tr w:rsidR="00AF41BC" w:rsidRPr="009B0E5C" w:rsidTr="00276B5E">
        <w:trPr>
          <w:trHeight w:val="400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местный бюджет, всего</w:t>
            </w:r>
          </w:p>
        </w:tc>
        <w:tc>
          <w:tcPr>
            <w:tcW w:w="1936" w:type="dxa"/>
          </w:tcPr>
          <w:p w:rsidR="00AF41BC" w:rsidRPr="009B0E5C" w:rsidRDefault="00AF41BC" w:rsidP="00C345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  <w:r w:rsidR="00053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34500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0,93</w:t>
            </w:r>
          </w:p>
        </w:tc>
        <w:tc>
          <w:tcPr>
            <w:tcW w:w="2127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DC2A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204,93</w:t>
            </w:r>
          </w:p>
        </w:tc>
        <w:tc>
          <w:tcPr>
            <w:tcW w:w="1701" w:type="dxa"/>
          </w:tcPr>
          <w:p w:rsidR="00AF41BC" w:rsidRPr="009B0E5C" w:rsidRDefault="00AF41BC" w:rsidP="005B57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DC2A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B5775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3,45</w:t>
            </w:r>
          </w:p>
        </w:tc>
        <w:tc>
          <w:tcPr>
            <w:tcW w:w="1984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DC2A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372,55</w:t>
            </w:r>
          </w:p>
        </w:tc>
      </w:tr>
      <w:tr w:rsidR="00C34500" w:rsidRPr="009B0E5C" w:rsidTr="00276B5E">
        <w:trPr>
          <w:trHeight w:val="1191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администрации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AF41BC" w:rsidRPr="009B0E5C" w:rsidTr="00276B5E">
        <w:trPr>
          <w:trHeight w:val="1160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отделу культуры</w:t>
            </w:r>
          </w:p>
        </w:tc>
        <w:tc>
          <w:tcPr>
            <w:tcW w:w="1936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  <w:r w:rsidR="00DC2A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800,93</w:t>
            </w:r>
          </w:p>
        </w:tc>
        <w:tc>
          <w:tcPr>
            <w:tcW w:w="2127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DC2A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204,93</w:t>
            </w:r>
          </w:p>
        </w:tc>
        <w:tc>
          <w:tcPr>
            <w:tcW w:w="1701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DC2A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223,45</w:t>
            </w:r>
          </w:p>
        </w:tc>
        <w:tc>
          <w:tcPr>
            <w:tcW w:w="1984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DC2A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372,55</w:t>
            </w:r>
          </w:p>
        </w:tc>
      </w:tr>
      <w:tr w:rsidR="00AF41BC" w:rsidRPr="009B0E5C" w:rsidTr="00276B5E">
        <w:trPr>
          <w:trHeight w:val="400"/>
        </w:trPr>
        <w:tc>
          <w:tcPr>
            <w:tcW w:w="926" w:type="dxa"/>
            <w:vMerge w:val="restart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868" w:type="dxa"/>
            <w:vMerge w:val="restart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Предоставление дополнительного образования детей в сфере культуры</w:t>
            </w: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 Всего:</w:t>
            </w:r>
          </w:p>
        </w:tc>
        <w:tc>
          <w:tcPr>
            <w:tcW w:w="1936" w:type="dxa"/>
          </w:tcPr>
          <w:p w:rsidR="00AF41BC" w:rsidRPr="009B0E5C" w:rsidRDefault="00DC2A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72 275,61</w:t>
            </w:r>
          </w:p>
        </w:tc>
        <w:tc>
          <w:tcPr>
            <w:tcW w:w="2127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24342,14</w:t>
            </w:r>
          </w:p>
        </w:tc>
        <w:tc>
          <w:tcPr>
            <w:tcW w:w="1701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24473,45</w:t>
            </w:r>
          </w:p>
        </w:tc>
        <w:tc>
          <w:tcPr>
            <w:tcW w:w="1984" w:type="dxa"/>
          </w:tcPr>
          <w:p w:rsidR="00AF41BC" w:rsidRPr="009B0E5C" w:rsidRDefault="00DC2A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23 460,02</w:t>
            </w:r>
          </w:p>
        </w:tc>
      </w:tr>
      <w:tr w:rsidR="00AF41BC" w:rsidRPr="009B0E5C" w:rsidTr="00276B5E">
        <w:trPr>
          <w:trHeight w:val="400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краевой бюджет, всего</w:t>
            </w:r>
          </w:p>
        </w:tc>
        <w:tc>
          <w:tcPr>
            <w:tcW w:w="1936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2127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01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AF41BC" w:rsidRPr="009B0E5C" w:rsidTr="00276B5E">
        <w:trPr>
          <w:trHeight w:val="63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краевого бюджета, предусмотренные отделу культуры</w:t>
            </w:r>
          </w:p>
        </w:tc>
        <w:tc>
          <w:tcPr>
            <w:tcW w:w="1936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2127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01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AF41BC" w:rsidRPr="009B0E5C" w:rsidTr="00276B5E">
        <w:trPr>
          <w:trHeight w:val="400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местный бюджет, всего</w:t>
            </w:r>
          </w:p>
        </w:tc>
        <w:tc>
          <w:tcPr>
            <w:tcW w:w="1936" w:type="dxa"/>
          </w:tcPr>
          <w:p w:rsidR="00AF41BC" w:rsidRPr="009B0E5C" w:rsidRDefault="00DC2A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71 525,61</w:t>
            </w:r>
          </w:p>
        </w:tc>
        <w:tc>
          <w:tcPr>
            <w:tcW w:w="2127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24092,14</w:t>
            </w:r>
          </w:p>
        </w:tc>
        <w:tc>
          <w:tcPr>
            <w:tcW w:w="1701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24 223,45</w:t>
            </w:r>
          </w:p>
        </w:tc>
        <w:tc>
          <w:tcPr>
            <w:tcW w:w="1984" w:type="dxa"/>
          </w:tcPr>
          <w:p w:rsidR="00AF41BC" w:rsidRPr="009B0E5C" w:rsidRDefault="00DC2A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23 210,02</w:t>
            </w:r>
          </w:p>
        </w:tc>
      </w:tr>
      <w:tr w:rsidR="00AF41BC" w:rsidRPr="009B0E5C" w:rsidTr="00276B5E">
        <w:trPr>
          <w:trHeight w:val="1112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отделу культуры</w:t>
            </w:r>
          </w:p>
        </w:tc>
        <w:tc>
          <w:tcPr>
            <w:tcW w:w="1936" w:type="dxa"/>
          </w:tcPr>
          <w:p w:rsidR="00AF41BC" w:rsidRPr="009B0E5C" w:rsidRDefault="00DC2A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71 525,61</w:t>
            </w:r>
          </w:p>
        </w:tc>
        <w:tc>
          <w:tcPr>
            <w:tcW w:w="2127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24092,14</w:t>
            </w:r>
          </w:p>
        </w:tc>
        <w:tc>
          <w:tcPr>
            <w:tcW w:w="1701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24 223,45</w:t>
            </w:r>
          </w:p>
        </w:tc>
        <w:tc>
          <w:tcPr>
            <w:tcW w:w="1984" w:type="dxa"/>
          </w:tcPr>
          <w:p w:rsidR="00AF41BC" w:rsidRPr="009B0E5C" w:rsidRDefault="00DC2A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23 210,02</w:t>
            </w:r>
          </w:p>
        </w:tc>
      </w:tr>
      <w:tr w:rsidR="00AF41BC" w:rsidRPr="009B0E5C" w:rsidTr="00276B5E">
        <w:trPr>
          <w:trHeight w:val="1112"/>
        </w:trPr>
        <w:tc>
          <w:tcPr>
            <w:tcW w:w="926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868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Участие обучающихся детских школ иску</w:t>
            </w:r>
            <w:proofErr w:type="gramStart"/>
            <w:r w:rsidRPr="009B0E5C">
              <w:rPr>
                <w:rFonts w:ascii="Times New Roman" w:hAnsi="Times New Roman"/>
                <w:sz w:val="28"/>
                <w:szCs w:val="28"/>
              </w:rPr>
              <w:t>сств в тв</w:t>
            </w:r>
            <w:proofErr w:type="gramEnd"/>
            <w:r w:rsidRPr="009B0E5C">
              <w:rPr>
                <w:rFonts w:ascii="Times New Roman" w:hAnsi="Times New Roman"/>
                <w:sz w:val="28"/>
                <w:szCs w:val="28"/>
              </w:rPr>
              <w:t>орческих конкурсах</w:t>
            </w: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Финансирование не предусмотрено</w:t>
            </w:r>
          </w:p>
        </w:tc>
        <w:tc>
          <w:tcPr>
            <w:tcW w:w="1936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720F15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AF41BC" w:rsidRPr="009B0E5C" w:rsidRDefault="00720F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AF41BC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720F15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720F15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C34500" w:rsidRPr="009B0E5C" w:rsidTr="00276B5E">
        <w:trPr>
          <w:trHeight w:val="503"/>
        </w:trPr>
        <w:tc>
          <w:tcPr>
            <w:tcW w:w="926" w:type="dxa"/>
            <w:vMerge w:val="restart"/>
            <w:vAlign w:val="center"/>
          </w:tcPr>
          <w:p w:rsidR="00C34500" w:rsidRPr="009B0E5C" w:rsidRDefault="00C34500" w:rsidP="00C345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868" w:type="dxa"/>
            <w:vMerge w:val="restart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Региональный проект «Культурная среда»</w:t>
            </w: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936" w:type="dxa"/>
          </w:tcPr>
          <w:p w:rsidR="00C34500" w:rsidRPr="009B0E5C" w:rsidRDefault="00DC2A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25 506,28</w:t>
            </w:r>
          </w:p>
        </w:tc>
        <w:tc>
          <w:tcPr>
            <w:tcW w:w="2127" w:type="dxa"/>
          </w:tcPr>
          <w:p w:rsidR="00C34500" w:rsidRPr="00DC2A6F" w:rsidRDefault="00C345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DC2A6F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</w:t>
            </w:r>
            <w:r w:rsidR="00DC2A6F" w:rsidRPr="00DC2A6F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DC2A6F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255,71</w:t>
            </w:r>
          </w:p>
        </w:tc>
        <w:tc>
          <w:tcPr>
            <w:tcW w:w="1701" w:type="dxa"/>
          </w:tcPr>
          <w:p w:rsidR="00C34500" w:rsidRPr="00DC2A6F" w:rsidRDefault="00C34500" w:rsidP="00C34500">
            <w:pPr>
              <w:jc w:val="center"/>
              <w:rPr>
                <w:sz w:val="28"/>
                <w:szCs w:val="28"/>
                <w:highlight w:val="yellow"/>
              </w:rPr>
            </w:pPr>
            <w:r w:rsidRPr="00DC2A6F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0,00</w:t>
            </w:r>
          </w:p>
        </w:tc>
        <w:tc>
          <w:tcPr>
            <w:tcW w:w="1984" w:type="dxa"/>
          </w:tcPr>
          <w:p w:rsidR="00C34500" w:rsidRPr="00DC2A6F" w:rsidRDefault="00DC2A6F" w:rsidP="00C34500">
            <w:pPr>
              <w:jc w:val="center"/>
              <w:rPr>
                <w:sz w:val="28"/>
                <w:szCs w:val="28"/>
                <w:highlight w:val="yellow"/>
              </w:rPr>
            </w:pPr>
            <w:r w:rsidRPr="00DC2A6F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23 250,57</w:t>
            </w:r>
          </w:p>
        </w:tc>
      </w:tr>
      <w:tr w:rsidR="00C34500" w:rsidRPr="009B0E5C" w:rsidTr="00276B5E">
        <w:trPr>
          <w:trHeight w:val="276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краевой бюджет, всего</w:t>
            </w:r>
          </w:p>
        </w:tc>
        <w:tc>
          <w:tcPr>
            <w:tcW w:w="1936" w:type="dxa"/>
          </w:tcPr>
          <w:p w:rsidR="00C34500" w:rsidRPr="009B0E5C" w:rsidRDefault="00DC2A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24 230,96</w:t>
            </w:r>
          </w:p>
        </w:tc>
        <w:tc>
          <w:tcPr>
            <w:tcW w:w="2127" w:type="dxa"/>
          </w:tcPr>
          <w:p w:rsidR="00C34500" w:rsidRPr="009B0E5C" w:rsidRDefault="00C345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DC2A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142,92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DC2A6F" w:rsidP="00C34500">
            <w:pPr>
              <w:jc w:val="center"/>
              <w:rPr>
                <w:sz w:val="28"/>
                <w:szCs w:val="28"/>
              </w:rPr>
            </w:pPr>
            <w:r w:rsidRPr="00DC2A6F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A6F">
              <w:rPr>
                <w:rFonts w:ascii="Times New Roman" w:hAnsi="Times New Roman"/>
                <w:sz w:val="28"/>
                <w:szCs w:val="28"/>
              </w:rPr>
              <w:t>088,04</w:t>
            </w:r>
          </w:p>
        </w:tc>
      </w:tr>
      <w:tr w:rsidR="00C34500" w:rsidRPr="009B0E5C" w:rsidTr="00276B5E">
        <w:trPr>
          <w:trHeight w:val="438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краевого бюджета, предусмотренные отделу культуры</w:t>
            </w:r>
          </w:p>
        </w:tc>
        <w:tc>
          <w:tcPr>
            <w:tcW w:w="1936" w:type="dxa"/>
          </w:tcPr>
          <w:p w:rsidR="00C34500" w:rsidRPr="009B0E5C" w:rsidRDefault="00DC2A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24 230,96</w:t>
            </w:r>
          </w:p>
        </w:tc>
        <w:tc>
          <w:tcPr>
            <w:tcW w:w="2127" w:type="dxa"/>
          </w:tcPr>
          <w:p w:rsidR="00C34500" w:rsidRPr="009B0E5C" w:rsidRDefault="00C345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DC2A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142,92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DC2A6F" w:rsidRDefault="00DC2A6F" w:rsidP="00C34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A6F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A6F">
              <w:rPr>
                <w:rFonts w:ascii="Times New Roman" w:hAnsi="Times New Roman"/>
                <w:sz w:val="28"/>
                <w:szCs w:val="28"/>
              </w:rPr>
              <w:t>088,04</w:t>
            </w:r>
          </w:p>
        </w:tc>
      </w:tr>
      <w:tr w:rsidR="00C34500" w:rsidRPr="009B0E5C" w:rsidTr="00276B5E">
        <w:trPr>
          <w:trHeight w:val="331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местный бюджет, всего</w:t>
            </w:r>
          </w:p>
        </w:tc>
        <w:tc>
          <w:tcPr>
            <w:tcW w:w="1936" w:type="dxa"/>
          </w:tcPr>
          <w:p w:rsidR="00C34500" w:rsidRPr="009B0E5C" w:rsidRDefault="00DC2A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1 275,32</w:t>
            </w:r>
          </w:p>
        </w:tc>
        <w:tc>
          <w:tcPr>
            <w:tcW w:w="2127" w:type="dxa"/>
          </w:tcPr>
          <w:p w:rsidR="00C34500" w:rsidRPr="009B0E5C" w:rsidRDefault="00C345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112,79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DC2A6F" w:rsidP="00C345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1 162,53</w:t>
            </w:r>
          </w:p>
        </w:tc>
      </w:tr>
      <w:tr w:rsidR="00C34500" w:rsidRPr="009B0E5C" w:rsidTr="00276B5E">
        <w:trPr>
          <w:trHeight w:val="1083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отделу культуры</w:t>
            </w:r>
          </w:p>
        </w:tc>
        <w:tc>
          <w:tcPr>
            <w:tcW w:w="1936" w:type="dxa"/>
          </w:tcPr>
          <w:p w:rsidR="00C34500" w:rsidRPr="009B0E5C" w:rsidRDefault="00DC2A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1 275,32</w:t>
            </w:r>
          </w:p>
        </w:tc>
        <w:tc>
          <w:tcPr>
            <w:tcW w:w="2127" w:type="dxa"/>
          </w:tcPr>
          <w:p w:rsidR="00C34500" w:rsidRPr="009B0E5C" w:rsidRDefault="00C345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112,79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DC2A6F" w:rsidP="00DC2A6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1 162,53</w:t>
            </w:r>
          </w:p>
        </w:tc>
      </w:tr>
      <w:tr w:rsidR="00C34500" w:rsidRPr="009B0E5C" w:rsidTr="00276B5E">
        <w:trPr>
          <w:trHeight w:val="387"/>
        </w:trPr>
        <w:tc>
          <w:tcPr>
            <w:tcW w:w="926" w:type="dxa"/>
            <w:vMerge w:val="restart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68" w:type="dxa"/>
            <w:vMerge w:val="restart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Подпрограмма «Строительство и капитальный ремонт»</w:t>
            </w: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 Всего:</w:t>
            </w:r>
          </w:p>
        </w:tc>
        <w:tc>
          <w:tcPr>
            <w:tcW w:w="1936" w:type="dxa"/>
          </w:tcPr>
          <w:p w:rsidR="00C34500" w:rsidRPr="009B0E5C" w:rsidRDefault="00C345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C34500">
        <w:trPr>
          <w:trHeight w:val="400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краевой бюджет, всего</w:t>
            </w:r>
          </w:p>
        </w:tc>
        <w:tc>
          <w:tcPr>
            <w:tcW w:w="1936" w:type="dxa"/>
            <w:vAlign w:val="center"/>
          </w:tcPr>
          <w:p w:rsidR="00C34500" w:rsidRPr="009B0E5C" w:rsidRDefault="00C34500" w:rsidP="00C345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276B5E" w:rsidRPr="009B0E5C" w:rsidTr="00276B5E">
        <w:trPr>
          <w:trHeight w:val="1127"/>
        </w:trPr>
        <w:tc>
          <w:tcPr>
            <w:tcW w:w="926" w:type="dxa"/>
            <w:vMerge/>
            <w:vAlign w:val="center"/>
          </w:tcPr>
          <w:p w:rsidR="00276B5E" w:rsidRPr="009B0E5C" w:rsidRDefault="00276B5E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276B5E" w:rsidRPr="009B0E5C" w:rsidRDefault="00276B5E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276B5E" w:rsidRPr="009B0E5C" w:rsidRDefault="00276B5E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краевого бюджета, предусмотренные администрации</w:t>
            </w:r>
          </w:p>
        </w:tc>
        <w:tc>
          <w:tcPr>
            <w:tcW w:w="1936" w:type="dxa"/>
          </w:tcPr>
          <w:p w:rsidR="00276B5E" w:rsidRPr="009B0E5C" w:rsidRDefault="00276B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276B5E" w:rsidRPr="009B0E5C" w:rsidRDefault="00276B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276B5E" w:rsidRPr="009B0E5C" w:rsidRDefault="00276B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276B5E" w:rsidRPr="009B0E5C" w:rsidRDefault="00276B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276B5E" w:rsidRPr="009B0E5C" w:rsidTr="00276B5E">
        <w:trPr>
          <w:trHeight w:val="757"/>
        </w:trPr>
        <w:tc>
          <w:tcPr>
            <w:tcW w:w="926" w:type="dxa"/>
            <w:vMerge/>
            <w:vAlign w:val="center"/>
          </w:tcPr>
          <w:p w:rsidR="00276B5E" w:rsidRPr="009B0E5C" w:rsidRDefault="00276B5E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276B5E" w:rsidRPr="009B0E5C" w:rsidRDefault="00276B5E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276B5E" w:rsidRPr="009B0E5C" w:rsidRDefault="00276B5E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краевого бюджета, предусмотренные отделу культуры</w:t>
            </w:r>
          </w:p>
        </w:tc>
        <w:tc>
          <w:tcPr>
            <w:tcW w:w="1936" w:type="dxa"/>
          </w:tcPr>
          <w:p w:rsidR="00276B5E" w:rsidRPr="009B0E5C" w:rsidRDefault="00276B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276B5E" w:rsidRPr="009B0E5C" w:rsidRDefault="00276B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276B5E" w:rsidRPr="009B0E5C" w:rsidRDefault="00276B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276B5E" w:rsidRPr="009B0E5C" w:rsidRDefault="00276B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276B5E">
        <w:trPr>
          <w:trHeight w:val="400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местный бюджет, всего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276B5E">
        <w:trPr>
          <w:trHeight w:val="1160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администрации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276B5E">
        <w:trPr>
          <w:trHeight w:val="1191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отделу культуры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276B5E">
        <w:trPr>
          <w:trHeight w:val="400"/>
        </w:trPr>
        <w:tc>
          <w:tcPr>
            <w:tcW w:w="926" w:type="dxa"/>
            <w:vMerge w:val="restart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868" w:type="dxa"/>
            <w:vMerge w:val="restart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Региональный проект «Культурная среда»</w:t>
            </w: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 Всего: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276B5E">
        <w:trPr>
          <w:trHeight w:val="400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краевой бюджет, всего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276B5E">
        <w:trPr>
          <w:trHeight w:val="1172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краевого бюджета, предусмотренные администрации</w:t>
            </w:r>
          </w:p>
        </w:tc>
        <w:tc>
          <w:tcPr>
            <w:tcW w:w="1936" w:type="dxa"/>
          </w:tcPr>
          <w:p w:rsidR="00C34500" w:rsidRPr="009B0E5C" w:rsidRDefault="00C345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276B5E">
        <w:trPr>
          <w:trHeight w:val="76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краевого бюджета, предусмотренные отделу культуры</w:t>
            </w:r>
          </w:p>
        </w:tc>
        <w:tc>
          <w:tcPr>
            <w:tcW w:w="1936" w:type="dxa"/>
          </w:tcPr>
          <w:p w:rsidR="00C34500" w:rsidRPr="009B0E5C" w:rsidRDefault="00C345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276B5E">
        <w:trPr>
          <w:trHeight w:val="76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местный бюджет, всего</w:t>
            </w:r>
          </w:p>
        </w:tc>
        <w:tc>
          <w:tcPr>
            <w:tcW w:w="1936" w:type="dxa"/>
          </w:tcPr>
          <w:p w:rsidR="00C34500" w:rsidRPr="009B0E5C" w:rsidRDefault="00C345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276B5E">
        <w:trPr>
          <w:trHeight w:val="1241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отделу культуры</w:t>
            </w:r>
          </w:p>
        </w:tc>
        <w:tc>
          <w:tcPr>
            <w:tcW w:w="1936" w:type="dxa"/>
          </w:tcPr>
          <w:p w:rsidR="00C34500" w:rsidRPr="009B0E5C" w:rsidRDefault="00C345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276B5E">
        <w:trPr>
          <w:trHeight w:val="1321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администрации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276B5E">
        <w:trPr>
          <w:trHeight w:val="387"/>
        </w:trPr>
        <w:tc>
          <w:tcPr>
            <w:tcW w:w="926" w:type="dxa"/>
            <w:vMerge w:val="restart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868" w:type="dxa"/>
            <w:vMerge w:val="restart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Капитальный ремонт зданий и сооружений учреждений культуры</w:t>
            </w: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 Всего: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276B5E">
        <w:trPr>
          <w:trHeight w:val="400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краевой бюджет, всего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276B5E">
        <w:trPr>
          <w:trHeight w:val="1172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краевого бюджета, предусмотренные отделу культуры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276B5E">
        <w:trPr>
          <w:trHeight w:val="400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местный бюджет, всего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276B5E">
        <w:trPr>
          <w:trHeight w:val="1127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отделу культуры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AF41BC" w:rsidRPr="009B0E5C" w:rsidTr="00276B5E">
        <w:trPr>
          <w:trHeight w:val="400"/>
        </w:trPr>
        <w:tc>
          <w:tcPr>
            <w:tcW w:w="926" w:type="dxa"/>
            <w:vMerge w:val="restart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68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Подпрограмма</w:t>
            </w: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 Всего:</w:t>
            </w:r>
          </w:p>
        </w:tc>
        <w:tc>
          <w:tcPr>
            <w:tcW w:w="1936" w:type="dxa"/>
          </w:tcPr>
          <w:p w:rsidR="00AF41BC" w:rsidRPr="009B0E5C" w:rsidRDefault="00AF41BC" w:rsidP="005D48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93 9</w:t>
            </w:r>
            <w:r w:rsidR="005D4825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2,64</w:t>
            </w:r>
          </w:p>
        </w:tc>
        <w:tc>
          <w:tcPr>
            <w:tcW w:w="2127" w:type="dxa"/>
          </w:tcPr>
          <w:p w:rsidR="00AF41BC" w:rsidRPr="00DC2A6F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DC2A6F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31 328,65</w:t>
            </w:r>
          </w:p>
        </w:tc>
        <w:tc>
          <w:tcPr>
            <w:tcW w:w="1701" w:type="dxa"/>
          </w:tcPr>
          <w:p w:rsidR="00AF41BC" w:rsidRPr="00DC2A6F" w:rsidRDefault="00AF41BC" w:rsidP="005D48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DC2A6F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31 3</w:t>
            </w:r>
            <w:r w:rsidR="005D4825" w:rsidRPr="00DC2A6F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</w:t>
            </w:r>
            <w:r w:rsidRPr="00DC2A6F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4,05</w:t>
            </w:r>
          </w:p>
        </w:tc>
        <w:tc>
          <w:tcPr>
            <w:tcW w:w="1984" w:type="dxa"/>
          </w:tcPr>
          <w:p w:rsidR="00AF41BC" w:rsidRPr="00DC2A6F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DC2A6F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31 339,94</w:t>
            </w:r>
          </w:p>
        </w:tc>
      </w:tr>
      <w:tr w:rsidR="00C34500" w:rsidRPr="009B0E5C" w:rsidTr="005D4825">
        <w:trPr>
          <w:trHeight w:val="1266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 w:val="restart"/>
            <w:vAlign w:val="center"/>
          </w:tcPr>
          <w:p w:rsidR="00C34500" w:rsidRPr="009B0E5C" w:rsidRDefault="00C34500" w:rsidP="004E4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 xml:space="preserve">«Обеспечение реализации муниципальной программы Нефтекумского муниципального округа Ставропольского края «Развитие </w:t>
            </w:r>
            <w:r w:rsidRPr="009B0E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культуры» и </w:t>
            </w:r>
            <w:proofErr w:type="spellStart"/>
            <w:r w:rsidRPr="009B0E5C">
              <w:rPr>
                <w:rFonts w:ascii="Times New Roman" w:hAnsi="Times New Roman"/>
                <w:sz w:val="28"/>
                <w:szCs w:val="28"/>
              </w:rPr>
              <w:t>общепрограммные</w:t>
            </w:r>
            <w:proofErr w:type="spellEnd"/>
            <w:r w:rsidRPr="009B0E5C">
              <w:rPr>
                <w:rFonts w:ascii="Times New Roman" w:hAnsi="Times New Roman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lastRenderedPageBreak/>
              <w:t>краевой бюджет, всего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C34500" w:rsidRPr="009B0E5C" w:rsidTr="00276B5E">
        <w:trPr>
          <w:trHeight w:val="1112"/>
        </w:trPr>
        <w:tc>
          <w:tcPr>
            <w:tcW w:w="926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C34500" w:rsidRPr="009B0E5C" w:rsidRDefault="00C34500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краевого бюджета, предусмотренные отделу культуры</w:t>
            </w:r>
          </w:p>
        </w:tc>
        <w:tc>
          <w:tcPr>
            <w:tcW w:w="1936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C34500" w:rsidRPr="009B0E5C" w:rsidRDefault="00C34500" w:rsidP="00C34500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AF41BC" w:rsidRPr="009B0E5C" w:rsidTr="00276B5E">
        <w:trPr>
          <w:trHeight w:val="400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местный бюджет, всего</w:t>
            </w:r>
          </w:p>
        </w:tc>
        <w:tc>
          <w:tcPr>
            <w:tcW w:w="1936" w:type="dxa"/>
          </w:tcPr>
          <w:p w:rsidR="00AF41BC" w:rsidRPr="009B0E5C" w:rsidRDefault="005D48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9399</w:t>
            </w:r>
            <w:r w:rsidR="00AF41BC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2,64</w:t>
            </w:r>
          </w:p>
        </w:tc>
        <w:tc>
          <w:tcPr>
            <w:tcW w:w="2127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31 328,65</w:t>
            </w:r>
          </w:p>
        </w:tc>
        <w:tc>
          <w:tcPr>
            <w:tcW w:w="1701" w:type="dxa"/>
          </w:tcPr>
          <w:p w:rsidR="00AF41BC" w:rsidRPr="009B0E5C" w:rsidRDefault="005D48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31 32</w:t>
            </w:r>
            <w:r w:rsidR="00AF41BC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4,05</w:t>
            </w:r>
          </w:p>
        </w:tc>
        <w:tc>
          <w:tcPr>
            <w:tcW w:w="1984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31 339,94</w:t>
            </w:r>
          </w:p>
        </w:tc>
      </w:tr>
      <w:tr w:rsidR="005D4825" w:rsidRPr="009B0E5C" w:rsidTr="00276B5E">
        <w:trPr>
          <w:trHeight w:val="1482"/>
        </w:trPr>
        <w:tc>
          <w:tcPr>
            <w:tcW w:w="926" w:type="dxa"/>
            <w:vMerge/>
            <w:vAlign w:val="center"/>
          </w:tcPr>
          <w:p w:rsidR="005D4825" w:rsidRPr="009B0E5C" w:rsidRDefault="005D4825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5D4825" w:rsidRPr="009B0E5C" w:rsidRDefault="005D4825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5D4825" w:rsidRPr="009B0E5C" w:rsidRDefault="005D4825" w:rsidP="00DC2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администрации</w:t>
            </w:r>
          </w:p>
        </w:tc>
        <w:tc>
          <w:tcPr>
            <w:tcW w:w="1936" w:type="dxa"/>
          </w:tcPr>
          <w:p w:rsidR="005D4825" w:rsidRPr="009B0E5C" w:rsidRDefault="005D4825" w:rsidP="005D48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2127" w:type="dxa"/>
          </w:tcPr>
          <w:p w:rsidR="005D4825" w:rsidRPr="009B0E5C" w:rsidRDefault="005D4825" w:rsidP="00DC2A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5D4825" w:rsidRPr="009B0E5C" w:rsidRDefault="005D4825" w:rsidP="005D48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984" w:type="dxa"/>
          </w:tcPr>
          <w:p w:rsidR="005D4825" w:rsidRPr="009B0E5C" w:rsidRDefault="005D4825" w:rsidP="00DC2A6F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AF41BC" w:rsidRPr="009B0E5C" w:rsidTr="00276B5E">
        <w:trPr>
          <w:trHeight w:val="1482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отделу культуры</w:t>
            </w:r>
          </w:p>
        </w:tc>
        <w:tc>
          <w:tcPr>
            <w:tcW w:w="1936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93 982,64</w:t>
            </w:r>
          </w:p>
        </w:tc>
        <w:tc>
          <w:tcPr>
            <w:tcW w:w="2127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31 328,65</w:t>
            </w:r>
          </w:p>
        </w:tc>
        <w:tc>
          <w:tcPr>
            <w:tcW w:w="1701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31 314,05</w:t>
            </w:r>
          </w:p>
        </w:tc>
        <w:tc>
          <w:tcPr>
            <w:tcW w:w="1984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31 339,94</w:t>
            </w:r>
          </w:p>
        </w:tc>
      </w:tr>
      <w:tr w:rsidR="00AF41BC" w:rsidRPr="009B0E5C" w:rsidTr="00276B5E">
        <w:trPr>
          <w:trHeight w:val="400"/>
        </w:trPr>
        <w:tc>
          <w:tcPr>
            <w:tcW w:w="926" w:type="dxa"/>
            <w:vMerge w:val="restart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4.1. </w:t>
            </w:r>
          </w:p>
        </w:tc>
        <w:tc>
          <w:tcPr>
            <w:tcW w:w="2868" w:type="dxa"/>
            <w:vMerge w:val="restart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следующее основное мероприятие Подпрограммы - обеспечение реализации Программы</w:t>
            </w: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 Всего:</w:t>
            </w:r>
          </w:p>
        </w:tc>
        <w:tc>
          <w:tcPr>
            <w:tcW w:w="1936" w:type="dxa"/>
          </w:tcPr>
          <w:p w:rsidR="00AF41BC" w:rsidRPr="009B0E5C" w:rsidRDefault="00AF41BC" w:rsidP="005D48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93 9</w:t>
            </w:r>
            <w:r w:rsidR="005D4825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2,64</w:t>
            </w:r>
          </w:p>
        </w:tc>
        <w:tc>
          <w:tcPr>
            <w:tcW w:w="2127" w:type="dxa"/>
          </w:tcPr>
          <w:p w:rsidR="00AF41BC" w:rsidRPr="00DC2A6F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DC2A6F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31 328,65</w:t>
            </w:r>
          </w:p>
        </w:tc>
        <w:tc>
          <w:tcPr>
            <w:tcW w:w="1701" w:type="dxa"/>
          </w:tcPr>
          <w:p w:rsidR="00AF41BC" w:rsidRPr="00DC2A6F" w:rsidRDefault="00AF41BC" w:rsidP="005D48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DC2A6F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31 3</w:t>
            </w:r>
            <w:r w:rsidR="005D4825" w:rsidRPr="00DC2A6F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2</w:t>
            </w:r>
            <w:r w:rsidRPr="00DC2A6F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4,05</w:t>
            </w:r>
          </w:p>
        </w:tc>
        <w:tc>
          <w:tcPr>
            <w:tcW w:w="1984" w:type="dxa"/>
          </w:tcPr>
          <w:p w:rsidR="00AF41BC" w:rsidRPr="00DC2A6F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DC2A6F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31 339,94</w:t>
            </w:r>
          </w:p>
        </w:tc>
      </w:tr>
      <w:tr w:rsidR="00AF41BC" w:rsidRPr="009B0E5C" w:rsidTr="00276B5E">
        <w:trPr>
          <w:trHeight w:val="400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краевой бюджет, всего</w:t>
            </w:r>
          </w:p>
        </w:tc>
        <w:tc>
          <w:tcPr>
            <w:tcW w:w="1936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41BC" w:rsidRPr="009B0E5C" w:rsidTr="00276B5E">
        <w:trPr>
          <w:trHeight w:val="1172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краевого бюджета, предусмотренные отделу культуры</w:t>
            </w:r>
          </w:p>
        </w:tc>
        <w:tc>
          <w:tcPr>
            <w:tcW w:w="1936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F41BC" w:rsidRPr="009B0E5C" w:rsidTr="00276B5E">
        <w:trPr>
          <w:trHeight w:val="400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местный бюджет, всего</w:t>
            </w:r>
          </w:p>
        </w:tc>
        <w:tc>
          <w:tcPr>
            <w:tcW w:w="1936" w:type="dxa"/>
          </w:tcPr>
          <w:p w:rsidR="00AF41BC" w:rsidRPr="009B0E5C" w:rsidRDefault="00AF41BC" w:rsidP="005D48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93 9</w:t>
            </w:r>
            <w:r w:rsidR="005D4825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2,64</w:t>
            </w:r>
          </w:p>
        </w:tc>
        <w:tc>
          <w:tcPr>
            <w:tcW w:w="2127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31 328,65</w:t>
            </w:r>
          </w:p>
        </w:tc>
        <w:tc>
          <w:tcPr>
            <w:tcW w:w="1701" w:type="dxa"/>
          </w:tcPr>
          <w:p w:rsidR="00AF41BC" w:rsidRPr="009B0E5C" w:rsidRDefault="00AF41BC" w:rsidP="005D48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31 3</w:t>
            </w:r>
            <w:r w:rsidR="005D4825"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4,05</w:t>
            </w:r>
          </w:p>
        </w:tc>
        <w:tc>
          <w:tcPr>
            <w:tcW w:w="1984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31 339,94</w:t>
            </w:r>
          </w:p>
        </w:tc>
      </w:tr>
      <w:tr w:rsidR="005D4825" w:rsidRPr="009B0E5C" w:rsidTr="00276B5E">
        <w:trPr>
          <w:trHeight w:val="1172"/>
        </w:trPr>
        <w:tc>
          <w:tcPr>
            <w:tcW w:w="926" w:type="dxa"/>
            <w:vMerge/>
            <w:vAlign w:val="center"/>
          </w:tcPr>
          <w:p w:rsidR="005D4825" w:rsidRPr="009B0E5C" w:rsidRDefault="005D4825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5D4825" w:rsidRPr="009B0E5C" w:rsidRDefault="005D4825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5D4825" w:rsidRPr="009B0E5C" w:rsidRDefault="005D4825" w:rsidP="00DC2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администрации</w:t>
            </w:r>
          </w:p>
        </w:tc>
        <w:tc>
          <w:tcPr>
            <w:tcW w:w="1936" w:type="dxa"/>
          </w:tcPr>
          <w:p w:rsidR="005D4825" w:rsidRPr="009B0E5C" w:rsidRDefault="005D4825" w:rsidP="005D48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2127" w:type="dxa"/>
          </w:tcPr>
          <w:p w:rsidR="005D4825" w:rsidRPr="009B0E5C" w:rsidRDefault="005D4825" w:rsidP="00DC2A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  <w:p w:rsidR="005D4825" w:rsidRPr="009B0E5C" w:rsidRDefault="005D4825" w:rsidP="00DC2A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4825" w:rsidRPr="009B0E5C" w:rsidRDefault="005D4825" w:rsidP="005D48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D4825" w:rsidRPr="009B0E5C" w:rsidRDefault="005D4825" w:rsidP="00DC2A6F">
            <w:pPr>
              <w:jc w:val="center"/>
              <w:rPr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AF41BC" w:rsidRPr="009B0E5C" w:rsidTr="00276B5E">
        <w:trPr>
          <w:trHeight w:val="1172"/>
        </w:trPr>
        <w:tc>
          <w:tcPr>
            <w:tcW w:w="926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  <w:vAlign w:val="center"/>
          </w:tcPr>
          <w:p w:rsidR="00AF41BC" w:rsidRPr="009B0E5C" w:rsidRDefault="00AF41BC" w:rsidP="0041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бюджета, предусмотренные отделу культуры</w:t>
            </w:r>
          </w:p>
        </w:tc>
        <w:tc>
          <w:tcPr>
            <w:tcW w:w="1936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93 982,64</w:t>
            </w:r>
          </w:p>
        </w:tc>
        <w:tc>
          <w:tcPr>
            <w:tcW w:w="2127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31 328,65</w:t>
            </w:r>
          </w:p>
        </w:tc>
        <w:tc>
          <w:tcPr>
            <w:tcW w:w="1701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31 314,05</w:t>
            </w:r>
          </w:p>
        </w:tc>
        <w:tc>
          <w:tcPr>
            <w:tcW w:w="1984" w:type="dxa"/>
          </w:tcPr>
          <w:p w:rsidR="00AF41BC" w:rsidRPr="009B0E5C" w:rsidRDefault="00AF41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E5C">
              <w:rPr>
                <w:rFonts w:ascii="Times New Roman" w:hAnsi="Times New Roman"/>
                <w:color w:val="000000"/>
                <w:sz w:val="28"/>
                <w:szCs w:val="28"/>
              </w:rPr>
              <w:t>31 339,94</w:t>
            </w:r>
          </w:p>
        </w:tc>
      </w:tr>
    </w:tbl>
    <w:p w:rsidR="004116BB" w:rsidRPr="009B0E5C" w:rsidRDefault="004116BB" w:rsidP="004116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6BB" w:rsidRPr="00276B5E" w:rsidRDefault="004116BB" w:rsidP="004116BB">
      <w:pPr>
        <w:rPr>
          <w:rFonts w:ascii="Times New Roman" w:hAnsi="Times New Roman"/>
          <w:sz w:val="27"/>
          <w:szCs w:val="27"/>
        </w:rPr>
      </w:pPr>
    </w:p>
    <w:p w:rsidR="0031789C" w:rsidRPr="00276B5E" w:rsidRDefault="0031789C" w:rsidP="004116BB">
      <w:pPr>
        <w:spacing w:after="0" w:line="240" w:lineRule="exact"/>
        <w:jc w:val="center"/>
        <w:rPr>
          <w:rFonts w:ascii="Times New Roman" w:hAnsi="Times New Roman"/>
          <w:sz w:val="27"/>
          <w:szCs w:val="27"/>
        </w:rPr>
      </w:pPr>
    </w:p>
    <w:sectPr w:rsidR="0031789C" w:rsidRPr="00276B5E" w:rsidSect="00DD65A1">
      <w:pgSz w:w="16838" w:h="11906" w:orient="landscape"/>
      <w:pgMar w:top="1618" w:right="638" w:bottom="85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2A4" w:rsidRDefault="003132A4" w:rsidP="009B0E5C">
      <w:pPr>
        <w:spacing w:after="0" w:line="240" w:lineRule="auto"/>
      </w:pPr>
      <w:r>
        <w:separator/>
      </w:r>
    </w:p>
  </w:endnote>
  <w:endnote w:type="continuationSeparator" w:id="1">
    <w:p w:rsidR="003132A4" w:rsidRDefault="003132A4" w:rsidP="009B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2A4" w:rsidRDefault="003132A4" w:rsidP="009B0E5C">
      <w:pPr>
        <w:spacing w:after="0" w:line="240" w:lineRule="auto"/>
      </w:pPr>
      <w:r>
        <w:separator/>
      </w:r>
    </w:p>
  </w:footnote>
  <w:footnote w:type="continuationSeparator" w:id="1">
    <w:p w:rsidR="003132A4" w:rsidRDefault="003132A4" w:rsidP="009B0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B7F"/>
    <w:multiLevelType w:val="hybridMultilevel"/>
    <w:tmpl w:val="33F0DD20"/>
    <w:lvl w:ilvl="0" w:tplc="E92A88A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5413593"/>
    <w:multiLevelType w:val="hybridMultilevel"/>
    <w:tmpl w:val="C88C3838"/>
    <w:lvl w:ilvl="0" w:tplc="B80AD7E4">
      <w:start w:val="2024"/>
      <w:numFmt w:val="decimal"/>
      <w:lvlText w:val="%1"/>
      <w:lvlJc w:val="left"/>
      <w:pPr>
        <w:ind w:left="947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  <w:rPr>
        <w:rFonts w:cs="Times New Roman"/>
      </w:rPr>
    </w:lvl>
  </w:abstractNum>
  <w:abstractNum w:abstractNumId="2">
    <w:nsid w:val="09FB0230"/>
    <w:multiLevelType w:val="hybridMultilevel"/>
    <w:tmpl w:val="250CAF9A"/>
    <w:lvl w:ilvl="0" w:tplc="67688642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A4E0DD7"/>
    <w:multiLevelType w:val="hybridMultilevel"/>
    <w:tmpl w:val="BAD87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C51EB"/>
    <w:multiLevelType w:val="hybridMultilevel"/>
    <w:tmpl w:val="AE76785E"/>
    <w:lvl w:ilvl="0" w:tplc="990E353C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5">
    <w:nsid w:val="0E561BEE"/>
    <w:multiLevelType w:val="hybridMultilevel"/>
    <w:tmpl w:val="67C2125E"/>
    <w:lvl w:ilvl="0" w:tplc="7B18E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071371"/>
    <w:multiLevelType w:val="hybridMultilevel"/>
    <w:tmpl w:val="966C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CA4973"/>
    <w:multiLevelType w:val="hybridMultilevel"/>
    <w:tmpl w:val="D2B03CBE"/>
    <w:lvl w:ilvl="0" w:tplc="194A6A6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6765AC2"/>
    <w:multiLevelType w:val="hybridMultilevel"/>
    <w:tmpl w:val="081EC15E"/>
    <w:lvl w:ilvl="0" w:tplc="C318E0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7E14A58"/>
    <w:multiLevelType w:val="hybridMultilevel"/>
    <w:tmpl w:val="C8ECB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B45EAD"/>
    <w:multiLevelType w:val="hybridMultilevel"/>
    <w:tmpl w:val="DD42C8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C06248"/>
    <w:multiLevelType w:val="hybridMultilevel"/>
    <w:tmpl w:val="52D63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321A7"/>
    <w:multiLevelType w:val="multilevel"/>
    <w:tmpl w:val="67AC97C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530"/>
        </w:tabs>
        <w:ind w:left="153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0"/>
        </w:tabs>
        <w:ind w:left="28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690"/>
        </w:tabs>
        <w:ind w:left="6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50"/>
        </w:tabs>
        <w:ind w:left="91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2160"/>
      </w:pPr>
      <w:rPr>
        <w:rFonts w:cs="Times New Roman" w:hint="default"/>
      </w:rPr>
    </w:lvl>
  </w:abstractNum>
  <w:abstractNum w:abstractNumId="13">
    <w:nsid w:val="1D7E34E5"/>
    <w:multiLevelType w:val="multilevel"/>
    <w:tmpl w:val="EF2C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1E920F37"/>
    <w:multiLevelType w:val="hybridMultilevel"/>
    <w:tmpl w:val="146860CC"/>
    <w:lvl w:ilvl="0" w:tplc="56E6401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24B1432F"/>
    <w:multiLevelType w:val="hybridMultilevel"/>
    <w:tmpl w:val="CCE6357E"/>
    <w:lvl w:ilvl="0" w:tplc="1C4CE6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8157A6E"/>
    <w:multiLevelType w:val="hybridMultilevel"/>
    <w:tmpl w:val="5290BC0E"/>
    <w:lvl w:ilvl="0" w:tplc="60B684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C167EF5"/>
    <w:multiLevelType w:val="hybridMultilevel"/>
    <w:tmpl w:val="A3E63688"/>
    <w:lvl w:ilvl="0" w:tplc="644651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D624969"/>
    <w:multiLevelType w:val="hybridMultilevel"/>
    <w:tmpl w:val="1F66E7D6"/>
    <w:lvl w:ilvl="0" w:tplc="1C4AB2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76C5BDF"/>
    <w:multiLevelType w:val="hybridMultilevel"/>
    <w:tmpl w:val="A00C58FE"/>
    <w:lvl w:ilvl="0" w:tplc="194A6A6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A396CEA"/>
    <w:multiLevelType w:val="hybridMultilevel"/>
    <w:tmpl w:val="EAD47F58"/>
    <w:lvl w:ilvl="0" w:tplc="BEEE5964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C5D72D1"/>
    <w:multiLevelType w:val="hybridMultilevel"/>
    <w:tmpl w:val="264EF746"/>
    <w:lvl w:ilvl="0" w:tplc="194A6A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C6E192A"/>
    <w:multiLevelType w:val="hybridMultilevel"/>
    <w:tmpl w:val="9FBC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3B7CA0"/>
    <w:multiLevelType w:val="hybridMultilevel"/>
    <w:tmpl w:val="B0788DEC"/>
    <w:lvl w:ilvl="0" w:tplc="BC4426D2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FEF5229"/>
    <w:multiLevelType w:val="hybridMultilevel"/>
    <w:tmpl w:val="1728C842"/>
    <w:lvl w:ilvl="0" w:tplc="119038B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25">
    <w:nsid w:val="58FD18A5"/>
    <w:multiLevelType w:val="hybridMultilevel"/>
    <w:tmpl w:val="886C3AF4"/>
    <w:lvl w:ilvl="0" w:tplc="CF0206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562977"/>
    <w:multiLevelType w:val="hybridMultilevel"/>
    <w:tmpl w:val="E83CD902"/>
    <w:lvl w:ilvl="0" w:tplc="1C4CE6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8F82D09"/>
    <w:multiLevelType w:val="hybridMultilevel"/>
    <w:tmpl w:val="B7EC4994"/>
    <w:lvl w:ilvl="0" w:tplc="F2E499D2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6AFF0F8D"/>
    <w:multiLevelType w:val="hybridMultilevel"/>
    <w:tmpl w:val="1BD06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3A634C"/>
    <w:multiLevelType w:val="hybridMultilevel"/>
    <w:tmpl w:val="E41C8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152777"/>
    <w:multiLevelType w:val="hybridMultilevel"/>
    <w:tmpl w:val="295E56C4"/>
    <w:lvl w:ilvl="0" w:tplc="D03C21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4"/>
  </w:num>
  <w:num w:numId="2">
    <w:abstractNumId w:val="10"/>
  </w:num>
  <w:num w:numId="3">
    <w:abstractNumId w:val="28"/>
  </w:num>
  <w:num w:numId="4">
    <w:abstractNumId w:val="9"/>
  </w:num>
  <w:num w:numId="5">
    <w:abstractNumId w:val="11"/>
  </w:num>
  <w:num w:numId="6">
    <w:abstractNumId w:val="3"/>
  </w:num>
  <w:num w:numId="7">
    <w:abstractNumId w:val="29"/>
  </w:num>
  <w:num w:numId="8">
    <w:abstractNumId w:val="12"/>
  </w:num>
  <w:num w:numId="9">
    <w:abstractNumId w:val="14"/>
  </w:num>
  <w:num w:numId="10">
    <w:abstractNumId w:val="13"/>
  </w:num>
  <w:num w:numId="11">
    <w:abstractNumId w:val="2"/>
  </w:num>
  <w:num w:numId="12">
    <w:abstractNumId w:val="21"/>
  </w:num>
  <w:num w:numId="13">
    <w:abstractNumId w:val="30"/>
  </w:num>
  <w:num w:numId="14">
    <w:abstractNumId w:val="22"/>
  </w:num>
  <w:num w:numId="15">
    <w:abstractNumId w:val="27"/>
  </w:num>
  <w:num w:numId="16">
    <w:abstractNumId w:val="19"/>
  </w:num>
  <w:num w:numId="17">
    <w:abstractNumId w:val="4"/>
  </w:num>
  <w:num w:numId="18">
    <w:abstractNumId w:val="7"/>
  </w:num>
  <w:num w:numId="19">
    <w:abstractNumId w:val="20"/>
  </w:num>
  <w:num w:numId="20">
    <w:abstractNumId w:val="17"/>
  </w:num>
  <w:num w:numId="21">
    <w:abstractNumId w:val="15"/>
  </w:num>
  <w:num w:numId="22">
    <w:abstractNumId w:val="16"/>
  </w:num>
  <w:num w:numId="23">
    <w:abstractNumId w:val="23"/>
  </w:num>
  <w:num w:numId="24">
    <w:abstractNumId w:val="0"/>
  </w:num>
  <w:num w:numId="25">
    <w:abstractNumId w:val="18"/>
  </w:num>
  <w:num w:numId="26">
    <w:abstractNumId w:val="26"/>
  </w:num>
  <w:num w:numId="27">
    <w:abstractNumId w:val="6"/>
  </w:num>
  <w:num w:numId="28">
    <w:abstractNumId w:val="25"/>
  </w:num>
  <w:num w:numId="29">
    <w:abstractNumId w:val="8"/>
  </w:num>
  <w:num w:numId="30">
    <w:abstractNumId w:val="1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DF"/>
    <w:rsid w:val="00004403"/>
    <w:rsid w:val="0001497E"/>
    <w:rsid w:val="00017513"/>
    <w:rsid w:val="000200B8"/>
    <w:rsid w:val="00022CC4"/>
    <w:rsid w:val="00023E10"/>
    <w:rsid w:val="0002565E"/>
    <w:rsid w:val="00027731"/>
    <w:rsid w:val="00031362"/>
    <w:rsid w:val="000333FB"/>
    <w:rsid w:val="00034763"/>
    <w:rsid w:val="0003655B"/>
    <w:rsid w:val="00045886"/>
    <w:rsid w:val="00053EF0"/>
    <w:rsid w:val="0006333F"/>
    <w:rsid w:val="00073BE0"/>
    <w:rsid w:val="00075BEF"/>
    <w:rsid w:val="000773F7"/>
    <w:rsid w:val="0008108A"/>
    <w:rsid w:val="00084EA3"/>
    <w:rsid w:val="000853A3"/>
    <w:rsid w:val="00086669"/>
    <w:rsid w:val="00096DC3"/>
    <w:rsid w:val="00097437"/>
    <w:rsid w:val="000C1CA2"/>
    <w:rsid w:val="000D24D6"/>
    <w:rsid w:val="000D5423"/>
    <w:rsid w:val="000D6801"/>
    <w:rsid w:val="000D7DCE"/>
    <w:rsid w:val="000E5FA3"/>
    <w:rsid w:val="000F1B6C"/>
    <w:rsid w:val="000F2922"/>
    <w:rsid w:val="000F7453"/>
    <w:rsid w:val="000F7D12"/>
    <w:rsid w:val="00114242"/>
    <w:rsid w:val="00116D12"/>
    <w:rsid w:val="0011724C"/>
    <w:rsid w:val="0012024A"/>
    <w:rsid w:val="00122E6E"/>
    <w:rsid w:val="00123D40"/>
    <w:rsid w:val="00125438"/>
    <w:rsid w:val="00125BB2"/>
    <w:rsid w:val="0012718F"/>
    <w:rsid w:val="001273FC"/>
    <w:rsid w:val="00132E16"/>
    <w:rsid w:val="00133196"/>
    <w:rsid w:val="00137283"/>
    <w:rsid w:val="001523CF"/>
    <w:rsid w:val="00153AA5"/>
    <w:rsid w:val="001615B7"/>
    <w:rsid w:val="001717CC"/>
    <w:rsid w:val="0017383C"/>
    <w:rsid w:val="00174C60"/>
    <w:rsid w:val="001809B3"/>
    <w:rsid w:val="00181717"/>
    <w:rsid w:val="00190DC3"/>
    <w:rsid w:val="00192E59"/>
    <w:rsid w:val="001A1A4C"/>
    <w:rsid w:val="001A3F55"/>
    <w:rsid w:val="001A5E25"/>
    <w:rsid w:val="001A6379"/>
    <w:rsid w:val="001A7EDD"/>
    <w:rsid w:val="001B17D1"/>
    <w:rsid w:val="001B2BD6"/>
    <w:rsid w:val="001D1179"/>
    <w:rsid w:val="001D4155"/>
    <w:rsid w:val="001D724F"/>
    <w:rsid w:val="001E2F51"/>
    <w:rsid w:val="001F0A62"/>
    <w:rsid w:val="001F5D16"/>
    <w:rsid w:val="001F67D8"/>
    <w:rsid w:val="002002E5"/>
    <w:rsid w:val="00202716"/>
    <w:rsid w:val="00203958"/>
    <w:rsid w:val="00205306"/>
    <w:rsid w:val="002106D2"/>
    <w:rsid w:val="0022056E"/>
    <w:rsid w:val="00222DA2"/>
    <w:rsid w:val="002238E0"/>
    <w:rsid w:val="00226645"/>
    <w:rsid w:val="00240160"/>
    <w:rsid w:val="00240AEC"/>
    <w:rsid w:val="00247567"/>
    <w:rsid w:val="00257A05"/>
    <w:rsid w:val="00260A55"/>
    <w:rsid w:val="002613DB"/>
    <w:rsid w:val="00262342"/>
    <w:rsid w:val="0026650D"/>
    <w:rsid w:val="00270AC4"/>
    <w:rsid w:val="00272802"/>
    <w:rsid w:val="00276B5E"/>
    <w:rsid w:val="00280B9F"/>
    <w:rsid w:val="00283672"/>
    <w:rsid w:val="002845CF"/>
    <w:rsid w:val="002858B7"/>
    <w:rsid w:val="00286901"/>
    <w:rsid w:val="002921AA"/>
    <w:rsid w:val="00296546"/>
    <w:rsid w:val="00296A82"/>
    <w:rsid w:val="002A1F7B"/>
    <w:rsid w:val="002A3E17"/>
    <w:rsid w:val="002B0BE9"/>
    <w:rsid w:val="002B1200"/>
    <w:rsid w:val="002C05F4"/>
    <w:rsid w:val="002C3B33"/>
    <w:rsid w:val="002D0D87"/>
    <w:rsid w:val="002F0088"/>
    <w:rsid w:val="002F2064"/>
    <w:rsid w:val="002F2720"/>
    <w:rsid w:val="002F45A6"/>
    <w:rsid w:val="002F68B7"/>
    <w:rsid w:val="003036BD"/>
    <w:rsid w:val="00305ACE"/>
    <w:rsid w:val="00307E02"/>
    <w:rsid w:val="003132A4"/>
    <w:rsid w:val="00315312"/>
    <w:rsid w:val="00315744"/>
    <w:rsid w:val="003161E6"/>
    <w:rsid w:val="0031789C"/>
    <w:rsid w:val="00317FB0"/>
    <w:rsid w:val="0032665D"/>
    <w:rsid w:val="00336762"/>
    <w:rsid w:val="00340E79"/>
    <w:rsid w:val="0034189E"/>
    <w:rsid w:val="00346CBB"/>
    <w:rsid w:val="003503C9"/>
    <w:rsid w:val="0035157C"/>
    <w:rsid w:val="003613AC"/>
    <w:rsid w:val="00370E30"/>
    <w:rsid w:val="00376553"/>
    <w:rsid w:val="00380A9B"/>
    <w:rsid w:val="003845CC"/>
    <w:rsid w:val="00391147"/>
    <w:rsid w:val="00391180"/>
    <w:rsid w:val="003A1E0E"/>
    <w:rsid w:val="003B568C"/>
    <w:rsid w:val="003B673C"/>
    <w:rsid w:val="003C2B24"/>
    <w:rsid w:val="003C6DE9"/>
    <w:rsid w:val="003D27CF"/>
    <w:rsid w:val="003D7E8A"/>
    <w:rsid w:val="003E3B2E"/>
    <w:rsid w:val="003E422D"/>
    <w:rsid w:val="003F1080"/>
    <w:rsid w:val="003F3A08"/>
    <w:rsid w:val="003F459B"/>
    <w:rsid w:val="00403960"/>
    <w:rsid w:val="00404077"/>
    <w:rsid w:val="004116BB"/>
    <w:rsid w:val="00411701"/>
    <w:rsid w:val="00423161"/>
    <w:rsid w:val="00425998"/>
    <w:rsid w:val="004260FF"/>
    <w:rsid w:val="0042793C"/>
    <w:rsid w:val="004304B9"/>
    <w:rsid w:val="00434226"/>
    <w:rsid w:val="004407F0"/>
    <w:rsid w:val="00441A47"/>
    <w:rsid w:val="00446443"/>
    <w:rsid w:val="00455C78"/>
    <w:rsid w:val="00457420"/>
    <w:rsid w:val="00460679"/>
    <w:rsid w:val="0046656E"/>
    <w:rsid w:val="00467601"/>
    <w:rsid w:val="00470CAD"/>
    <w:rsid w:val="004736A6"/>
    <w:rsid w:val="004738CA"/>
    <w:rsid w:val="00480B0F"/>
    <w:rsid w:val="00491363"/>
    <w:rsid w:val="004923DC"/>
    <w:rsid w:val="00496EBA"/>
    <w:rsid w:val="004A59FF"/>
    <w:rsid w:val="004B39F7"/>
    <w:rsid w:val="004B4692"/>
    <w:rsid w:val="004B5394"/>
    <w:rsid w:val="004C17DF"/>
    <w:rsid w:val="004C418E"/>
    <w:rsid w:val="004C7539"/>
    <w:rsid w:val="004D0A8F"/>
    <w:rsid w:val="004E47CD"/>
    <w:rsid w:val="004F1D3D"/>
    <w:rsid w:val="005015D1"/>
    <w:rsid w:val="0050354A"/>
    <w:rsid w:val="00503921"/>
    <w:rsid w:val="00511120"/>
    <w:rsid w:val="00512FF6"/>
    <w:rsid w:val="005132C1"/>
    <w:rsid w:val="00530C59"/>
    <w:rsid w:val="00530F41"/>
    <w:rsid w:val="00532CA8"/>
    <w:rsid w:val="00534E06"/>
    <w:rsid w:val="005352DA"/>
    <w:rsid w:val="005359F5"/>
    <w:rsid w:val="00535F1D"/>
    <w:rsid w:val="0054007F"/>
    <w:rsid w:val="00542557"/>
    <w:rsid w:val="00543C5E"/>
    <w:rsid w:val="00545CD4"/>
    <w:rsid w:val="00553E5E"/>
    <w:rsid w:val="00553F89"/>
    <w:rsid w:val="0055697E"/>
    <w:rsid w:val="00570789"/>
    <w:rsid w:val="00573000"/>
    <w:rsid w:val="00575B4E"/>
    <w:rsid w:val="00577109"/>
    <w:rsid w:val="00577D35"/>
    <w:rsid w:val="00581349"/>
    <w:rsid w:val="005B41E5"/>
    <w:rsid w:val="005B5775"/>
    <w:rsid w:val="005B6B34"/>
    <w:rsid w:val="005C2256"/>
    <w:rsid w:val="005C3E68"/>
    <w:rsid w:val="005C682E"/>
    <w:rsid w:val="005D38BF"/>
    <w:rsid w:val="005D4825"/>
    <w:rsid w:val="005D596E"/>
    <w:rsid w:val="005E01C1"/>
    <w:rsid w:val="005E18FA"/>
    <w:rsid w:val="005E28D8"/>
    <w:rsid w:val="005E4218"/>
    <w:rsid w:val="005E52AE"/>
    <w:rsid w:val="005F0803"/>
    <w:rsid w:val="005F3631"/>
    <w:rsid w:val="005F4E00"/>
    <w:rsid w:val="005F5446"/>
    <w:rsid w:val="005F775D"/>
    <w:rsid w:val="006107A8"/>
    <w:rsid w:val="00614A6C"/>
    <w:rsid w:val="00616226"/>
    <w:rsid w:val="00632941"/>
    <w:rsid w:val="00632FB3"/>
    <w:rsid w:val="00633CBA"/>
    <w:rsid w:val="00634182"/>
    <w:rsid w:val="00636D31"/>
    <w:rsid w:val="00641CEE"/>
    <w:rsid w:val="006442B9"/>
    <w:rsid w:val="00645A4B"/>
    <w:rsid w:val="00651591"/>
    <w:rsid w:val="00654DF4"/>
    <w:rsid w:val="0065518A"/>
    <w:rsid w:val="00656639"/>
    <w:rsid w:val="00657C55"/>
    <w:rsid w:val="00663AF1"/>
    <w:rsid w:val="00664C2F"/>
    <w:rsid w:val="006720D2"/>
    <w:rsid w:val="00675111"/>
    <w:rsid w:val="006814DE"/>
    <w:rsid w:val="006C1308"/>
    <w:rsid w:val="006C2580"/>
    <w:rsid w:val="006C32BD"/>
    <w:rsid w:val="006D7563"/>
    <w:rsid w:val="006E62A0"/>
    <w:rsid w:val="006F7E80"/>
    <w:rsid w:val="007001C7"/>
    <w:rsid w:val="0070184B"/>
    <w:rsid w:val="00704E61"/>
    <w:rsid w:val="00705CB8"/>
    <w:rsid w:val="00705DF6"/>
    <w:rsid w:val="00707A9E"/>
    <w:rsid w:val="00710891"/>
    <w:rsid w:val="00715062"/>
    <w:rsid w:val="00720077"/>
    <w:rsid w:val="00720636"/>
    <w:rsid w:val="00720F15"/>
    <w:rsid w:val="007342E7"/>
    <w:rsid w:val="00735C37"/>
    <w:rsid w:val="007521D0"/>
    <w:rsid w:val="00757D45"/>
    <w:rsid w:val="007627DA"/>
    <w:rsid w:val="0076610B"/>
    <w:rsid w:val="00770F99"/>
    <w:rsid w:val="0077487E"/>
    <w:rsid w:val="007766EE"/>
    <w:rsid w:val="00781210"/>
    <w:rsid w:val="00787AE6"/>
    <w:rsid w:val="007928FD"/>
    <w:rsid w:val="00792DBF"/>
    <w:rsid w:val="007A3F9B"/>
    <w:rsid w:val="007A6D3D"/>
    <w:rsid w:val="007B0D08"/>
    <w:rsid w:val="007B786F"/>
    <w:rsid w:val="007C7280"/>
    <w:rsid w:val="007D24B9"/>
    <w:rsid w:val="007D7A39"/>
    <w:rsid w:val="007D7B9C"/>
    <w:rsid w:val="007E16E5"/>
    <w:rsid w:val="007E1CCB"/>
    <w:rsid w:val="007E4E1F"/>
    <w:rsid w:val="007F1FE8"/>
    <w:rsid w:val="0080157F"/>
    <w:rsid w:val="00805FB7"/>
    <w:rsid w:val="00812030"/>
    <w:rsid w:val="008121D3"/>
    <w:rsid w:val="00814BE0"/>
    <w:rsid w:val="00816459"/>
    <w:rsid w:val="00822B3F"/>
    <w:rsid w:val="0082611F"/>
    <w:rsid w:val="0082719A"/>
    <w:rsid w:val="00840910"/>
    <w:rsid w:val="008459FD"/>
    <w:rsid w:val="00847E62"/>
    <w:rsid w:val="0085479A"/>
    <w:rsid w:val="00854A4F"/>
    <w:rsid w:val="008567B6"/>
    <w:rsid w:val="00857142"/>
    <w:rsid w:val="00861980"/>
    <w:rsid w:val="0086702B"/>
    <w:rsid w:val="00872ACA"/>
    <w:rsid w:val="00875168"/>
    <w:rsid w:val="008753EC"/>
    <w:rsid w:val="00881C31"/>
    <w:rsid w:val="00887A6E"/>
    <w:rsid w:val="008A2D7F"/>
    <w:rsid w:val="008A4867"/>
    <w:rsid w:val="008B24DB"/>
    <w:rsid w:val="008B38FD"/>
    <w:rsid w:val="008B470B"/>
    <w:rsid w:val="008B4E02"/>
    <w:rsid w:val="008B76D4"/>
    <w:rsid w:val="008B7F5E"/>
    <w:rsid w:val="008C3D4B"/>
    <w:rsid w:val="008D46CB"/>
    <w:rsid w:val="008D6523"/>
    <w:rsid w:val="008E0A18"/>
    <w:rsid w:val="008E0A20"/>
    <w:rsid w:val="008E2CFA"/>
    <w:rsid w:val="008E2E45"/>
    <w:rsid w:val="008F019A"/>
    <w:rsid w:val="008F4221"/>
    <w:rsid w:val="008F4409"/>
    <w:rsid w:val="008F5D10"/>
    <w:rsid w:val="0090381D"/>
    <w:rsid w:val="009069A4"/>
    <w:rsid w:val="00910BF9"/>
    <w:rsid w:val="00917CD7"/>
    <w:rsid w:val="00920379"/>
    <w:rsid w:val="0092091C"/>
    <w:rsid w:val="00923EA5"/>
    <w:rsid w:val="00927D65"/>
    <w:rsid w:val="00934B30"/>
    <w:rsid w:val="009366CF"/>
    <w:rsid w:val="0094739F"/>
    <w:rsid w:val="00955956"/>
    <w:rsid w:val="0096086F"/>
    <w:rsid w:val="00960D54"/>
    <w:rsid w:val="00963AFC"/>
    <w:rsid w:val="0097443C"/>
    <w:rsid w:val="00974A4A"/>
    <w:rsid w:val="00975FC9"/>
    <w:rsid w:val="009824DE"/>
    <w:rsid w:val="0098497C"/>
    <w:rsid w:val="0098679A"/>
    <w:rsid w:val="00986CDB"/>
    <w:rsid w:val="00991DDD"/>
    <w:rsid w:val="00993152"/>
    <w:rsid w:val="009955EC"/>
    <w:rsid w:val="009A09C8"/>
    <w:rsid w:val="009A5169"/>
    <w:rsid w:val="009A5D74"/>
    <w:rsid w:val="009B0E5C"/>
    <w:rsid w:val="009B33E2"/>
    <w:rsid w:val="009B4B7A"/>
    <w:rsid w:val="009C01A8"/>
    <w:rsid w:val="009C1E48"/>
    <w:rsid w:val="009E466B"/>
    <w:rsid w:val="009F2BC7"/>
    <w:rsid w:val="009F5A8E"/>
    <w:rsid w:val="00A032CC"/>
    <w:rsid w:val="00A10766"/>
    <w:rsid w:val="00A133E4"/>
    <w:rsid w:val="00A1344A"/>
    <w:rsid w:val="00A153C2"/>
    <w:rsid w:val="00A243DC"/>
    <w:rsid w:val="00A368B7"/>
    <w:rsid w:val="00A37477"/>
    <w:rsid w:val="00A45562"/>
    <w:rsid w:val="00A64417"/>
    <w:rsid w:val="00A71918"/>
    <w:rsid w:val="00A73E73"/>
    <w:rsid w:val="00A8104C"/>
    <w:rsid w:val="00A81D2B"/>
    <w:rsid w:val="00A84B23"/>
    <w:rsid w:val="00A911B5"/>
    <w:rsid w:val="00A93017"/>
    <w:rsid w:val="00AA1ACA"/>
    <w:rsid w:val="00AA38B9"/>
    <w:rsid w:val="00AB1BF4"/>
    <w:rsid w:val="00AB3C0E"/>
    <w:rsid w:val="00AC2137"/>
    <w:rsid w:val="00AC37C4"/>
    <w:rsid w:val="00AD4DEA"/>
    <w:rsid w:val="00AE46FC"/>
    <w:rsid w:val="00AE4EF9"/>
    <w:rsid w:val="00AF405A"/>
    <w:rsid w:val="00AF41BC"/>
    <w:rsid w:val="00AF4E16"/>
    <w:rsid w:val="00B01825"/>
    <w:rsid w:val="00B05AC4"/>
    <w:rsid w:val="00B12054"/>
    <w:rsid w:val="00B133A1"/>
    <w:rsid w:val="00B138EE"/>
    <w:rsid w:val="00B160F1"/>
    <w:rsid w:val="00B16AED"/>
    <w:rsid w:val="00B2728D"/>
    <w:rsid w:val="00B34F62"/>
    <w:rsid w:val="00B41A2D"/>
    <w:rsid w:val="00B42F41"/>
    <w:rsid w:val="00B501C0"/>
    <w:rsid w:val="00B515BD"/>
    <w:rsid w:val="00B562E9"/>
    <w:rsid w:val="00B56FDC"/>
    <w:rsid w:val="00B62525"/>
    <w:rsid w:val="00B642CF"/>
    <w:rsid w:val="00B64C42"/>
    <w:rsid w:val="00B7375B"/>
    <w:rsid w:val="00B74EDB"/>
    <w:rsid w:val="00B8253D"/>
    <w:rsid w:val="00B857AB"/>
    <w:rsid w:val="00B911D6"/>
    <w:rsid w:val="00B9549F"/>
    <w:rsid w:val="00BA2110"/>
    <w:rsid w:val="00BA3971"/>
    <w:rsid w:val="00BA7D86"/>
    <w:rsid w:val="00BB356F"/>
    <w:rsid w:val="00BC7D53"/>
    <w:rsid w:val="00BD1C85"/>
    <w:rsid w:val="00BE7E61"/>
    <w:rsid w:val="00BF17E0"/>
    <w:rsid w:val="00BF2A36"/>
    <w:rsid w:val="00C23E55"/>
    <w:rsid w:val="00C25999"/>
    <w:rsid w:val="00C33334"/>
    <w:rsid w:val="00C33A1B"/>
    <w:rsid w:val="00C34500"/>
    <w:rsid w:val="00C360EE"/>
    <w:rsid w:val="00C41237"/>
    <w:rsid w:val="00C41857"/>
    <w:rsid w:val="00C5579B"/>
    <w:rsid w:val="00C57E11"/>
    <w:rsid w:val="00C626DA"/>
    <w:rsid w:val="00C70443"/>
    <w:rsid w:val="00C93506"/>
    <w:rsid w:val="00C96624"/>
    <w:rsid w:val="00C96AE7"/>
    <w:rsid w:val="00C9780A"/>
    <w:rsid w:val="00C97EC9"/>
    <w:rsid w:val="00CA174B"/>
    <w:rsid w:val="00CB085E"/>
    <w:rsid w:val="00CB2718"/>
    <w:rsid w:val="00CB3A8F"/>
    <w:rsid w:val="00CC36E1"/>
    <w:rsid w:val="00CC666E"/>
    <w:rsid w:val="00CD10A5"/>
    <w:rsid w:val="00CD24D8"/>
    <w:rsid w:val="00CD397C"/>
    <w:rsid w:val="00CD4CBC"/>
    <w:rsid w:val="00CE3378"/>
    <w:rsid w:val="00CE48F2"/>
    <w:rsid w:val="00CE7D67"/>
    <w:rsid w:val="00CF3454"/>
    <w:rsid w:val="00CF68CA"/>
    <w:rsid w:val="00D0277D"/>
    <w:rsid w:val="00D079C5"/>
    <w:rsid w:val="00D11173"/>
    <w:rsid w:val="00D14EF0"/>
    <w:rsid w:val="00D26175"/>
    <w:rsid w:val="00D305E1"/>
    <w:rsid w:val="00D31CA9"/>
    <w:rsid w:val="00D32984"/>
    <w:rsid w:val="00D36681"/>
    <w:rsid w:val="00D45285"/>
    <w:rsid w:val="00D46BDB"/>
    <w:rsid w:val="00D46D77"/>
    <w:rsid w:val="00D55729"/>
    <w:rsid w:val="00D575F8"/>
    <w:rsid w:val="00D71DEA"/>
    <w:rsid w:val="00D75A40"/>
    <w:rsid w:val="00D777DA"/>
    <w:rsid w:val="00D8009D"/>
    <w:rsid w:val="00D811A3"/>
    <w:rsid w:val="00D872C8"/>
    <w:rsid w:val="00D900DD"/>
    <w:rsid w:val="00D93478"/>
    <w:rsid w:val="00DA18D1"/>
    <w:rsid w:val="00DA42A8"/>
    <w:rsid w:val="00DA5A25"/>
    <w:rsid w:val="00DB1FC5"/>
    <w:rsid w:val="00DB3343"/>
    <w:rsid w:val="00DC0BC5"/>
    <w:rsid w:val="00DC17BA"/>
    <w:rsid w:val="00DC1B6D"/>
    <w:rsid w:val="00DC22D3"/>
    <w:rsid w:val="00DC288E"/>
    <w:rsid w:val="00DC2A6F"/>
    <w:rsid w:val="00DC3620"/>
    <w:rsid w:val="00DC38A3"/>
    <w:rsid w:val="00DC4CB4"/>
    <w:rsid w:val="00DC70EC"/>
    <w:rsid w:val="00DD65A1"/>
    <w:rsid w:val="00DD6C1E"/>
    <w:rsid w:val="00DE3267"/>
    <w:rsid w:val="00DE6865"/>
    <w:rsid w:val="00DF4920"/>
    <w:rsid w:val="00DF6549"/>
    <w:rsid w:val="00E11D62"/>
    <w:rsid w:val="00E13D1B"/>
    <w:rsid w:val="00E15C65"/>
    <w:rsid w:val="00E167D0"/>
    <w:rsid w:val="00E20DFE"/>
    <w:rsid w:val="00E303BF"/>
    <w:rsid w:val="00E34438"/>
    <w:rsid w:val="00E53564"/>
    <w:rsid w:val="00E630F8"/>
    <w:rsid w:val="00E632A4"/>
    <w:rsid w:val="00E65975"/>
    <w:rsid w:val="00E67925"/>
    <w:rsid w:val="00E73546"/>
    <w:rsid w:val="00E8118A"/>
    <w:rsid w:val="00E94602"/>
    <w:rsid w:val="00E9711A"/>
    <w:rsid w:val="00EB6C34"/>
    <w:rsid w:val="00EC0642"/>
    <w:rsid w:val="00EC0F58"/>
    <w:rsid w:val="00EC47D7"/>
    <w:rsid w:val="00ED3139"/>
    <w:rsid w:val="00ED42F6"/>
    <w:rsid w:val="00EE1719"/>
    <w:rsid w:val="00EE3D06"/>
    <w:rsid w:val="00EE7327"/>
    <w:rsid w:val="00EF1867"/>
    <w:rsid w:val="00EF4777"/>
    <w:rsid w:val="00EF4D4B"/>
    <w:rsid w:val="00F05A2D"/>
    <w:rsid w:val="00F07000"/>
    <w:rsid w:val="00F07492"/>
    <w:rsid w:val="00F10139"/>
    <w:rsid w:val="00F13582"/>
    <w:rsid w:val="00F1600B"/>
    <w:rsid w:val="00F263D9"/>
    <w:rsid w:val="00F33AAB"/>
    <w:rsid w:val="00F3442F"/>
    <w:rsid w:val="00F45538"/>
    <w:rsid w:val="00F46774"/>
    <w:rsid w:val="00F46E71"/>
    <w:rsid w:val="00F5102B"/>
    <w:rsid w:val="00F51713"/>
    <w:rsid w:val="00F54B3B"/>
    <w:rsid w:val="00F55CF6"/>
    <w:rsid w:val="00F66883"/>
    <w:rsid w:val="00F827A6"/>
    <w:rsid w:val="00F83097"/>
    <w:rsid w:val="00F8397E"/>
    <w:rsid w:val="00F8645E"/>
    <w:rsid w:val="00F9097B"/>
    <w:rsid w:val="00F9328A"/>
    <w:rsid w:val="00F948B8"/>
    <w:rsid w:val="00F9498C"/>
    <w:rsid w:val="00F970BC"/>
    <w:rsid w:val="00FA5012"/>
    <w:rsid w:val="00FB0458"/>
    <w:rsid w:val="00FC1111"/>
    <w:rsid w:val="00FC2C33"/>
    <w:rsid w:val="00FC5432"/>
    <w:rsid w:val="00FD6E11"/>
    <w:rsid w:val="00FE0927"/>
    <w:rsid w:val="00FE1B56"/>
    <w:rsid w:val="00FE4DB7"/>
    <w:rsid w:val="00FE7E60"/>
    <w:rsid w:val="00FF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0354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C17DF"/>
    <w:pPr>
      <w:keepNext/>
      <w:spacing w:before="240" w:after="60" w:line="240" w:lineRule="auto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C17DF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C17D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4C17DF"/>
    <w:rPr>
      <w:rFonts w:ascii="Arial" w:hAnsi="Arial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4C17D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ConsPlusNonformat">
    <w:name w:val="ConsPlusNonformat"/>
    <w:rsid w:val="004C17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C1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4C17D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7DF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semiHidden/>
    <w:locked/>
    <w:rsid w:val="004C17DF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4C17DF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locked/>
    <w:rsid w:val="004C17D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C17DF"/>
    <w:pPr>
      <w:spacing w:after="0" w:line="240" w:lineRule="auto"/>
      <w:jc w:val="both"/>
    </w:pPr>
    <w:rPr>
      <w:rFonts w:ascii="Times New Roman" w:eastAsia="Calibri" w:hAnsi="Times New Roman"/>
      <w:sz w:val="24"/>
      <w:szCs w:val="20"/>
    </w:rPr>
  </w:style>
  <w:style w:type="paragraph" w:customStyle="1" w:styleId="a8">
    <w:name w:val="Знак Знак Знак Знак"/>
    <w:basedOn w:val="a"/>
    <w:rsid w:val="004C17DF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ConsNormal">
    <w:name w:val="ConsNormal"/>
    <w:rsid w:val="004C17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4C17DF"/>
    <w:rPr>
      <w:rFonts w:cs="Times New Roman"/>
    </w:rPr>
  </w:style>
  <w:style w:type="paragraph" w:customStyle="1" w:styleId="ConsPlusCell">
    <w:name w:val="ConsPlusCell"/>
    <w:rsid w:val="004C17D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11">
    <w:name w:val="Абзац списка1"/>
    <w:basedOn w:val="a"/>
    <w:rsid w:val="004C17DF"/>
    <w:pPr>
      <w:ind w:left="720"/>
      <w:contextualSpacing/>
    </w:pPr>
  </w:style>
  <w:style w:type="character" w:styleId="a9">
    <w:name w:val="Hyperlink"/>
    <w:rsid w:val="004C17D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4C1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Верхний колонтитул Знак"/>
    <w:link w:val="aa"/>
    <w:locked/>
    <w:rsid w:val="004C17DF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4C1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d">
    <w:name w:val="Нижний колонтитул Знак"/>
    <w:link w:val="ac"/>
    <w:locked/>
    <w:rsid w:val="004C17DF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rsid w:val="004C17DF"/>
    <w:rPr>
      <w:rFonts w:cs="Times New Roman"/>
      <w:sz w:val="16"/>
    </w:rPr>
  </w:style>
  <w:style w:type="paragraph" w:styleId="af">
    <w:name w:val="annotation text"/>
    <w:basedOn w:val="a"/>
    <w:link w:val="af0"/>
    <w:rsid w:val="004C17DF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"/>
    <w:locked/>
    <w:rsid w:val="004C17DF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4C17DF"/>
    <w:rPr>
      <w:b/>
      <w:bCs/>
    </w:rPr>
  </w:style>
  <w:style w:type="character" w:customStyle="1" w:styleId="af2">
    <w:name w:val="Тема примечания Знак"/>
    <w:link w:val="af1"/>
    <w:locked/>
    <w:rsid w:val="004C17D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3">
    <w:name w:val="Emphasis"/>
    <w:qFormat/>
    <w:rsid w:val="004C17DF"/>
    <w:rPr>
      <w:rFonts w:cs="Times New Roman"/>
      <w:i/>
    </w:rPr>
  </w:style>
  <w:style w:type="character" w:customStyle="1" w:styleId="ConsPlusNormal0">
    <w:name w:val="ConsPlusNormal Знак"/>
    <w:link w:val="ConsPlusNormal"/>
    <w:locked/>
    <w:rsid w:val="004C17DF"/>
    <w:rPr>
      <w:rFonts w:ascii="Arial" w:hAnsi="Arial"/>
      <w:sz w:val="22"/>
      <w:lang w:eastAsia="ru-RU" w:bidi="ar-SA"/>
    </w:rPr>
  </w:style>
  <w:style w:type="paragraph" w:styleId="af4">
    <w:name w:val="List Paragraph"/>
    <w:basedOn w:val="a"/>
    <w:uiPriority w:val="34"/>
    <w:qFormat/>
    <w:rsid w:val="008F0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9C51D98B8363416486DED7B3414FC41EB786155B523A4B0E9203556FBD6C5F3C36BDD34241F9E403AA87V6H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44</Pages>
  <Words>6743</Words>
  <Characters>53647</Characters>
  <Application>Microsoft Office Word</Application>
  <DocSecurity>0</DocSecurity>
  <Lines>447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diakov.net</Company>
  <LinksUpToDate>false</LinksUpToDate>
  <CharactersWithSpaces>60270</CharactersWithSpaces>
  <SharedDoc>false</SharedDoc>
  <HLinks>
    <vt:vector size="48" baseType="variant">
      <vt:variant>
        <vt:i4>655426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P923</vt:lpwstr>
      </vt:variant>
      <vt:variant>
        <vt:i4>393283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P1377</vt:lpwstr>
      </vt:variant>
      <vt:variant>
        <vt:i4>6160469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consultantplus://offline/ref=A59C51D98B8363416486DED7B3414FC41EB786155B523A4B0E9203556FBD6C5F3C36BDD34241F9E403AA87V6H2J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P1295</vt:lpwstr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P1295</vt:lpwstr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P1331</vt:lpwstr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P1067</vt:lpwstr>
      </vt:variant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Олеся</dc:creator>
  <cp:keywords/>
  <dc:description/>
  <cp:lastModifiedBy>i</cp:lastModifiedBy>
  <cp:revision>26</cp:revision>
  <cp:lastPrinted>2023-12-15T10:21:00Z</cp:lastPrinted>
  <dcterms:created xsi:type="dcterms:W3CDTF">2023-10-09T11:29:00Z</dcterms:created>
  <dcterms:modified xsi:type="dcterms:W3CDTF">2023-12-15T10:21:00Z</dcterms:modified>
</cp:coreProperties>
</file>