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DF" w:rsidRPr="00A37FB7" w:rsidRDefault="00BB75DF" w:rsidP="00BB75DF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BB75DF" w:rsidRPr="00700E4D" w:rsidRDefault="00BB75DF" w:rsidP="00BB75D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0E4D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BB75DF" w:rsidRPr="00700E4D" w:rsidRDefault="00BB75DF" w:rsidP="00BB75D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B75DF" w:rsidRPr="00D860DD" w:rsidRDefault="00BB75DF" w:rsidP="00BB75D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00E4D">
        <w:rPr>
          <w:rFonts w:ascii="Times New Roman" w:hAnsi="Times New Roman" w:cs="Times New Roman"/>
          <w:color w:val="000000"/>
          <w:sz w:val="28"/>
          <w:szCs w:val="28"/>
        </w:rPr>
        <w:t>АДМИНИСТРАЦИИ НЕФТЕКУМСКОГО МУНИЦИПАЛЬНОГО ОКРУГА  СТАВРОПОЛЬСКОГО КРАЯ</w:t>
      </w:r>
    </w:p>
    <w:p w:rsidR="00BB75DF" w:rsidRPr="00700E4D" w:rsidRDefault="00BB75DF" w:rsidP="00BB75DF">
      <w:pPr>
        <w:jc w:val="both"/>
        <w:rPr>
          <w:sz w:val="28"/>
          <w:szCs w:val="28"/>
        </w:rPr>
      </w:pPr>
    </w:p>
    <w:p w:rsidR="00BB75DF" w:rsidRPr="00700E4D" w:rsidRDefault="00BB75DF" w:rsidP="00BB75DF">
      <w:pPr>
        <w:jc w:val="both"/>
        <w:rPr>
          <w:sz w:val="28"/>
          <w:szCs w:val="28"/>
        </w:rPr>
      </w:pPr>
    </w:p>
    <w:p w:rsidR="00FC1956" w:rsidRPr="00FC1956" w:rsidRDefault="00FC1956" w:rsidP="00FC19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proofErr w:type="gramStart"/>
      <w:r w:rsidRPr="00FC1956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</w:t>
      </w:r>
      <w:r w:rsidR="00BB75D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Положения о </w:t>
      </w:r>
      <w:r w:rsidRPr="00FC19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FC1956">
        <w:rPr>
          <w:rFonts w:ascii="Times New Roman" w:eastAsia="Times New Roman" w:hAnsi="Times New Roman" w:cs="Times New Roman"/>
          <w:bCs/>
          <w:sz w:val="28"/>
          <w:szCs w:val="28"/>
        </w:rPr>
        <w:t>орядк</w:t>
      </w:r>
      <w:r w:rsidR="00BB75DF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услови</w:t>
      </w:r>
      <w:r w:rsidR="00BB75DF">
        <w:rPr>
          <w:rFonts w:ascii="Times New Roman" w:eastAsia="Times New Roman" w:hAnsi="Times New Roman" w:cs="Times New Roman"/>
          <w:bCs/>
          <w:sz w:val="28"/>
          <w:szCs w:val="28"/>
        </w:rPr>
        <w:t>ях</w:t>
      </w:r>
      <w:r w:rsidRPr="00FC195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предоставления в аренду муниципального имущества, включенного в перечень муниципального имущества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Нефтекумского </w:t>
      </w:r>
      <w:r w:rsidR="00BB75DF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</w:t>
      </w:r>
      <w:r w:rsidRPr="00FC1956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</w:t>
      </w:r>
      <w:proofErr w:type="gramEnd"/>
      <w:r w:rsidRPr="00FC195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</w:t>
      </w:r>
    </w:p>
    <w:bookmarkEnd w:id="0"/>
    <w:p w:rsidR="00FC1956" w:rsidRPr="00FC1956" w:rsidRDefault="00FC1956" w:rsidP="005741C4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г. </w:t>
      </w:r>
      <w:hyperlink r:id="rId8" w:history="1">
        <w:r w:rsidR="00520C72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520C72">
          <w:rPr>
            <w:rFonts w:ascii="Times New Roman" w:eastAsia="Times New Roman" w:hAnsi="Times New Roman" w:cs="Times New Roman"/>
            <w:sz w:val="28"/>
            <w:szCs w:val="28"/>
          </w:rPr>
          <w:t xml:space="preserve"> 131-ФЗ</w:t>
        </w:r>
      </w:hyperlink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C7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20C7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, от 24 июля 2007 г. </w:t>
      </w:r>
      <w:hyperlink r:id="rId9" w:history="1">
        <w:r w:rsidR="00520C72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520C72">
          <w:rPr>
            <w:rFonts w:ascii="Times New Roman" w:eastAsia="Times New Roman" w:hAnsi="Times New Roman" w:cs="Times New Roman"/>
            <w:sz w:val="28"/>
            <w:szCs w:val="28"/>
          </w:rPr>
          <w:t xml:space="preserve"> 209-ФЗ</w:t>
        </w:r>
      </w:hyperlink>
      <w:r w:rsidR="00520C7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520C7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, от 22 июля 2008 г. </w:t>
      </w:r>
      <w:hyperlink r:id="rId10" w:history="1">
        <w:r w:rsidR="00520C72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520C72">
          <w:rPr>
            <w:rFonts w:ascii="Times New Roman" w:eastAsia="Times New Roman" w:hAnsi="Times New Roman" w:cs="Times New Roman"/>
            <w:sz w:val="28"/>
            <w:szCs w:val="28"/>
          </w:rPr>
          <w:t xml:space="preserve"> 159-ФЗ</w:t>
        </w:r>
      </w:hyperlink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C7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</w:t>
      </w:r>
      <w:proofErr w:type="gramEnd"/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FC1956">
        <w:rPr>
          <w:rFonts w:ascii="Times New Roman" w:eastAsia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</w:t>
      </w:r>
      <w:r w:rsidR="00520C7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5FB5" w:rsidRPr="005741C4">
        <w:rPr>
          <w:rFonts w:ascii="Times New Roman" w:eastAsia="Times New Roman" w:hAnsi="Times New Roman" w:cs="Times New Roman"/>
          <w:sz w:val="28"/>
          <w:szCs w:val="28"/>
        </w:rPr>
        <w:t>законом Ставропольского края от 15 октября 2008 года № 61-кз «О развитии и поддержке малого и среднего предпринимательства»</w:t>
      </w:r>
      <w:r w:rsidR="006F5F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6F5FB5" w:rsidRPr="00574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Pr="00520C72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Правител</w:t>
      </w:r>
      <w:r w:rsidR="006F5FB5">
        <w:rPr>
          <w:rFonts w:ascii="Times New Roman" w:eastAsia="Times New Roman" w:hAnsi="Times New Roman" w:cs="Times New Roman"/>
          <w:sz w:val="28"/>
          <w:szCs w:val="28"/>
        </w:rPr>
        <w:t>ьства Ставропольского края от 16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FB5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6F5FB5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520C7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F5FB5">
        <w:rPr>
          <w:rFonts w:ascii="Times New Roman" w:eastAsia="Times New Roman" w:hAnsi="Times New Roman" w:cs="Times New Roman"/>
          <w:sz w:val="28"/>
          <w:szCs w:val="28"/>
        </w:rPr>
        <w:t xml:space="preserve"> 329-п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C7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>Об имущественной поддержке субъектов малого и сред</w:t>
      </w:r>
      <w:r w:rsidR="006F5FB5">
        <w:rPr>
          <w:rFonts w:ascii="Times New Roman" w:eastAsia="Times New Roman" w:hAnsi="Times New Roman" w:cs="Times New Roman"/>
          <w:sz w:val="28"/>
          <w:szCs w:val="28"/>
        </w:rPr>
        <w:t>него предпринимательства</w:t>
      </w:r>
      <w:r w:rsidR="00520C7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741C4" w:rsidRPr="005741C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Нефтекумского </w:t>
      </w:r>
      <w:r w:rsidR="00BB75D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5741C4" w:rsidRPr="005741C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r w:rsidR="005741C4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FC1956" w:rsidRDefault="005741C4" w:rsidP="005741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1C4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741C4" w:rsidRDefault="005741C4" w:rsidP="005741C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5741C4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741C4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BB75D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о </w:t>
      </w:r>
      <w:r w:rsidR="00BB75DF" w:rsidRPr="00FC19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75DF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BB75DF" w:rsidRPr="00FC1956">
        <w:rPr>
          <w:rFonts w:ascii="Times New Roman" w:eastAsia="Times New Roman" w:hAnsi="Times New Roman" w:cs="Times New Roman"/>
          <w:bCs/>
          <w:sz w:val="28"/>
          <w:szCs w:val="28"/>
        </w:rPr>
        <w:t>орядк</w:t>
      </w:r>
      <w:r w:rsidR="00BB75DF">
        <w:rPr>
          <w:rFonts w:ascii="Times New Roman" w:eastAsia="Times New Roman" w:hAnsi="Times New Roman" w:cs="Times New Roman"/>
          <w:bCs/>
          <w:sz w:val="28"/>
          <w:szCs w:val="28"/>
        </w:rPr>
        <w:t>е и условиях</w:t>
      </w:r>
      <w:r w:rsidR="00BB75DF" w:rsidRPr="00FC19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C195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в аренду муниципального имущества, включенного в перечень муниципального имущества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Нефтекумского </w:t>
      </w:r>
      <w:r w:rsidR="00BB75DF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</w:t>
      </w:r>
      <w:r w:rsidRPr="00FC1956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</w:t>
      </w:r>
      <w:proofErr w:type="gramEnd"/>
      <w:r w:rsidRPr="00FC195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FC195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организациям, образующим инфраструктуру поддержки субъектов малого и среднего предпринимательства</w:t>
      </w:r>
      <w:r w:rsidRPr="005741C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B75DF" w:rsidRDefault="00BB75DF" w:rsidP="00BB75D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утратившими силу  постановления администрации Нефтекумского городского округа Ставропольского края:</w:t>
      </w:r>
    </w:p>
    <w:p w:rsidR="00BB75DF" w:rsidRDefault="00BB75DF" w:rsidP="00BB75D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 10 декабря 2019 г. № 1969 «О</w:t>
      </w:r>
      <w:r w:rsidRPr="00BB75DF">
        <w:rPr>
          <w:rFonts w:ascii="Times New Roman" w:hAnsi="Times New Roman" w:cs="Times New Roman"/>
          <w:sz w:val="28"/>
          <w:szCs w:val="28"/>
        </w:rPr>
        <w:t>б утверждении порядка и условий предоставления в аренду муниципального имущества, включенного в пер</w:t>
      </w:r>
      <w:r>
        <w:rPr>
          <w:rFonts w:ascii="Times New Roman" w:hAnsi="Times New Roman" w:cs="Times New Roman"/>
          <w:sz w:val="28"/>
          <w:szCs w:val="28"/>
        </w:rPr>
        <w:t>ечень муниципального имущества Н</w:t>
      </w:r>
      <w:r w:rsidRPr="00BB75DF">
        <w:rPr>
          <w:rFonts w:ascii="Times New Roman" w:hAnsi="Times New Roman" w:cs="Times New Roman"/>
          <w:sz w:val="28"/>
          <w:szCs w:val="28"/>
        </w:rPr>
        <w:t xml:space="preserve">ефтекумского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75DF">
        <w:rPr>
          <w:rFonts w:ascii="Times New Roman" w:hAnsi="Times New Roman" w:cs="Times New Roman"/>
          <w:sz w:val="28"/>
          <w:szCs w:val="28"/>
        </w:rPr>
        <w:t>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</w:t>
      </w:r>
      <w:proofErr w:type="gramEnd"/>
      <w:r w:rsidRPr="00BB75DF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B75DF" w:rsidRPr="005741C4" w:rsidRDefault="00BB75DF" w:rsidP="00BB75D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 07 апреля 2019 г. № 568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</w:t>
      </w:r>
      <w:r w:rsidRPr="00FC19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FC1956">
        <w:rPr>
          <w:rFonts w:ascii="Times New Roman" w:eastAsia="Times New Roman" w:hAnsi="Times New Roman" w:cs="Times New Roman"/>
          <w:bCs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 и условий</w:t>
      </w:r>
      <w:r w:rsidRPr="00FC195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предоставления в аренду муниципального имущества, включенного в перечень муниципального имущества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Нефтекумского городского округа</w:t>
      </w:r>
      <w:r w:rsidRPr="00FC1956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</w:t>
      </w:r>
      <w:proofErr w:type="gramEnd"/>
      <w:r w:rsidRPr="00FC195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</w:t>
      </w:r>
      <w:r w:rsidRPr="00C70A64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70A64">
        <w:rPr>
          <w:rFonts w:ascii="Times New Roman" w:eastAsia="Times New Roman" w:hAnsi="Times New Roman" w:cs="Times New Roman"/>
          <w:bCs/>
          <w:sz w:val="28"/>
          <w:szCs w:val="28"/>
        </w:rPr>
        <w:t>Нефтекумского  городского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70A64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Ставропольского края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10 декабря 2019 № 1969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B75DF" w:rsidRDefault="00BB75DF" w:rsidP="005741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1C4" w:rsidRDefault="00BB75DF" w:rsidP="005741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41C4">
        <w:rPr>
          <w:rFonts w:ascii="Times New Roman" w:hAnsi="Times New Roman" w:cs="Times New Roman"/>
          <w:sz w:val="28"/>
          <w:szCs w:val="28"/>
        </w:rPr>
        <w:t>.</w:t>
      </w:r>
      <w:r w:rsidR="007908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41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41C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 w:rsidR="0079089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5741C4" w:rsidRDefault="005741C4" w:rsidP="005741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1C4" w:rsidRPr="006D79D8" w:rsidRDefault="005741C4" w:rsidP="005741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8">
        <w:rPr>
          <w:rFonts w:ascii="Times New Roman" w:hAnsi="Times New Roman" w:cs="Times New Roman"/>
          <w:sz w:val="28"/>
          <w:szCs w:val="28"/>
        </w:rPr>
        <w:t xml:space="preserve"> </w:t>
      </w:r>
      <w:r w:rsidR="00BB75DF">
        <w:rPr>
          <w:rFonts w:ascii="Times New Roman" w:hAnsi="Times New Roman" w:cs="Times New Roman"/>
          <w:sz w:val="28"/>
          <w:szCs w:val="28"/>
        </w:rPr>
        <w:t>4</w:t>
      </w:r>
      <w:r w:rsidRPr="006D79D8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6D79D8">
        <w:rPr>
          <w:rFonts w:ascii="Times New Roman" w:hAnsi="Times New Roman" w:cs="Times New Roman"/>
          <w:sz w:val="28"/>
          <w:szCs w:val="28"/>
        </w:rPr>
        <w:t xml:space="preserve">вступает в силу со дня его принятия. </w:t>
      </w:r>
    </w:p>
    <w:p w:rsidR="005741C4" w:rsidRPr="00D860DD" w:rsidRDefault="005741C4" w:rsidP="005741C4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741C4" w:rsidRDefault="005741C4" w:rsidP="005741C4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741C4" w:rsidRDefault="005741C4" w:rsidP="005741C4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5741C4" w:rsidRDefault="005741C4" w:rsidP="005741C4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Нефтекумского  </w:t>
      </w:r>
      <w:r w:rsidR="00BB75D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5741C4" w:rsidRDefault="005741C4" w:rsidP="005741C4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А.А.Заиченко</w:t>
      </w:r>
      <w:proofErr w:type="spellEnd"/>
    </w:p>
    <w:p w:rsidR="0079089F" w:rsidRDefault="0079089F" w:rsidP="005741C4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741C4" w:rsidRDefault="005741C4" w:rsidP="005741C4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741C4" w:rsidRDefault="005741C4" w:rsidP="005741C4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79089F" w:rsidRDefault="0079089F" w:rsidP="0079089F">
      <w:pPr>
        <w:pBdr>
          <w:bottom w:val="single" w:sz="12" w:space="1" w:color="auto"/>
        </w:pBdr>
        <w:jc w:val="both"/>
      </w:pPr>
    </w:p>
    <w:p w:rsidR="0079089F" w:rsidRDefault="0079089F" w:rsidP="0079089F">
      <w:pPr>
        <w:pBdr>
          <w:bottom w:val="single" w:sz="12" w:space="1" w:color="auto"/>
        </w:pBdr>
        <w:jc w:val="both"/>
      </w:pPr>
    </w:p>
    <w:p w:rsidR="00BB75DF" w:rsidRDefault="00BB75DF" w:rsidP="0079089F">
      <w:pPr>
        <w:pBdr>
          <w:bottom w:val="single" w:sz="12" w:space="1" w:color="auto"/>
        </w:pBdr>
        <w:jc w:val="both"/>
      </w:pPr>
    </w:p>
    <w:p w:rsidR="00BB75DF" w:rsidRDefault="00BB75DF" w:rsidP="0079089F">
      <w:pPr>
        <w:pBdr>
          <w:bottom w:val="single" w:sz="12" w:space="1" w:color="auto"/>
        </w:pBdr>
        <w:jc w:val="both"/>
      </w:pPr>
    </w:p>
    <w:p w:rsidR="00BB75DF" w:rsidRDefault="00BB75DF" w:rsidP="0079089F">
      <w:pPr>
        <w:pBdr>
          <w:bottom w:val="single" w:sz="12" w:space="1" w:color="auto"/>
        </w:pBdr>
        <w:jc w:val="both"/>
      </w:pPr>
    </w:p>
    <w:p w:rsidR="00BB75DF" w:rsidRDefault="00BB75DF" w:rsidP="0079089F">
      <w:pPr>
        <w:pBdr>
          <w:bottom w:val="single" w:sz="12" w:space="1" w:color="auto"/>
        </w:pBdr>
        <w:jc w:val="both"/>
      </w:pPr>
    </w:p>
    <w:p w:rsidR="00BB75DF" w:rsidRDefault="00BB75DF" w:rsidP="0079089F">
      <w:pPr>
        <w:pBdr>
          <w:bottom w:val="single" w:sz="12" w:space="1" w:color="auto"/>
        </w:pBdr>
        <w:jc w:val="both"/>
      </w:pPr>
    </w:p>
    <w:p w:rsidR="0079089F" w:rsidRDefault="0079089F" w:rsidP="0079089F">
      <w:pPr>
        <w:pBdr>
          <w:bottom w:val="single" w:sz="12" w:space="1" w:color="auto"/>
        </w:pBdr>
        <w:jc w:val="both"/>
      </w:pPr>
    </w:p>
    <w:p w:rsidR="0079089F" w:rsidRDefault="0079089F" w:rsidP="0079089F">
      <w:pPr>
        <w:pBdr>
          <w:bottom w:val="single" w:sz="12" w:space="1" w:color="auto"/>
        </w:pBdr>
        <w:jc w:val="both"/>
      </w:pPr>
    </w:p>
    <w:p w:rsidR="0079089F" w:rsidRDefault="0079089F" w:rsidP="0079089F">
      <w:pPr>
        <w:pBdr>
          <w:bottom w:val="single" w:sz="12" w:space="1" w:color="auto"/>
        </w:pBdr>
        <w:jc w:val="both"/>
      </w:pPr>
    </w:p>
    <w:p w:rsidR="0079089F" w:rsidRDefault="0079089F" w:rsidP="0079089F">
      <w:pPr>
        <w:pBdr>
          <w:bottom w:val="single" w:sz="12" w:space="1" w:color="auto"/>
        </w:pBdr>
        <w:jc w:val="both"/>
      </w:pPr>
    </w:p>
    <w:p w:rsidR="0079089F" w:rsidRDefault="0079089F" w:rsidP="0079089F">
      <w:pPr>
        <w:pBdr>
          <w:bottom w:val="single" w:sz="12" w:space="1" w:color="auto"/>
        </w:pBdr>
        <w:jc w:val="both"/>
      </w:pPr>
    </w:p>
    <w:p w:rsidR="0079089F" w:rsidRPr="0079089F" w:rsidRDefault="0079089F" w:rsidP="0079089F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  <w:r w:rsidRPr="0079089F">
        <w:rPr>
          <w:rFonts w:ascii="Times New Roman" w:hAnsi="Times New Roman" w:cs="Times New Roman"/>
        </w:rPr>
        <w:t>Проект решения внес начальник управления имущественных и земельных отношений</w:t>
      </w:r>
    </w:p>
    <w:p w:rsidR="0079089F" w:rsidRPr="0079089F" w:rsidRDefault="0079089F" w:rsidP="0079089F">
      <w:pPr>
        <w:tabs>
          <w:tab w:val="left" w:pos="7665"/>
        </w:tabs>
        <w:spacing w:after="0"/>
        <w:jc w:val="both"/>
        <w:rPr>
          <w:rFonts w:ascii="Times New Roman" w:hAnsi="Times New Roman" w:cs="Times New Roman"/>
        </w:rPr>
      </w:pPr>
      <w:r w:rsidRPr="0079089F">
        <w:rPr>
          <w:rFonts w:ascii="Times New Roman" w:hAnsi="Times New Roman" w:cs="Times New Roman"/>
        </w:rPr>
        <w:t xml:space="preserve">администрации Нефтекумского </w:t>
      </w:r>
      <w:r w:rsidR="00BB75DF">
        <w:rPr>
          <w:rFonts w:ascii="Times New Roman" w:hAnsi="Times New Roman" w:cs="Times New Roman"/>
        </w:rPr>
        <w:t>муниципального</w:t>
      </w:r>
      <w:r w:rsidRPr="0079089F">
        <w:rPr>
          <w:rFonts w:ascii="Times New Roman" w:hAnsi="Times New Roman" w:cs="Times New Roman"/>
        </w:rPr>
        <w:t xml:space="preserve"> округа</w:t>
      </w:r>
    </w:p>
    <w:p w:rsidR="0079089F" w:rsidRPr="0079089F" w:rsidRDefault="0079089F" w:rsidP="0079089F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  <w:r w:rsidRPr="0079089F">
        <w:rPr>
          <w:rFonts w:ascii="Times New Roman" w:hAnsi="Times New Roman" w:cs="Times New Roman"/>
        </w:rPr>
        <w:t>Ставропольского края                                                                                       А.А. Линник</w:t>
      </w:r>
    </w:p>
    <w:p w:rsidR="0079089F" w:rsidRPr="0079089F" w:rsidRDefault="0079089F" w:rsidP="0079089F">
      <w:pPr>
        <w:spacing w:after="0"/>
        <w:jc w:val="both"/>
        <w:rPr>
          <w:rFonts w:ascii="Times New Roman" w:hAnsi="Times New Roman" w:cs="Times New Roman"/>
        </w:rPr>
      </w:pPr>
    </w:p>
    <w:p w:rsidR="0079089F" w:rsidRPr="0079089F" w:rsidRDefault="0079089F" w:rsidP="0079089F">
      <w:pPr>
        <w:spacing w:after="0"/>
        <w:jc w:val="both"/>
        <w:rPr>
          <w:rFonts w:ascii="Times New Roman" w:hAnsi="Times New Roman" w:cs="Times New Roman"/>
        </w:rPr>
      </w:pPr>
      <w:r w:rsidRPr="0079089F">
        <w:rPr>
          <w:rFonts w:ascii="Times New Roman" w:hAnsi="Times New Roman" w:cs="Times New Roman"/>
        </w:rPr>
        <w:t>Проект визируют:</w:t>
      </w:r>
    </w:p>
    <w:p w:rsidR="0079089F" w:rsidRPr="0079089F" w:rsidRDefault="0079089F" w:rsidP="0079089F">
      <w:pPr>
        <w:spacing w:after="0"/>
        <w:jc w:val="both"/>
        <w:rPr>
          <w:rFonts w:ascii="Times New Roman" w:hAnsi="Times New Roman" w:cs="Times New Roman"/>
        </w:rPr>
      </w:pPr>
      <w:r w:rsidRPr="0079089F">
        <w:rPr>
          <w:rFonts w:ascii="Times New Roman" w:hAnsi="Times New Roman" w:cs="Times New Roman"/>
        </w:rPr>
        <w:t xml:space="preserve">Управляющий делами администрации </w:t>
      </w:r>
    </w:p>
    <w:p w:rsidR="0079089F" w:rsidRPr="0079089F" w:rsidRDefault="0079089F" w:rsidP="0079089F">
      <w:pPr>
        <w:spacing w:after="0"/>
        <w:jc w:val="both"/>
        <w:rPr>
          <w:rFonts w:ascii="Times New Roman" w:hAnsi="Times New Roman" w:cs="Times New Roman"/>
        </w:rPr>
      </w:pPr>
      <w:r w:rsidRPr="0079089F">
        <w:rPr>
          <w:rFonts w:ascii="Times New Roman" w:hAnsi="Times New Roman" w:cs="Times New Roman"/>
        </w:rPr>
        <w:t xml:space="preserve">Нефтекумского </w:t>
      </w:r>
      <w:r w:rsidR="00BB75DF">
        <w:rPr>
          <w:rFonts w:ascii="Times New Roman" w:hAnsi="Times New Roman" w:cs="Times New Roman"/>
        </w:rPr>
        <w:t>муниципального</w:t>
      </w:r>
      <w:r w:rsidRPr="0079089F">
        <w:rPr>
          <w:rFonts w:ascii="Times New Roman" w:hAnsi="Times New Roman" w:cs="Times New Roman"/>
        </w:rPr>
        <w:t xml:space="preserve"> округа</w:t>
      </w:r>
    </w:p>
    <w:p w:rsidR="0079089F" w:rsidRPr="0079089F" w:rsidRDefault="0079089F" w:rsidP="0079089F">
      <w:pPr>
        <w:spacing w:after="0"/>
        <w:jc w:val="both"/>
        <w:rPr>
          <w:rFonts w:ascii="Times New Roman" w:hAnsi="Times New Roman" w:cs="Times New Roman"/>
        </w:rPr>
      </w:pPr>
      <w:r w:rsidRPr="0079089F">
        <w:rPr>
          <w:rFonts w:ascii="Times New Roman" w:hAnsi="Times New Roman" w:cs="Times New Roman"/>
        </w:rPr>
        <w:t xml:space="preserve">Ставропольского края                                                                                        А.И. Бобин   </w:t>
      </w:r>
    </w:p>
    <w:p w:rsidR="0079089F" w:rsidRPr="0079089F" w:rsidRDefault="0079089F" w:rsidP="0079089F">
      <w:pPr>
        <w:spacing w:after="0"/>
        <w:jc w:val="both"/>
        <w:rPr>
          <w:rFonts w:ascii="Times New Roman" w:hAnsi="Times New Roman" w:cs="Times New Roman"/>
        </w:rPr>
      </w:pPr>
    </w:p>
    <w:p w:rsidR="0079089F" w:rsidRPr="0079089F" w:rsidRDefault="0079089F" w:rsidP="0079089F">
      <w:pPr>
        <w:spacing w:after="0"/>
        <w:jc w:val="both"/>
        <w:rPr>
          <w:rFonts w:ascii="Times New Roman" w:hAnsi="Times New Roman" w:cs="Times New Roman"/>
        </w:rPr>
      </w:pPr>
      <w:r w:rsidRPr="0079089F">
        <w:rPr>
          <w:rFonts w:ascii="Times New Roman" w:hAnsi="Times New Roman" w:cs="Times New Roman"/>
        </w:rPr>
        <w:t xml:space="preserve">Начальник отдела правового и кадрового обеспечения </w:t>
      </w:r>
    </w:p>
    <w:p w:rsidR="0079089F" w:rsidRPr="0079089F" w:rsidRDefault="0079089F" w:rsidP="0079089F">
      <w:pPr>
        <w:spacing w:after="0"/>
        <w:jc w:val="both"/>
        <w:rPr>
          <w:rFonts w:ascii="Times New Roman" w:hAnsi="Times New Roman" w:cs="Times New Roman"/>
        </w:rPr>
      </w:pPr>
      <w:r w:rsidRPr="0079089F">
        <w:rPr>
          <w:rFonts w:ascii="Times New Roman" w:hAnsi="Times New Roman" w:cs="Times New Roman"/>
        </w:rPr>
        <w:t xml:space="preserve">администрации Нефтекумского </w:t>
      </w:r>
      <w:r w:rsidR="00BB75DF">
        <w:rPr>
          <w:rFonts w:ascii="Times New Roman" w:hAnsi="Times New Roman" w:cs="Times New Roman"/>
        </w:rPr>
        <w:t>муниципального</w:t>
      </w:r>
      <w:r w:rsidRPr="0079089F">
        <w:rPr>
          <w:rFonts w:ascii="Times New Roman" w:hAnsi="Times New Roman" w:cs="Times New Roman"/>
        </w:rPr>
        <w:t xml:space="preserve"> округа</w:t>
      </w:r>
    </w:p>
    <w:p w:rsidR="0079089F" w:rsidRPr="0079089F" w:rsidRDefault="0079089F" w:rsidP="0079089F">
      <w:pPr>
        <w:spacing w:after="0"/>
        <w:jc w:val="both"/>
        <w:rPr>
          <w:rFonts w:ascii="Times New Roman" w:hAnsi="Times New Roman" w:cs="Times New Roman"/>
        </w:rPr>
      </w:pPr>
      <w:r w:rsidRPr="0079089F">
        <w:rPr>
          <w:rFonts w:ascii="Times New Roman" w:hAnsi="Times New Roman" w:cs="Times New Roman"/>
        </w:rPr>
        <w:t>Ставропольского края</w:t>
      </w:r>
      <w:r w:rsidRPr="0079089F">
        <w:rPr>
          <w:rFonts w:ascii="Times New Roman" w:hAnsi="Times New Roman" w:cs="Times New Roman"/>
        </w:rPr>
        <w:tab/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79089F">
        <w:rPr>
          <w:rFonts w:ascii="Times New Roman" w:hAnsi="Times New Roman" w:cs="Times New Roman"/>
        </w:rPr>
        <w:t xml:space="preserve">   Р.Ш. </w:t>
      </w:r>
      <w:proofErr w:type="spellStart"/>
      <w:r w:rsidRPr="0079089F">
        <w:rPr>
          <w:rFonts w:ascii="Times New Roman" w:hAnsi="Times New Roman" w:cs="Times New Roman"/>
        </w:rPr>
        <w:t>Муртазалиева</w:t>
      </w:r>
      <w:proofErr w:type="spellEnd"/>
    </w:p>
    <w:p w:rsidR="0079089F" w:rsidRPr="0079089F" w:rsidRDefault="0079089F" w:rsidP="0079089F">
      <w:pPr>
        <w:tabs>
          <w:tab w:val="left" w:pos="7050"/>
        </w:tabs>
        <w:jc w:val="both"/>
        <w:rPr>
          <w:rFonts w:ascii="Times New Roman" w:hAnsi="Times New Roman" w:cs="Times New Roman"/>
        </w:rPr>
      </w:pPr>
    </w:p>
    <w:p w:rsidR="0079089F" w:rsidRPr="0079089F" w:rsidRDefault="0079089F" w:rsidP="0079089F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  <w:r w:rsidRPr="0079089F">
        <w:rPr>
          <w:rFonts w:ascii="Times New Roman" w:hAnsi="Times New Roman" w:cs="Times New Roman"/>
        </w:rPr>
        <w:t>Проект подготовил заместитель начальника управления имущественных</w:t>
      </w:r>
      <w:r>
        <w:rPr>
          <w:rFonts w:ascii="Times New Roman" w:hAnsi="Times New Roman" w:cs="Times New Roman"/>
        </w:rPr>
        <w:t xml:space="preserve"> </w:t>
      </w:r>
      <w:r w:rsidRPr="0079089F">
        <w:rPr>
          <w:rFonts w:ascii="Times New Roman" w:hAnsi="Times New Roman" w:cs="Times New Roman"/>
        </w:rPr>
        <w:t xml:space="preserve">и земельных отношений администрации Нефтекумского </w:t>
      </w:r>
      <w:r w:rsidR="00BB75DF">
        <w:rPr>
          <w:rFonts w:ascii="Times New Roman" w:hAnsi="Times New Roman" w:cs="Times New Roman"/>
        </w:rPr>
        <w:t>муниципального</w:t>
      </w:r>
      <w:r w:rsidRPr="0079089F">
        <w:rPr>
          <w:rFonts w:ascii="Times New Roman" w:hAnsi="Times New Roman" w:cs="Times New Roman"/>
        </w:rPr>
        <w:t xml:space="preserve"> округа</w:t>
      </w:r>
    </w:p>
    <w:p w:rsidR="0079089F" w:rsidRPr="0079089F" w:rsidRDefault="0079089F" w:rsidP="0079089F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  <w:r w:rsidRPr="0079089F">
        <w:rPr>
          <w:rFonts w:ascii="Times New Roman" w:hAnsi="Times New Roman" w:cs="Times New Roman"/>
        </w:rPr>
        <w:t>Ставропольского края                                                                                       С.В. Коваленко</w:t>
      </w:r>
    </w:p>
    <w:p w:rsidR="0079089F" w:rsidRDefault="0079089F" w:rsidP="0079089F">
      <w:pPr>
        <w:jc w:val="right"/>
        <w:rPr>
          <w:sz w:val="28"/>
          <w:szCs w:val="28"/>
        </w:rPr>
      </w:pPr>
    </w:p>
    <w:p w:rsidR="00E52A3F" w:rsidRDefault="00E52A3F" w:rsidP="007908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A3F" w:rsidRDefault="00E52A3F" w:rsidP="007908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A3F" w:rsidRDefault="00E52A3F" w:rsidP="007908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A3F" w:rsidRDefault="00E52A3F" w:rsidP="007908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A3F" w:rsidRDefault="00E52A3F" w:rsidP="007908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A3F" w:rsidRDefault="00E52A3F" w:rsidP="007908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5DF" w:rsidRDefault="00BB75DF" w:rsidP="007908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5DF" w:rsidRDefault="00BB75DF" w:rsidP="007908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5DF" w:rsidRDefault="00BB75DF" w:rsidP="007908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5DF" w:rsidRDefault="00BB75DF" w:rsidP="007908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5DF" w:rsidRDefault="00BB75DF" w:rsidP="007908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5DF" w:rsidRDefault="00BB75DF" w:rsidP="007908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5DF" w:rsidRDefault="00BB75DF" w:rsidP="007908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725" w:rsidRDefault="009B3725" w:rsidP="007908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725" w:rsidRDefault="009B3725" w:rsidP="007908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89F" w:rsidRPr="0079089F" w:rsidRDefault="0079089F" w:rsidP="007908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089F">
        <w:rPr>
          <w:rFonts w:ascii="Times New Roman" w:hAnsi="Times New Roman" w:cs="Times New Roman"/>
          <w:sz w:val="28"/>
          <w:szCs w:val="28"/>
        </w:rPr>
        <w:t>УТВЕРЖДЕН</w:t>
      </w:r>
    </w:p>
    <w:p w:rsidR="0079089F" w:rsidRPr="0079089F" w:rsidRDefault="0079089F" w:rsidP="007908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089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9089F" w:rsidRPr="0079089F" w:rsidRDefault="0079089F" w:rsidP="007908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089F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BB75DF">
        <w:rPr>
          <w:rFonts w:ascii="Times New Roman" w:hAnsi="Times New Roman" w:cs="Times New Roman"/>
          <w:sz w:val="28"/>
          <w:szCs w:val="28"/>
        </w:rPr>
        <w:t>муниципального</w:t>
      </w:r>
      <w:r w:rsidRPr="0079089F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C1956" w:rsidRPr="00FC1956" w:rsidRDefault="0079089F" w:rsidP="00790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089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9089F" w:rsidRPr="0079089F" w:rsidRDefault="00BB75DF" w:rsidP="0079089F">
      <w:pPr>
        <w:spacing w:before="238"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328"/>
      <w:bookmarkEnd w:id="1"/>
      <w:r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79089F" w:rsidRDefault="00BB75DF" w:rsidP="0079089F">
      <w:pPr>
        <w:spacing w:before="238"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 и условиях </w:t>
      </w:r>
      <w:r w:rsidR="0079089F" w:rsidRPr="0079089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в аренду муниципального имущества, включенного в перечень муниципального имущества Нефтекумского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 w:rsidR="0079089F" w:rsidRPr="0079089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</w:t>
      </w:r>
      <w:proofErr w:type="gramEnd"/>
      <w:r w:rsidR="0079089F" w:rsidRPr="0079089F">
        <w:rPr>
          <w:rFonts w:ascii="Times New Roman" w:eastAsia="Times New Roman" w:hAnsi="Times New Roman" w:cs="Times New Roman"/>
          <w:bCs/>
          <w:sz w:val="28"/>
          <w:szCs w:val="28"/>
        </w:rPr>
        <w:t>, образующим инфраструктуру поддержки субъектов малого и среднего предпринимательства</w:t>
      </w:r>
    </w:p>
    <w:p w:rsidR="008911AC" w:rsidRPr="0079089F" w:rsidRDefault="008911AC" w:rsidP="0079089F">
      <w:pPr>
        <w:spacing w:before="238"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10D5" w:rsidRDefault="008911AC" w:rsidP="008911AC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11AC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8911AC" w:rsidRDefault="008911AC" w:rsidP="008911AC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1956" w:rsidRPr="00FC1956" w:rsidRDefault="0033604D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Настоящее Положение о</w:t>
      </w:r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sz w:val="28"/>
          <w:szCs w:val="28"/>
        </w:rPr>
        <w:t>ке</w:t>
      </w:r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 xml:space="preserve"> и условия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в аренду муниципального </w:t>
      </w:r>
      <w:r w:rsidR="00DB1A05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 xml:space="preserve">, включенного в перечень муниципального имущества </w:t>
      </w:r>
      <w:r w:rsidR="00167864">
        <w:rPr>
          <w:rFonts w:ascii="Times New Roman" w:eastAsia="Times New Roman" w:hAnsi="Times New Roman" w:cs="Times New Roman"/>
          <w:sz w:val="28"/>
          <w:szCs w:val="28"/>
        </w:rPr>
        <w:t xml:space="preserve">Нефтекумского </w:t>
      </w:r>
      <w:r w:rsidR="00BB75D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167864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</w:t>
      </w:r>
      <w:proofErr w:type="gramEnd"/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 xml:space="preserve">организациям, образующим инфраструктуру поддержки субъектов малого и среднего предпринимательства (далее -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>), разработан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2" w:history="1">
        <w:r w:rsidR="00FC1956" w:rsidRPr="00CC05C4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 xml:space="preserve"> от 24 июля 2007 г. </w:t>
      </w:r>
      <w:r w:rsidR="00520C7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 xml:space="preserve"> 209-ФЗ </w:t>
      </w:r>
      <w:r w:rsidR="00520C7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520C7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</w:t>
      </w:r>
      <w:hyperlink r:id="rId13" w:history="1">
        <w:r w:rsidR="00FC1956" w:rsidRPr="00CC05C4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 xml:space="preserve"> от 26 июля 2006 г. </w:t>
      </w:r>
      <w:r w:rsidR="00520C7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 xml:space="preserve"> 135-ФЗ </w:t>
      </w:r>
      <w:r w:rsidR="00520C7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>О защите конкуренции</w:t>
      </w:r>
      <w:r w:rsidR="00520C7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 xml:space="preserve"> и определяет порядок и условия предоставления в аренду муниципального имущества, включенного в перечень муниципального имущества </w:t>
      </w:r>
      <w:r w:rsidR="00167864">
        <w:rPr>
          <w:rFonts w:ascii="Times New Roman" w:eastAsia="Times New Roman" w:hAnsi="Times New Roman" w:cs="Times New Roman"/>
          <w:sz w:val="28"/>
          <w:szCs w:val="28"/>
        </w:rPr>
        <w:t xml:space="preserve">Нефтекумского </w:t>
      </w:r>
      <w:r w:rsidR="00BB75D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="00167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67864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911AC">
        <w:rPr>
          <w:rFonts w:ascii="Times New Roman" w:eastAsia="Times New Roman" w:hAnsi="Times New Roman" w:cs="Times New Roman"/>
          <w:sz w:val="28"/>
          <w:szCs w:val="28"/>
        </w:rPr>
        <w:t xml:space="preserve"> (далее – Перечень)</w:t>
      </w:r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911AC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имущество, включенное в </w:t>
      </w:r>
      <w:r w:rsidR="008911A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еречень, </w:t>
      </w:r>
      <w:r w:rsidR="008911AC" w:rsidRPr="008911AC">
        <w:rPr>
          <w:rFonts w:ascii="Times New Roman" w:eastAsia="Times New Roman" w:hAnsi="Times New Roman" w:cs="Times New Roman"/>
          <w:sz w:val="28"/>
          <w:szCs w:val="28"/>
        </w:rPr>
        <w:t>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</w:t>
      </w:r>
      <w:r w:rsidR="008911AC">
        <w:rPr>
          <w:rFonts w:ascii="Times New Roman" w:eastAsia="Times New Roman" w:hAnsi="Times New Roman" w:cs="Times New Roman"/>
          <w:sz w:val="28"/>
          <w:szCs w:val="28"/>
        </w:rPr>
        <w:t>ринимательства (далее – субъект предпринимательства</w:t>
      </w:r>
      <w:r w:rsidR="008911AC" w:rsidRPr="008911AC">
        <w:rPr>
          <w:rFonts w:ascii="Times New Roman" w:eastAsia="Times New Roman" w:hAnsi="Times New Roman" w:cs="Times New Roman"/>
          <w:sz w:val="28"/>
          <w:szCs w:val="28"/>
        </w:rPr>
        <w:t>) и физических лиц, не являющихся индивидуальными предпринимателями и применяющих специальный налоговый режим "Налог на профессиональный доход" (далее - физические лица, применяющие специальный</w:t>
      </w:r>
      <w:proofErr w:type="gramEnd"/>
      <w:r w:rsidR="008911AC" w:rsidRPr="008911AC">
        <w:rPr>
          <w:rFonts w:ascii="Times New Roman" w:eastAsia="Times New Roman" w:hAnsi="Times New Roman" w:cs="Times New Roman"/>
          <w:sz w:val="28"/>
          <w:szCs w:val="28"/>
        </w:rPr>
        <w:t xml:space="preserve"> налоговый режим).</w:t>
      </w:r>
    </w:p>
    <w:p w:rsidR="008911AC" w:rsidRDefault="008911AC" w:rsidP="008911AC">
      <w:pPr>
        <w:tabs>
          <w:tab w:val="left" w:pos="5697"/>
        </w:tabs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11AC" w:rsidRPr="008911AC" w:rsidRDefault="008911AC" w:rsidP="008911AC">
      <w:pPr>
        <w:tabs>
          <w:tab w:val="left" w:pos="5697"/>
        </w:tabs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11AC">
        <w:rPr>
          <w:rFonts w:ascii="Times New Roman" w:eastAsia="Times New Roman" w:hAnsi="Times New Roman" w:cs="Times New Roman"/>
          <w:sz w:val="28"/>
          <w:szCs w:val="28"/>
        </w:rPr>
        <w:t>II. Порядок и условия предоставления в аренду муниципального</w:t>
      </w:r>
    </w:p>
    <w:p w:rsidR="008911AC" w:rsidRDefault="008911AC" w:rsidP="008911AC">
      <w:pPr>
        <w:tabs>
          <w:tab w:val="left" w:pos="5697"/>
        </w:tabs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11AC">
        <w:rPr>
          <w:rFonts w:ascii="Times New Roman" w:eastAsia="Times New Roman" w:hAnsi="Times New Roman" w:cs="Times New Roman"/>
          <w:sz w:val="28"/>
          <w:szCs w:val="28"/>
        </w:rPr>
        <w:t>имущества, включенного в Перечень</w:t>
      </w:r>
    </w:p>
    <w:p w:rsidR="008911AC" w:rsidRPr="008911AC" w:rsidRDefault="008911AC" w:rsidP="008911AC">
      <w:pPr>
        <w:tabs>
          <w:tab w:val="left" w:pos="5697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C">
        <w:rPr>
          <w:rFonts w:ascii="Times New Roman" w:eastAsia="Times New Roman" w:hAnsi="Times New Roman" w:cs="Times New Roman"/>
          <w:sz w:val="28"/>
          <w:szCs w:val="28"/>
        </w:rPr>
        <w:t>3. Муниципальное имущество (за исключением земельных участков), включенное в Перечень предоставляется исключительно в аренду на срок не менее 5 лет.</w:t>
      </w:r>
    </w:p>
    <w:p w:rsidR="008911AC" w:rsidRPr="008911AC" w:rsidRDefault="008911AC" w:rsidP="008911AC">
      <w:pPr>
        <w:tabs>
          <w:tab w:val="left" w:pos="5697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C">
        <w:rPr>
          <w:rFonts w:ascii="Times New Roman" w:eastAsia="Times New Roman" w:hAnsi="Times New Roman" w:cs="Times New Roman"/>
          <w:sz w:val="28"/>
          <w:szCs w:val="28"/>
        </w:rPr>
        <w:t xml:space="preserve">Срок договора аренды такого имущества может быть уменьшен в соответствии с частью 4 статьи 18 Федерального закона от 24 июля 2007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911AC">
        <w:rPr>
          <w:rFonts w:ascii="Times New Roman" w:eastAsia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911AC">
        <w:rPr>
          <w:rFonts w:ascii="Times New Roman" w:eastAsia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911AC">
        <w:rPr>
          <w:rFonts w:ascii="Times New Roman" w:eastAsia="Times New Roman" w:hAnsi="Times New Roman" w:cs="Times New Roman"/>
          <w:sz w:val="28"/>
          <w:szCs w:val="28"/>
        </w:rPr>
        <w:t xml:space="preserve"> (далее - Федеральный закон).</w:t>
      </w:r>
    </w:p>
    <w:p w:rsidR="008911AC" w:rsidRDefault="008911AC" w:rsidP="008911AC">
      <w:pPr>
        <w:tabs>
          <w:tab w:val="left" w:pos="5697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C">
        <w:rPr>
          <w:rFonts w:ascii="Times New Roman" w:eastAsia="Times New Roman" w:hAnsi="Times New Roman" w:cs="Times New Roman"/>
          <w:sz w:val="28"/>
          <w:szCs w:val="28"/>
        </w:rPr>
        <w:t>Срок договора аренды земельного участка, включенного в Перечень, определяется в соответствии с Земельным кодексом Российской Федерации.</w:t>
      </w:r>
    </w:p>
    <w:p w:rsidR="00FC1956" w:rsidRPr="00FC1956" w:rsidRDefault="008911AC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>. Арендаторами муниципального имущества, включенного в Перечень, являются субъекты предпринимательства:</w:t>
      </w:r>
    </w:p>
    <w:p w:rsidR="008911AC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8911AC" w:rsidRPr="008911AC">
        <w:rPr>
          <w:rFonts w:ascii="Times New Roman" w:eastAsia="Times New Roman" w:hAnsi="Times New Roman" w:cs="Times New Roman"/>
          <w:sz w:val="28"/>
          <w:szCs w:val="28"/>
        </w:rPr>
        <w:t xml:space="preserve">хозяйствующие субъекты (юридические лица и индивидуальные предприниматели), отнесенные в соответствии с условиями, установленными статьей 4 Федерального закона к малым предприятиям, в том числе к </w:t>
      </w:r>
      <w:proofErr w:type="spellStart"/>
      <w:r w:rsidR="008911AC" w:rsidRPr="008911AC">
        <w:rPr>
          <w:rFonts w:ascii="Times New Roman" w:eastAsia="Times New Roman" w:hAnsi="Times New Roman" w:cs="Times New Roman"/>
          <w:sz w:val="28"/>
          <w:szCs w:val="28"/>
        </w:rPr>
        <w:t>микропредприятиям</w:t>
      </w:r>
      <w:proofErr w:type="spellEnd"/>
      <w:r w:rsidR="008911AC" w:rsidRPr="008911AC">
        <w:rPr>
          <w:rFonts w:ascii="Times New Roman" w:eastAsia="Times New Roman" w:hAnsi="Times New Roman" w:cs="Times New Roman"/>
          <w:sz w:val="28"/>
          <w:szCs w:val="28"/>
        </w:rPr>
        <w:t>, и средним предприятиям, сведения о которых внесены в единый реестр субъектов малого и среднего предпринимательства (далее - субъекты предпринимательства);</w:t>
      </w:r>
    </w:p>
    <w:p w:rsid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условиям, установленным </w:t>
      </w:r>
      <w:hyperlink r:id="rId14" w:history="1">
        <w:r w:rsidRPr="00CC05C4">
          <w:rPr>
            <w:rFonts w:ascii="Times New Roman" w:eastAsia="Times New Roman" w:hAnsi="Times New Roman" w:cs="Times New Roman"/>
            <w:sz w:val="28"/>
            <w:szCs w:val="28"/>
          </w:rPr>
          <w:t>статьей 15</w:t>
        </w:r>
      </w:hyperlink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закона, за исключением государственных фондов поддержки научной, научно-технической, инновационной деятельности, осуществляющих деятельность в ф</w:t>
      </w:r>
      <w:r w:rsidR="008911AC">
        <w:rPr>
          <w:rFonts w:ascii="Times New Roman" w:eastAsia="Times New Roman" w:hAnsi="Times New Roman" w:cs="Times New Roman"/>
          <w:sz w:val="28"/>
          <w:szCs w:val="28"/>
        </w:rPr>
        <w:t>орме государственных учреждений;</w:t>
      </w:r>
      <w:proofErr w:type="gramEnd"/>
    </w:p>
    <w:p w:rsidR="008911AC" w:rsidRPr="00FC1956" w:rsidRDefault="008911AC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1AC">
        <w:rPr>
          <w:rFonts w:ascii="Times New Roman" w:eastAsia="Times New Roman" w:hAnsi="Times New Roman" w:cs="Times New Roman"/>
          <w:sz w:val="28"/>
          <w:szCs w:val="28"/>
        </w:rPr>
        <w:t>3) физические лица, применяющие специальный налоговый режим.</w:t>
      </w:r>
    </w:p>
    <w:p w:rsidR="00FC1956" w:rsidRPr="00FC1956" w:rsidRDefault="00853522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347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>. Арендаторами муниципального имущества, включенного в Перечень, не могут быть субъекты предпринимательства: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56">
        <w:rPr>
          <w:rFonts w:ascii="Times New Roman" w:eastAsia="Times New Roman" w:hAnsi="Times New Roman" w:cs="Times New Roman"/>
          <w:sz w:val="28"/>
          <w:szCs w:val="28"/>
        </w:rPr>
        <w:t>1) занимающиеся производством подакцизных товаров, а также добычей и реализацией полезных ископаемых (за исключением общераспространенных полезных ископаемых);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56">
        <w:rPr>
          <w:rFonts w:ascii="Times New Roman" w:eastAsia="Times New Roman" w:hAnsi="Times New Roman" w:cs="Times New Roman"/>
          <w:sz w:val="28"/>
          <w:szCs w:val="28"/>
        </w:rPr>
        <w:t>2) кредитные организации, страховые организации, инвестиционные фонды, негосударственные пенсионные фонды, профессиональные участники рынка ценных бумаг, ломбарды;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56">
        <w:rPr>
          <w:rFonts w:ascii="Times New Roman" w:eastAsia="Times New Roman" w:hAnsi="Times New Roman" w:cs="Times New Roman"/>
          <w:sz w:val="28"/>
          <w:szCs w:val="28"/>
        </w:rPr>
        <w:t>3) являющиеся участниками соглашений о разделе продукции;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56">
        <w:rPr>
          <w:rFonts w:ascii="Times New Roman" w:eastAsia="Times New Roman" w:hAnsi="Times New Roman" w:cs="Times New Roman"/>
          <w:sz w:val="28"/>
          <w:szCs w:val="28"/>
        </w:rPr>
        <w:lastRenderedPageBreak/>
        <w:t>4) 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gramStart"/>
      <w:r w:rsidRPr="00FC1956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proofErr w:type="gramEnd"/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56">
        <w:rPr>
          <w:rFonts w:ascii="Times New Roman" w:eastAsia="Times New Roman" w:hAnsi="Times New Roman" w:cs="Times New Roman"/>
          <w:sz w:val="28"/>
          <w:szCs w:val="28"/>
        </w:rPr>
        <w:t>6) находящиеся в стадии реорганизации, ликвидации или банкротства в соответствии с законодательством Российской Федерации;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1956">
        <w:rPr>
          <w:rFonts w:ascii="Times New Roman" w:eastAsia="Times New Roman" w:hAnsi="Times New Roman" w:cs="Times New Roman"/>
          <w:sz w:val="28"/>
          <w:szCs w:val="28"/>
        </w:rPr>
        <w:t>7) имеющие задолженность по налоговым платежам в бюджеты всех уровней и во внебюджетные фонды;</w:t>
      </w:r>
      <w:proofErr w:type="gramEnd"/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proofErr w:type="gramStart"/>
      <w:r w:rsidRPr="00FC1956">
        <w:rPr>
          <w:rFonts w:ascii="Times New Roman" w:eastAsia="Times New Roman" w:hAnsi="Times New Roman" w:cs="Times New Roman"/>
          <w:sz w:val="28"/>
          <w:szCs w:val="28"/>
        </w:rPr>
        <w:t>имеющие</w:t>
      </w:r>
      <w:proofErr w:type="gramEnd"/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просроченную задолженность по заработной плате работников;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1956">
        <w:rPr>
          <w:rFonts w:ascii="Times New Roman" w:eastAsia="Times New Roman" w:hAnsi="Times New Roman" w:cs="Times New Roman"/>
          <w:sz w:val="28"/>
          <w:szCs w:val="28"/>
        </w:rPr>
        <w:t>9) имеющие уровень заработной платы работников ниже величины прожиточного минимума на душу населения, установленной для трудоспособного населения в Российской Федерации и в Ставропольском крае.</w:t>
      </w:r>
      <w:proofErr w:type="gramEnd"/>
    </w:p>
    <w:p w:rsidR="00FC1956" w:rsidRPr="00FC1956" w:rsidRDefault="00BE2CFB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 xml:space="preserve">. Муниципальное имущество, включенное в Перечень, предоставляется в аренду по результатам проведения торгов в соответствии с требованиями Федерального </w:t>
      </w:r>
      <w:hyperlink r:id="rId15" w:history="1">
        <w:r w:rsidR="00FC1956" w:rsidRPr="00CC05C4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 xml:space="preserve"> от 26 июля 2006 г. </w:t>
      </w:r>
      <w:r w:rsidR="00520C7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 xml:space="preserve"> 135-ФЗ </w:t>
      </w:r>
      <w:r w:rsidR="00520C7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>О защите конкуренции</w:t>
      </w:r>
      <w:r w:rsidR="00520C7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 xml:space="preserve"> (далее - Федеральный закон </w:t>
      </w:r>
      <w:r w:rsidR="00520C7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>О защите конкуренции</w:t>
      </w:r>
      <w:r w:rsidR="00520C7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Проведение торгов осуществляет управление имущественных </w:t>
      </w:r>
      <w:r w:rsidR="00167864">
        <w:rPr>
          <w:rFonts w:ascii="Times New Roman" w:eastAsia="Times New Roman" w:hAnsi="Times New Roman" w:cs="Times New Roman"/>
          <w:sz w:val="28"/>
          <w:szCs w:val="28"/>
        </w:rPr>
        <w:t xml:space="preserve">и земельных 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  <w:r w:rsidR="00167864">
        <w:rPr>
          <w:rFonts w:ascii="Times New Roman" w:eastAsia="Times New Roman" w:hAnsi="Times New Roman" w:cs="Times New Roman"/>
          <w:sz w:val="28"/>
          <w:szCs w:val="28"/>
        </w:rPr>
        <w:t xml:space="preserve">Нефтекумского </w:t>
      </w:r>
      <w:r w:rsidR="00BB75D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167864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(далее - Уполномоченный орган).</w:t>
      </w:r>
    </w:p>
    <w:p w:rsidR="00BE2CFB" w:rsidRPr="00FC1956" w:rsidRDefault="00BE2CFB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2CFB">
        <w:rPr>
          <w:rFonts w:ascii="Times New Roman" w:eastAsia="Times New Roman" w:hAnsi="Times New Roman" w:cs="Times New Roman"/>
          <w:sz w:val="28"/>
          <w:szCs w:val="28"/>
        </w:rPr>
        <w:t xml:space="preserve">Порядок проведения торгов на право заключения договоров аренды муниципального имущества, включенного в Перечень, а также права и обязанности лиц, участвующих в организации и проведении торгов, устанавливается в соответствии с Приказом Федеральной антимонопольной службы от 10 февраля 2010 г. N 67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E2CFB">
        <w:rPr>
          <w:rFonts w:ascii="Times New Roman" w:eastAsia="Times New Roman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</w:t>
      </w:r>
      <w:proofErr w:type="gramEnd"/>
      <w:r w:rsidRPr="00BE2CFB">
        <w:rPr>
          <w:rFonts w:ascii="Times New Roman" w:eastAsia="Times New Roman" w:hAnsi="Times New Roman" w:cs="Times New Roman"/>
          <w:sz w:val="28"/>
          <w:szCs w:val="28"/>
        </w:rPr>
        <w:t>, предусматривающих переход права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E2C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56">
        <w:rPr>
          <w:rFonts w:ascii="Times New Roman" w:eastAsia="Times New Roman" w:hAnsi="Times New Roman" w:cs="Times New Roman"/>
          <w:sz w:val="28"/>
          <w:szCs w:val="28"/>
        </w:rPr>
        <w:t>7. Субъекты предпринимательства,</w:t>
      </w:r>
      <w:r w:rsidR="009A6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158" w:rsidRPr="008911AC">
        <w:rPr>
          <w:rFonts w:ascii="Times New Roman" w:eastAsia="Times New Roman" w:hAnsi="Times New Roman" w:cs="Times New Roman"/>
          <w:sz w:val="28"/>
          <w:szCs w:val="28"/>
        </w:rPr>
        <w:t>физические лица, применяющие специальный налоговый режим</w:t>
      </w:r>
      <w:r w:rsidR="009A615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заинтересованные в предоставлении в аренду муниципального имущества, включенного в Перечень, имеют право: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56">
        <w:rPr>
          <w:rFonts w:ascii="Times New Roman" w:eastAsia="Times New Roman" w:hAnsi="Times New Roman" w:cs="Times New Roman"/>
          <w:sz w:val="28"/>
          <w:szCs w:val="28"/>
        </w:rPr>
        <w:t>1) подать письменное заявление об оказании имущественной поддержки в виде предоставления в аренду муниципального имущества, включенного в Перечень (далее - заявление);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56">
        <w:rPr>
          <w:rFonts w:ascii="Times New Roman" w:eastAsia="Times New Roman" w:hAnsi="Times New Roman" w:cs="Times New Roman"/>
          <w:sz w:val="28"/>
          <w:szCs w:val="28"/>
        </w:rPr>
        <w:t>2) принять участие в проводимых торгах.</w:t>
      </w:r>
    </w:p>
    <w:p w:rsidR="00FC1956" w:rsidRPr="00FC1956" w:rsidRDefault="009A6158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363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>. Субъект предпринимательства - юридическое лицо при подаче заявления прилагает к нему следующие документы: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56">
        <w:rPr>
          <w:rFonts w:ascii="Times New Roman" w:eastAsia="Times New Roman" w:hAnsi="Times New Roman" w:cs="Times New Roman"/>
          <w:sz w:val="28"/>
          <w:szCs w:val="28"/>
        </w:rPr>
        <w:t>1) копии учредительных документов;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365"/>
      <w:bookmarkEnd w:id="4"/>
      <w:r w:rsidRPr="00FC1956">
        <w:rPr>
          <w:rFonts w:ascii="Times New Roman" w:eastAsia="Times New Roman" w:hAnsi="Times New Roman" w:cs="Times New Roman"/>
          <w:sz w:val="28"/>
          <w:szCs w:val="28"/>
        </w:rPr>
        <w:lastRenderedPageBreak/>
        <w:t>2) выписку из Единого государственного реестра юридических лиц, полученную не ранее чем за один месяц до подачи заявления;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r366"/>
      <w:bookmarkEnd w:id="5"/>
      <w:r w:rsidRPr="00FC1956">
        <w:rPr>
          <w:rFonts w:ascii="Times New Roman" w:eastAsia="Times New Roman" w:hAnsi="Times New Roman" w:cs="Times New Roman"/>
          <w:sz w:val="28"/>
          <w:szCs w:val="28"/>
        </w:rPr>
        <w:t>3) лист записи Единого государственного реестра юридических лиц;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r367"/>
      <w:bookmarkEnd w:id="6"/>
      <w:r w:rsidRPr="00FC1956">
        <w:rPr>
          <w:rFonts w:ascii="Times New Roman" w:eastAsia="Times New Roman" w:hAnsi="Times New Roman" w:cs="Times New Roman"/>
          <w:sz w:val="28"/>
          <w:szCs w:val="28"/>
        </w:rPr>
        <w:t>4) копию свидетельства о постановке на учет в налоговом органе;</w:t>
      </w:r>
    </w:p>
    <w:p w:rsidR="00FC1956" w:rsidRPr="00FC1956" w:rsidRDefault="009A6158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>) документ, подтверждающий полномочия лица, подписывающего заявление на осуществление действий от имени субъекта предпринимательства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субъекта предпринимательства без доверенности; в случае если от имени субъекта предпринимательства заявление подписывает иное лицо, к заявлению прикладывается также доверенность на осуществление действий от имени субъекта предпринимательства, заверенная печатью субъекта предпринимательства и подписанная руководителем субъекта предпринимательства или уполномоченным этим руководителем лицом, либо нотариально заверенная копия такой доверенности).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Документы, указанные в </w:t>
      </w:r>
      <w:hyperlink w:anchor="Par365" w:history="1">
        <w:r w:rsidRPr="00CC05C4">
          <w:rPr>
            <w:rFonts w:ascii="Times New Roman" w:eastAsia="Times New Roman" w:hAnsi="Times New Roman" w:cs="Times New Roman"/>
            <w:sz w:val="28"/>
            <w:szCs w:val="28"/>
          </w:rPr>
          <w:t>подпунктах 2</w:t>
        </w:r>
      </w:hyperlink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ar366" w:history="1">
        <w:r w:rsidRPr="00CC05C4">
          <w:rPr>
            <w:rFonts w:ascii="Times New Roman" w:eastAsia="Times New Roman" w:hAnsi="Times New Roman" w:cs="Times New Roman"/>
            <w:sz w:val="28"/>
            <w:szCs w:val="28"/>
          </w:rPr>
          <w:t>3</w:t>
        </w:r>
      </w:hyperlink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ar367" w:history="1">
        <w:r w:rsidRPr="00CC05C4">
          <w:rPr>
            <w:rFonts w:ascii="Times New Roman" w:eastAsia="Times New Roman" w:hAnsi="Times New Roman" w:cs="Times New Roman"/>
            <w:sz w:val="28"/>
            <w:szCs w:val="28"/>
          </w:rPr>
          <w:t>4</w:t>
        </w:r>
      </w:hyperlink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могут быть представлены субъектом предпринимательства - юридическим лицом самостоятельно.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документы, указанные в </w:t>
      </w:r>
      <w:hyperlink w:anchor="Par365" w:history="1">
        <w:r w:rsidRPr="00CC05C4">
          <w:rPr>
            <w:rFonts w:ascii="Times New Roman" w:eastAsia="Times New Roman" w:hAnsi="Times New Roman" w:cs="Times New Roman"/>
            <w:sz w:val="28"/>
            <w:szCs w:val="28"/>
          </w:rPr>
          <w:t>подпунктах 2</w:t>
        </w:r>
      </w:hyperlink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ar366" w:history="1">
        <w:r w:rsidRPr="00CC05C4">
          <w:rPr>
            <w:rFonts w:ascii="Times New Roman" w:eastAsia="Times New Roman" w:hAnsi="Times New Roman" w:cs="Times New Roman"/>
            <w:sz w:val="28"/>
            <w:szCs w:val="28"/>
          </w:rPr>
          <w:t>3</w:t>
        </w:r>
      </w:hyperlink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ar367" w:history="1">
        <w:r w:rsidRPr="00CC05C4">
          <w:rPr>
            <w:rFonts w:ascii="Times New Roman" w:eastAsia="Times New Roman" w:hAnsi="Times New Roman" w:cs="Times New Roman"/>
            <w:sz w:val="28"/>
            <w:szCs w:val="28"/>
          </w:rPr>
          <w:t>4</w:t>
        </w:r>
      </w:hyperlink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не представлены субъектом предпринимательства - юридическим лицом, Уполномоченный орган запрашивает такие документы в порядке межведомственного информационного взаимодействия в соответствии с требованиями Федерального </w:t>
      </w:r>
      <w:hyperlink r:id="rId16" w:history="1">
        <w:r w:rsidRPr="00CC05C4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от 27 июля 2010 г. </w:t>
      </w:r>
      <w:r w:rsidR="007E10D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210-ФЗ </w:t>
      </w:r>
      <w:r w:rsidR="007E10D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E10D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в органах государственной власти, в распоряжении которых находятся указанные документы, путем направления</w:t>
      </w:r>
      <w:proofErr w:type="gramEnd"/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межведомственного запроса.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56">
        <w:rPr>
          <w:rFonts w:ascii="Times New Roman" w:eastAsia="Times New Roman" w:hAnsi="Times New Roman" w:cs="Times New Roman"/>
          <w:sz w:val="28"/>
          <w:szCs w:val="28"/>
        </w:rPr>
        <w:t>Межведомственный запрос направляется в течение 3 рабочих дней со дня регистрации заявления Уполномоченным органом.</w:t>
      </w:r>
    </w:p>
    <w:p w:rsidR="00FC1956" w:rsidRPr="00FC1956" w:rsidRDefault="009A6158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Par373"/>
      <w:bookmarkEnd w:id="7"/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>. Субъект предпринимательства - индивидуальный предприниматель при подаче заявления прилагает к нему следующие документы: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Par374"/>
      <w:bookmarkEnd w:id="8"/>
      <w:r w:rsidRPr="00FC1956">
        <w:rPr>
          <w:rFonts w:ascii="Times New Roman" w:eastAsia="Times New Roman" w:hAnsi="Times New Roman" w:cs="Times New Roman"/>
          <w:sz w:val="28"/>
          <w:szCs w:val="28"/>
        </w:rPr>
        <w:t>1) выписку из Единого государственного реестра индивидуальных предпринимателей, полученную не ранее чем за один месяц до подачи заявления;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Par375"/>
      <w:bookmarkEnd w:id="9"/>
      <w:r w:rsidRPr="00FC1956">
        <w:rPr>
          <w:rFonts w:ascii="Times New Roman" w:eastAsia="Times New Roman" w:hAnsi="Times New Roman" w:cs="Times New Roman"/>
          <w:sz w:val="28"/>
          <w:szCs w:val="28"/>
        </w:rPr>
        <w:t>2) лист записи Единого государственного реестра индивидуальных предпринимателей, зарегистрированных до 01 января 2004 г., в Единый государственный реестр индивидуальных предпринимателей;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Par376"/>
      <w:bookmarkEnd w:id="10"/>
      <w:r w:rsidRPr="00FC1956">
        <w:rPr>
          <w:rFonts w:ascii="Times New Roman" w:eastAsia="Times New Roman" w:hAnsi="Times New Roman" w:cs="Times New Roman"/>
          <w:sz w:val="28"/>
          <w:szCs w:val="28"/>
        </w:rPr>
        <w:t>3) копию свидетельства о постановке на учет в налоговом органе;</w:t>
      </w:r>
    </w:p>
    <w:p w:rsidR="00FC1956" w:rsidRPr="00FC1956" w:rsidRDefault="009A6158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>) копию паспорта гражданина Российской Федерации, удостоверяющего личность индивидуального предпринимателя;</w:t>
      </w:r>
    </w:p>
    <w:p w:rsidR="00FC1956" w:rsidRPr="00FC1956" w:rsidRDefault="009A6158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>) доверенность на осуществление действий от имени субъекта предпринимательства, подписанную субъектом предпринимательства, заверенную печатью субъекта предпринимательства (при ее наличии), либо нотариально заверенную копию такой доверенности в случае, если от имени субъекта предпринимательства заявление подает иное лицо.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Документы, указанные в </w:t>
      </w:r>
      <w:hyperlink w:anchor="Par374" w:history="1">
        <w:r w:rsidRPr="00CC05C4">
          <w:rPr>
            <w:rFonts w:ascii="Times New Roman" w:eastAsia="Times New Roman" w:hAnsi="Times New Roman" w:cs="Times New Roman"/>
            <w:sz w:val="28"/>
            <w:szCs w:val="28"/>
          </w:rPr>
          <w:t>подпунктах 1</w:t>
        </w:r>
      </w:hyperlink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ar375" w:history="1">
        <w:r w:rsidRPr="00CC05C4">
          <w:rPr>
            <w:rFonts w:ascii="Times New Roman" w:eastAsia="Times New Roman" w:hAnsi="Times New Roman" w:cs="Times New Roman"/>
            <w:sz w:val="28"/>
            <w:szCs w:val="28"/>
          </w:rPr>
          <w:t>2</w:t>
        </w:r>
      </w:hyperlink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ar376" w:history="1">
        <w:r w:rsidRPr="00CC05C4">
          <w:rPr>
            <w:rFonts w:ascii="Times New Roman" w:eastAsia="Times New Roman" w:hAnsi="Times New Roman" w:cs="Times New Roman"/>
            <w:sz w:val="28"/>
            <w:szCs w:val="28"/>
          </w:rPr>
          <w:t>3</w:t>
        </w:r>
      </w:hyperlink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могут быть представлены субъектом предпринимательства - индивидуальным предпринимателем самостоятельно.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документы, указанные в </w:t>
      </w:r>
      <w:hyperlink w:anchor="Par374" w:history="1">
        <w:r w:rsidRPr="00CC05C4">
          <w:rPr>
            <w:rFonts w:ascii="Times New Roman" w:eastAsia="Times New Roman" w:hAnsi="Times New Roman" w:cs="Times New Roman"/>
            <w:sz w:val="28"/>
            <w:szCs w:val="28"/>
          </w:rPr>
          <w:t>подпунктах 1</w:t>
        </w:r>
      </w:hyperlink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ar375" w:history="1">
        <w:r w:rsidRPr="00CC05C4">
          <w:rPr>
            <w:rFonts w:ascii="Times New Roman" w:eastAsia="Times New Roman" w:hAnsi="Times New Roman" w:cs="Times New Roman"/>
            <w:sz w:val="28"/>
            <w:szCs w:val="28"/>
          </w:rPr>
          <w:t>2</w:t>
        </w:r>
      </w:hyperlink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ar376" w:history="1">
        <w:r w:rsidRPr="00CC05C4">
          <w:rPr>
            <w:rFonts w:ascii="Times New Roman" w:eastAsia="Times New Roman" w:hAnsi="Times New Roman" w:cs="Times New Roman"/>
            <w:sz w:val="28"/>
            <w:szCs w:val="28"/>
          </w:rPr>
          <w:t>3</w:t>
        </w:r>
      </w:hyperlink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не представлены субъектом предпринимательства - индивидуальным предпринимателем, Уполномоченный орган запрашивает такие документы в порядке межведомственного информационного взаимодействия в соответствии с требованиями Федерального </w:t>
      </w:r>
      <w:hyperlink r:id="rId17" w:history="1">
        <w:r w:rsidRPr="00CC05C4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от 27 июля 2010 г. </w:t>
      </w:r>
      <w:r w:rsidR="00520C7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210-ФЗ </w:t>
      </w:r>
      <w:r w:rsidR="00520C7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20C7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в органах государственной власти, в распоряжении которых находятся указанные документы, путем направления</w:t>
      </w:r>
      <w:proofErr w:type="gramEnd"/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межведомственного запроса.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56">
        <w:rPr>
          <w:rFonts w:ascii="Times New Roman" w:eastAsia="Times New Roman" w:hAnsi="Times New Roman" w:cs="Times New Roman"/>
          <w:sz w:val="28"/>
          <w:szCs w:val="28"/>
        </w:rPr>
        <w:t>Межведомственный запрос направляется в течение 3 рабочих дней со дня регистрации заявления Уполномоченным органом.</w:t>
      </w:r>
    </w:p>
    <w:p w:rsidR="00FC1956" w:rsidRPr="00FC1956" w:rsidRDefault="009A6158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Par383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>. Субъект предпринимательства - организация, образующая инфраструктуру поддержки субъектов малого и среднего предпринимательства, при подаче в администрацию заявления прилагает к нему следующие документы: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56">
        <w:rPr>
          <w:rFonts w:ascii="Times New Roman" w:eastAsia="Times New Roman" w:hAnsi="Times New Roman" w:cs="Times New Roman"/>
          <w:sz w:val="28"/>
          <w:szCs w:val="28"/>
        </w:rPr>
        <w:t>1) копии учредительных документов;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ar385"/>
      <w:bookmarkEnd w:id="12"/>
      <w:r w:rsidRPr="00FC1956">
        <w:rPr>
          <w:rFonts w:ascii="Times New Roman" w:eastAsia="Times New Roman" w:hAnsi="Times New Roman" w:cs="Times New Roman"/>
          <w:sz w:val="28"/>
          <w:szCs w:val="28"/>
        </w:rPr>
        <w:t>2) выписку из Единого государственного реестра юридических лиц, полученную не ранее чем за один месяц до подачи заявления;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Par386"/>
      <w:bookmarkEnd w:id="13"/>
      <w:r w:rsidRPr="00FC1956">
        <w:rPr>
          <w:rFonts w:ascii="Times New Roman" w:eastAsia="Times New Roman" w:hAnsi="Times New Roman" w:cs="Times New Roman"/>
          <w:sz w:val="28"/>
          <w:szCs w:val="28"/>
        </w:rPr>
        <w:t>3) лист записи Единого государственного реестра юридических лиц;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Par387"/>
      <w:bookmarkEnd w:id="14"/>
      <w:r w:rsidRPr="00FC1956">
        <w:rPr>
          <w:rFonts w:ascii="Times New Roman" w:eastAsia="Times New Roman" w:hAnsi="Times New Roman" w:cs="Times New Roman"/>
          <w:sz w:val="28"/>
          <w:szCs w:val="28"/>
        </w:rPr>
        <w:t>4) копию свидетельства о постановке на учет в налоговом органе;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5) документ, выданный министерством экономического развития Ставропольского края об отнесении организации к инфраструктуре поддержки субъектов малого и среднего предпринимательства в соответствии со </w:t>
      </w:r>
      <w:hyperlink r:id="rId18" w:history="1">
        <w:r w:rsidRPr="00CC05C4">
          <w:rPr>
            <w:rFonts w:ascii="Times New Roman" w:eastAsia="Times New Roman" w:hAnsi="Times New Roman" w:cs="Times New Roman"/>
            <w:sz w:val="28"/>
            <w:szCs w:val="28"/>
          </w:rPr>
          <w:t>статьей 15</w:t>
        </w:r>
      </w:hyperlink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закона;</w:t>
      </w:r>
    </w:p>
    <w:p w:rsidR="00FC1956" w:rsidRPr="00FC1956" w:rsidRDefault="009A6158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>) документ, подтверждающий полномочия лица, подписывающего заявление, на осуществление действий от имени организации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организации без доверенности; в случае если от имени организации заявление подписывает иное лицо, к заявлению прилагается также доверенность на осуществление действий от имени организации, заверенная печатью организации и подписанная руководителем организации или уполномоченным этим руководителем лицом, либо нотариально заверенная копия такой доверенности).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Документы, указанные в </w:t>
      </w:r>
      <w:hyperlink w:anchor="Par385" w:history="1">
        <w:r w:rsidRPr="00CC05C4">
          <w:rPr>
            <w:rFonts w:ascii="Times New Roman" w:eastAsia="Times New Roman" w:hAnsi="Times New Roman" w:cs="Times New Roman"/>
            <w:sz w:val="28"/>
            <w:szCs w:val="28"/>
          </w:rPr>
          <w:t>подпунктах 2</w:t>
        </w:r>
      </w:hyperlink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ar386" w:history="1">
        <w:r w:rsidRPr="00CC05C4">
          <w:rPr>
            <w:rFonts w:ascii="Times New Roman" w:eastAsia="Times New Roman" w:hAnsi="Times New Roman" w:cs="Times New Roman"/>
            <w:sz w:val="28"/>
            <w:szCs w:val="28"/>
          </w:rPr>
          <w:t>3</w:t>
        </w:r>
      </w:hyperlink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ar387" w:history="1">
        <w:r w:rsidRPr="00CC05C4">
          <w:rPr>
            <w:rFonts w:ascii="Times New Roman" w:eastAsia="Times New Roman" w:hAnsi="Times New Roman" w:cs="Times New Roman"/>
            <w:sz w:val="28"/>
            <w:szCs w:val="28"/>
          </w:rPr>
          <w:t>4</w:t>
        </w:r>
      </w:hyperlink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могут быть представлены организацией самостоятельно.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документы, указанные в </w:t>
      </w:r>
      <w:hyperlink w:anchor="Par385" w:history="1">
        <w:r w:rsidRPr="00CC05C4">
          <w:rPr>
            <w:rFonts w:ascii="Times New Roman" w:eastAsia="Times New Roman" w:hAnsi="Times New Roman" w:cs="Times New Roman"/>
            <w:sz w:val="28"/>
            <w:szCs w:val="28"/>
          </w:rPr>
          <w:t>подпунктах 2</w:t>
        </w:r>
      </w:hyperlink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ar386" w:history="1">
        <w:r w:rsidRPr="00CC05C4">
          <w:rPr>
            <w:rFonts w:ascii="Times New Roman" w:eastAsia="Times New Roman" w:hAnsi="Times New Roman" w:cs="Times New Roman"/>
            <w:sz w:val="28"/>
            <w:szCs w:val="28"/>
          </w:rPr>
          <w:t>3</w:t>
        </w:r>
      </w:hyperlink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ar387" w:history="1">
        <w:r w:rsidRPr="00CC05C4">
          <w:rPr>
            <w:rFonts w:ascii="Times New Roman" w:eastAsia="Times New Roman" w:hAnsi="Times New Roman" w:cs="Times New Roman"/>
            <w:sz w:val="28"/>
            <w:szCs w:val="28"/>
          </w:rPr>
          <w:t>4</w:t>
        </w:r>
      </w:hyperlink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не представлены организацией, Уполномоченный орган запрашивает такие документы в порядке межведомственного информационного взаимодействия в соответствии с требованиями Федерального </w:t>
      </w:r>
      <w:hyperlink r:id="rId19" w:history="1">
        <w:r w:rsidRPr="00CC05C4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от 27 июля 2010 г. </w:t>
      </w:r>
      <w:r w:rsidR="00520C7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210-ФЗ </w:t>
      </w:r>
      <w:r w:rsidR="00520C7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20C7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в органах государственной власти, в распоряжении 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которых находятся указанные документы, путем направления межведомственного запроса.</w:t>
      </w:r>
      <w:proofErr w:type="gramEnd"/>
    </w:p>
    <w:p w:rsid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56">
        <w:rPr>
          <w:rFonts w:ascii="Times New Roman" w:eastAsia="Times New Roman" w:hAnsi="Times New Roman" w:cs="Times New Roman"/>
          <w:sz w:val="28"/>
          <w:szCs w:val="28"/>
        </w:rPr>
        <w:t>Межведомственный запрос направляется в течение 3 рабочих дней со дня регистрации заявления Уполномоченным органом.</w:t>
      </w:r>
    </w:p>
    <w:p w:rsidR="009A6158" w:rsidRPr="009A6158" w:rsidRDefault="009A6158" w:rsidP="009A615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9A6158">
        <w:rPr>
          <w:rFonts w:ascii="Times New Roman" w:eastAsia="Times New Roman" w:hAnsi="Times New Roman" w:cs="Times New Roman"/>
          <w:sz w:val="28"/>
          <w:szCs w:val="28"/>
        </w:rPr>
        <w:t>Физическое лицо, применяющее специальный налоговый режим, при подаче заявления прилагает к нему следующие документы:</w:t>
      </w:r>
    </w:p>
    <w:p w:rsidR="009A6158" w:rsidRPr="009A6158" w:rsidRDefault="009A6158" w:rsidP="009A615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9A6158"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A6158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свидетельства о постановке на учет в налоговом органе;</w:t>
      </w:r>
    </w:p>
    <w:p w:rsidR="009A6158" w:rsidRPr="009A6158" w:rsidRDefault="009A6158" w:rsidP="009A615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9A6158"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A6158">
        <w:rPr>
          <w:rFonts w:ascii="Times New Roman" w:eastAsia="Times New Roman" w:hAnsi="Times New Roman" w:cs="Times New Roman"/>
          <w:sz w:val="28"/>
          <w:szCs w:val="28"/>
        </w:rPr>
        <w:t xml:space="preserve"> паспорта гражданина Российской Федерации, удостоверяющего личность физического лица, применяющего специальный налоговый режим;</w:t>
      </w:r>
    </w:p>
    <w:p w:rsidR="009A6158" w:rsidRPr="009A6158" w:rsidRDefault="009A6158" w:rsidP="009A615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9A6158">
        <w:rPr>
          <w:rFonts w:ascii="Times New Roman" w:eastAsia="Times New Roman" w:hAnsi="Times New Roman" w:cs="Times New Roman"/>
          <w:sz w:val="28"/>
          <w:szCs w:val="28"/>
        </w:rPr>
        <w:t>копия доверенности на осуществление действий от имени физического лица, применяющего специальный налоговый режим, удостоверенной нотариусом в случае, если от имени физического лица, применяющего специальный налоговый режим, заявление подает иное лицо.</w:t>
      </w:r>
    </w:p>
    <w:p w:rsidR="009A6158" w:rsidRPr="009A6158" w:rsidRDefault="009A6158" w:rsidP="009A615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158">
        <w:rPr>
          <w:rFonts w:ascii="Times New Roman" w:eastAsia="Times New Roman" w:hAnsi="Times New Roman" w:cs="Times New Roman"/>
          <w:sz w:val="28"/>
          <w:szCs w:val="28"/>
        </w:rPr>
        <w:t xml:space="preserve">Документ, указанный в </w:t>
      </w:r>
      <w:r>
        <w:rPr>
          <w:rFonts w:ascii="Times New Roman" w:eastAsia="Times New Roman" w:hAnsi="Times New Roman" w:cs="Times New Roman"/>
          <w:sz w:val="28"/>
          <w:szCs w:val="28"/>
        </w:rPr>
        <w:t>подпункте 1</w:t>
      </w:r>
      <w:r w:rsidRPr="009A615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может быть представлен физическим лицом, применяющим специальный налоговый режим, самостоятельно.</w:t>
      </w:r>
    </w:p>
    <w:p w:rsidR="009A6158" w:rsidRDefault="009A6158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6158">
        <w:rPr>
          <w:rFonts w:ascii="Times New Roman" w:eastAsia="Times New Roman" w:hAnsi="Times New Roman" w:cs="Times New Roman"/>
          <w:sz w:val="28"/>
          <w:szCs w:val="28"/>
        </w:rPr>
        <w:t>В случае если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указанный</w:t>
      </w:r>
      <w:r w:rsidRPr="009A6158">
        <w:rPr>
          <w:rFonts w:ascii="Times New Roman" w:eastAsia="Times New Roman" w:hAnsi="Times New Roman" w:cs="Times New Roman"/>
          <w:sz w:val="28"/>
          <w:szCs w:val="28"/>
        </w:rPr>
        <w:t xml:space="preserve"> в подпункт</w:t>
      </w:r>
      <w:r>
        <w:rPr>
          <w:rFonts w:ascii="Times New Roman" w:eastAsia="Times New Roman" w:hAnsi="Times New Roman" w:cs="Times New Roman"/>
          <w:sz w:val="28"/>
          <w:szCs w:val="28"/>
        </w:rPr>
        <w:t>е 1</w:t>
      </w:r>
      <w:r w:rsidRPr="009A615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не представлены организацией, Уполномоченный орган запрашивает такие документы в порядке межведомственного информационного взаимодействия в соответствии с требованиями Федерального закона от 27 июля 2010 г. № 210-ФЗ «Об организации предоставления государственных и муниципальных услуг» в органах государственной власти, в распоряжении которых находятся указанные документы, путем направления межведомственного запроса.</w:t>
      </w:r>
      <w:proofErr w:type="gramEnd"/>
    </w:p>
    <w:p w:rsidR="00622BFB" w:rsidRPr="00FC1956" w:rsidRDefault="00622BFB" w:rsidP="00622B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56">
        <w:rPr>
          <w:rFonts w:ascii="Times New Roman" w:eastAsia="Times New Roman" w:hAnsi="Times New Roman" w:cs="Times New Roman"/>
          <w:sz w:val="28"/>
          <w:szCs w:val="28"/>
        </w:rPr>
        <w:t>Межведомственный запрос направляется в течение 3 рабочих дней со дня регистрации заявления Уполномоченным органом.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gramStart"/>
      <w:r w:rsidRPr="00FC1956">
        <w:rPr>
          <w:rFonts w:ascii="Times New Roman" w:eastAsia="Times New Roman" w:hAnsi="Times New Roman" w:cs="Times New Roman"/>
          <w:sz w:val="28"/>
          <w:szCs w:val="28"/>
        </w:rPr>
        <w:t>Для участия в торгах субъект предпринимательства</w:t>
      </w:r>
      <w:r w:rsidR="00527D54">
        <w:rPr>
          <w:rFonts w:ascii="Times New Roman" w:eastAsia="Times New Roman" w:hAnsi="Times New Roman" w:cs="Times New Roman"/>
          <w:sz w:val="28"/>
          <w:szCs w:val="28"/>
        </w:rPr>
        <w:t>, ф</w:t>
      </w:r>
      <w:r w:rsidR="00527D54" w:rsidRPr="009A6158">
        <w:rPr>
          <w:rFonts w:ascii="Times New Roman" w:eastAsia="Times New Roman" w:hAnsi="Times New Roman" w:cs="Times New Roman"/>
          <w:sz w:val="28"/>
          <w:szCs w:val="28"/>
        </w:rPr>
        <w:t>изическое лицо, применяю</w:t>
      </w:r>
      <w:r w:rsidR="00527D54">
        <w:rPr>
          <w:rFonts w:ascii="Times New Roman" w:eastAsia="Times New Roman" w:hAnsi="Times New Roman" w:cs="Times New Roman"/>
          <w:sz w:val="28"/>
          <w:szCs w:val="28"/>
        </w:rPr>
        <w:t xml:space="preserve">щее специальный налоговый режим </w:t>
      </w:r>
      <w:r w:rsidR="00527D54" w:rsidRPr="009A6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пода</w:t>
      </w:r>
      <w:r w:rsidR="00527D54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7B0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документы, предусмотренные </w:t>
      </w:r>
      <w:hyperlink r:id="rId20" w:history="1">
        <w:r w:rsidRPr="00CC05C4">
          <w:rPr>
            <w:rFonts w:ascii="Times New Roman" w:eastAsia="Times New Roman" w:hAnsi="Times New Roman" w:cs="Times New Roman"/>
            <w:sz w:val="28"/>
            <w:szCs w:val="28"/>
          </w:rPr>
          <w:t>приказом</w:t>
        </w:r>
      </w:hyperlink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антимонопольной службы от 10 февраля 2010 г. </w:t>
      </w:r>
      <w:r w:rsidR="00CC05C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67 </w:t>
      </w:r>
      <w:r w:rsidR="00CC05C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</w:t>
      </w:r>
      <w:proofErr w:type="gramEnd"/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которого заключение указанных договоров может осуществляться путем проведения торгов в форме конкурса</w:t>
      </w:r>
      <w:r w:rsidR="00CC05C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0D5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13. По результатам рассмотрения заявления </w:t>
      </w:r>
      <w:r w:rsidR="00527D54">
        <w:rPr>
          <w:rFonts w:ascii="Times New Roman" w:eastAsia="Times New Roman" w:hAnsi="Times New Roman" w:cs="Times New Roman"/>
          <w:sz w:val="28"/>
          <w:szCs w:val="28"/>
        </w:rPr>
        <w:t>принимается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56">
        <w:rPr>
          <w:rFonts w:ascii="Times New Roman" w:eastAsia="Times New Roman" w:hAnsi="Times New Roman" w:cs="Times New Roman"/>
          <w:sz w:val="28"/>
          <w:szCs w:val="28"/>
        </w:rPr>
        <w:t>1) о проведении торгов;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56">
        <w:rPr>
          <w:rFonts w:ascii="Times New Roman" w:eastAsia="Times New Roman" w:hAnsi="Times New Roman" w:cs="Times New Roman"/>
          <w:sz w:val="28"/>
          <w:szCs w:val="28"/>
        </w:rPr>
        <w:t>2) об отказе в проведении торгов по следующим основаниям:</w:t>
      </w:r>
    </w:p>
    <w:p w:rsid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56">
        <w:rPr>
          <w:rFonts w:ascii="Times New Roman" w:eastAsia="Times New Roman" w:hAnsi="Times New Roman" w:cs="Times New Roman"/>
          <w:sz w:val="28"/>
          <w:szCs w:val="28"/>
        </w:rPr>
        <w:t>отсутствие сведений о субъекте предпринимательства в едином реестре субъектов малого и среднего предпринимательства;</w:t>
      </w:r>
    </w:p>
    <w:p w:rsidR="00527D54" w:rsidRPr="00FC1956" w:rsidRDefault="00527D54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D54">
        <w:rPr>
          <w:rFonts w:ascii="Times New Roman" w:eastAsia="Times New Roman" w:hAnsi="Times New Roman" w:cs="Times New Roman"/>
          <w:sz w:val="28"/>
          <w:szCs w:val="28"/>
        </w:rPr>
        <w:t>отсутствие сведений о физическом лице, применяющем специальный налоговый режим, в налоговом органе;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соответствие субъекта предпринимательства условиям, установленным </w:t>
      </w:r>
      <w:hyperlink w:anchor="Par347" w:history="1">
        <w:r w:rsidRPr="007E10D5">
          <w:rPr>
            <w:rFonts w:ascii="Times New Roman" w:eastAsia="Times New Roman" w:hAnsi="Times New Roman" w:cs="Times New Roman"/>
            <w:sz w:val="28"/>
            <w:szCs w:val="28"/>
          </w:rPr>
          <w:t>пунктом 4</w:t>
        </w:r>
      </w:hyperlink>
      <w:r w:rsidR="003D330E" w:rsidRPr="007E10D5">
        <w:rPr>
          <w:rFonts w:ascii="Times New Roman" w:eastAsia="Times New Roman" w:hAnsi="Times New Roman" w:cs="Times New Roman"/>
          <w:sz w:val="28"/>
          <w:szCs w:val="28"/>
        </w:rPr>
        <w:t xml:space="preserve"> наст</w:t>
      </w:r>
      <w:r w:rsidR="003D330E">
        <w:rPr>
          <w:rFonts w:ascii="Times New Roman" w:eastAsia="Times New Roman" w:hAnsi="Times New Roman" w:cs="Times New Roman"/>
          <w:sz w:val="28"/>
          <w:szCs w:val="28"/>
        </w:rPr>
        <w:t xml:space="preserve">оящего </w:t>
      </w:r>
      <w:r w:rsidR="00527D54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субъектами предпринимательства документов, обязанность по предоставлению которых возложена на них в соответствии с </w:t>
      </w:r>
      <w:hyperlink w:anchor="Par363" w:history="1">
        <w:r w:rsidRPr="007E10D5">
          <w:rPr>
            <w:rFonts w:ascii="Times New Roman" w:eastAsia="Times New Roman" w:hAnsi="Times New Roman" w:cs="Times New Roman"/>
            <w:sz w:val="28"/>
            <w:szCs w:val="28"/>
          </w:rPr>
          <w:t>пунктами</w:t>
        </w:r>
        <w:r w:rsidR="00527D54">
          <w:rPr>
            <w:rFonts w:ascii="Times New Roman" w:eastAsia="Times New Roman" w:hAnsi="Times New Roman" w:cs="Times New Roman"/>
            <w:sz w:val="28"/>
            <w:szCs w:val="28"/>
          </w:rPr>
          <w:t xml:space="preserve"> 8,</w:t>
        </w:r>
        <w:r w:rsidRPr="007E10D5">
          <w:rPr>
            <w:rFonts w:ascii="Times New Roman" w:eastAsia="Times New Roman" w:hAnsi="Times New Roman" w:cs="Times New Roman"/>
            <w:sz w:val="28"/>
            <w:szCs w:val="28"/>
          </w:rPr>
          <w:t xml:space="preserve"> 9</w:t>
        </w:r>
      </w:hyperlink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ar373" w:history="1">
        <w:r w:rsidRPr="007E10D5">
          <w:rPr>
            <w:rFonts w:ascii="Times New Roman" w:eastAsia="Times New Roman" w:hAnsi="Times New Roman" w:cs="Times New Roman"/>
            <w:sz w:val="28"/>
            <w:szCs w:val="28"/>
          </w:rPr>
          <w:t>10</w:t>
        </w:r>
      </w:hyperlink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ar383" w:history="1">
        <w:r w:rsidRPr="007E10D5">
          <w:rPr>
            <w:rFonts w:ascii="Times New Roman" w:eastAsia="Times New Roman" w:hAnsi="Times New Roman" w:cs="Times New Roman"/>
            <w:sz w:val="28"/>
            <w:szCs w:val="28"/>
          </w:rPr>
          <w:t>11</w:t>
        </w:r>
      </w:hyperlink>
      <w:r w:rsidR="003D330E" w:rsidRPr="007E1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30E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527D54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56">
        <w:rPr>
          <w:rFonts w:ascii="Times New Roman" w:eastAsia="Times New Roman" w:hAnsi="Times New Roman" w:cs="Times New Roman"/>
          <w:sz w:val="28"/>
          <w:szCs w:val="28"/>
        </w:rPr>
        <w:t>О принятом решении администрация уведомляет в письменной форме субъект предпринимательства в течение 30 календарных дней со дня регистрации поступившего заявления.</w:t>
      </w:r>
    </w:p>
    <w:p w:rsidR="007E10D5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14. Начальный размер арендной платы </w:t>
      </w:r>
      <w:r w:rsidR="00527D54" w:rsidRPr="00527D54">
        <w:rPr>
          <w:rFonts w:ascii="Times New Roman" w:eastAsia="Times New Roman" w:hAnsi="Times New Roman" w:cs="Times New Roman"/>
          <w:sz w:val="28"/>
          <w:szCs w:val="28"/>
        </w:rPr>
        <w:t xml:space="preserve">за муниципальное имущество (за исключением земельных участков), включенное в Перечень, 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>определяется на основании отчета независимого оценщика в соответствии с законодательством Российской Федерации об оценочной деятельности.</w:t>
      </w:r>
    </w:p>
    <w:p w:rsidR="00FC1956" w:rsidRPr="00FC1956" w:rsidRDefault="00FC1956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Арендная плата вносится субъектом предпринимательства в бюджет </w:t>
      </w:r>
      <w:r w:rsidR="003D330E">
        <w:rPr>
          <w:rFonts w:ascii="Times New Roman" w:eastAsia="Times New Roman" w:hAnsi="Times New Roman" w:cs="Times New Roman"/>
          <w:sz w:val="28"/>
          <w:szCs w:val="28"/>
        </w:rPr>
        <w:t xml:space="preserve">Нефтекумского </w:t>
      </w:r>
      <w:r w:rsidR="00BB75D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3D330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FC195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в твердой сумме, посредством ежемесячных платежей, в порядке, устанавливаемом договором аренды.</w:t>
      </w:r>
    </w:p>
    <w:p w:rsidR="00FC1956" w:rsidRPr="00FC1956" w:rsidRDefault="001239B8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Par404"/>
      <w:bookmarkEnd w:id="15"/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E10D5">
        <w:rPr>
          <w:rFonts w:ascii="Times New Roman" w:eastAsia="Times New Roman" w:hAnsi="Times New Roman" w:cs="Times New Roman"/>
          <w:sz w:val="28"/>
          <w:szCs w:val="28"/>
        </w:rPr>
        <w:t>5</w:t>
      </w:r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>. По истечении срока действия договора аренды субъект предпринимательства, организация обязаны возвратить администрации муниципальное имущество по акту приема-передачи.</w:t>
      </w:r>
    </w:p>
    <w:p w:rsidR="00FC1956" w:rsidRPr="00FC1956" w:rsidRDefault="001239B8" w:rsidP="007E10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FC1956" w:rsidRPr="00FC1956">
        <w:rPr>
          <w:rFonts w:ascii="Times New Roman" w:eastAsia="Times New Roman" w:hAnsi="Times New Roman" w:cs="Times New Roman"/>
          <w:sz w:val="28"/>
          <w:szCs w:val="28"/>
        </w:rPr>
        <w:t>. Использование муниципального имущества не по целевому назначению не допускается.</w:t>
      </w:r>
    </w:p>
    <w:p w:rsidR="00FC1956" w:rsidRPr="00FC1956" w:rsidRDefault="00FC1956" w:rsidP="007908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956" w:rsidRPr="00FC1956" w:rsidRDefault="00FC1956" w:rsidP="007908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956" w:rsidRPr="00FC1956" w:rsidRDefault="00FC1956" w:rsidP="007908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956" w:rsidRPr="00FC1956" w:rsidRDefault="00FC1956" w:rsidP="007908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956" w:rsidRPr="00FC1956" w:rsidRDefault="00FC1956" w:rsidP="007908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C1956" w:rsidRPr="00FC1956" w:rsidSect="00FB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C6" w:rsidRDefault="001E64C6" w:rsidP="007E10D5">
      <w:pPr>
        <w:spacing w:after="0" w:line="240" w:lineRule="auto"/>
      </w:pPr>
      <w:r>
        <w:separator/>
      </w:r>
    </w:p>
  </w:endnote>
  <w:endnote w:type="continuationSeparator" w:id="0">
    <w:p w:rsidR="001E64C6" w:rsidRDefault="001E64C6" w:rsidP="007E1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C6" w:rsidRDefault="001E64C6" w:rsidP="007E10D5">
      <w:pPr>
        <w:spacing w:after="0" w:line="240" w:lineRule="auto"/>
      </w:pPr>
      <w:r>
        <w:separator/>
      </w:r>
    </w:p>
  </w:footnote>
  <w:footnote w:type="continuationSeparator" w:id="0">
    <w:p w:rsidR="001E64C6" w:rsidRDefault="001E64C6" w:rsidP="007E1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56"/>
    <w:rsid w:val="000469FC"/>
    <w:rsid w:val="00096198"/>
    <w:rsid w:val="001239B8"/>
    <w:rsid w:val="00167864"/>
    <w:rsid w:val="001E47D7"/>
    <w:rsid w:val="001E64C6"/>
    <w:rsid w:val="0033604D"/>
    <w:rsid w:val="003D330E"/>
    <w:rsid w:val="00520C72"/>
    <w:rsid w:val="00527D54"/>
    <w:rsid w:val="005421E4"/>
    <w:rsid w:val="00547036"/>
    <w:rsid w:val="005741C4"/>
    <w:rsid w:val="0059422C"/>
    <w:rsid w:val="00622BFB"/>
    <w:rsid w:val="006F5FB5"/>
    <w:rsid w:val="0079089F"/>
    <w:rsid w:val="007B00C7"/>
    <w:rsid w:val="007E10D5"/>
    <w:rsid w:val="00853522"/>
    <w:rsid w:val="008911AC"/>
    <w:rsid w:val="009A6158"/>
    <w:rsid w:val="009B3725"/>
    <w:rsid w:val="009E0F17"/>
    <w:rsid w:val="00BB75DF"/>
    <w:rsid w:val="00BE2CFB"/>
    <w:rsid w:val="00CC05C4"/>
    <w:rsid w:val="00DB1A05"/>
    <w:rsid w:val="00E52A3F"/>
    <w:rsid w:val="00EC5847"/>
    <w:rsid w:val="00FA7390"/>
    <w:rsid w:val="00FB7B9C"/>
    <w:rsid w:val="00FC1956"/>
    <w:rsid w:val="00FC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1956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FC1956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FC19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574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41C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E1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10D5"/>
  </w:style>
  <w:style w:type="paragraph" w:styleId="a8">
    <w:name w:val="footer"/>
    <w:basedOn w:val="a"/>
    <w:link w:val="a9"/>
    <w:uiPriority w:val="99"/>
    <w:semiHidden/>
    <w:unhideWhenUsed/>
    <w:rsid w:val="007E1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10D5"/>
  </w:style>
  <w:style w:type="paragraph" w:customStyle="1" w:styleId="ConsPlusTitle">
    <w:name w:val="ConsPlusTitle"/>
    <w:rsid w:val="00BB75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A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7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1956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FC1956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FC19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574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41C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E1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10D5"/>
  </w:style>
  <w:style w:type="paragraph" w:styleId="a8">
    <w:name w:val="footer"/>
    <w:basedOn w:val="a"/>
    <w:link w:val="a9"/>
    <w:uiPriority w:val="99"/>
    <w:semiHidden/>
    <w:unhideWhenUsed/>
    <w:rsid w:val="007E1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10D5"/>
  </w:style>
  <w:style w:type="paragraph" w:customStyle="1" w:styleId="ConsPlusTitle">
    <w:name w:val="ConsPlusTitle"/>
    <w:rsid w:val="00BB75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A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7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30277&amp;date=16.09.2019" TargetMode="External"/><Relationship Id="rId13" Type="http://schemas.openxmlformats.org/officeDocument/2006/relationships/hyperlink" Target="https://login.consultant.ru/link/?req=doc&amp;base=RZR&amp;n=329335&amp;date=16.09.2019" TargetMode="External"/><Relationship Id="rId18" Type="http://schemas.openxmlformats.org/officeDocument/2006/relationships/hyperlink" Target="https://login.consultant.ru/link/?req=doc&amp;base=RZR&amp;n=330792&amp;date=16.09.2019&amp;dst=100150&amp;fld=134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330792&amp;date=16.09.2019" TargetMode="External"/><Relationship Id="rId17" Type="http://schemas.openxmlformats.org/officeDocument/2006/relationships/hyperlink" Target="https://login.consultant.ru/link/?req=doc&amp;base=RZR&amp;n=321522&amp;date=16.09.20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321522&amp;date=16.09.2019" TargetMode="External"/><Relationship Id="rId20" Type="http://schemas.openxmlformats.org/officeDocument/2006/relationships/hyperlink" Target="https://login.consultant.ru/link/?req=doc&amp;base=RZR&amp;n=307451&amp;date=16.09.2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325400&amp;date=16.09.2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329335&amp;date=16.09.2019" TargetMode="External"/><Relationship Id="rId10" Type="http://schemas.openxmlformats.org/officeDocument/2006/relationships/hyperlink" Target="https://login.consultant.ru/link/?req=doc&amp;base=RZR&amp;n=301651&amp;date=16.09.2019" TargetMode="External"/><Relationship Id="rId19" Type="http://schemas.openxmlformats.org/officeDocument/2006/relationships/hyperlink" Target="https://login.consultant.ru/link/?req=doc&amp;base=RZR&amp;n=321522&amp;date=16.09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30792&amp;date=16.09.2019" TargetMode="External"/><Relationship Id="rId14" Type="http://schemas.openxmlformats.org/officeDocument/2006/relationships/hyperlink" Target="https://login.consultant.ru/link/?req=doc&amp;base=RZR&amp;n=330792&amp;date=16.09.2019&amp;dst=100150&amp;f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F85CB-2529-4861-BAAE-8E463619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3512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Коваленко</cp:lastModifiedBy>
  <cp:revision>3</cp:revision>
  <cp:lastPrinted>2024-01-29T14:23:00Z</cp:lastPrinted>
  <dcterms:created xsi:type="dcterms:W3CDTF">2024-01-17T13:33:00Z</dcterms:created>
  <dcterms:modified xsi:type="dcterms:W3CDTF">2024-01-29T14:31:00Z</dcterms:modified>
</cp:coreProperties>
</file>