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97" w:rsidRPr="00DD0B97" w:rsidRDefault="00DD0B97" w:rsidP="00DD0B97">
      <w:pPr>
        <w:tabs>
          <w:tab w:val="left" w:pos="8373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проект</w:t>
      </w:r>
    </w:p>
    <w:p w:rsidR="00353F36" w:rsidRPr="007E077A" w:rsidRDefault="00353F36" w:rsidP="00353F36">
      <w:pPr>
        <w:jc w:val="center"/>
        <w:rPr>
          <w:b/>
          <w:sz w:val="32"/>
          <w:szCs w:val="32"/>
        </w:rPr>
      </w:pPr>
      <w:r w:rsidRPr="007E077A">
        <w:rPr>
          <w:b/>
          <w:sz w:val="32"/>
          <w:szCs w:val="32"/>
        </w:rPr>
        <w:t>ПОСТАНОВЛЕНИЕ</w:t>
      </w:r>
    </w:p>
    <w:p w:rsidR="00353F36" w:rsidRPr="002D7ADC" w:rsidRDefault="00353F36" w:rsidP="00353F36">
      <w:pPr>
        <w:jc w:val="center"/>
        <w:rPr>
          <w:b/>
          <w:sz w:val="20"/>
        </w:rPr>
      </w:pPr>
    </w:p>
    <w:p w:rsidR="00353F36" w:rsidRPr="007E077A" w:rsidRDefault="00353F36" w:rsidP="00353F36">
      <w:pPr>
        <w:jc w:val="center"/>
        <w:rPr>
          <w:b/>
          <w:sz w:val="26"/>
          <w:szCs w:val="26"/>
        </w:rPr>
      </w:pPr>
      <w:r w:rsidRPr="007E077A">
        <w:rPr>
          <w:b/>
          <w:sz w:val="26"/>
          <w:szCs w:val="26"/>
        </w:rPr>
        <w:t xml:space="preserve">АДМИНИСТРАЦИИ НЕФТЕКУМСКОГО </w:t>
      </w:r>
      <w:r w:rsidR="0070268C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  <w:r w:rsidRPr="007E077A">
        <w:rPr>
          <w:b/>
          <w:sz w:val="26"/>
          <w:szCs w:val="26"/>
        </w:rPr>
        <w:t xml:space="preserve"> СТАВРОПОЛЬСКОГО КРАЯ</w:t>
      </w:r>
    </w:p>
    <w:p w:rsidR="00353F36" w:rsidRPr="00A930F9" w:rsidRDefault="00353F36" w:rsidP="00353F36">
      <w:pPr>
        <w:jc w:val="center"/>
        <w:rPr>
          <w:sz w:val="27"/>
          <w:szCs w:val="27"/>
        </w:rPr>
      </w:pPr>
    </w:p>
    <w:p w:rsidR="00353F36" w:rsidRPr="00A930F9" w:rsidRDefault="00353F36" w:rsidP="00353F36">
      <w:pPr>
        <w:rPr>
          <w:sz w:val="27"/>
          <w:szCs w:val="27"/>
        </w:rPr>
      </w:pPr>
    </w:p>
    <w:p w:rsidR="00353F36" w:rsidRDefault="0070268C" w:rsidP="00DD0B97">
      <w:pPr>
        <w:rPr>
          <w:sz w:val="27"/>
          <w:szCs w:val="27"/>
        </w:rPr>
      </w:pPr>
      <w:r>
        <w:rPr>
          <w:sz w:val="27"/>
          <w:szCs w:val="27"/>
        </w:rPr>
        <w:t>«___» ____ 2024</w:t>
      </w:r>
      <w:r w:rsidR="00DD0B97">
        <w:rPr>
          <w:sz w:val="27"/>
          <w:szCs w:val="27"/>
        </w:rPr>
        <w:t xml:space="preserve"> </w:t>
      </w:r>
      <w:r w:rsidR="00353F36">
        <w:rPr>
          <w:sz w:val="27"/>
          <w:szCs w:val="27"/>
        </w:rPr>
        <w:t>г.</w:t>
      </w:r>
      <w:r w:rsidR="00353F36">
        <w:rPr>
          <w:sz w:val="27"/>
          <w:szCs w:val="27"/>
        </w:rPr>
        <w:tab/>
      </w:r>
      <w:r w:rsidR="00353F36">
        <w:rPr>
          <w:sz w:val="27"/>
          <w:szCs w:val="27"/>
        </w:rPr>
        <w:tab/>
      </w:r>
      <w:r w:rsidR="00DD0B97">
        <w:rPr>
          <w:sz w:val="27"/>
          <w:szCs w:val="27"/>
        </w:rPr>
        <w:t xml:space="preserve">     </w:t>
      </w:r>
      <w:r w:rsidR="00353F36" w:rsidRPr="0025315E">
        <w:rPr>
          <w:sz w:val="27"/>
          <w:szCs w:val="27"/>
        </w:rPr>
        <w:t>г</w:t>
      </w:r>
      <w:proofErr w:type="gramStart"/>
      <w:r w:rsidR="00353F36" w:rsidRPr="0025315E">
        <w:rPr>
          <w:sz w:val="27"/>
          <w:szCs w:val="27"/>
        </w:rPr>
        <w:t>.Н</w:t>
      </w:r>
      <w:proofErr w:type="gramEnd"/>
      <w:r w:rsidR="00353F36" w:rsidRPr="0025315E">
        <w:rPr>
          <w:sz w:val="27"/>
          <w:szCs w:val="27"/>
        </w:rPr>
        <w:t>ефтекумск</w:t>
      </w:r>
      <w:r w:rsidR="00353F36">
        <w:rPr>
          <w:sz w:val="27"/>
          <w:szCs w:val="27"/>
        </w:rPr>
        <w:tab/>
      </w:r>
      <w:r w:rsidR="00353F36">
        <w:rPr>
          <w:sz w:val="27"/>
          <w:szCs w:val="27"/>
        </w:rPr>
        <w:tab/>
      </w:r>
      <w:r w:rsidR="00DD0B97">
        <w:rPr>
          <w:sz w:val="27"/>
          <w:szCs w:val="27"/>
        </w:rPr>
        <w:t xml:space="preserve">                               </w:t>
      </w:r>
      <w:r w:rsidR="00353F36">
        <w:rPr>
          <w:sz w:val="27"/>
          <w:szCs w:val="27"/>
        </w:rPr>
        <w:t>№ ___</w:t>
      </w:r>
    </w:p>
    <w:p w:rsidR="00353F36" w:rsidRDefault="00353F36" w:rsidP="00353F36">
      <w:pPr>
        <w:jc w:val="center"/>
        <w:rPr>
          <w:sz w:val="27"/>
          <w:szCs w:val="27"/>
        </w:rPr>
      </w:pPr>
    </w:p>
    <w:p w:rsidR="00353F36" w:rsidRPr="00A930F9" w:rsidRDefault="00353F36" w:rsidP="00353F36">
      <w:pPr>
        <w:rPr>
          <w:sz w:val="27"/>
          <w:szCs w:val="27"/>
        </w:rPr>
      </w:pPr>
    </w:p>
    <w:p w:rsidR="00353F36" w:rsidRPr="00B57980" w:rsidRDefault="00353F36" w:rsidP="00353F36">
      <w:pPr>
        <w:spacing w:line="240" w:lineRule="exact"/>
        <w:jc w:val="both"/>
        <w:rPr>
          <w:sz w:val="27"/>
          <w:szCs w:val="27"/>
        </w:rPr>
      </w:pPr>
      <w:r w:rsidRPr="00A930F9">
        <w:rPr>
          <w:sz w:val="27"/>
          <w:szCs w:val="27"/>
        </w:rPr>
        <w:t xml:space="preserve">Об утверждении административного регламента предоставления администрацией Нефтекумского </w:t>
      </w:r>
      <w:r w:rsidR="00B57980">
        <w:rPr>
          <w:sz w:val="27"/>
          <w:szCs w:val="27"/>
        </w:rPr>
        <w:t>муниципального</w:t>
      </w:r>
      <w:r w:rsidRPr="00A930F9">
        <w:rPr>
          <w:sz w:val="27"/>
          <w:szCs w:val="27"/>
        </w:rPr>
        <w:t xml:space="preserve"> округа Ставропольского края муниципальной услуги </w:t>
      </w:r>
      <w:r w:rsidRPr="00B57980">
        <w:rPr>
          <w:sz w:val="27"/>
          <w:szCs w:val="27"/>
        </w:rPr>
        <w:t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находящемся в муниципальном архиве»</w:t>
      </w:r>
    </w:p>
    <w:p w:rsidR="00353F36" w:rsidRPr="00A930F9" w:rsidRDefault="00353F36" w:rsidP="00353F36">
      <w:pPr>
        <w:jc w:val="center"/>
        <w:rPr>
          <w:sz w:val="20"/>
        </w:rPr>
      </w:pPr>
    </w:p>
    <w:p w:rsidR="00353F36" w:rsidRPr="00A930F9" w:rsidRDefault="00353F36" w:rsidP="00353F36">
      <w:pPr>
        <w:pStyle w:val="a6"/>
        <w:ind w:firstLine="720"/>
        <w:rPr>
          <w:sz w:val="20"/>
          <w:szCs w:val="20"/>
        </w:rPr>
      </w:pPr>
    </w:p>
    <w:p w:rsidR="00353F36" w:rsidRPr="00A930F9" w:rsidRDefault="00353F36" w:rsidP="00353F36">
      <w:pPr>
        <w:ind w:firstLine="720"/>
        <w:jc w:val="both"/>
        <w:outlineLvl w:val="0"/>
        <w:rPr>
          <w:sz w:val="20"/>
        </w:rPr>
      </w:pPr>
      <w:proofErr w:type="gramStart"/>
      <w:r w:rsidRPr="00A930F9">
        <w:rPr>
          <w:sz w:val="27"/>
          <w:szCs w:val="27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930F9">
          <w:rPr>
            <w:sz w:val="27"/>
            <w:szCs w:val="27"/>
          </w:rPr>
          <w:t>2010 г</w:t>
        </w:r>
      </w:smartTag>
      <w:r w:rsidRPr="00A930F9">
        <w:rPr>
          <w:sz w:val="27"/>
          <w:szCs w:val="27"/>
        </w:rPr>
        <w:t xml:space="preserve">. № 210-ФЗ «Об организации предоставления государственных и муниципальных услуг», с </w:t>
      </w:r>
      <w:r w:rsidR="00FB3DE3">
        <w:rPr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главы администрации Нефтекумского муниципального округа Ставропольского края от 11 декабря 2023 г № 1910,</w:t>
      </w:r>
      <w:r w:rsidR="00B57980" w:rsidRPr="00B57980">
        <w:rPr>
          <w:sz w:val="27"/>
          <w:szCs w:val="27"/>
        </w:rPr>
        <w:t xml:space="preserve"> </w:t>
      </w:r>
      <w:r w:rsidRPr="00A930F9">
        <w:rPr>
          <w:sz w:val="27"/>
          <w:szCs w:val="27"/>
        </w:rPr>
        <w:t xml:space="preserve"> заключением отдела правового и </w:t>
      </w:r>
      <w:r w:rsidRPr="00667D23">
        <w:rPr>
          <w:sz w:val="27"/>
          <w:szCs w:val="27"/>
        </w:rPr>
        <w:t xml:space="preserve">кадрового обеспечения администрации Нефтекумского </w:t>
      </w:r>
      <w:r w:rsidR="00B57980" w:rsidRPr="00667D23">
        <w:rPr>
          <w:sz w:val="27"/>
          <w:szCs w:val="27"/>
        </w:rPr>
        <w:t>муниципального</w:t>
      </w:r>
      <w:r w:rsidRPr="00667D23">
        <w:rPr>
          <w:sz w:val="27"/>
          <w:szCs w:val="27"/>
        </w:rPr>
        <w:t xml:space="preserve"> округа</w:t>
      </w:r>
      <w:r w:rsidRPr="00A930F9">
        <w:rPr>
          <w:sz w:val="27"/>
          <w:szCs w:val="27"/>
        </w:rPr>
        <w:t xml:space="preserve"> Ставропольского края по проведению экспертизы проекта административного</w:t>
      </w:r>
      <w:proofErr w:type="gramEnd"/>
      <w:r w:rsidRPr="00A930F9">
        <w:rPr>
          <w:sz w:val="27"/>
          <w:szCs w:val="27"/>
        </w:rPr>
        <w:t xml:space="preserve"> регламента на соответствие его действующему законодательству, учитывая, что условия независимой экспертизы выполнены, срок проведения независимой экспертизы соблюден, администрация Нефтекумского </w:t>
      </w:r>
      <w:r w:rsidR="00B57980">
        <w:rPr>
          <w:sz w:val="27"/>
          <w:szCs w:val="27"/>
        </w:rPr>
        <w:t>муниципального</w:t>
      </w:r>
      <w:r w:rsidRPr="00A930F9">
        <w:rPr>
          <w:sz w:val="27"/>
          <w:szCs w:val="27"/>
        </w:rPr>
        <w:t xml:space="preserve"> округа Ставропольского края</w:t>
      </w:r>
    </w:p>
    <w:p w:rsidR="00353F36" w:rsidRPr="00A930F9" w:rsidRDefault="00353F36" w:rsidP="00353F36">
      <w:pPr>
        <w:pStyle w:val="a6"/>
        <w:ind w:firstLine="720"/>
        <w:rPr>
          <w:sz w:val="20"/>
          <w:szCs w:val="20"/>
        </w:rPr>
      </w:pPr>
    </w:p>
    <w:p w:rsidR="00353F36" w:rsidRPr="00A930F9" w:rsidRDefault="00353F36" w:rsidP="00353F36">
      <w:pPr>
        <w:pStyle w:val="a6"/>
        <w:ind w:firstLine="0"/>
        <w:rPr>
          <w:sz w:val="27"/>
          <w:szCs w:val="27"/>
        </w:rPr>
      </w:pPr>
      <w:r w:rsidRPr="00A930F9">
        <w:rPr>
          <w:sz w:val="27"/>
          <w:szCs w:val="27"/>
        </w:rPr>
        <w:t>ПОСТАНОВЛЯЕТ:</w:t>
      </w:r>
    </w:p>
    <w:p w:rsidR="00353F36" w:rsidRPr="00A930F9" w:rsidRDefault="00353F36" w:rsidP="00353F36">
      <w:pPr>
        <w:pStyle w:val="a6"/>
        <w:ind w:firstLine="720"/>
        <w:rPr>
          <w:sz w:val="10"/>
          <w:szCs w:val="10"/>
        </w:rPr>
      </w:pPr>
    </w:p>
    <w:p w:rsidR="00353F36" w:rsidRPr="00B57980" w:rsidRDefault="00353F36" w:rsidP="00353F36">
      <w:pPr>
        <w:spacing w:line="240" w:lineRule="exact"/>
        <w:jc w:val="both"/>
        <w:rPr>
          <w:sz w:val="27"/>
          <w:szCs w:val="27"/>
        </w:rPr>
      </w:pPr>
      <w:r w:rsidRPr="00A930F9">
        <w:rPr>
          <w:sz w:val="27"/>
          <w:szCs w:val="27"/>
        </w:rPr>
        <w:t xml:space="preserve">1. </w:t>
      </w:r>
      <w:proofErr w:type="gramStart"/>
      <w:r w:rsidRPr="00A930F9">
        <w:rPr>
          <w:sz w:val="27"/>
          <w:szCs w:val="27"/>
        </w:rPr>
        <w:t xml:space="preserve">Утвердить прилагаемый административный регламент предоставления администрацией Нефтекумского </w:t>
      </w:r>
      <w:r w:rsidR="00B57980">
        <w:rPr>
          <w:sz w:val="27"/>
          <w:szCs w:val="27"/>
        </w:rPr>
        <w:t>муниципального</w:t>
      </w:r>
      <w:r w:rsidRPr="00A930F9">
        <w:rPr>
          <w:sz w:val="27"/>
          <w:szCs w:val="27"/>
        </w:rPr>
        <w:t xml:space="preserve"> округа Ставропольского края муниципальной услуги </w:t>
      </w:r>
      <w:r w:rsidR="00B57980">
        <w:rPr>
          <w:sz w:val="27"/>
          <w:szCs w:val="27"/>
        </w:rPr>
        <w:t xml:space="preserve"> </w:t>
      </w:r>
      <w:r w:rsidRPr="00B57980">
        <w:rPr>
          <w:sz w:val="27"/>
          <w:szCs w:val="27"/>
        </w:rPr>
        <w:t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находящемся в муниципальном архиве»</w:t>
      </w:r>
      <w:proofErr w:type="gramEnd"/>
    </w:p>
    <w:p w:rsidR="00353F36" w:rsidRPr="00A930F9" w:rsidRDefault="00353F36" w:rsidP="00353F36">
      <w:pPr>
        <w:ind w:firstLine="720"/>
        <w:jc w:val="both"/>
        <w:rPr>
          <w:sz w:val="10"/>
          <w:szCs w:val="10"/>
        </w:rPr>
      </w:pPr>
    </w:p>
    <w:p w:rsidR="00353F36" w:rsidRPr="00A930F9" w:rsidRDefault="00353F36" w:rsidP="00353F36">
      <w:pPr>
        <w:ind w:firstLine="708"/>
        <w:jc w:val="both"/>
        <w:rPr>
          <w:sz w:val="27"/>
          <w:szCs w:val="27"/>
        </w:rPr>
      </w:pPr>
      <w:r w:rsidRPr="00A930F9">
        <w:rPr>
          <w:sz w:val="27"/>
          <w:szCs w:val="27"/>
        </w:rPr>
        <w:t xml:space="preserve">2. </w:t>
      </w:r>
      <w:proofErr w:type="gramStart"/>
      <w:r w:rsidRPr="00A930F9">
        <w:rPr>
          <w:sz w:val="27"/>
          <w:szCs w:val="27"/>
        </w:rPr>
        <w:t>Контроль за</w:t>
      </w:r>
      <w:proofErr w:type="gramEnd"/>
      <w:r w:rsidRPr="00A930F9">
        <w:rPr>
          <w:sz w:val="27"/>
          <w:szCs w:val="27"/>
        </w:rPr>
        <w:t xml:space="preserve"> выполнением настоящего постановления возложить на </w:t>
      </w:r>
      <w:r w:rsidR="00CC36B0">
        <w:rPr>
          <w:sz w:val="27"/>
          <w:szCs w:val="27"/>
        </w:rPr>
        <w:t>управляющего делами</w:t>
      </w:r>
      <w:r w:rsidRPr="00A930F9">
        <w:rPr>
          <w:sz w:val="27"/>
          <w:szCs w:val="27"/>
        </w:rPr>
        <w:t xml:space="preserve"> администрации Нефтекумского </w:t>
      </w:r>
      <w:r w:rsidR="00B57980">
        <w:rPr>
          <w:sz w:val="27"/>
          <w:szCs w:val="27"/>
        </w:rPr>
        <w:t>муниципального</w:t>
      </w:r>
      <w:r w:rsidRPr="00A930F9">
        <w:rPr>
          <w:sz w:val="27"/>
          <w:szCs w:val="27"/>
        </w:rPr>
        <w:t xml:space="preserve"> округа Ставропольского края Бобина А.И.</w:t>
      </w:r>
    </w:p>
    <w:p w:rsidR="00353F36" w:rsidRPr="00A930F9" w:rsidRDefault="00353F36" w:rsidP="00353F36">
      <w:pPr>
        <w:ind w:firstLine="720"/>
        <w:jc w:val="both"/>
        <w:rPr>
          <w:sz w:val="10"/>
          <w:szCs w:val="10"/>
        </w:rPr>
      </w:pPr>
    </w:p>
    <w:p w:rsidR="00353F36" w:rsidRPr="00A930F9" w:rsidRDefault="00353F36" w:rsidP="00353F36">
      <w:pPr>
        <w:ind w:firstLine="709"/>
        <w:jc w:val="both"/>
        <w:rPr>
          <w:sz w:val="27"/>
          <w:szCs w:val="27"/>
        </w:rPr>
      </w:pPr>
      <w:r w:rsidRPr="00A930F9">
        <w:rPr>
          <w:sz w:val="27"/>
          <w:szCs w:val="27"/>
        </w:rPr>
        <w:t>3. Настоящее постановление вступает в силу со дня его</w:t>
      </w:r>
      <w:r w:rsidRPr="00A930F9">
        <w:rPr>
          <w:b/>
          <w:sz w:val="27"/>
          <w:szCs w:val="27"/>
        </w:rPr>
        <w:t xml:space="preserve"> </w:t>
      </w:r>
      <w:r w:rsidRPr="00A930F9">
        <w:rPr>
          <w:sz w:val="27"/>
          <w:szCs w:val="27"/>
        </w:rPr>
        <w:t>обнародования.</w:t>
      </w:r>
    </w:p>
    <w:p w:rsidR="00353F36" w:rsidRDefault="00353F36" w:rsidP="00353F36">
      <w:pPr>
        <w:ind w:firstLine="993"/>
        <w:jc w:val="both"/>
        <w:rPr>
          <w:sz w:val="27"/>
          <w:szCs w:val="27"/>
        </w:rPr>
      </w:pPr>
    </w:p>
    <w:p w:rsidR="00353F36" w:rsidRPr="00A930F9" w:rsidRDefault="00353F36" w:rsidP="00353F36">
      <w:pPr>
        <w:ind w:firstLine="993"/>
        <w:jc w:val="both"/>
        <w:rPr>
          <w:sz w:val="27"/>
          <w:szCs w:val="27"/>
        </w:rPr>
      </w:pPr>
    </w:p>
    <w:p w:rsidR="00353F36" w:rsidRPr="00D1133D" w:rsidRDefault="00B57980" w:rsidP="00353F36">
      <w:pPr>
        <w:spacing w:line="240" w:lineRule="exact"/>
        <w:rPr>
          <w:spacing w:val="-9"/>
          <w:szCs w:val="28"/>
        </w:rPr>
      </w:pPr>
      <w:r>
        <w:rPr>
          <w:spacing w:val="-9"/>
          <w:szCs w:val="28"/>
        </w:rPr>
        <w:t>Г</w:t>
      </w:r>
      <w:r w:rsidR="00353F36" w:rsidRPr="00D1133D">
        <w:rPr>
          <w:spacing w:val="-9"/>
          <w:szCs w:val="28"/>
        </w:rPr>
        <w:t>лав</w:t>
      </w:r>
      <w:r>
        <w:rPr>
          <w:spacing w:val="-9"/>
          <w:szCs w:val="28"/>
        </w:rPr>
        <w:t>а</w:t>
      </w:r>
      <w:r w:rsidR="00353F36" w:rsidRPr="00D1133D">
        <w:rPr>
          <w:spacing w:val="-9"/>
          <w:szCs w:val="28"/>
        </w:rPr>
        <w:t xml:space="preserve"> </w:t>
      </w:r>
      <w:r>
        <w:rPr>
          <w:spacing w:val="-9"/>
          <w:szCs w:val="28"/>
        </w:rPr>
        <w:t xml:space="preserve"> </w:t>
      </w:r>
      <w:r w:rsidR="00353F36" w:rsidRPr="00AE5D87">
        <w:rPr>
          <w:spacing w:val="-9"/>
          <w:szCs w:val="28"/>
        </w:rPr>
        <w:t xml:space="preserve">Нефтекумского </w:t>
      </w:r>
      <w:r>
        <w:rPr>
          <w:spacing w:val="-9"/>
          <w:szCs w:val="28"/>
        </w:rPr>
        <w:t>муниципального</w:t>
      </w:r>
      <w:r w:rsidR="00353F36" w:rsidRPr="00AE5D87">
        <w:rPr>
          <w:spacing w:val="-9"/>
          <w:szCs w:val="28"/>
        </w:rPr>
        <w:t xml:space="preserve"> округа</w:t>
      </w:r>
    </w:p>
    <w:p w:rsidR="00353F36" w:rsidRPr="00D1133D" w:rsidRDefault="00353F36" w:rsidP="00353F36">
      <w:pPr>
        <w:spacing w:line="240" w:lineRule="exact"/>
        <w:rPr>
          <w:szCs w:val="28"/>
        </w:rPr>
      </w:pPr>
      <w:r w:rsidRPr="00D1133D">
        <w:rPr>
          <w:szCs w:val="28"/>
        </w:rPr>
        <w:t>Ставропольского края</w:t>
      </w:r>
      <w:r w:rsidRPr="00D1133D">
        <w:rPr>
          <w:szCs w:val="28"/>
        </w:rPr>
        <w:tab/>
      </w:r>
      <w:r w:rsidRPr="00D1133D">
        <w:rPr>
          <w:szCs w:val="28"/>
        </w:rPr>
        <w:tab/>
      </w:r>
      <w:r w:rsidRPr="00D1133D">
        <w:rPr>
          <w:szCs w:val="28"/>
        </w:rPr>
        <w:tab/>
      </w:r>
      <w:r w:rsidRPr="00D1133D">
        <w:rPr>
          <w:szCs w:val="28"/>
        </w:rPr>
        <w:tab/>
      </w:r>
      <w:r w:rsidRPr="00D1133D">
        <w:rPr>
          <w:szCs w:val="28"/>
        </w:rPr>
        <w:tab/>
      </w:r>
      <w:r w:rsidRPr="00D1133D">
        <w:rPr>
          <w:szCs w:val="28"/>
        </w:rPr>
        <w:tab/>
      </w:r>
      <w:r>
        <w:rPr>
          <w:szCs w:val="28"/>
        </w:rPr>
        <w:tab/>
      </w:r>
      <w:proofErr w:type="spellStart"/>
      <w:r w:rsidR="00B57980">
        <w:rPr>
          <w:szCs w:val="28"/>
        </w:rPr>
        <w:t>Д.НСокуренко</w:t>
      </w:r>
      <w:proofErr w:type="spellEnd"/>
    </w:p>
    <w:p w:rsidR="00353F36" w:rsidRDefault="00353F36" w:rsidP="00353F36">
      <w:pPr>
        <w:spacing w:line="240" w:lineRule="exact"/>
        <w:jc w:val="right"/>
        <w:rPr>
          <w:szCs w:val="28"/>
        </w:rPr>
      </w:pPr>
    </w:p>
    <w:p w:rsidR="00353F36" w:rsidRDefault="00353F36" w:rsidP="00353F36">
      <w:pPr>
        <w:spacing w:line="240" w:lineRule="exact"/>
        <w:jc w:val="right"/>
        <w:rPr>
          <w:szCs w:val="28"/>
        </w:rPr>
      </w:pPr>
    </w:p>
    <w:p w:rsidR="00DD0B97" w:rsidRDefault="00DD0B97" w:rsidP="00353F36">
      <w:pPr>
        <w:spacing w:line="240" w:lineRule="exact"/>
        <w:jc w:val="right"/>
        <w:rPr>
          <w:szCs w:val="28"/>
        </w:rPr>
      </w:pPr>
    </w:p>
    <w:p w:rsidR="00DD0B97" w:rsidRDefault="00DD0B97" w:rsidP="00353F36">
      <w:pPr>
        <w:spacing w:line="240" w:lineRule="exact"/>
        <w:jc w:val="right"/>
        <w:rPr>
          <w:szCs w:val="28"/>
        </w:rPr>
      </w:pPr>
    </w:p>
    <w:p w:rsidR="00DD0B97" w:rsidRDefault="00DD0B97" w:rsidP="00353F36">
      <w:pPr>
        <w:spacing w:line="240" w:lineRule="exact"/>
        <w:jc w:val="right"/>
        <w:rPr>
          <w:szCs w:val="28"/>
        </w:rPr>
      </w:pPr>
    </w:p>
    <w:p w:rsidR="00B57980" w:rsidRDefault="00B57980" w:rsidP="00353F36">
      <w:pPr>
        <w:spacing w:line="240" w:lineRule="exact"/>
        <w:jc w:val="right"/>
        <w:rPr>
          <w:szCs w:val="28"/>
        </w:rPr>
      </w:pPr>
    </w:p>
    <w:p w:rsidR="00B57980" w:rsidRDefault="00B57980" w:rsidP="00353F36">
      <w:pPr>
        <w:spacing w:line="240" w:lineRule="exact"/>
        <w:jc w:val="right"/>
        <w:rPr>
          <w:szCs w:val="28"/>
        </w:rPr>
      </w:pPr>
    </w:p>
    <w:p w:rsidR="00B57980" w:rsidRDefault="00B57980" w:rsidP="00353F36">
      <w:pPr>
        <w:spacing w:line="240" w:lineRule="exact"/>
        <w:jc w:val="right"/>
        <w:rPr>
          <w:szCs w:val="28"/>
        </w:rPr>
      </w:pPr>
    </w:p>
    <w:p w:rsidR="00B57980" w:rsidRDefault="00B57980" w:rsidP="00353F36">
      <w:pPr>
        <w:spacing w:line="240" w:lineRule="exact"/>
        <w:jc w:val="right"/>
        <w:rPr>
          <w:szCs w:val="28"/>
        </w:rPr>
      </w:pPr>
    </w:p>
    <w:p w:rsidR="00353F36" w:rsidRDefault="00353F36" w:rsidP="00353F36">
      <w:pPr>
        <w:spacing w:line="240" w:lineRule="exact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353F36" w:rsidRDefault="00353F36" w:rsidP="00353F36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Pr="0025315E">
        <w:rPr>
          <w:szCs w:val="28"/>
        </w:rPr>
        <w:t>администрации</w:t>
      </w:r>
    </w:p>
    <w:p w:rsidR="00353F36" w:rsidRDefault="00353F36" w:rsidP="00353F36">
      <w:pPr>
        <w:spacing w:line="240" w:lineRule="exact"/>
        <w:jc w:val="right"/>
        <w:rPr>
          <w:szCs w:val="28"/>
        </w:rPr>
      </w:pPr>
      <w:r w:rsidRPr="0025315E">
        <w:rPr>
          <w:szCs w:val="28"/>
        </w:rPr>
        <w:t xml:space="preserve">Нефтекумского </w:t>
      </w:r>
      <w:r w:rsidR="00B57980">
        <w:rPr>
          <w:szCs w:val="28"/>
        </w:rPr>
        <w:t>муниципального</w:t>
      </w:r>
      <w:r w:rsidRPr="0025315E">
        <w:rPr>
          <w:szCs w:val="28"/>
        </w:rPr>
        <w:t xml:space="preserve"> округа</w:t>
      </w:r>
    </w:p>
    <w:p w:rsidR="00353F36" w:rsidRDefault="00353F36" w:rsidP="00353F36">
      <w:pPr>
        <w:spacing w:line="240" w:lineRule="exact"/>
        <w:jc w:val="right"/>
        <w:rPr>
          <w:szCs w:val="28"/>
        </w:rPr>
      </w:pPr>
      <w:r w:rsidRPr="0025315E">
        <w:rPr>
          <w:szCs w:val="28"/>
        </w:rPr>
        <w:t>Ставропольского края</w:t>
      </w:r>
    </w:p>
    <w:p w:rsidR="00353F36" w:rsidRDefault="00353F36" w:rsidP="00353F36">
      <w:pPr>
        <w:spacing w:line="240" w:lineRule="exact"/>
        <w:jc w:val="right"/>
        <w:rPr>
          <w:szCs w:val="28"/>
        </w:rPr>
      </w:pPr>
    </w:p>
    <w:p w:rsidR="00353F36" w:rsidRDefault="00353F36" w:rsidP="00353F36">
      <w:pPr>
        <w:spacing w:line="240" w:lineRule="exact"/>
        <w:jc w:val="right"/>
        <w:rPr>
          <w:szCs w:val="28"/>
        </w:rPr>
      </w:pPr>
    </w:p>
    <w:p w:rsidR="00353F36" w:rsidRDefault="00353F36" w:rsidP="00353F36">
      <w:pPr>
        <w:spacing w:line="240" w:lineRule="exact"/>
        <w:jc w:val="right"/>
        <w:rPr>
          <w:szCs w:val="28"/>
        </w:rPr>
      </w:pPr>
    </w:p>
    <w:p w:rsidR="00353F36" w:rsidRDefault="00353F36" w:rsidP="00353F36">
      <w:pPr>
        <w:spacing w:line="240" w:lineRule="exact"/>
        <w:jc w:val="right"/>
        <w:rPr>
          <w:szCs w:val="28"/>
        </w:rPr>
      </w:pPr>
    </w:p>
    <w:p w:rsidR="00353F36" w:rsidRDefault="00353F36" w:rsidP="00353F36">
      <w:pPr>
        <w:spacing w:line="240" w:lineRule="exact"/>
        <w:jc w:val="center"/>
        <w:rPr>
          <w:szCs w:val="28"/>
        </w:rPr>
      </w:pPr>
      <w:r>
        <w:rPr>
          <w:szCs w:val="28"/>
        </w:rPr>
        <w:t>АДМИНИСТРАТИВНЫЙ РЕГЛАМЕНТ</w:t>
      </w:r>
    </w:p>
    <w:p w:rsidR="00353F36" w:rsidRPr="00B57980" w:rsidRDefault="00353F36" w:rsidP="00353F36">
      <w:pPr>
        <w:spacing w:line="240" w:lineRule="exact"/>
        <w:jc w:val="both"/>
        <w:rPr>
          <w:sz w:val="27"/>
          <w:szCs w:val="27"/>
        </w:rPr>
      </w:pPr>
      <w:proofErr w:type="gramStart"/>
      <w:r>
        <w:rPr>
          <w:szCs w:val="28"/>
        </w:rPr>
        <w:t xml:space="preserve">предоставления администрацией Нефтекумского </w:t>
      </w:r>
      <w:r w:rsidR="00B57980">
        <w:rPr>
          <w:szCs w:val="28"/>
        </w:rPr>
        <w:t>муниципального</w:t>
      </w:r>
      <w:r>
        <w:rPr>
          <w:szCs w:val="28"/>
        </w:rPr>
        <w:t xml:space="preserve"> округа Ставропольс</w:t>
      </w:r>
      <w:r w:rsidR="00B57980">
        <w:rPr>
          <w:szCs w:val="28"/>
        </w:rPr>
        <w:t xml:space="preserve">кого края муниципальной услуги  </w:t>
      </w:r>
      <w:r w:rsidRPr="00B57980">
        <w:rPr>
          <w:sz w:val="27"/>
          <w:szCs w:val="27"/>
        </w:rPr>
        <w:t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находящемся в муниципальном архиве»</w:t>
      </w:r>
      <w:proofErr w:type="gramEnd"/>
    </w:p>
    <w:p w:rsidR="00353F36" w:rsidRPr="00B57980" w:rsidRDefault="00353F36" w:rsidP="00353F36">
      <w:pPr>
        <w:jc w:val="center"/>
      </w:pPr>
    </w:p>
    <w:p w:rsidR="00353F36" w:rsidRDefault="00353F36" w:rsidP="00353F36">
      <w:pPr>
        <w:jc w:val="center"/>
      </w:pPr>
      <w:r>
        <w:t>1. Общие положения</w:t>
      </w:r>
    </w:p>
    <w:p w:rsidR="00353F36" w:rsidRDefault="00353F36" w:rsidP="00353F36">
      <w:pPr>
        <w:jc w:val="center"/>
      </w:pPr>
    </w:p>
    <w:p w:rsidR="00353F36" w:rsidRDefault="00353F36" w:rsidP="00353F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3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C39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DE3" w:rsidRPr="00831C39" w:rsidRDefault="00FB3DE3" w:rsidP="00353F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67F" w:rsidRDefault="00353F36" w:rsidP="00353F3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Административный регламент предоставления администрацией Нефтекумского </w:t>
      </w:r>
      <w:r w:rsidR="00B5798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(далее - архивный отдел, администрация округа) муниципальной услуги </w:t>
      </w:r>
      <w:r w:rsidRPr="00B57980">
        <w:rPr>
          <w:szCs w:val="28"/>
        </w:rPr>
        <w:t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</w:t>
      </w:r>
      <w:r>
        <w:rPr>
          <w:szCs w:val="28"/>
        </w:rPr>
        <w:t xml:space="preserve"> (далее – административный регламент, муниципальная услуга),</w:t>
      </w:r>
      <w:r w:rsidR="0017267F">
        <w:rPr>
          <w:szCs w:val="28"/>
        </w:rPr>
        <w:t xml:space="preserve"> устанавливает порядок, правила и сроки подготовки и выдачи архивных справок, копий</w:t>
      </w:r>
      <w:proofErr w:type="gramStart"/>
      <w:r w:rsidR="0017267F">
        <w:rPr>
          <w:szCs w:val="28"/>
        </w:rPr>
        <w:t xml:space="preserve"> ,</w:t>
      </w:r>
      <w:proofErr w:type="gramEnd"/>
      <w:r w:rsidR="0017267F">
        <w:rPr>
          <w:szCs w:val="28"/>
        </w:rPr>
        <w:t xml:space="preserve"> </w:t>
      </w:r>
      <w:proofErr w:type="gramStart"/>
      <w:r w:rsidR="0017267F">
        <w:rPr>
          <w:szCs w:val="28"/>
        </w:rPr>
        <w:t>разработан</w:t>
      </w:r>
      <w:proofErr w:type="gramEnd"/>
      <w:r w:rsidR="0017267F">
        <w:rPr>
          <w:szCs w:val="28"/>
        </w:rPr>
        <w:t xml:space="preserve">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ее предоставлении, установления последовательности административных процедур администрации</w:t>
      </w:r>
    </w:p>
    <w:p w:rsidR="0017267F" w:rsidRDefault="0017267F" w:rsidP="00353F36">
      <w:pPr>
        <w:spacing w:line="240" w:lineRule="exact"/>
        <w:jc w:val="both"/>
        <w:rPr>
          <w:szCs w:val="28"/>
        </w:rPr>
      </w:pPr>
    </w:p>
    <w:p w:rsidR="00353F36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4">
        <w:rPr>
          <w:rFonts w:ascii="Times New Roman" w:hAnsi="Times New Roman" w:cs="Times New Roman"/>
          <w:sz w:val="28"/>
          <w:szCs w:val="28"/>
        </w:rPr>
        <w:t>1.2. Круг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2BD" w:rsidRDefault="000A72BD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2BD" w:rsidRPr="00665858" w:rsidRDefault="000A72BD" w:rsidP="000A72BD">
      <w:pPr>
        <w:pStyle w:val="31"/>
        <w:shd w:val="clear" w:color="auto" w:fill="auto"/>
        <w:tabs>
          <w:tab w:val="left" w:pos="548"/>
        </w:tabs>
        <w:spacing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proofErr w:type="gramStart"/>
      <w:r w:rsidRPr="00665858">
        <w:rPr>
          <w:rFonts w:ascii="Times New Roman" w:hAnsi="Times New Roman" w:cs="Times New Roman"/>
          <w:sz w:val="27"/>
          <w:szCs w:val="27"/>
        </w:rPr>
        <w:t xml:space="preserve">Правом на получение муниципальной услуги обладают физические или юридические лица (за исключением органов государственной власти), наделенные в установленном </w:t>
      </w:r>
      <w:r>
        <w:rPr>
          <w:rFonts w:ascii="Times New Roman" w:hAnsi="Times New Roman" w:cs="Times New Roman"/>
          <w:sz w:val="27"/>
          <w:szCs w:val="27"/>
        </w:rPr>
        <w:t xml:space="preserve">порядке правом </w:t>
      </w:r>
      <w:r w:rsidRPr="00665858">
        <w:rPr>
          <w:rFonts w:ascii="Times New Roman" w:hAnsi="Times New Roman" w:cs="Times New Roman"/>
          <w:sz w:val="27"/>
          <w:szCs w:val="27"/>
        </w:rPr>
        <w:t>(далее - заявитель), а также иные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 (далее – представители заявителя).</w:t>
      </w:r>
      <w:proofErr w:type="gramEnd"/>
    </w:p>
    <w:p w:rsidR="00353F36" w:rsidRPr="00800FD4" w:rsidRDefault="00353F36" w:rsidP="00353F36">
      <w:pPr>
        <w:pStyle w:val="a6"/>
        <w:tabs>
          <w:tab w:val="left" w:pos="851"/>
        </w:tabs>
        <w:ind w:firstLine="0"/>
        <w:rPr>
          <w:szCs w:val="28"/>
        </w:rPr>
      </w:pPr>
    </w:p>
    <w:p w:rsidR="00353F36" w:rsidRDefault="00353F36" w:rsidP="00353F36">
      <w:pPr>
        <w:pStyle w:val="a6"/>
        <w:ind w:firstLine="709"/>
        <w:rPr>
          <w:szCs w:val="28"/>
        </w:rPr>
      </w:pPr>
      <w:r w:rsidRPr="002F51E4">
        <w:rPr>
          <w:szCs w:val="28"/>
        </w:rPr>
        <w:t>1.</w:t>
      </w:r>
      <w:r>
        <w:rPr>
          <w:szCs w:val="28"/>
        </w:rPr>
        <w:t xml:space="preserve">3. Требования к порядку информирования о предоставлении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>
        <w:rPr>
          <w:szCs w:val="28"/>
        </w:rPr>
        <w:t>услуги.</w:t>
      </w:r>
    </w:p>
    <w:p w:rsidR="00353F36" w:rsidRPr="00640DB5" w:rsidRDefault="00353F36" w:rsidP="00353F36">
      <w:pPr>
        <w:ind w:firstLine="600"/>
        <w:jc w:val="both"/>
        <w:rPr>
          <w:szCs w:val="28"/>
        </w:rPr>
      </w:pPr>
      <w:r>
        <w:rPr>
          <w:bCs/>
          <w:szCs w:val="28"/>
        </w:rPr>
        <w:t xml:space="preserve">1.3.1. </w:t>
      </w:r>
      <w:r w:rsidRPr="00640DB5">
        <w:rPr>
          <w:szCs w:val="28"/>
        </w:rPr>
        <w:t>Информация об органе</w:t>
      </w:r>
      <w:r>
        <w:rPr>
          <w:szCs w:val="28"/>
        </w:rPr>
        <w:t xml:space="preserve">, </w:t>
      </w:r>
      <w:r w:rsidRPr="00640DB5">
        <w:rPr>
          <w:szCs w:val="28"/>
        </w:rPr>
        <w:t>предоставляющ</w:t>
      </w:r>
      <w:r>
        <w:rPr>
          <w:szCs w:val="28"/>
        </w:rPr>
        <w:t>е</w:t>
      </w:r>
      <w:r w:rsidRPr="00640DB5">
        <w:rPr>
          <w:szCs w:val="28"/>
        </w:rPr>
        <w:t>м муниципальную услугу.</w:t>
      </w:r>
    </w:p>
    <w:p w:rsidR="00353F36" w:rsidRDefault="00353F36" w:rsidP="00353F36">
      <w:pPr>
        <w:pStyle w:val="3"/>
        <w:ind w:firstLine="709"/>
      </w:pPr>
      <w:r>
        <w:t xml:space="preserve">Муниципальная услуга предоставляется администрацией Нефтекумского </w:t>
      </w:r>
      <w:r w:rsidR="00B57980">
        <w:t>муниципального</w:t>
      </w:r>
      <w:r>
        <w:t xml:space="preserve"> округа Ставропольского края (далее – администрация):</w:t>
      </w:r>
    </w:p>
    <w:p w:rsidR="00353F36" w:rsidRDefault="00353F36" w:rsidP="00353F36">
      <w:pPr>
        <w:pStyle w:val="3"/>
        <w:ind w:firstLine="709"/>
      </w:pPr>
      <w:r>
        <w:t>Юридический адрес: 356880, Ставропольский край, г</w:t>
      </w:r>
      <w:proofErr w:type="gramStart"/>
      <w:r>
        <w:t>.Н</w:t>
      </w:r>
      <w:proofErr w:type="gramEnd"/>
      <w:r>
        <w:t>ефтекумск, пл.Ленина,1.</w:t>
      </w:r>
    </w:p>
    <w:p w:rsidR="00353F36" w:rsidRDefault="00353F36" w:rsidP="00353F36">
      <w:pPr>
        <w:pStyle w:val="3"/>
        <w:ind w:firstLine="709"/>
      </w:pPr>
      <w:r>
        <w:t>Справочные телефоны/факс: 8(86558) 3-35-15/4-50-72;</w:t>
      </w:r>
    </w:p>
    <w:p w:rsidR="00353F36" w:rsidRDefault="00353F36" w:rsidP="00353F36">
      <w:pPr>
        <w:ind w:firstLine="709"/>
        <w:jc w:val="both"/>
        <w:rPr>
          <w:szCs w:val="28"/>
        </w:rPr>
      </w:pPr>
      <w:r>
        <w:rPr>
          <w:szCs w:val="28"/>
        </w:rPr>
        <w:t>График работы:</w:t>
      </w:r>
    </w:p>
    <w:p w:rsidR="00353F36" w:rsidRDefault="00353F36" w:rsidP="00353F36">
      <w:pPr>
        <w:pStyle w:val="a6"/>
        <w:ind w:firstLine="709"/>
      </w:pPr>
      <w:r>
        <w:t xml:space="preserve">ежедневно с 8-00 до 17-00 часов (кроме выходных и праздничных дней); </w:t>
      </w:r>
    </w:p>
    <w:p w:rsidR="00353F36" w:rsidRDefault="00353F36" w:rsidP="00353F36">
      <w:pPr>
        <w:pStyle w:val="a6"/>
        <w:ind w:firstLine="709"/>
      </w:pPr>
      <w:r>
        <w:lastRenderedPageBreak/>
        <w:t xml:space="preserve">в предпраздничные дни с 8-00 до 16-00 часов; </w:t>
      </w:r>
    </w:p>
    <w:p w:rsidR="00353F36" w:rsidRDefault="00353F36" w:rsidP="00353F36">
      <w:pPr>
        <w:pStyle w:val="a6"/>
        <w:ind w:firstLine="709"/>
      </w:pPr>
      <w:r>
        <w:t>перерыв с 12-00 до 13-00 часов.</w:t>
      </w:r>
    </w:p>
    <w:p w:rsidR="00353F36" w:rsidRDefault="00353F36" w:rsidP="00353F36">
      <w:pPr>
        <w:shd w:val="clear" w:color="auto" w:fill="FFFFFF"/>
        <w:ind w:firstLine="709"/>
        <w:rPr>
          <w:rFonts w:cs="Times New Roman"/>
          <w:sz w:val="27"/>
          <w:szCs w:val="27"/>
        </w:rPr>
      </w:pPr>
      <w:r>
        <w:t xml:space="preserve">Адреса электронной почты: </w:t>
      </w:r>
      <w:proofErr w:type="spellStart"/>
      <w:r w:rsidRPr="00F208BE">
        <w:rPr>
          <w:rFonts w:cs="Times New Roman"/>
          <w:sz w:val="27"/>
          <w:szCs w:val="27"/>
        </w:rPr>
        <w:t>angosk</w:t>
      </w:r>
      <w:hyperlink r:id="rId7" w:history="1">
        <w:r w:rsidRPr="00F208BE">
          <w:rPr>
            <w:rStyle w:val="a8"/>
            <w:color w:val="000000"/>
            <w:sz w:val="27"/>
            <w:szCs w:val="27"/>
          </w:rPr>
          <w:t>@angosk.ru</w:t>
        </w:r>
        <w:proofErr w:type="spellEnd"/>
      </w:hyperlink>
      <w:r>
        <w:rPr>
          <w:rFonts w:cs="Times New Roman"/>
          <w:sz w:val="27"/>
          <w:szCs w:val="27"/>
        </w:rPr>
        <w:t>;</w:t>
      </w:r>
    </w:p>
    <w:p w:rsidR="00353F36" w:rsidRPr="00185BC9" w:rsidRDefault="00353F36" w:rsidP="00353F36">
      <w:pPr>
        <w:pStyle w:val="a6"/>
        <w:tabs>
          <w:tab w:val="num" w:pos="-1800"/>
        </w:tabs>
        <w:ind w:firstLine="709"/>
        <w:rPr>
          <w:color w:val="000000"/>
          <w:szCs w:val="28"/>
        </w:rPr>
      </w:pPr>
      <w:r>
        <w:rPr>
          <w:sz w:val="27"/>
          <w:szCs w:val="27"/>
        </w:rPr>
        <w:t xml:space="preserve">Информацию о муниципальной услуге можно получить на сайте </w:t>
      </w:r>
      <w:r w:rsidRPr="005B4CF5">
        <w:rPr>
          <w:color w:val="000000"/>
          <w:szCs w:val="28"/>
        </w:rPr>
        <w:t xml:space="preserve">администрации </w:t>
      </w:r>
      <w:hyperlink r:id="rId8" w:tooltip="https://anmosk.gosuslugi.ru" w:history="1">
        <w:r w:rsidR="007A4810">
          <w:rPr>
            <w:rStyle w:val="a8"/>
            <w:rFonts w:ascii="Montserrat" w:hAnsi="Montserrat"/>
            <w:szCs w:val="28"/>
            <w:shd w:val="clear" w:color="auto" w:fill="FFFFFF"/>
          </w:rPr>
          <w:t>https://anmosk.gosuslugi.ru</w:t>
        </w:r>
      </w:hyperlink>
      <w:r>
        <w:rPr>
          <w:color w:val="000000"/>
          <w:szCs w:val="28"/>
        </w:rPr>
        <w:t xml:space="preserve"> в разделе «Государственные и муниципальные услуги»</w:t>
      </w:r>
      <w:r w:rsidRPr="005B4CF5">
        <w:rPr>
          <w:color w:val="000000"/>
          <w:szCs w:val="28"/>
        </w:rPr>
        <w:t>.</w:t>
      </w:r>
    </w:p>
    <w:p w:rsidR="00353F36" w:rsidRDefault="00353F36" w:rsidP="00353F36">
      <w:pPr>
        <w:pStyle w:val="3"/>
        <w:ind w:firstLine="709"/>
      </w:pPr>
      <w:r>
        <w:t>Исполнение муниципальной услуги возложено на а</w:t>
      </w:r>
      <w:r>
        <w:rPr>
          <w:bCs/>
          <w:szCs w:val="28"/>
        </w:rPr>
        <w:t>рхивный о</w:t>
      </w:r>
      <w:r>
        <w:t xml:space="preserve">тдел администрации Нефтекумского </w:t>
      </w:r>
      <w:r w:rsidR="00B57980">
        <w:t>муниципального</w:t>
      </w:r>
      <w:r>
        <w:t xml:space="preserve"> округа Ставропольского края (далее – архивный отдел).</w:t>
      </w:r>
    </w:p>
    <w:p w:rsidR="00353F36" w:rsidRDefault="00353F36" w:rsidP="00353F36">
      <w:pPr>
        <w:pStyle w:val="3"/>
        <w:ind w:firstLine="709"/>
        <w:rPr>
          <w:szCs w:val="28"/>
        </w:rPr>
      </w:pPr>
      <w:r>
        <w:t xml:space="preserve">Адрес местонахождения отдела: </w:t>
      </w:r>
      <w:r>
        <w:rPr>
          <w:szCs w:val="28"/>
        </w:rPr>
        <w:t>356800, Ставропольский край, г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ефтекумск, ул. А.Шилиной,26.</w:t>
      </w:r>
    </w:p>
    <w:p w:rsidR="00353F36" w:rsidRDefault="00353F36" w:rsidP="00353F36">
      <w:pPr>
        <w:ind w:firstLine="709"/>
        <w:jc w:val="both"/>
        <w:rPr>
          <w:szCs w:val="28"/>
        </w:rPr>
      </w:pPr>
      <w:r>
        <w:rPr>
          <w:szCs w:val="28"/>
        </w:rPr>
        <w:t>График работы:</w:t>
      </w:r>
    </w:p>
    <w:p w:rsidR="00353F36" w:rsidRDefault="00353F36" w:rsidP="00353F36">
      <w:pPr>
        <w:pStyle w:val="a6"/>
        <w:ind w:firstLine="709"/>
      </w:pPr>
      <w:r>
        <w:t xml:space="preserve">ежедневно с 8-00 до 17-00 часов (кроме выходных и праздничных дней); </w:t>
      </w:r>
    </w:p>
    <w:p w:rsidR="00353F36" w:rsidRDefault="00353F36" w:rsidP="00353F36">
      <w:pPr>
        <w:pStyle w:val="a6"/>
        <w:ind w:firstLine="709"/>
      </w:pPr>
      <w:r>
        <w:t xml:space="preserve">в предпраздничные дни с 8-00 до 16-00 часов; </w:t>
      </w:r>
    </w:p>
    <w:p w:rsidR="00353F36" w:rsidRDefault="00353F36" w:rsidP="00353F36">
      <w:pPr>
        <w:pStyle w:val="a6"/>
        <w:ind w:firstLine="709"/>
      </w:pPr>
      <w:r>
        <w:t>перерыв с 12-00 до 13-00 часов.</w:t>
      </w:r>
    </w:p>
    <w:p w:rsidR="00353F36" w:rsidRDefault="00353F36" w:rsidP="00353F36">
      <w:pPr>
        <w:pStyle w:val="a6"/>
        <w:ind w:firstLine="709"/>
        <w:rPr>
          <w:szCs w:val="28"/>
        </w:rPr>
      </w:pPr>
      <w:r>
        <w:t>Справочные телефоны:</w:t>
      </w:r>
      <w:r>
        <w:rPr>
          <w:szCs w:val="28"/>
        </w:rPr>
        <w:t xml:space="preserve"> 8(865-58)</w:t>
      </w:r>
      <w:r w:rsidR="00CC36B0">
        <w:rPr>
          <w:szCs w:val="28"/>
        </w:rPr>
        <w:t>3-10-63</w:t>
      </w:r>
      <w:r>
        <w:rPr>
          <w:szCs w:val="28"/>
        </w:rPr>
        <w:t xml:space="preserve">; факс: 8(865-58) </w:t>
      </w:r>
      <w:r w:rsidR="00CC36B0">
        <w:rPr>
          <w:szCs w:val="28"/>
        </w:rPr>
        <w:t>3-10-63</w:t>
      </w:r>
      <w:r>
        <w:rPr>
          <w:szCs w:val="28"/>
        </w:rPr>
        <w:t>.</w:t>
      </w:r>
    </w:p>
    <w:p w:rsidR="00353F36" w:rsidRPr="00C00532" w:rsidRDefault="00353F36" w:rsidP="00353F36">
      <w:pPr>
        <w:shd w:val="clear" w:color="auto" w:fill="FFFFFF"/>
        <w:ind w:firstLine="709"/>
      </w:pPr>
      <w:r>
        <w:t xml:space="preserve">Адреса электронной почты: </w:t>
      </w:r>
      <w:proofErr w:type="spellStart"/>
      <w:r w:rsidRPr="00F13EAC">
        <w:rPr>
          <w:szCs w:val="28"/>
          <w:lang w:val="en-US"/>
        </w:rPr>
        <w:t>arhiv</w:t>
      </w:r>
      <w:proofErr w:type="spellEnd"/>
      <w:r w:rsidRPr="00F13EAC">
        <w:rPr>
          <w:szCs w:val="28"/>
        </w:rPr>
        <w:t>-</w:t>
      </w:r>
      <w:proofErr w:type="spellStart"/>
      <w:r w:rsidRPr="00F13EAC">
        <w:rPr>
          <w:szCs w:val="28"/>
          <w:lang w:val="en-US"/>
        </w:rPr>
        <w:t>neft</w:t>
      </w:r>
      <w:proofErr w:type="spellEnd"/>
      <w:r w:rsidRPr="00F13EAC">
        <w:rPr>
          <w:szCs w:val="28"/>
        </w:rPr>
        <w:t>@</w:t>
      </w:r>
      <w:proofErr w:type="spellStart"/>
      <w:r w:rsidRPr="00F13EAC">
        <w:rPr>
          <w:szCs w:val="28"/>
          <w:lang w:val="en-US"/>
        </w:rPr>
        <w:t>yandex</w:t>
      </w:r>
      <w:proofErr w:type="spellEnd"/>
      <w:r w:rsidRPr="00F13EAC">
        <w:rPr>
          <w:szCs w:val="28"/>
        </w:rPr>
        <w:t>.</w:t>
      </w:r>
      <w:proofErr w:type="spellStart"/>
      <w:r w:rsidRPr="00F13EAC">
        <w:rPr>
          <w:szCs w:val="28"/>
          <w:lang w:val="en-US"/>
        </w:rPr>
        <w:t>ru</w:t>
      </w:r>
      <w:proofErr w:type="spellEnd"/>
      <w:r w:rsidRPr="00F13EAC">
        <w:rPr>
          <w:szCs w:val="28"/>
        </w:rPr>
        <w:t>.</w:t>
      </w:r>
    </w:p>
    <w:p w:rsidR="00353F36" w:rsidRDefault="00353F36" w:rsidP="00353F36">
      <w:pPr>
        <w:pStyle w:val="23"/>
        <w:suppressAutoHyphens/>
        <w:spacing w:after="0" w:line="240" w:lineRule="auto"/>
        <w:ind w:firstLine="708"/>
        <w:jc w:val="both"/>
      </w:pPr>
      <w:r>
        <w:t>1.3.2. Информация о многофункциональном центре</w:t>
      </w:r>
    </w:p>
    <w:p w:rsidR="00353F36" w:rsidRPr="0070514E" w:rsidRDefault="00353F36" w:rsidP="00353F36">
      <w:pPr>
        <w:pStyle w:val="a6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Информации о м</w:t>
      </w:r>
      <w:r w:rsidRPr="00640DB5">
        <w:rPr>
          <w:szCs w:val="28"/>
        </w:rPr>
        <w:t>униципально</w:t>
      </w:r>
      <w:r>
        <w:rPr>
          <w:szCs w:val="28"/>
        </w:rPr>
        <w:t>м</w:t>
      </w:r>
      <w:r w:rsidRPr="00640DB5">
        <w:rPr>
          <w:szCs w:val="28"/>
        </w:rPr>
        <w:t xml:space="preserve"> </w:t>
      </w:r>
      <w:r>
        <w:rPr>
          <w:szCs w:val="28"/>
        </w:rPr>
        <w:t xml:space="preserve">бюджетном </w:t>
      </w:r>
      <w:r w:rsidRPr="00F13EAC">
        <w:rPr>
          <w:szCs w:val="28"/>
        </w:rPr>
        <w:t xml:space="preserve">учреждении Нефтекумского </w:t>
      </w:r>
      <w:r w:rsidR="00B57980">
        <w:rPr>
          <w:szCs w:val="28"/>
        </w:rPr>
        <w:t>муниципального</w:t>
      </w:r>
      <w:r>
        <w:rPr>
          <w:szCs w:val="28"/>
        </w:rPr>
        <w:t xml:space="preserve"> округа </w:t>
      </w:r>
      <w:r w:rsidRPr="00F13EAC">
        <w:rPr>
          <w:szCs w:val="28"/>
        </w:rPr>
        <w:t>Ставропольского края «Многофункциональный центр предоставления государственных и муниципальных услуг» (далее – МФЦ) и о месте нахождения и графике работы территориально обособленных структурных подразделений</w:t>
      </w:r>
      <w:r>
        <w:rPr>
          <w:szCs w:val="28"/>
        </w:rPr>
        <w:t xml:space="preserve"> многофункциональных центров указаны в приложениях 4 к настоящему административному регламенту.</w:t>
      </w:r>
    </w:p>
    <w:p w:rsidR="00353F36" w:rsidRPr="00640DB5" w:rsidRDefault="00353F36" w:rsidP="00353F36">
      <w:pPr>
        <w:ind w:firstLine="600"/>
        <w:jc w:val="both"/>
        <w:rPr>
          <w:szCs w:val="28"/>
        </w:rPr>
      </w:pPr>
      <w:r w:rsidRPr="00640DB5">
        <w:rPr>
          <w:szCs w:val="28"/>
        </w:rPr>
        <w:t>1.3.</w:t>
      </w:r>
      <w:r>
        <w:rPr>
          <w:szCs w:val="28"/>
        </w:rPr>
        <w:t>3</w:t>
      </w:r>
      <w:r w:rsidRPr="00640DB5">
        <w:rPr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353F36" w:rsidRDefault="00353F36" w:rsidP="00353F36">
      <w:pPr>
        <w:pStyle w:val="a6"/>
        <w:ind w:firstLine="709"/>
      </w:pPr>
      <w:r>
        <w:rPr>
          <w:bCs/>
          <w:szCs w:val="28"/>
        </w:rPr>
        <w:t xml:space="preserve">Заявители получают информацию по вопросам предоставления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>
        <w:rPr>
          <w:bCs/>
          <w:szCs w:val="28"/>
        </w:rPr>
        <w:t>услуги:</w:t>
      </w:r>
    </w:p>
    <w:p w:rsidR="00353F36" w:rsidRDefault="00353F36" w:rsidP="00353F36">
      <w:pPr>
        <w:pStyle w:val="a6"/>
        <w:ind w:firstLine="709"/>
      </w:pPr>
      <w:r>
        <w:t>а) при непосредственном обращении в архивный отдел или МФЦ;</w:t>
      </w:r>
    </w:p>
    <w:p w:rsidR="00353F36" w:rsidRDefault="00353F36" w:rsidP="00353F36">
      <w:pPr>
        <w:pStyle w:val="a6"/>
        <w:ind w:firstLine="709"/>
      </w:pPr>
      <w:r>
        <w:t>б) по телефону;</w:t>
      </w:r>
    </w:p>
    <w:p w:rsidR="00353F36" w:rsidRDefault="00353F36" w:rsidP="00353F36">
      <w:pPr>
        <w:pStyle w:val="a6"/>
        <w:ind w:firstLine="709"/>
      </w:pPr>
      <w:r>
        <w:t>в) по факсимильной связи;</w:t>
      </w:r>
    </w:p>
    <w:p w:rsidR="00353F36" w:rsidRDefault="00353F36" w:rsidP="00353F36">
      <w:pPr>
        <w:pStyle w:val="a6"/>
        <w:ind w:firstLine="709"/>
      </w:pPr>
      <w:r>
        <w:t>г) по электронной почте;</w:t>
      </w:r>
    </w:p>
    <w:p w:rsidR="00353F36" w:rsidRPr="00185BC9" w:rsidRDefault="00353F36" w:rsidP="00353F36">
      <w:pPr>
        <w:pStyle w:val="a6"/>
        <w:tabs>
          <w:tab w:val="num" w:pos="-1800"/>
        </w:tabs>
        <w:ind w:firstLine="709"/>
        <w:rPr>
          <w:color w:val="000000"/>
          <w:szCs w:val="28"/>
        </w:rPr>
      </w:pPr>
      <w:proofErr w:type="spellStart"/>
      <w:r>
        <w:t>д</w:t>
      </w:r>
      <w:proofErr w:type="spellEnd"/>
      <w:r>
        <w:t>)</w:t>
      </w:r>
      <w:r>
        <w:rPr>
          <w:szCs w:val="28"/>
        </w:rPr>
        <w:t xml:space="preserve"> </w:t>
      </w:r>
      <w:r>
        <w:t xml:space="preserve">на сайте администрации: </w:t>
      </w:r>
      <w:r w:rsidRPr="00CB15BA">
        <w:rPr>
          <w:color w:val="000000"/>
          <w:szCs w:val="28"/>
          <w:lang w:val="en-US"/>
        </w:rPr>
        <w:t>www</w:t>
      </w:r>
      <w:r w:rsidRPr="00CB15BA">
        <w:rPr>
          <w:color w:val="000000"/>
          <w:szCs w:val="28"/>
        </w:rPr>
        <w:t>.</w:t>
      </w:r>
      <w:proofErr w:type="spellStart"/>
      <w:r w:rsidRPr="00CB15BA">
        <w:rPr>
          <w:color w:val="000000"/>
          <w:szCs w:val="28"/>
          <w:lang w:val="en-US"/>
        </w:rPr>
        <w:t>angosk</w:t>
      </w:r>
      <w:proofErr w:type="spellEnd"/>
      <w:r w:rsidRPr="008836AE">
        <w:rPr>
          <w:color w:val="000000"/>
          <w:szCs w:val="28"/>
        </w:rPr>
        <w:t>.</w:t>
      </w:r>
      <w:proofErr w:type="spellStart"/>
      <w:r w:rsidRPr="00CB15BA">
        <w:rPr>
          <w:color w:val="000000"/>
          <w:szCs w:val="28"/>
          <w:lang w:val="en-US"/>
        </w:rPr>
        <w:t>ru</w:t>
      </w:r>
      <w:proofErr w:type="spellEnd"/>
      <w:r w:rsidRPr="008836AE">
        <w:rPr>
          <w:color w:val="000000"/>
          <w:szCs w:val="28"/>
        </w:rPr>
        <w:t xml:space="preserve"> </w:t>
      </w:r>
      <w:r w:rsidRPr="005B4CF5">
        <w:rPr>
          <w:color w:val="000000"/>
          <w:szCs w:val="28"/>
        </w:rPr>
        <w:t>.</w:t>
      </w:r>
    </w:p>
    <w:p w:rsidR="00353F36" w:rsidRDefault="00353F36" w:rsidP="00353F36">
      <w:pPr>
        <w:pStyle w:val="a6"/>
        <w:ind w:firstLine="709"/>
      </w:pPr>
      <w:r>
        <w:t xml:space="preserve">е) с использованием федеральной государственной информационной системы «Единый портал государственных и муниципальных услуг (функций)» (далее Единый портал),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353F36" w:rsidRDefault="00353F36" w:rsidP="00353F36">
      <w:pPr>
        <w:pStyle w:val="a6"/>
        <w:ind w:firstLine="709"/>
      </w:pPr>
      <w:r>
        <w:t xml:space="preserve">ж) с использованием </w:t>
      </w:r>
      <w:r w:rsidR="00B57980">
        <w:t xml:space="preserve">регионального портала государственных услуг Ставропольского края </w:t>
      </w:r>
      <w:r>
        <w:t xml:space="preserve"> (далее - региональный портал), </w:t>
      </w:r>
      <w:r w:rsidRPr="006D2D5C">
        <w:rPr>
          <w:lang w:val="en-US"/>
        </w:rPr>
        <w:t>www</w:t>
      </w:r>
      <w:r w:rsidRPr="006D2D5C">
        <w:t>.26</w:t>
      </w:r>
      <w:proofErr w:type="spellStart"/>
      <w:r w:rsidRPr="006D2D5C">
        <w:rPr>
          <w:lang w:val="en-US"/>
        </w:rPr>
        <w:t>gosuslugi</w:t>
      </w:r>
      <w:proofErr w:type="spellEnd"/>
      <w:r w:rsidRPr="006D2D5C">
        <w:t>.</w:t>
      </w:r>
      <w:proofErr w:type="spellStart"/>
      <w:r w:rsidRPr="006D2D5C">
        <w:rPr>
          <w:lang w:val="en-US"/>
        </w:rPr>
        <w:t>ru</w:t>
      </w:r>
      <w:proofErr w:type="spellEnd"/>
      <w:r>
        <w:t>.</w:t>
      </w:r>
    </w:p>
    <w:p w:rsidR="00353F36" w:rsidRDefault="00353F36" w:rsidP="00353F36">
      <w:pPr>
        <w:pStyle w:val="a6"/>
        <w:ind w:firstLine="709"/>
      </w:pPr>
      <w:r w:rsidRPr="004F2B27">
        <w:rPr>
          <w:sz w:val="27"/>
          <w:szCs w:val="27"/>
        </w:rPr>
        <w:t xml:space="preserve">При консультировании по телефону либо при непосредственном обращении граждан в архивный отдел, многофункциональный центр должностное лицо архивного отдела, специалист МФЦ  дает исчерпывающую информацию по вопросам предоставления </w:t>
      </w:r>
      <w:r w:rsidRPr="004F2B27">
        <w:rPr>
          <w:rFonts w:ascii="TimesNewRomanPSMT;Times New Rom" w:hAnsi="TimesNewRomanPSMT;Times New Rom" w:cs="TimesNewRomanPSMT;Times New Rom"/>
          <w:sz w:val="27"/>
          <w:szCs w:val="27"/>
          <w:lang w:eastAsia="en-US"/>
        </w:rPr>
        <w:t xml:space="preserve">муниципальной </w:t>
      </w:r>
      <w:r w:rsidRPr="004F2B27">
        <w:rPr>
          <w:bCs/>
          <w:sz w:val="27"/>
          <w:szCs w:val="27"/>
        </w:rPr>
        <w:t>услуги</w:t>
      </w:r>
      <w:r w:rsidRPr="004F2B27">
        <w:rPr>
          <w:sz w:val="27"/>
          <w:szCs w:val="27"/>
        </w:rPr>
        <w:t>. 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</w:p>
    <w:p w:rsidR="00353F36" w:rsidRPr="00640DB5" w:rsidRDefault="00353F36" w:rsidP="00353F36">
      <w:pPr>
        <w:ind w:firstLine="600"/>
        <w:jc w:val="both"/>
        <w:rPr>
          <w:szCs w:val="28"/>
        </w:rPr>
      </w:pPr>
      <w:r>
        <w:lastRenderedPageBreak/>
        <w:t xml:space="preserve">1.3.4. </w:t>
      </w:r>
      <w:r w:rsidRPr="00640DB5">
        <w:rPr>
          <w:szCs w:val="28"/>
        </w:rPr>
        <w:t>Порядок, форма и место размещения (предоставления) информации по предоставлению муниципальной услуги и услуг, которые являются необходимыми и обязательными для предоставления муниципальной услуги:</w:t>
      </w:r>
    </w:p>
    <w:p w:rsidR="00353F36" w:rsidRDefault="00353F36" w:rsidP="00353F36">
      <w:pPr>
        <w:pStyle w:val="23"/>
        <w:spacing w:after="0" w:line="240" w:lineRule="auto"/>
        <w:ind w:firstLine="709"/>
        <w:jc w:val="both"/>
      </w:pPr>
      <w:r>
        <w:rPr>
          <w:bCs/>
          <w:szCs w:val="28"/>
        </w:rPr>
        <w:t xml:space="preserve">На информационном стенде, в месте предоставления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>
        <w:rPr>
          <w:bCs/>
          <w:szCs w:val="28"/>
        </w:rPr>
        <w:t xml:space="preserve">услуги, на официальном сайте размещается информация, необходимая для предоставления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>
        <w:rPr>
          <w:bCs/>
          <w:szCs w:val="28"/>
        </w:rPr>
        <w:t>услуги:</w:t>
      </w:r>
    </w:p>
    <w:p w:rsidR="00353F36" w:rsidRDefault="00353F36" w:rsidP="00353F36">
      <w:pPr>
        <w:pStyle w:val="23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а) административный регламент предоставления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>
        <w:rPr>
          <w:rFonts w:cs="Times New Roman"/>
          <w:szCs w:val="28"/>
        </w:rPr>
        <w:t>услуги</w:t>
      </w:r>
      <w:r>
        <w:rPr>
          <w:bCs/>
          <w:szCs w:val="28"/>
        </w:rPr>
        <w:t>;</w:t>
      </w:r>
    </w:p>
    <w:p w:rsidR="00353F36" w:rsidRDefault="00353F36" w:rsidP="00353F36">
      <w:pPr>
        <w:pStyle w:val="23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б) термины и определения, которые необходимо знать и применять при обращении в архивный отдел;</w:t>
      </w:r>
    </w:p>
    <w:p w:rsidR="00353F36" w:rsidRDefault="00353F36" w:rsidP="00353F36">
      <w:pPr>
        <w:pStyle w:val="23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в) наиболее часто задаваемые вопросы и ответы на них;</w:t>
      </w:r>
    </w:p>
    <w:p w:rsidR="00353F36" w:rsidRDefault="00353F36" w:rsidP="00353F36">
      <w:pPr>
        <w:ind w:firstLine="709"/>
        <w:jc w:val="both"/>
      </w:pPr>
      <w:r>
        <w:t>г) образцы заявлений;</w:t>
      </w:r>
    </w:p>
    <w:p w:rsidR="00353F36" w:rsidRDefault="00353F36" w:rsidP="00353F36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>) перечень документов, предоставляемых заявителем в архивный отдел и требования к этим документам;</w:t>
      </w:r>
    </w:p>
    <w:p w:rsidR="00353F36" w:rsidRDefault="00353F36" w:rsidP="00353F36">
      <w:pPr>
        <w:pStyle w:val="23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е) блок-схема, содержащая последовательность действий при предоставлении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>
        <w:rPr>
          <w:rFonts w:cs="Times New Roman"/>
          <w:szCs w:val="28"/>
        </w:rPr>
        <w:t>услуги</w:t>
      </w:r>
      <w:r>
        <w:rPr>
          <w:bCs/>
          <w:szCs w:val="28"/>
        </w:rPr>
        <w:t>;</w:t>
      </w:r>
    </w:p>
    <w:p w:rsidR="00353F36" w:rsidRDefault="00353F36" w:rsidP="00353F36">
      <w:pPr>
        <w:pStyle w:val="23"/>
        <w:spacing w:after="0" w:line="240" w:lineRule="auto"/>
        <w:ind w:firstLine="709"/>
        <w:jc w:val="both"/>
        <w:rPr>
          <w:szCs w:val="28"/>
        </w:rPr>
      </w:pPr>
      <w:r>
        <w:t>ж) почтовый адрес, телефон, адреса электронной почты и официального сайта администрации округа, комитета Ставропольского края по делам архивов (далее - комитет),</w:t>
      </w:r>
      <w:r w:rsidRPr="000D668C">
        <w:t xml:space="preserve"> </w:t>
      </w:r>
      <w:r>
        <w:t xml:space="preserve">многофункционального центра; </w:t>
      </w:r>
    </w:p>
    <w:p w:rsidR="00353F36" w:rsidRDefault="00353F36" w:rsidP="00353F36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</w:t>
      </w:r>
      <w:proofErr w:type="spellEnd"/>
      <w:r>
        <w:rPr>
          <w:rFonts w:cs="Times New Roman"/>
          <w:szCs w:val="28"/>
        </w:rPr>
        <w:t xml:space="preserve">) номер кабинета, в котором предоставляется </w:t>
      </w:r>
      <w:r>
        <w:rPr>
          <w:rFonts w:ascii="TimesNewRomanPSMT" w:hAnsi="TimesNewRomanPSMT" w:cs="TimesNewRomanPSMT"/>
          <w:szCs w:val="28"/>
          <w:lang w:eastAsia="en-US"/>
        </w:rPr>
        <w:t xml:space="preserve">муниципальная </w:t>
      </w:r>
      <w:r>
        <w:rPr>
          <w:rFonts w:cs="Times New Roman"/>
          <w:szCs w:val="28"/>
        </w:rPr>
        <w:t>услуга, фамилия, имя, отчество и должность соответствующего должностного лица архивного отдела.</w:t>
      </w:r>
    </w:p>
    <w:p w:rsidR="00353F36" w:rsidRDefault="00353F36" w:rsidP="00353F36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</w:p>
    <w:p w:rsidR="00353F36" w:rsidRPr="0006231C" w:rsidRDefault="00353F36" w:rsidP="00353F36">
      <w:pPr>
        <w:pStyle w:val="a6"/>
        <w:tabs>
          <w:tab w:val="left" w:pos="851"/>
        </w:tabs>
        <w:ind w:firstLine="709"/>
        <w:jc w:val="center"/>
      </w:pPr>
      <w:r w:rsidRPr="0006231C">
        <w:t xml:space="preserve">2. Стандарт предоставления </w:t>
      </w:r>
      <w:r>
        <w:t xml:space="preserve">муниципальной </w:t>
      </w:r>
      <w:r w:rsidRPr="0006231C">
        <w:t>услуги</w:t>
      </w:r>
    </w:p>
    <w:p w:rsidR="00353F36" w:rsidRPr="00BA3A1C" w:rsidRDefault="00353F36" w:rsidP="00353F36">
      <w:pPr>
        <w:pStyle w:val="a6"/>
        <w:tabs>
          <w:tab w:val="left" w:pos="851"/>
        </w:tabs>
        <w:ind w:firstLine="709"/>
        <w:rPr>
          <w:szCs w:val="28"/>
        </w:rPr>
      </w:pPr>
    </w:p>
    <w:p w:rsidR="00353F36" w:rsidRPr="00A55C2D" w:rsidRDefault="00353F36" w:rsidP="00353F36">
      <w:pPr>
        <w:pStyle w:val="a6"/>
        <w:ind w:firstLine="709"/>
        <w:rPr>
          <w:szCs w:val="28"/>
        </w:rPr>
      </w:pPr>
      <w:r w:rsidRPr="00A55C2D">
        <w:rPr>
          <w:szCs w:val="28"/>
        </w:rPr>
        <w:t xml:space="preserve">2.1. Наименование </w:t>
      </w:r>
      <w:r w:rsidRPr="00A55C2D">
        <w:t xml:space="preserve">муниципальной </w:t>
      </w:r>
      <w:r w:rsidRPr="00A55C2D">
        <w:rPr>
          <w:szCs w:val="28"/>
        </w:rPr>
        <w:t>услуги.</w:t>
      </w:r>
    </w:p>
    <w:p w:rsidR="00353F36" w:rsidRPr="00A55C2D" w:rsidRDefault="00353F36" w:rsidP="00353F36">
      <w:pPr>
        <w:ind w:firstLine="708"/>
        <w:jc w:val="both"/>
      </w:pPr>
      <w:r w:rsidRPr="00A55C2D">
        <w:rPr>
          <w:szCs w:val="28"/>
        </w:rPr>
        <w:t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архиве».</w:t>
      </w:r>
    </w:p>
    <w:p w:rsidR="00353F36" w:rsidRPr="00A55C2D" w:rsidRDefault="00353F36" w:rsidP="00353F36">
      <w:pPr>
        <w:spacing w:line="240" w:lineRule="exact"/>
        <w:jc w:val="both"/>
        <w:rPr>
          <w:rFonts w:cs="Times New Roman"/>
          <w:szCs w:val="28"/>
        </w:rPr>
      </w:pPr>
    </w:p>
    <w:p w:rsidR="00353F36" w:rsidRPr="00A55C2D" w:rsidRDefault="00353F36" w:rsidP="00353F36">
      <w:pPr>
        <w:ind w:firstLine="720"/>
        <w:jc w:val="both"/>
        <w:rPr>
          <w:szCs w:val="28"/>
        </w:rPr>
      </w:pPr>
      <w:r w:rsidRPr="00A55C2D">
        <w:rPr>
          <w:bCs/>
          <w:szCs w:val="28"/>
        </w:rPr>
        <w:t xml:space="preserve">2.2. </w:t>
      </w:r>
      <w:r w:rsidRPr="00A55C2D">
        <w:rPr>
          <w:szCs w:val="28"/>
        </w:rPr>
        <w:t>Наименование органа, предоставляющего муниципальную услугу, организаций и государственных органов, участвующих в ее предоставлении.</w:t>
      </w:r>
    </w:p>
    <w:p w:rsidR="00353F36" w:rsidRPr="00A55C2D" w:rsidRDefault="00353F36" w:rsidP="00353F36">
      <w:pPr>
        <w:pStyle w:val="a6"/>
        <w:ind w:firstLine="709"/>
      </w:pPr>
      <w:r w:rsidRPr="00A55C2D">
        <w:rPr>
          <w:szCs w:val="28"/>
        </w:rPr>
        <w:t xml:space="preserve">2.2.1. </w:t>
      </w:r>
      <w:r w:rsidRPr="00A55C2D">
        <w:rPr>
          <w:rFonts w:ascii="TimesNewRomanPSMT" w:hAnsi="TimesNewRomanPSMT" w:cs="TimesNewRomanPSMT"/>
          <w:szCs w:val="28"/>
          <w:lang w:eastAsia="en-US"/>
        </w:rPr>
        <w:t xml:space="preserve">Муниципальную </w:t>
      </w:r>
      <w:r w:rsidRPr="00A55C2D">
        <w:rPr>
          <w:szCs w:val="28"/>
        </w:rPr>
        <w:t xml:space="preserve">услугу предоставляет администрация </w:t>
      </w:r>
      <w:r w:rsidR="00A55C2D" w:rsidRPr="00A55C2D">
        <w:rPr>
          <w:szCs w:val="28"/>
        </w:rPr>
        <w:t xml:space="preserve"> Нефтекумского муниципального </w:t>
      </w:r>
      <w:r w:rsidRPr="00A55C2D">
        <w:rPr>
          <w:szCs w:val="28"/>
        </w:rPr>
        <w:t>округа, ее исполнение возложено на архивный отдел</w:t>
      </w:r>
      <w:r w:rsidRPr="00A55C2D">
        <w:t>.</w:t>
      </w:r>
    </w:p>
    <w:p w:rsidR="00A55C2D" w:rsidRPr="00665858" w:rsidRDefault="00A55C2D" w:rsidP="00A55C2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2.2.2 </w:t>
      </w:r>
      <w:r w:rsidRPr="00665858">
        <w:rPr>
          <w:sz w:val="27"/>
          <w:szCs w:val="27"/>
        </w:rPr>
        <w:t>О</w:t>
      </w:r>
      <w:r w:rsidRPr="00665858">
        <w:rPr>
          <w:color w:val="000000"/>
          <w:sz w:val="27"/>
          <w:szCs w:val="27"/>
        </w:rPr>
        <w:t>рганизации, государственные органы, участвующие в предоставлении муниципальной услуги отсутствуют.</w:t>
      </w:r>
    </w:p>
    <w:p w:rsidR="00A55C2D" w:rsidRPr="00665858" w:rsidRDefault="00A55C2D" w:rsidP="00A55C2D">
      <w:pPr>
        <w:ind w:firstLine="720"/>
        <w:jc w:val="both"/>
        <w:rPr>
          <w:sz w:val="27"/>
          <w:szCs w:val="27"/>
        </w:rPr>
      </w:pPr>
      <w:r w:rsidRPr="00665858">
        <w:rPr>
          <w:color w:val="000000"/>
          <w:sz w:val="27"/>
          <w:szCs w:val="27"/>
        </w:rPr>
        <w:t xml:space="preserve">2.2.3. За предоставлением муниципальной услуги заявитель может обратиться в МФЦ при </w:t>
      </w:r>
      <w:r w:rsidRPr="00665858">
        <w:rPr>
          <w:sz w:val="27"/>
          <w:szCs w:val="27"/>
        </w:rPr>
        <w:t>наличии Соглашения с администрацией.</w:t>
      </w:r>
    </w:p>
    <w:p w:rsidR="00353F36" w:rsidRPr="00A55C2D" w:rsidRDefault="00353F36" w:rsidP="00353F36">
      <w:pPr>
        <w:pStyle w:val="a6"/>
        <w:ind w:firstLine="709"/>
      </w:pPr>
    </w:p>
    <w:p w:rsidR="00353F36" w:rsidRPr="00A55C2D" w:rsidRDefault="00A55C2D" w:rsidP="00353F36">
      <w:pPr>
        <w:pStyle w:val="a6"/>
        <w:tabs>
          <w:tab w:val="left" w:pos="851"/>
        </w:tabs>
        <w:ind w:firstLine="709"/>
      </w:pPr>
      <w:r w:rsidRPr="00A55C2D">
        <w:t xml:space="preserve">2.3. Результат </w:t>
      </w:r>
      <w:r w:rsidR="00353F36" w:rsidRPr="00A55C2D">
        <w:t xml:space="preserve"> предоставления </w:t>
      </w:r>
      <w:r w:rsidR="00353F36" w:rsidRPr="00A55C2D">
        <w:rPr>
          <w:szCs w:val="28"/>
        </w:rPr>
        <w:t>муниципальной</w:t>
      </w:r>
      <w:r w:rsidR="00353F36" w:rsidRPr="00A55C2D">
        <w:t xml:space="preserve"> услуги.</w:t>
      </w:r>
    </w:p>
    <w:p w:rsidR="00353F36" w:rsidRPr="00A55C2D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5C2D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</w:t>
      </w:r>
      <w:r w:rsidRPr="00A55C2D">
        <w:rPr>
          <w:sz w:val="27"/>
          <w:szCs w:val="27"/>
        </w:rPr>
        <w:t xml:space="preserve"> </w:t>
      </w:r>
      <w:r w:rsidRPr="00A55C2D">
        <w:rPr>
          <w:rFonts w:ascii="Times New Roman" w:hAnsi="Times New Roman" w:cs="Times New Roman"/>
          <w:sz w:val="27"/>
          <w:szCs w:val="27"/>
        </w:rPr>
        <w:t>услуги является:</w:t>
      </w:r>
    </w:p>
    <w:p w:rsidR="00353F36" w:rsidRPr="00A55C2D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5C2D">
        <w:rPr>
          <w:rFonts w:ascii="Times New Roman" w:hAnsi="Times New Roman" w:cs="Times New Roman"/>
          <w:sz w:val="27"/>
          <w:szCs w:val="27"/>
        </w:rPr>
        <w:t>выдача (направление) архивной справки, архивной выписки, архивной копии запрашиваемых документов;</w:t>
      </w:r>
    </w:p>
    <w:p w:rsidR="00353F36" w:rsidRPr="00A55C2D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5C2D">
        <w:rPr>
          <w:rFonts w:ascii="Times New Roman" w:hAnsi="Times New Roman" w:cs="Times New Roman"/>
          <w:sz w:val="27"/>
          <w:szCs w:val="27"/>
        </w:rPr>
        <w:t>выдача (направление) информационного письма;</w:t>
      </w:r>
    </w:p>
    <w:p w:rsidR="00353F36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2D">
        <w:rPr>
          <w:rFonts w:ascii="Times New Roman" w:hAnsi="Times New Roman" w:cs="Times New Roman"/>
          <w:sz w:val="27"/>
          <w:szCs w:val="27"/>
        </w:rPr>
        <w:t xml:space="preserve">выдача (направление) уведомления об отсутствии запрашиваемых сведений и (или) уведомления о пересылке запроса по месту нахождения </w:t>
      </w:r>
      <w:r w:rsidRPr="00A55C2D">
        <w:rPr>
          <w:rFonts w:ascii="Times New Roman" w:hAnsi="Times New Roman" w:cs="Times New Roman"/>
          <w:sz w:val="27"/>
          <w:szCs w:val="27"/>
        </w:rPr>
        <w:lastRenderedPageBreak/>
        <w:t>документов, или уведомление об отказе в предоставлении муниципальной услуги</w:t>
      </w:r>
      <w:r w:rsidRPr="00A55C2D">
        <w:rPr>
          <w:rFonts w:ascii="Times New Roman" w:hAnsi="Times New Roman" w:cs="Times New Roman"/>
          <w:sz w:val="28"/>
          <w:szCs w:val="28"/>
        </w:rPr>
        <w:t>.</w:t>
      </w:r>
    </w:p>
    <w:p w:rsidR="00A55C2D" w:rsidRPr="00665858" w:rsidRDefault="00A55C2D" w:rsidP="00A55C2D">
      <w:pPr>
        <w:ind w:right="-82" w:firstLine="720"/>
        <w:jc w:val="both"/>
        <w:rPr>
          <w:sz w:val="27"/>
          <w:szCs w:val="27"/>
        </w:rPr>
      </w:pPr>
      <w:r w:rsidRPr="00665858">
        <w:rPr>
          <w:sz w:val="27"/>
          <w:szCs w:val="27"/>
        </w:rPr>
        <w:t>Документ, подтверждающий предоставление муниципальной услуги, может быть:</w:t>
      </w:r>
    </w:p>
    <w:p w:rsidR="00A55C2D" w:rsidRPr="00665858" w:rsidRDefault="00A55C2D" w:rsidP="00A55C2D">
      <w:pPr>
        <w:ind w:right="-82" w:firstLine="720"/>
        <w:jc w:val="both"/>
        <w:rPr>
          <w:sz w:val="27"/>
          <w:szCs w:val="27"/>
        </w:rPr>
      </w:pPr>
      <w:proofErr w:type="gramStart"/>
      <w:r w:rsidRPr="00665858">
        <w:rPr>
          <w:sz w:val="27"/>
          <w:szCs w:val="27"/>
        </w:rPr>
        <w:t>выдан</w:t>
      </w:r>
      <w:proofErr w:type="gramEnd"/>
      <w:r w:rsidRPr="00665858">
        <w:rPr>
          <w:sz w:val="27"/>
          <w:szCs w:val="27"/>
        </w:rPr>
        <w:t xml:space="preserve"> лично заявителю в форме документа на бумажном носителе;</w:t>
      </w:r>
    </w:p>
    <w:p w:rsidR="00A55C2D" w:rsidRPr="00665858" w:rsidRDefault="00A55C2D" w:rsidP="00A55C2D">
      <w:pPr>
        <w:ind w:right="-82" w:firstLine="720"/>
        <w:jc w:val="both"/>
        <w:rPr>
          <w:sz w:val="27"/>
          <w:szCs w:val="27"/>
        </w:rPr>
      </w:pPr>
      <w:r w:rsidRPr="00665858">
        <w:rPr>
          <w:sz w:val="27"/>
          <w:szCs w:val="27"/>
        </w:rPr>
        <w:t>выдан через МФЦ;</w:t>
      </w:r>
    </w:p>
    <w:p w:rsidR="00A55C2D" w:rsidRPr="00665858" w:rsidRDefault="00A55C2D" w:rsidP="00A55C2D">
      <w:pPr>
        <w:ind w:right="-82" w:firstLine="720"/>
        <w:jc w:val="both"/>
        <w:rPr>
          <w:sz w:val="27"/>
          <w:szCs w:val="27"/>
        </w:rPr>
      </w:pPr>
      <w:proofErr w:type="gramStart"/>
      <w:r w:rsidRPr="00665858">
        <w:rPr>
          <w:sz w:val="27"/>
          <w:szCs w:val="27"/>
        </w:rPr>
        <w:t>направлен</w:t>
      </w:r>
      <w:proofErr w:type="gramEnd"/>
      <w:r w:rsidRPr="00665858">
        <w:rPr>
          <w:sz w:val="27"/>
          <w:szCs w:val="27"/>
        </w:rPr>
        <w:t xml:space="preserve"> заявителю в форме электронного документа, подписанного электронной подписью, если это указано в заявлении или на бумажном носителе почтовым отправлением.</w:t>
      </w:r>
    </w:p>
    <w:p w:rsidR="00A55C2D" w:rsidRPr="00665858" w:rsidRDefault="00A55C2D" w:rsidP="00A55C2D">
      <w:pPr>
        <w:ind w:firstLine="720"/>
        <w:jc w:val="both"/>
        <w:rPr>
          <w:sz w:val="27"/>
          <w:szCs w:val="27"/>
        </w:rPr>
      </w:pPr>
      <w:r w:rsidRPr="00665858">
        <w:rPr>
          <w:sz w:val="27"/>
          <w:szCs w:val="27"/>
        </w:rPr>
        <w:t>Форма и способ получения документа, подтверждающей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A55C2D" w:rsidRPr="00A55C2D" w:rsidRDefault="00A55C2D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36" w:rsidRPr="00A55C2D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5C2D">
        <w:rPr>
          <w:rFonts w:ascii="Times New Roman" w:hAnsi="Times New Roman" w:cs="Times New Roman"/>
          <w:bCs/>
          <w:sz w:val="28"/>
          <w:szCs w:val="28"/>
        </w:rPr>
        <w:t>2.4.</w:t>
      </w:r>
      <w:r w:rsidRPr="00A55C2D">
        <w:rPr>
          <w:bCs/>
        </w:rPr>
        <w:t xml:space="preserve"> </w:t>
      </w:r>
      <w:r w:rsidRPr="00A55C2D">
        <w:rPr>
          <w:rFonts w:ascii="Times New Roman" w:hAnsi="Times New Roman" w:cs="Times New Roman"/>
          <w:sz w:val="28"/>
          <w:szCs w:val="28"/>
        </w:rPr>
        <w:t>Срок предоставления муниципальной</w:t>
      </w:r>
      <w:r w:rsidRPr="00A55C2D">
        <w:t xml:space="preserve"> </w:t>
      </w:r>
      <w:r w:rsidRPr="00A55C2D">
        <w:rPr>
          <w:rFonts w:ascii="Times New Roman" w:hAnsi="Times New Roman" w:cs="Times New Roman"/>
          <w:sz w:val="28"/>
          <w:szCs w:val="28"/>
        </w:rPr>
        <w:t>услуги</w:t>
      </w:r>
    </w:p>
    <w:p w:rsidR="00353F36" w:rsidRPr="0031405A" w:rsidRDefault="00353F36" w:rsidP="00353F36">
      <w:pPr>
        <w:shd w:val="clear" w:color="auto" w:fill="FFFFFF"/>
        <w:tabs>
          <w:tab w:val="left" w:pos="1128"/>
        </w:tabs>
        <w:spacing w:line="322" w:lineRule="exact"/>
        <w:ind w:firstLine="706"/>
        <w:jc w:val="both"/>
        <w:rPr>
          <w:sz w:val="27"/>
          <w:szCs w:val="27"/>
        </w:rPr>
      </w:pPr>
      <w:r w:rsidRPr="00A55C2D">
        <w:rPr>
          <w:sz w:val="27"/>
          <w:szCs w:val="27"/>
        </w:rPr>
        <w:t>Срок предоставления услуги не должен превышать 25 календарных дней со дня принятия запроса и документов, необходимых для предоставления услуги, указанных в пункте</w:t>
      </w:r>
      <w:r w:rsidRPr="00FB3DE3">
        <w:rPr>
          <w:color w:val="FF0000"/>
          <w:sz w:val="27"/>
          <w:szCs w:val="27"/>
        </w:rPr>
        <w:t xml:space="preserve"> </w:t>
      </w:r>
      <w:r w:rsidRPr="0031405A">
        <w:rPr>
          <w:sz w:val="27"/>
          <w:szCs w:val="27"/>
        </w:rPr>
        <w:t>2.6.2. Административного регламента.</w:t>
      </w:r>
    </w:p>
    <w:p w:rsidR="00353F36" w:rsidRPr="00B63852" w:rsidRDefault="00353F36" w:rsidP="00353F36">
      <w:pPr>
        <w:shd w:val="clear" w:color="auto" w:fill="FFFFFF"/>
        <w:spacing w:line="322" w:lineRule="exact"/>
        <w:ind w:firstLine="706"/>
        <w:jc w:val="both"/>
        <w:rPr>
          <w:sz w:val="27"/>
          <w:szCs w:val="27"/>
        </w:rPr>
      </w:pPr>
      <w:r w:rsidRPr="00B63852">
        <w:rPr>
          <w:sz w:val="27"/>
          <w:szCs w:val="27"/>
        </w:rPr>
        <w:t>Срок подготовки архивной справки, архивной выписки, архивной копии (с сопроводительным письмом), информационного письма об отсутствии запрашиваемых сведений не должен превышать 25 дней со дня поступления в Архивный отдел запроса и документов, необходимых для предоставления услуги.</w:t>
      </w:r>
    </w:p>
    <w:p w:rsidR="00353F36" w:rsidRPr="00B63852" w:rsidRDefault="00353F36" w:rsidP="00353F36">
      <w:pPr>
        <w:shd w:val="clear" w:color="auto" w:fill="FFFFFF"/>
        <w:spacing w:line="322" w:lineRule="exact"/>
        <w:ind w:firstLine="706"/>
        <w:jc w:val="both"/>
        <w:rPr>
          <w:sz w:val="27"/>
          <w:szCs w:val="27"/>
        </w:rPr>
      </w:pPr>
      <w:r w:rsidRPr="00B63852">
        <w:rPr>
          <w:sz w:val="27"/>
          <w:szCs w:val="27"/>
        </w:rPr>
        <w:t>Срок подготовки информационных писем о пересылке запроса, об отсутствии архивных документов, необходимых для исполнения запроса, не должен превышать 5 рабочих дней со дня поступления в Архивный отдел запроса и документов, необходимых для предоставления услуги.</w:t>
      </w:r>
    </w:p>
    <w:p w:rsidR="00353F36" w:rsidRPr="00B63852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63852">
        <w:rPr>
          <w:sz w:val="27"/>
          <w:szCs w:val="27"/>
        </w:rPr>
        <w:t>Срок подготовки уведомления об отказе в предоставлении услуги не должен превышать 3 рабочих дней со дня поступления в Архивный отдел запроса и документов, необходимых для предоставления услуги</w:t>
      </w:r>
      <w:r w:rsidRPr="00B63852">
        <w:rPr>
          <w:rFonts w:cs="Times New Roman"/>
        </w:rPr>
        <w:t>.</w:t>
      </w:r>
    </w:p>
    <w:p w:rsidR="00353F36" w:rsidRPr="00DD7F47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53F36" w:rsidRPr="00B63852" w:rsidRDefault="00353F36" w:rsidP="00353F36">
      <w:pPr>
        <w:tabs>
          <w:tab w:val="left" w:pos="851"/>
        </w:tabs>
        <w:ind w:firstLine="709"/>
        <w:jc w:val="both"/>
        <w:rPr>
          <w:bCs/>
          <w:szCs w:val="28"/>
        </w:rPr>
      </w:pPr>
      <w:r w:rsidRPr="00B63852">
        <w:rPr>
          <w:bCs/>
          <w:szCs w:val="28"/>
        </w:rP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Pr="00B63852">
        <w:rPr>
          <w:rFonts w:cs="Times New Roman"/>
          <w:szCs w:val="28"/>
        </w:rPr>
        <w:t>муниципальной</w:t>
      </w:r>
      <w:r w:rsidRPr="00B63852">
        <w:t xml:space="preserve"> </w:t>
      </w:r>
      <w:r w:rsidRPr="00B63852">
        <w:rPr>
          <w:bCs/>
          <w:szCs w:val="28"/>
        </w:rPr>
        <w:t>услуги, с указанием их реквизитов и источников официального опубликования.</w:t>
      </w:r>
    </w:p>
    <w:p w:rsidR="003659E9" w:rsidRPr="00B63852" w:rsidRDefault="00B63852" w:rsidP="00353F36">
      <w:pPr>
        <w:tabs>
          <w:tab w:val="left" w:pos="851"/>
        </w:tabs>
        <w:ind w:firstLine="709"/>
        <w:jc w:val="both"/>
        <w:rPr>
          <w:bCs/>
          <w:szCs w:val="28"/>
        </w:rPr>
      </w:pPr>
      <w:r w:rsidRPr="00B63852">
        <w:rPr>
          <w:bCs/>
          <w:szCs w:val="28"/>
        </w:rPr>
        <w:t>2.5.1.</w:t>
      </w:r>
      <w:r w:rsidR="003659E9" w:rsidRPr="00B63852">
        <w:rPr>
          <w:bCs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="003659E9" w:rsidRPr="00B63852">
        <w:rPr>
          <w:rFonts w:cs="Times New Roman"/>
          <w:szCs w:val="28"/>
        </w:rPr>
        <w:t>муниципальной</w:t>
      </w:r>
      <w:r w:rsidR="003659E9" w:rsidRPr="00B63852">
        <w:t xml:space="preserve"> </w:t>
      </w:r>
      <w:r w:rsidR="003659E9" w:rsidRPr="00B63852">
        <w:rPr>
          <w:bCs/>
          <w:szCs w:val="28"/>
        </w:rPr>
        <w:t>услуги, с указанием их реквизитов и источников официального опубликования подлежит обязательному размещению на официальном сайте администрации Нефтекумского муниципального округа Ставропольского края в информационн</w:t>
      </w:r>
      <w:proofErr w:type="gramStart"/>
      <w:r w:rsidR="003659E9" w:rsidRPr="00B63852">
        <w:rPr>
          <w:bCs/>
          <w:szCs w:val="28"/>
        </w:rPr>
        <w:t>о-</w:t>
      </w:r>
      <w:proofErr w:type="gramEnd"/>
      <w:r w:rsidR="003659E9" w:rsidRPr="00B63852">
        <w:rPr>
          <w:bCs/>
          <w:szCs w:val="28"/>
        </w:rPr>
        <w:t xml:space="preserve"> телекоммуникационной сети Интернет, на региональном портале государственных услуг Ставропольского края и региональном реестре.</w:t>
      </w:r>
    </w:p>
    <w:p w:rsidR="00353F36" w:rsidRPr="00FB3DE3" w:rsidRDefault="00353F36" w:rsidP="00353F36">
      <w:pPr>
        <w:tabs>
          <w:tab w:val="left" w:pos="851"/>
        </w:tabs>
        <w:ind w:firstLine="709"/>
        <w:jc w:val="center"/>
        <w:rPr>
          <w:bCs/>
          <w:color w:val="FF0000"/>
          <w:szCs w:val="28"/>
        </w:rPr>
      </w:pPr>
    </w:p>
    <w:p w:rsidR="00353F36" w:rsidRPr="0031405A" w:rsidRDefault="00353F36" w:rsidP="00353F36">
      <w:pPr>
        <w:tabs>
          <w:tab w:val="left" w:pos="-2977"/>
        </w:tabs>
        <w:ind w:firstLine="720"/>
        <w:jc w:val="both"/>
        <w:rPr>
          <w:szCs w:val="28"/>
        </w:rPr>
      </w:pPr>
      <w:r w:rsidRPr="0031405A">
        <w:rPr>
          <w:bCs/>
          <w:szCs w:val="28"/>
        </w:rPr>
        <w:t xml:space="preserve">2.6. </w:t>
      </w:r>
      <w:r w:rsidRPr="0031405A">
        <w:rPr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31405A">
        <w:rPr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</w:pPr>
      <w:r w:rsidRPr="0031405A">
        <w:t>2.6.1. Для предоставления</w:t>
      </w:r>
      <w:r w:rsidRPr="0031405A">
        <w:rPr>
          <w:rFonts w:cs="Times New Roman"/>
          <w:szCs w:val="28"/>
        </w:rPr>
        <w:t xml:space="preserve"> муниципальной</w:t>
      </w:r>
      <w:r w:rsidRPr="0031405A">
        <w:t xml:space="preserve"> </w:t>
      </w:r>
      <w:r w:rsidRPr="0031405A">
        <w:rPr>
          <w:rFonts w:cs="Times New Roman"/>
          <w:szCs w:val="28"/>
        </w:rPr>
        <w:t>услуги</w:t>
      </w:r>
      <w:r w:rsidRPr="0031405A">
        <w:t xml:space="preserve"> необходимо заявление</w:t>
      </w:r>
      <w:r w:rsidRPr="0031405A">
        <w:rPr>
          <w:szCs w:val="28"/>
        </w:rPr>
        <w:t>, которое может быть направлено в архивный отдел или</w:t>
      </w:r>
      <w:r w:rsidRPr="0031405A">
        <w:rPr>
          <w:rFonts w:cs="Times New Roman"/>
          <w:i/>
          <w:szCs w:val="28"/>
        </w:rPr>
        <w:t xml:space="preserve"> </w:t>
      </w:r>
      <w:r w:rsidRPr="0031405A">
        <w:rPr>
          <w:rFonts w:cs="Times New Roman"/>
          <w:szCs w:val="28"/>
        </w:rPr>
        <w:t>в МФЦ</w:t>
      </w:r>
      <w:r w:rsidRPr="0031405A">
        <w:rPr>
          <w:szCs w:val="28"/>
        </w:rPr>
        <w:t>, с использованием интернет приемной на сайте администрации, по электронной почте, по факсимильной связи, с использованием Единого портала, регионального портала</w:t>
      </w:r>
      <w:r w:rsidRPr="0031405A">
        <w:t>.</w:t>
      </w:r>
    </w:p>
    <w:p w:rsidR="00353F36" w:rsidRPr="0031405A" w:rsidRDefault="00353F36" w:rsidP="00353F36">
      <w:pPr>
        <w:tabs>
          <w:tab w:val="num" w:pos="720"/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В заявлении, в том числе, поступившем в электронной форме, должны быть указаны:</w:t>
      </w:r>
    </w:p>
    <w:p w:rsidR="00353F36" w:rsidRPr="0031405A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5A">
        <w:rPr>
          <w:rFonts w:ascii="Times New Roman" w:hAnsi="Times New Roman" w:cs="Times New Roman"/>
          <w:sz w:val="28"/>
          <w:szCs w:val="28"/>
        </w:rPr>
        <w:t xml:space="preserve">а) наименование архивного отдела либо должность, фамилия, имя, отчество соответствующего должностного лица, которому оно адресовано; 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б) наименование обратившегося юридического лица (для граждан - фамилия, имя и отчество);</w:t>
      </w:r>
    </w:p>
    <w:p w:rsidR="00353F36" w:rsidRPr="0031405A" w:rsidRDefault="00353F36" w:rsidP="00353F36">
      <w:pPr>
        <w:tabs>
          <w:tab w:val="left" w:pos="851"/>
        </w:tabs>
        <w:ind w:firstLine="709"/>
        <w:rPr>
          <w:szCs w:val="28"/>
        </w:rPr>
      </w:pPr>
      <w:r w:rsidRPr="0031405A">
        <w:rPr>
          <w:szCs w:val="28"/>
        </w:rPr>
        <w:t>в) почтовый и/или электронный адрес заявителя;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г) интересующие заявителя сведения;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proofErr w:type="spellStart"/>
      <w:r w:rsidRPr="0031405A">
        <w:rPr>
          <w:rFonts w:cs="Times New Roman"/>
          <w:szCs w:val="28"/>
        </w:rPr>
        <w:t>д</w:t>
      </w:r>
      <w:proofErr w:type="spellEnd"/>
      <w:r w:rsidRPr="0031405A">
        <w:rPr>
          <w:rFonts w:cs="Times New Roman"/>
          <w:szCs w:val="28"/>
        </w:rPr>
        <w:t xml:space="preserve">) личная подпись (простая электронная подпись) руководителя организации, гражданина; </w:t>
      </w:r>
    </w:p>
    <w:p w:rsidR="00353F36" w:rsidRPr="0031405A" w:rsidRDefault="00353F36" w:rsidP="00353F36">
      <w:pPr>
        <w:tabs>
          <w:tab w:val="left" w:pos="851"/>
        </w:tabs>
        <w:ind w:firstLine="709"/>
        <w:rPr>
          <w:szCs w:val="28"/>
        </w:rPr>
      </w:pPr>
      <w:r w:rsidRPr="0031405A">
        <w:rPr>
          <w:szCs w:val="28"/>
        </w:rPr>
        <w:t>е) дата отправления обращения.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Заявление, отправляемое в электронной форме, должно быть в одном из следующих форматов: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r w:rsidRPr="0031405A">
        <w:rPr>
          <w:szCs w:val="28"/>
          <w:lang w:val="en-US"/>
        </w:rPr>
        <w:t>rtf</w:t>
      </w:r>
      <w:r w:rsidRPr="0031405A">
        <w:rPr>
          <w:szCs w:val="28"/>
        </w:rPr>
        <w:t xml:space="preserve"> - </w:t>
      </w:r>
      <w:proofErr w:type="spellStart"/>
      <w:r w:rsidRPr="0031405A">
        <w:t>проприетарный</w:t>
      </w:r>
      <w:proofErr w:type="spellEnd"/>
      <w:r w:rsidRPr="0031405A">
        <w:rPr>
          <w:vertAlign w:val="superscript"/>
        </w:rPr>
        <w:t xml:space="preserve"> </w:t>
      </w:r>
      <w:r w:rsidRPr="0031405A">
        <w:t>межплатформенный формат хранения размеченных текстовых документов;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r w:rsidRPr="0031405A">
        <w:rPr>
          <w:szCs w:val="28"/>
          <w:lang w:val="en-US"/>
        </w:rPr>
        <w:t>txt</w:t>
      </w:r>
      <w:r w:rsidRPr="0031405A">
        <w:rPr>
          <w:szCs w:val="28"/>
        </w:rPr>
        <w:t xml:space="preserve"> - </w:t>
      </w:r>
      <w:r w:rsidRPr="0031405A">
        <w:t xml:space="preserve">компьютерный </w:t>
      </w:r>
      <w:hyperlink r:id="rId9" w:tooltip="Файл" w:history="1">
        <w:r w:rsidRPr="0031405A">
          <w:rPr>
            <w:rStyle w:val="a8"/>
            <w:color w:val="auto"/>
          </w:rPr>
          <w:t>файл</w:t>
        </w:r>
      </w:hyperlink>
      <w:r w:rsidRPr="0031405A">
        <w:t xml:space="preserve">, содержащий </w:t>
      </w:r>
      <w:hyperlink r:id="rId10" w:tooltip="Текстовые данные" w:history="1">
        <w:r w:rsidRPr="0031405A">
          <w:rPr>
            <w:rStyle w:val="a8"/>
            <w:color w:val="auto"/>
          </w:rPr>
          <w:t>текстовые данные</w:t>
        </w:r>
      </w:hyperlink>
      <w:r w:rsidRPr="0031405A">
        <w:t>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proofErr w:type="spellStart"/>
      <w:r w:rsidRPr="0031405A">
        <w:rPr>
          <w:szCs w:val="28"/>
          <w:lang w:val="en-US"/>
        </w:rPr>
        <w:t>odf</w:t>
      </w:r>
      <w:proofErr w:type="spellEnd"/>
      <w:r w:rsidRPr="0031405A">
        <w:rPr>
          <w:szCs w:val="28"/>
        </w:rPr>
        <w:t xml:space="preserve"> - </w:t>
      </w:r>
      <w:r w:rsidRPr="0031405A">
        <w:rPr>
          <w:iCs/>
        </w:rPr>
        <w:t xml:space="preserve">открытый формат документов для офисных приложений </w:t>
      </w:r>
      <w:r w:rsidRPr="0031405A">
        <w:rPr>
          <w:szCs w:val="28"/>
        </w:rPr>
        <w:t xml:space="preserve">(например, </w:t>
      </w:r>
      <w:proofErr w:type="spellStart"/>
      <w:r w:rsidRPr="0031405A">
        <w:rPr>
          <w:szCs w:val="28"/>
          <w:lang w:val="en-US"/>
        </w:rPr>
        <w:t>odt</w:t>
      </w:r>
      <w:proofErr w:type="spellEnd"/>
      <w:r w:rsidRPr="0031405A">
        <w:rPr>
          <w:szCs w:val="28"/>
        </w:rPr>
        <w:t xml:space="preserve">, </w:t>
      </w:r>
      <w:proofErr w:type="spellStart"/>
      <w:r w:rsidRPr="0031405A">
        <w:rPr>
          <w:szCs w:val="28"/>
          <w:lang w:val="en-US"/>
        </w:rPr>
        <w:t>ods</w:t>
      </w:r>
      <w:proofErr w:type="spellEnd"/>
      <w:r w:rsidRPr="0031405A">
        <w:rPr>
          <w:szCs w:val="28"/>
        </w:rPr>
        <w:t>);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proofErr w:type="spellStart"/>
      <w:r w:rsidRPr="0031405A">
        <w:rPr>
          <w:szCs w:val="28"/>
          <w:lang w:val="en-US"/>
        </w:rPr>
        <w:t>pdf</w:t>
      </w:r>
      <w:proofErr w:type="spellEnd"/>
      <w:r w:rsidRPr="0031405A">
        <w:rPr>
          <w:szCs w:val="28"/>
        </w:rPr>
        <w:t xml:space="preserve"> - </w:t>
      </w:r>
      <w:proofErr w:type="spellStart"/>
      <w:r w:rsidRPr="0031405A">
        <w:t>кроссплатформенный</w:t>
      </w:r>
      <w:proofErr w:type="spellEnd"/>
      <w:r w:rsidRPr="0031405A">
        <w:t xml:space="preserve"> формат электронных документов;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proofErr w:type="spellStart"/>
      <w:r w:rsidRPr="0031405A">
        <w:rPr>
          <w:szCs w:val="28"/>
          <w:lang w:val="en-US"/>
        </w:rPr>
        <w:t>djvu</w:t>
      </w:r>
      <w:proofErr w:type="spellEnd"/>
      <w:r w:rsidRPr="0031405A">
        <w:rPr>
          <w:szCs w:val="28"/>
        </w:rPr>
        <w:t xml:space="preserve"> -</w:t>
      </w:r>
      <w:r w:rsidRPr="0031405A">
        <w:t xml:space="preserve"> графический формат, оптимизированный для хранения отсканированных документов;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r w:rsidRPr="0031405A">
        <w:rPr>
          <w:szCs w:val="28"/>
          <w:lang w:val="en-US"/>
        </w:rPr>
        <w:t>bmp</w:t>
      </w:r>
      <w:r w:rsidRPr="0031405A">
        <w:rPr>
          <w:szCs w:val="28"/>
        </w:rPr>
        <w:t xml:space="preserve"> - </w:t>
      </w:r>
      <w:r w:rsidRPr="0031405A">
        <w:t xml:space="preserve">формат хранения </w:t>
      </w:r>
      <w:hyperlink r:id="rId11" w:tooltip="Растровая графика" w:history="1">
        <w:r w:rsidRPr="0031405A">
          <w:rPr>
            <w:rStyle w:val="a8"/>
            <w:color w:val="auto"/>
          </w:rPr>
          <w:t>растровых изображений</w:t>
        </w:r>
      </w:hyperlink>
      <w:r w:rsidRPr="0031405A">
        <w:t>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*.</w:t>
      </w:r>
      <w:r w:rsidRPr="0031405A">
        <w:rPr>
          <w:szCs w:val="28"/>
          <w:lang w:val="en-US"/>
        </w:rPr>
        <w:t>jpeg</w:t>
      </w:r>
      <w:r w:rsidRPr="0031405A">
        <w:rPr>
          <w:szCs w:val="28"/>
        </w:rPr>
        <w:t xml:space="preserve"> - </w:t>
      </w:r>
      <w:r w:rsidRPr="0031405A">
        <w:t xml:space="preserve">графический формат, применяемый для хранения </w:t>
      </w:r>
      <w:hyperlink r:id="rId12" w:tooltip="Фотография" w:history="1">
        <w:r w:rsidRPr="0031405A">
          <w:rPr>
            <w:rStyle w:val="a8"/>
            <w:color w:val="auto"/>
          </w:rPr>
          <w:t>фотоизображений</w:t>
        </w:r>
      </w:hyperlink>
      <w:r w:rsidRPr="0031405A">
        <w:t>.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>2.6.2. При личном обращении в архивный отдел, МФЦ заявитель представляет оригиналы документов: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405A">
        <w:rPr>
          <w:sz w:val="27"/>
          <w:szCs w:val="27"/>
        </w:rPr>
        <w:t>а) заявление-согласие для получения архивной справки;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rFonts w:cs="Times New Roman"/>
          <w:sz w:val="27"/>
          <w:szCs w:val="27"/>
        </w:rPr>
      </w:pPr>
      <w:r w:rsidRPr="0031405A">
        <w:rPr>
          <w:sz w:val="27"/>
          <w:szCs w:val="27"/>
        </w:rPr>
        <w:t xml:space="preserve">заявление-анкета для получения </w:t>
      </w:r>
      <w:r w:rsidRPr="0031405A">
        <w:rPr>
          <w:rFonts w:cs="Times New Roman"/>
          <w:sz w:val="27"/>
          <w:szCs w:val="27"/>
        </w:rPr>
        <w:t>архивной выписки, архивной копии;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405A">
        <w:rPr>
          <w:sz w:val="27"/>
          <w:szCs w:val="27"/>
        </w:rPr>
        <w:t>образцы заявлений приведены в приложениях 1,2 административного регламента;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405A">
        <w:rPr>
          <w:sz w:val="27"/>
          <w:szCs w:val="27"/>
        </w:rPr>
        <w:t>б) паспорт либо иной документ, удостоверяющий личность;</w:t>
      </w:r>
    </w:p>
    <w:p w:rsidR="00353F36" w:rsidRPr="0031405A" w:rsidRDefault="00353F36" w:rsidP="00353F36">
      <w:pPr>
        <w:ind w:firstLine="709"/>
        <w:jc w:val="both"/>
        <w:rPr>
          <w:sz w:val="27"/>
          <w:szCs w:val="27"/>
        </w:rPr>
      </w:pPr>
      <w:r w:rsidRPr="0031405A">
        <w:rPr>
          <w:sz w:val="27"/>
          <w:szCs w:val="27"/>
        </w:rPr>
        <w:t>в) документ, подтверждающий полномочия третьих лиц выступать от имени заявителя, предусмотренные законодательством Российской Федерации (доверенность, свидетельство о праве на наследство, документ от нотариуса об открытии наследственного дела);</w:t>
      </w:r>
    </w:p>
    <w:p w:rsidR="00353F36" w:rsidRPr="0031405A" w:rsidRDefault="00353F36" w:rsidP="00353F36">
      <w:pPr>
        <w:ind w:firstLine="709"/>
        <w:jc w:val="both"/>
        <w:rPr>
          <w:sz w:val="27"/>
          <w:szCs w:val="27"/>
        </w:rPr>
      </w:pPr>
      <w:r w:rsidRPr="0031405A">
        <w:rPr>
          <w:sz w:val="27"/>
          <w:szCs w:val="27"/>
        </w:rPr>
        <w:t>г) трудовую книжку для подтверждения стажа работы и (или) справки о заработной плате;</w:t>
      </w:r>
    </w:p>
    <w:p w:rsidR="00353F36" w:rsidRPr="0031405A" w:rsidRDefault="00353F36" w:rsidP="00353F36">
      <w:pPr>
        <w:ind w:firstLine="709"/>
        <w:jc w:val="both"/>
        <w:rPr>
          <w:sz w:val="27"/>
          <w:szCs w:val="27"/>
        </w:rPr>
      </w:pPr>
      <w:proofErr w:type="spellStart"/>
      <w:r w:rsidRPr="0031405A">
        <w:rPr>
          <w:sz w:val="27"/>
          <w:szCs w:val="27"/>
        </w:rPr>
        <w:t>д</w:t>
      </w:r>
      <w:proofErr w:type="spellEnd"/>
      <w:r w:rsidRPr="0031405A">
        <w:rPr>
          <w:sz w:val="27"/>
          <w:szCs w:val="27"/>
        </w:rPr>
        <w:t>) правоустанавливающий документ на земельный участок, права</w:t>
      </w:r>
      <w:r w:rsidR="0031405A" w:rsidRPr="0031405A">
        <w:rPr>
          <w:sz w:val="27"/>
          <w:szCs w:val="27"/>
        </w:rPr>
        <w:t>,</w:t>
      </w:r>
      <w:r w:rsidRPr="0031405A">
        <w:rPr>
          <w:sz w:val="27"/>
          <w:szCs w:val="27"/>
        </w:rPr>
        <w:t xml:space="preserve"> на которые не зарегистрированы в Едином государственном реестре прав на недвижимое имущество и сделок с ним.</w:t>
      </w:r>
    </w:p>
    <w:p w:rsidR="00353F36" w:rsidRPr="0031405A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31405A">
        <w:rPr>
          <w:rFonts w:cs="Times New Roman"/>
        </w:rPr>
        <w:t>2.6.3. Форму обращения заявитель может получить:</w:t>
      </w:r>
    </w:p>
    <w:p w:rsidR="00353F36" w:rsidRPr="0031405A" w:rsidRDefault="00353F36" w:rsidP="00353F36">
      <w:pPr>
        <w:pStyle w:val="3"/>
        <w:ind w:firstLine="720"/>
        <w:rPr>
          <w:szCs w:val="28"/>
        </w:rPr>
      </w:pPr>
      <w:r w:rsidRPr="0031405A">
        <w:lastRenderedPageBreak/>
        <w:t xml:space="preserve">непосредственно в </w:t>
      </w:r>
      <w:r w:rsidRPr="0031405A">
        <w:rPr>
          <w:szCs w:val="28"/>
        </w:rPr>
        <w:t xml:space="preserve">архивном отделе </w:t>
      </w:r>
      <w:r w:rsidRPr="0031405A">
        <w:t xml:space="preserve">по адресу: </w:t>
      </w:r>
      <w:r w:rsidRPr="0031405A">
        <w:rPr>
          <w:szCs w:val="28"/>
        </w:rPr>
        <w:t>город Нефтекумск,</w:t>
      </w:r>
      <w:r w:rsidRPr="0031405A">
        <w:rPr>
          <w:b/>
          <w:szCs w:val="28"/>
        </w:rPr>
        <w:t xml:space="preserve"> </w:t>
      </w:r>
      <w:r w:rsidRPr="0031405A">
        <w:rPr>
          <w:szCs w:val="28"/>
        </w:rPr>
        <w:t>ул.</w:t>
      </w:r>
      <w:r w:rsidRPr="0031405A">
        <w:rPr>
          <w:b/>
          <w:szCs w:val="28"/>
        </w:rPr>
        <w:t xml:space="preserve"> </w:t>
      </w:r>
      <w:proofErr w:type="spellStart"/>
      <w:r w:rsidRPr="0031405A">
        <w:rPr>
          <w:szCs w:val="28"/>
        </w:rPr>
        <w:t>А.Шилиной</w:t>
      </w:r>
      <w:proofErr w:type="spellEnd"/>
      <w:r w:rsidRPr="0031405A">
        <w:rPr>
          <w:szCs w:val="28"/>
        </w:rPr>
        <w:t>, 26;</w:t>
      </w:r>
    </w:p>
    <w:p w:rsidR="00353F36" w:rsidRPr="0031405A" w:rsidRDefault="00353F36" w:rsidP="00353F36">
      <w:pPr>
        <w:pStyle w:val="23"/>
        <w:suppressAutoHyphens/>
        <w:spacing w:after="0" w:line="240" w:lineRule="auto"/>
        <w:ind w:firstLine="708"/>
        <w:jc w:val="both"/>
        <w:rPr>
          <w:szCs w:val="27"/>
        </w:rPr>
      </w:pPr>
      <w:r w:rsidRPr="0031405A">
        <w:rPr>
          <w:szCs w:val="27"/>
        </w:rPr>
        <w:t>в МФЦ по адресу г</w:t>
      </w:r>
      <w:proofErr w:type="gramStart"/>
      <w:r w:rsidRPr="0031405A">
        <w:rPr>
          <w:szCs w:val="27"/>
        </w:rPr>
        <w:t>.Н</w:t>
      </w:r>
      <w:proofErr w:type="gramEnd"/>
      <w:r w:rsidRPr="0031405A">
        <w:rPr>
          <w:szCs w:val="27"/>
        </w:rPr>
        <w:t>ефтекумск, пр.Нефтяников, д. 20 а;</w:t>
      </w:r>
    </w:p>
    <w:p w:rsidR="00353F36" w:rsidRPr="0031405A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1405A">
        <w:rPr>
          <w:rFonts w:cs="Times New Roman"/>
        </w:rPr>
        <w:t>в информационно-телекоммуникационной сети «Интернет» на сайте  администрации, на Едином портале и региональном портале.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2.6.4. Заявитель имеет право представить документы: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лично или через законного представителя в архивный отдел;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лично или через законного представителя в многофункциональный центр;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путем направления почтовых отправлений в архивный отдел;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путем направления документов на Единый портал и/или региональный портал;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путем направления документов с использованием интернет приемной на сайте и/или по электронной почте.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 xml:space="preserve">2.6.5. Заявления и документы для получения </w:t>
      </w:r>
      <w:r w:rsidRPr="003C0690">
        <w:rPr>
          <w:szCs w:val="28"/>
        </w:rPr>
        <w:t xml:space="preserve">муниципальной </w:t>
      </w:r>
      <w:r w:rsidRPr="003C0690">
        <w:rPr>
          <w:rFonts w:cs="Times New Roman"/>
        </w:rPr>
        <w:t xml:space="preserve">услуги в форме электронного документа направляются в порядке, установленном </w:t>
      </w:r>
      <w:hyperlink r:id="rId13" w:history="1">
        <w:r w:rsidRPr="003C0690">
          <w:rPr>
            <w:rFonts w:cs="Times New Roman"/>
          </w:rPr>
          <w:t>постановлением</w:t>
        </w:r>
      </w:hyperlink>
      <w:r w:rsidRPr="003C0690">
        <w:rPr>
          <w:rFonts w:cs="Times New Roman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11 г"/>
        </w:smartTagPr>
        <w:r w:rsidRPr="003C0690">
          <w:rPr>
            <w:rFonts w:cs="Times New Roman"/>
          </w:rPr>
          <w:t>2011 г</w:t>
        </w:r>
      </w:smartTag>
      <w:r w:rsidRPr="003C0690">
        <w:rPr>
          <w:rFonts w:cs="Times New Roman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2.6.6. Требования к документам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Представляемые заявителем документы должны быть: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 xml:space="preserve">надлежащим образом оформлены и </w:t>
      </w:r>
      <w:proofErr w:type="gramStart"/>
      <w:r w:rsidRPr="003C0690">
        <w:rPr>
          <w:rFonts w:cs="Times New Roman"/>
        </w:rPr>
        <w:t>содержать</w:t>
      </w:r>
      <w:proofErr w:type="gramEnd"/>
      <w:r w:rsidRPr="003C0690">
        <w:rPr>
          <w:rFonts w:cs="Times New Roman"/>
        </w:rPr>
        <w:t xml:space="preserve">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при наличии, дату выдачи документа, номер и серию (если есть) документа;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353F36" w:rsidRPr="003C0690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C0690">
        <w:rPr>
          <w:rFonts w:cs="Times New Roman"/>
        </w:rPr>
        <w:t>четко и разборчиво напечатаны (написаны) синими или черными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t xml:space="preserve">2.6.7. </w:t>
      </w:r>
      <w:r w:rsidRPr="003C0690">
        <w:rPr>
          <w:szCs w:val="28"/>
        </w:rPr>
        <w:t xml:space="preserve">В соответствии с пунктом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C0690">
          <w:rPr>
            <w:szCs w:val="28"/>
          </w:rPr>
          <w:t>2010 г</w:t>
        </w:r>
      </w:smartTag>
      <w:r w:rsidRPr="003C0690">
        <w:rPr>
          <w:szCs w:val="28"/>
        </w:rPr>
        <w:t>. № 210-ФЗ «Об организации предоставления государственных и муниципальных услуг» запрещается требовать от заявителя:</w:t>
      </w:r>
    </w:p>
    <w:p w:rsidR="00353F36" w:rsidRPr="003C0690" w:rsidRDefault="00353F36" w:rsidP="00353F36">
      <w:pPr>
        <w:ind w:firstLine="720"/>
        <w:contextualSpacing/>
        <w:jc w:val="both"/>
        <w:rPr>
          <w:szCs w:val="28"/>
        </w:rPr>
      </w:pPr>
      <w:r w:rsidRPr="003C0690">
        <w:rPr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3F36" w:rsidRPr="003C0690" w:rsidRDefault="00353F36" w:rsidP="00353F36">
      <w:pPr>
        <w:ind w:firstLine="540"/>
        <w:jc w:val="both"/>
        <w:rPr>
          <w:szCs w:val="28"/>
        </w:rPr>
      </w:pPr>
      <w:r w:rsidRPr="003C0690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3F36" w:rsidRPr="003C0690" w:rsidRDefault="00353F36" w:rsidP="00353F36">
      <w:pPr>
        <w:ind w:firstLine="540"/>
        <w:jc w:val="both"/>
        <w:rPr>
          <w:szCs w:val="28"/>
        </w:rPr>
      </w:pPr>
      <w:r w:rsidRPr="003C0690"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3F36" w:rsidRPr="003C0690" w:rsidRDefault="00353F36" w:rsidP="00353F36">
      <w:pPr>
        <w:ind w:firstLine="540"/>
        <w:jc w:val="both"/>
        <w:rPr>
          <w:szCs w:val="28"/>
        </w:rPr>
      </w:pPr>
      <w:r w:rsidRPr="003C0690">
        <w:rPr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3F36" w:rsidRPr="003C0690" w:rsidRDefault="00353F36" w:rsidP="00353F36">
      <w:pPr>
        <w:ind w:firstLine="540"/>
        <w:jc w:val="both"/>
        <w:rPr>
          <w:szCs w:val="28"/>
        </w:rPr>
      </w:pPr>
      <w:r w:rsidRPr="003C0690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3F36" w:rsidRPr="003C0690" w:rsidRDefault="00353F36" w:rsidP="00353F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3C0690"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 от 27.07.2010 г.,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3C0690">
        <w:rPr>
          <w:szCs w:val="28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 от 27.07.2010 г., уведомляется заявитель, а также приносятся извинения за доставленные неудобства</w:t>
      </w:r>
      <w:r w:rsidRPr="003C0690">
        <w:rPr>
          <w:rFonts w:cs="Times New Roman"/>
          <w:szCs w:val="28"/>
        </w:rPr>
        <w:t>.</w:t>
      </w:r>
    </w:p>
    <w:p w:rsidR="00353F36" w:rsidRPr="00117E0F" w:rsidRDefault="00353F36" w:rsidP="00353F36">
      <w:pPr>
        <w:pStyle w:val="23"/>
        <w:tabs>
          <w:tab w:val="left" w:pos="851"/>
        </w:tabs>
        <w:spacing w:after="0" w:line="240" w:lineRule="auto"/>
        <w:jc w:val="both"/>
        <w:rPr>
          <w:rFonts w:cs="Times New Roman"/>
          <w:color w:val="FF0000"/>
        </w:rPr>
      </w:pP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bCs/>
          <w:szCs w:val="28"/>
        </w:rPr>
      </w:pPr>
      <w:r w:rsidRPr="0031405A">
        <w:rPr>
          <w:bCs/>
          <w:szCs w:val="28"/>
        </w:rPr>
        <w:t xml:space="preserve">2.7. </w:t>
      </w:r>
      <w:proofErr w:type="gramStart"/>
      <w:r w:rsidRPr="0031405A">
        <w:rPr>
          <w:bCs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Pr="0031405A">
        <w:rPr>
          <w:szCs w:val="28"/>
        </w:rPr>
        <w:t xml:space="preserve">муниципальной </w:t>
      </w:r>
      <w:r w:rsidRPr="0031405A">
        <w:rPr>
          <w:bCs/>
          <w:szCs w:val="28"/>
        </w:rPr>
        <w:t xml:space="preserve">услуги, которые находятся в распоряжении иных организаций, участвующих в предоставлении </w:t>
      </w:r>
      <w:r w:rsidRPr="0031405A">
        <w:rPr>
          <w:szCs w:val="28"/>
        </w:rPr>
        <w:t xml:space="preserve">муниципальной </w:t>
      </w:r>
      <w:r w:rsidRPr="0031405A">
        <w:rPr>
          <w:bCs/>
          <w:szCs w:val="28"/>
        </w:rPr>
        <w:t xml:space="preserve">услуги, и которые заявитель вправе </w:t>
      </w:r>
      <w:r w:rsidRPr="0031405A">
        <w:rPr>
          <w:rFonts w:cs="Times New Roman"/>
          <w:bCs/>
          <w:szCs w:val="28"/>
        </w:rPr>
        <w:t>представить,</w:t>
      </w:r>
      <w:r w:rsidRPr="0031405A">
        <w:rPr>
          <w:bCs/>
          <w:szCs w:val="28"/>
        </w:rPr>
        <w:t xml:space="preserve"> </w:t>
      </w:r>
      <w:r w:rsidRPr="0031405A">
        <w:rPr>
          <w:rFonts w:cs="Times New Roman"/>
        </w:rPr>
        <w:t>а также способы их получения заявителем, в том числе в электронной форме, порядок их представления.</w:t>
      </w:r>
      <w:proofErr w:type="gramEnd"/>
    </w:p>
    <w:p w:rsidR="00353F36" w:rsidRPr="0031405A" w:rsidRDefault="00353F36" w:rsidP="00353F36">
      <w:pPr>
        <w:pStyle w:val="a6"/>
        <w:ind w:firstLine="720"/>
        <w:jc w:val="left"/>
      </w:pPr>
      <w:r w:rsidRPr="0031405A">
        <w:t>Отсутствует.</w:t>
      </w:r>
    </w:p>
    <w:p w:rsidR="00353F36" w:rsidRPr="00117E0F" w:rsidRDefault="00353F36" w:rsidP="00353F36">
      <w:pPr>
        <w:pStyle w:val="a6"/>
        <w:tabs>
          <w:tab w:val="left" w:pos="851"/>
        </w:tabs>
        <w:ind w:firstLine="709"/>
        <w:rPr>
          <w:color w:val="FF0000"/>
        </w:rPr>
      </w:pPr>
    </w:p>
    <w:p w:rsidR="00353F36" w:rsidRPr="0031405A" w:rsidRDefault="00353F36" w:rsidP="00353F36">
      <w:pPr>
        <w:pStyle w:val="a6"/>
        <w:tabs>
          <w:tab w:val="left" w:pos="851"/>
        </w:tabs>
        <w:ind w:firstLine="709"/>
      </w:pPr>
      <w:r w:rsidRPr="0031405A">
        <w:t xml:space="preserve">2.8. Исчерпывающий перечень оснований для отказа в приеме документов, необходимых для предоставления </w:t>
      </w:r>
      <w:r w:rsidRPr="0031405A">
        <w:rPr>
          <w:szCs w:val="28"/>
        </w:rPr>
        <w:t xml:space="preserve">муниципальной </w:t>
      </w:r>
      <w:r w:rsidRPr="0031405A">
        <w:t>услуги.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</w:pPr>
      <w:r w:rsidRPr="0031405A">
        <w:t>Архивный отдел отказывает заявителю в приеме заявления</w:t>
      </w:r>
      <w:r w:rsidRPr="0031405A">
        <w:rPr>
          <w:szCs w:val="28"/>
        </w:rPr>
        <w:t xml:space="preserve">, в том числе поступившего в электронной форме, </w:t>
      </w:r>
      <w:r w:rsidRPr="0031405A">
        <w:t xml:space="preserve">в следующих случаях: 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t>а) в обращении не указаны полные сведения о заявителе;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  <w:rPr>
          <w:szCs w:val="28"/>
        </w:rPr>
      </w:pPr>
      <w:r w:rsidRPr="0031405A">
        <w:rPr>
          <w:szCs w:val="28"/>
        </w:rPr>
        <w:t xml:space="preserve">б) обращение в электронной форме подготовлено в формате, не предусмотренном в подпункте 2.6.1 </w:t>
      </w:r>
      <w:r w:rsidRPr="0031405A">
        <w:t>настоящего административного регламента</w:t>
      </w:r>
      <w:r w:rsidRPr="0031405A">
        <w:rPr>
          <w:szCs w:val="28"/>
        </w:rPr>
        <w:t>;</w:t>
      </w:r>
    </w:p>
    <w:p w:rsidR="00353F36" w:rsidRPr="0031405A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5A">
        <w:rPr>
          <w:rFonts w:ascii="Times New Roman" w:hAnsi="Times New Roman" w:cs="Times New Roman"/>
          <w:sz w:val="28"/>
          <w:szCs w:val="28"/>
        </w:rPr>
        <w:t>в) не представлены документы, указанные в подпункте 2.6.2 настоящего административного регламента.</w:t>
      </w:r>
    </w:p>
    <w:p w:rsidR="00353F36" w:rsidRPr="0031405A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405A">
        <w:rPr>
          <w:rFonts w:ascii="Times New Roman" w:hAnsi="Times New Roman" w:cs="Times New Roman"/>
          <w:sz w:val="28"/>
          <w:szCs w:val="28"/>
        </w:rPr>
        <w:t>Заявитель уведомляется об отказе в приеме документов в письменной форме в течение трех дней.</w:t>
      </w:r>
    </w:p>
    <w:p w:rsidR="00353F36" w:rsidRPr="00176D0D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353F36" w:rsidRPr="003C0690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0690">
        <w:rPr>
          <w:rFonts w:ascii="Times New Roman" w:hAnsi="Times New Roman" w:cs="Times New Roman"/>
          <w:bCs/>
          <w:sz w:val="28"/>
          <w:szCs w:val="28"/>
        </w:rPr>
        <w:t>2.9. Исчерпывающий п</w:t>
      </w:r>
      <w:r w:rsidRPr="003C0690">
        <w:rPr>
          <w:rFonts w:ascii="Times New Roman" w:hAnsi="Times New Roman" w:cs="Times New Roman"/>
          <w:sz w:val="28"/>
          <w:szCs w:val="28"/>
        </w:rPr>
        <w:t>еречень оснований для приостановления или отказа в предоставлении муниципальной услуги.</w:t>
      </w:r>
    </w:p>
    <w:p w:rsidR="00353F36" w:rsidRPr="003C0690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90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предоставлении муниципальной услуги являются:</w:t>
      </w:r>
    </w:p>
    <w:p w:rsidR="00353F36" w:rsidRPr="003C0690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0690">
        <w:rPr>
          <w:sz w:val="27"/>
          <w:szCs w:val="27"/>
        </w:rPr>
        <w:t>отсутствие в запросе необходимых сведений для проведения поисков запрашиваемой информации;</w:t>
      </w:r>
    </w:p>
    <w:p w:rsidR="00353F36" w:rsidRPr="003C0690" w:rsidRDefault="00353F36" w:rsidP="00353F36">
      <w:pPr>
        <w:pStyle w:val="Style6"/>
        <w:widowControl/>
        <w:spacing w:line="240" w:lineRule="auto"/>
        <w:ind w:firstLine="709"/>
        <w:rPr>
          <w:rStyle w:val="FontStyle12"/>
          <w:sz w:val="27"/>
          <w:szCs w:val="27"/>
        </w:rPr>
      </w:pPr>
      <w:r w:rsidRPr="003C0690">
        <w:rPr>
          <w:rStyle w:val="FontStyle12"/>
          <w:sz w:val="27"/>
          <w:szCs w:val="27"/>
        </w:rPr>
        <w:t>отсутствие документов в архиве по запрашиваемой тематике;</w:t>
      </w:r>
    </w:p>
    <w:p w:rsidR="00353F36" w:rsidRPr="003C0690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0690">
        <w:rPr>
          <w:sz w:val="27"/>
          <w:szCs w:val="27"/>
        </w:rPr>
        <w:t>отсутствие у заявителя документально подтвержденных прав на получение сведений, содержащих конфиденциальную информацию;</w:t>
      </w:r>
    </w:p>
    <w:p w:rsidR="00353F36" w:rsidRPr="003C0690" w:rsidRDefault="00353F36" w:rsidP="00353F36">
      <w:pPr>
        <w:pStyle w:val="Style6"/>
        <w:widowControl/>
        <w:spacing w:line="240" w:lineRule="auto"/>
        <w:ind w:firstLine="709"/>
        <w:rPr>
          <w:rStyle w:val="FontStyle12"/>
          <w:sz w:val="27"/>
          <w:szCs w:val="27"/>
        </w:rPr>
      </w:pPr>
      <w:r w:rsidRPr="003C0690">
        <w:rPr>
          <w:rStyle w:val="FontStyle12"/>
          <w:sz w:val="27"/>
          <w:szCs w:val="27"/>
        </w:rPr>
        <w:t>от заявителя поступило заявление о прекращении рассмотрения запроса;</w:t>
      </w:r>
    </w:p>
    <w:p w:rsidR="00353F36" w:rsidRPr="003C0690" w:rsidRDefault="00353F36" w:rsidP="00353F36">
      <w:pPr>
        <w:pStyle w:val="Style6"/>
        <w:widowControl/>
        <w:spacing w:line="240" w:lineRule="auto"/>
        <w:ind w:firstLine="709"/>
        <w:rPr>
          <w:rStyle w:val="FontStyle12"/>
          <w:sz w:val="27"/>
          <w:szCs w:val="27"/>
        </w:rPr>
      </w:pPr>
      <w:r w:rsidRPr="003C0690">
        <w:rPr>
          <w:rStyle w:val="FontStyle12"/>
          <w:sz w:val="27"/>
          <w:szCs w:val="27"/>
        </w:rPr>
        <w:t>в запросе заявителя содержится вопрос, на который ему многократно давались письменные ответы по существу в связи с ранее направленными запросами.</w:t>
      </w:r>
    </w:p>
    <w:p w:rsidR="00353F36" w:rsidRPr="003C0690" w:rsidRDefault="00353F36" w:rsidP="00353F36">
      <w:pPr>
        <w:pStyle w:val="ConsPlusNormal"/>
        <w:tabs>
          <w:tab w:val="left" w:pos="851"/>
          <w:tab w:val="left" w:pos="1418"/>
        </w:tabs>
        <w:ind w:firstLine="709"/>
        <w:jc w:val="both"/>
        <w:outlineLvl w:val="0"/>
        <w:rPr>
          <w:rFonts w:ascii="Times New Roman" w:hAnsi="Times New Roman"/>
          <w:bCs/>
          <w:sz w:val="27"/>
          <w:szCs w:val="27"/>
        </w:rPr>
      </w:pPr>
      <w:r w:rsidRPr="003C0690">
        <w:rPr>
          <w:rFonts w:ascii="Times New Roman" w:hAnsi="Times New Roman"/>
          <w:bCs/>
          <w:sz w:val="27"/>
          <w:szCs w:val="27"/>
        </w:rPr>
        <w:t xml:space="preserve">Основания для приостановления предоставления </w:t>
      </w:r>
      <w:r w:rsidRPr="003C0690">
        <w:rPr>
          <w:rFonts w:ascii="TimesNewRomanPSMT" w:hAnsi="TimesNewRomanPSMT" w:cs="TimesNewRomanPSMT"/>
          <w:sz w:val="27"/>
          <w:szCs w:val="27"/>
          <w:lang w:eastAsia="en-US"/>
        </w:rPr>
        <w:t xml:space="preserve">муниципальной </w:t>
      </w:r>
      <w:r w:rsidRPr="003C0690">
        <w:rPr>
          <w:rFonts w:ascii="Times New Roman" w:hAnsi="Times New Roman"/>
          <w:bCs/>
          <w:sz w:val="27"/>
          <w:szCs w:val="27"/>
        </w:rPr>
        <w:t xml:space="preserve">услуги отсутствуют. </w:t>
      </w:r>
    </w:p>
    <w:p w:rsidR="00353F36" w:rsidRPr="00C209DB" w:rsidRDefault="00353F36" w:rsidP="00353F3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color w:val="00B0F0"/>
          <w:sz w:val="28"/>
          <w:szCs w:val="28"/>
        </w:rPr>
      </w:pPr>
    </w:p>
    <w:p w:rsidR="00353F36" w:rsidRPr="006C25BC" w:rsidRDefault="00353F36" w:rsidP="00353F36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BC">
        <w:rPr>
          <w:rFonts w:ascii="Times New Roman" w:hAnsi="Times New Roman" w:cs="Times New Roman"/>
          <w:bCs/>
          <w:sz w:val="28"/>
          <w:szCs w:val="28"/>
        </w:rPr>
        <w:t>2.10. П</w:t>
      </w:r>
      <w:r w:rsidRPr="006C25BC">
        <w:rPr>
          <w:rFonts w:ascii="Times New Roman" w:eastAsia="Times New Roman" w:hAnsi="Times New Roman" w:cs="Times New Roman"/>
          <w:sz w:val="28"/>
          <w:szCs w:val="28"/>
        </w:rPr>
        <w:t xml:space="preserve">еречень услуг, необходимых и обязательных для предоставления </w:t>
      </w:r>
      <w:r w:rsidRPr="00AA6C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C25BC">
        <w:rPr>
          <w:rFonts w:ascii="Times New Roman" w:eastAsia="Times New Roman" w:hAnsi="Times New Roman" w:cs="Times New Roman"/>
          <w:sz w:val="28"/>
          <w:szCs w:val="28"/>
        </w:rPr>
        <w:t>услуги, в том числе сведения о документе (документах), выдаваемом (выдаваемых) иными организациями, участвующими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BC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</w:t>
      </w:r>
      <w:r w:rsidRPr="00AA6C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C25BC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F36" w:rsidRDefault="00353F36" w:rsidP="00353F3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353F36" w:rsidRPr="006C25BC" w:rsidRDefault="00353F36" w:rsidP="00353F36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:rsidR="00353F36" w:rsidRPr="0031405A" w:rsidRDefault="00353F36" w:rsidP="00353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31405A">
        <w:rPr>
          <w:bCs/>
        </w:rPr>
        <w:t>2.11. Порядок, р</w:t>
      </w:r>
      <w:r w:rsidRPr="0031405A">
        <w:rPr>
          <w:rFonts w:cs="Times New Roman"/>
          <w:bCs/>
          <w:szCs w:val="28"/>
        </w:rPr>
        <w:t xml:space="preserve">азмер и основания взимания государственной пошлины или иной платы, взимаемой за предоставление </w:t>
      </w:r>
      <w:r w:rsidRPr="0031405A">
        <w:rPr>
          <w:rFonts w:cs="Times New Roman"/>
          <w:szCs w:val="28"/>
        </w:rPr>
        <w:t xml:space="preserve">муниципальной </w:t>
      </w:r>
      <w:r w:rsidRPr="0031405A">
        <w:rPr>
          <w:rFonts w:cs="Times New Roman"/>
          <w:bCs/>
          <w:szCs w:val="28"/>
        </w:rPr>
        <w:t>услуги.</w:t>
      </w:r>
    </w:p>
    <w:p w:rsidR="00353F36" w:rsidRPr="0031405A" w:rsidRDefault="00353F36" w:rsidP="00353F36">
      <w:pPr>
        <w:tabs>
          <w:tab w:val="left" w:pos="851"/>
        </w:tabs>
        <w:ind w:firstLine="709"/>
        <w:jc w:val="both"/>
      </w:pPr>
      <w:r w:rsidRPr="0031405A">
        <w:t>Архивный отдел предоставляет</w:t>
      </w:r>
      <w:r w:rsidRPr="0031405A">
        <w:rPr>
          <w:rFonts w:cs="Times New Roman"/>
          <w:szCs w:val="28"/>
        </w:rPr>
        <w:t xml:space="preserve"> </w:t>
      </w:r>
      <w:proofErr w:type="gramStart"/>
      <w:r w:rsidRPr="0031405A">
        <w:rPr>
          <w:rFonts w:cs="Times New Roman"/>
          <w:szCs w:val="28"/>
        </w:rPr>
        <w:t>муниципальной</w:t>
      </w:r>
      <w:proofErr w:type="gramEnd"/>
      <w:r w:rsidRPr="0031405A">
        <w:rPr>
          <w:rFonts w:cs="Times New Roman"/>
          <w:szCs w:val="28"/>
        </w:rPr>
        <w:t xml:space="preserve"> услугу</w:t>
      </w:r>
      <w:r w:rsidRPr="0031405A">
        <w:t xml:space="preserve"> бесплатно.</w:t>
      </w:r>
    </w:p>
    <w:p w:rsidR="00353F36" w:rsidRPr="006C25BC" w:rsidRDefault="00353F36" w:rsidP="00353F36">
      <w:pPr>
        <w:pStyle w:val="a6"/>
        <w:tabs>
          <w:tab w:val="left" w:pos="851"/>
        </w:tabs>
        <w:ind w:firstLine="709"/>
      </w:pPr>
    </w:p>
    <w:p w:rsidR="00353F36" w:rsidRPr="0031405A" w:rsidRDefault="00353F36" w:rsidP="00353F36">
      <w:pPr>
        <w:pStyle w:val="a6"/>
        <w:tabs>
          <w:tab w:val="left" w:pos="851"/>
        </w:tabs>
        <w:ind w:firstLine="709"/>
      </w:pPr>
      <w:r w:rsidRPr="0031405A">
        <w:t xml:space="preserve">2.12. Максимальный срок ожидания в очереди при подаче запроса и при получении результата предоставления </w:t>
      </w:r>
      <w:r w:rsidRPr="0031405A">
        <w:rPr>
          <w:szCs w:val="28"/>
        </w:rPr>
        <w:t xml:space="preserve">муниципальной </w:t>
      </w:r>
      <w:r w:rsidRPr="0031405A">
        <w:t>услуги.</w:t>
      </w:r>
    </w:p>
    <w:p w:rsidR="00353F36" w:rsidRPr="0031405A" w:rsidRDefault="00353F36" w:rsidP="00353F36">
      <w:pPr>
        <w:pStyle w:val="a6"/>
        <w:tabs>
          <w:tab w:val="left" w:pos="851"/>
        </w:tabs>
        <w:ind w:firstLine="709"/>
      </w:pPr>
      <w:r w:rsidRPr="0031405A">
        <w:t>Время ожидания заявителя в очереди при подаче обращения не должно превышать 15 минут.</w:t>
      </w:r>
    </w:p>
    <w:p w:rsidR="00353F36" w:rsidRPr="0031405A" w:rsidRDefault="00353F36" w:rsidP="00353F36">
      <w:pPr>
        <w:pStyle w:val="a6"/>
        <w:tabs>
          <w:tab w:val="left" w:pos="851"/>
        </w:tabs>
        <w:ind w:firstLine="709"/>
      </w:pPr>
      <w:r w:rsidRPr="0031405A">
        <w:t xml:space="preserve">При получении заявителем результата предоставления </w:t>
      </w:r>
      <w:r w:rsidRPr="0031405A">
        <w:rPr>
          <w:szCs w:val="28"/>
        </w:rPr>
        <w:t xml:space="preserve">муниципальной </w:t>
      </w:r>
      <w:r w:rsidRPr="0031405A">
        <w:t>услуги время ожидания не должно превышать 15 минут.</w:t>
      </w:r>
    </w:p>
    <w:p w:rsidR="00176D0D" w:rsidRPr="00176D0D" w:rsidRDefault="00176D0D" w:rsidP="00353F36">
      <w:pPr>
        <w:pStyle w:val="a6"/>
        <w:tabs>
          <w:tab w:val="left" w:pos="851"/>
        </w:tabs>
        <w:ind w:firstLine="709"/>
        <w:rPr>
          <w:color w:val="FF0000"/>
        </w:rPr>
      </w:pPr>
    </w:p>
    <w:p w:rsidR="00353F36" w:rsidRPr="0031405A" w:rsidRDefault="00353F36" w:rsidP="00353F36">
      <w:pPr>
        <w:ind w:firstLine="720"/>
        <w:jc w:val="both"/>
        <w:rPr>
          <w:szCs w:val="28"/>
        </w:rPr>
      </w:pPr>
      <w:r w:rsidRPr="0031405A">
        <w:t>2.13.</w:t>
      </w:r>
      <w:r w:rsidRPr="0031405A">
        <w:rPr>
          <w:rFonts w:ascii="Arial" w:hAnsi="Arial"/>
          <w:sz w:val="20"/>
        </w:rPr>
        <w:t xml:space="preserve"> </w:t>
      </w:r>
      <w:r w:rsidRPr="0031405A">
        <w:rPr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53F36" w:rsidRPr="0031405A" w:rsidRDefault="00353F36" w:rsidP="00353F3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1405A">
        <w:rPr>
          <w:rFonts w:cs="Times New Roman"/>
        </w:rPr>
        <w:t>При обращении заявителя лично заявление регистрируется должностным лицом архивного отдела либо МЦФ в течение 15 минут.</w:t>
      </w:r>
    </w:p>
    <w:p w:rsidR="00353F36" w:rsidRDefault="00353F36" w:rsidP="00353F36">
      <w:pPr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31405A">
        <w:t xml:space="preserve">Обращение о предоставлении </w:t>
      </w:r>
      <w:r w:rsidRPr="0031405A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1405A">
        <w:t xml:space="preserve">услуги, </w:t>
      </w:r>
      <w:r w:rsidRPr="0031405A">
        <w:rPr>
          <w:rFonts w:cs="Times New Roman"/>
          <w:sz w:val="27"/>
          <w:szCs w:val="27"/>
        </w:rPr>
        <w:t xml:space="preserve">направленное в электронной форме, распечатывается на бумажный носитель должностным лицом архивного отдела и регистрируется в журнале регистрации заявлений в </w:t>
      </w:r>
      <w:r w:rsidR="0031405A" w:rsidRPr="0031405A">
        <w:rPr>
          <w:rFonts w:cs="Times New Roman"/>
          <w:sz w:val="27"/>
          <w:szCs w:val="27"/>
        </w:rPr>
        <w:t>течение одного дня</w:t>
      </w:r>
      <w:r w:rsidRPr="0031405A">
        <w:rPr>
          <w:rFonts w:cs="Times New Roman"/>
          <w:sz w:val="27"/>
          <w:szCs w:val="27"/>
        </w:rPr>
        <w:t>.</w:t>
      </w:r>
    </w:p>
    <w:p w:rsidR="0031405A" w:rsidRPr="0031405A" w:rsidRDefault="0031405A" w:rsidP="00353F36">
      <w:pPr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 случае обращения заявителя в день, предшествующий праздничным или выходным дням, регистрация может производиться в рабочий день, следующий за праздничными или выходными днями.</w:t>
      </w:r>
    </w:p>
    <w:p w:rsidR="00353F36" w:rsidRPr="003C0690" w:rsidRDefault="00353F36" w:rsidP="00353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3C0690">
        <w:t xml:space="preserve">2.14. </w:t>
      </w:r>
      <w:r w:rsidRPr="003C0690">
        <w:rPr>
          <w:rFonts w:cs="Times New Roman"/>
          <w:bCs/>
          <w:szCs w:val="28"/>
        </w:rPr>
        <w:t xml:space="preserve">Требования к помещениям, в которых предоставляется </w:t>
      </w:r>
      <w:r w:rsidRPr="003C0690">
        <w:rPr>
          <w:rFonts w:cs="Times New Roman"/>
          <w:szCs w:val="28"/>
        </w:rPr>
        <w:t xml:space="preserve">муниципальная </w:t>
      </w:r>
      <w:r w:rsidRPr="003C0690">
        <w:rPr>
          <w:rFonts w:cs="Times New Roman"/>
          <w:bCs/>
          <w:szCs w:val="28"/>
        </w:rPr>
        <w:t xml:space="preserve">услуга, к местам ожидания и приема заявителей, размещению и оформлению визуальной, текстовой и </w:t>
      </w:r>
      <w:proofErr w:type="spellStart"/>
      <w:r w:rsidRPr="003C0690">
        <w:rPr>
          <w:rFonts w:cs="Times New Roman"/>
          <w:bCs/>
          <w:szCs w:val="28"/>
        </w:rPr>
        <w:t>мультимедийной</w:t>
      </w:r>
      <w:proofErr w:type="spellEnd"/>
      <w:r w:rsidRPr="003C0690">
        <w:rPr>
          <w:rFonts w:cs="Times New Roman"/>
          <w:bCs/>
          <w:szCs w:val="28"/>
        </w:rPr>
        <w:t xml:space="preserve"> информации о порядке предоставления </w:t>
      </w:r>
      <w:r w:rsidRPr="003C0690">
        <w:rPr>
          <w:rFonts w:cs="Times New Roman"/>
          <w:szCs w:val="28"/>
        </w:rPr>
        <w:t xml:space="preserve">муниципальной </w:t>
      </w:r>
      <w:r w:rsidRPr="003C0690">
        <w:rPr>
          <w:rFonts w:cs="Times New Roman"/>
          <w:bCs/>
          <w:szCs w:val="28"/>
        </w:rPr>
        <w:t>услуги, в том числе к обеспечению доступности для инвалидов, в соответствии с законодательством Российской Федерации о социальной защите инвалидов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lastRenderedPageBreak/>
        <w:t>2.14.1. Требования к помещениям органа, предоставляющего муниципальную услугу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 xml:space="preserve">Помещения архивного отдела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C0690">
        <w:rPr>
          <w:szCs w:val="28"/>
        </w:rPr>
        <w:t>СанПиН</w:t>
      </w:r>
      <w:proofErr w:type="spellEnd"/>
      <w:r w:rsidRPr="003C0690">
        <w:rPr>
          <w:szCs w:val="28"/>
        </w:rPr>
        <w:t xml:space="preserve">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Вход в помещение архивного отдела и выход из него оборудуются соответствующими указателями.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На территории, прилегающей к помещению архивного отдела,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Прием получателей муниципальной услуги осуществляется в помещениях архивного отдела специально выделенных для этих целей.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2.14.2. Требования к местам для ожидания: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Места ожидания должны соответствовать санитарно-эпидемиологическим правилам и нормативам.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3C0690">
        <w:rPr>
          <w:szCs w:val="28"/>
        </w:rPr>
        <w:t>банкетками</w:t>
      </w:r>
      <w:proofErr w:type="spellEnd"/>
      <w:r w:rsidRPr="003C0690">
        <w:rPr>
          <w:szCs w:val="28"/>
        </w:rPr>
        <w:t>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64E4F" w:rsidRPr="003C0690" w:rsidRDefault="00064E4F" w:rsidP="00353F36">
      <w:pPr>
        <w:ind w:firstLine="720"/>
        <w:jc w:val="both"/>
        <w:rPr>
          <w:szCs w:val="28"/>
        </w:rPr>
      </w:pP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2.14.3. Требования к местам приема заявителей: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Прием заявителей осуществляется в специально выделенных для этих целей помещениях архивного отдела.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В интересах защиты прав граждан и сотрудников в процессе личного приема может производиться аудио - и (или) видеозапись, о чем перед приемом уведомляется гражданин.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Рабочие места сотрудников, предоставляющих муниципальную услугу по приему граждан, оборудуются: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оргтехникой, позволяющей предоставлять муниципальную услугу;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настенными или настольными табличками с указанием фамилии, имени, отчества и должности сотрудника.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2.14.4. Требования к местам для информирования заявителей, получения информации и заполнения необходимых документов.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lastRenderedPageBreak/>
        <w:t>информационными стендами;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стульями, столами (стойками);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образцами заполнения документов, бланками заявлений и канцелярскими принадлежностями.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 xml:space="preserve">2.14.5. Требования к размещению и оформлению визуальной, текстовой и </w:t>
      </w:r>
      <w:proofErr w:type="spellStart"/>
      <w:r w:rsidRPr="003C0690">
        <w:rPr>
          <w:szCs w:val="28"/>
        </w:rPr>
        <w:t>мультимедийной</w:t>
      </w:r>
      <w:proofErr w:type="spellEnd"/>
      <w:r w:rsidRPr="003C0690">
        <w:rPr>
          <w:szCs w:val="28"/>
        </w:rPr>
        <w:t xml:space="preserve"> информации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При недостаточном естественном освещении информационные стенды должны быть дополнительно освещены. Шрифт должен быть четкий, цвет – яркий, контрастный к основному фону.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Информация на информационных стендах должна быть расположена последовательно и логично.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 xml:space="preserve">Интернет-сайты администрации </w:t>
      </w:r>
      <w:r w:rsidR="00B57980" w:rsidRPr="003C0690">
        <w:rPr>
          <w:szCs w:val="28"/>
        </w:rPr>
        <w:t>муниципального</w:t>
      </w:r>
      <w:r w:rsidRPr="003C0690">
        <w:rPr>
          <w:szCs w:val="28"/>
        </w:rPr>
        <w:t xml:space="preserve"> округа должны: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1) 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заявлений и бланки заявлений или иметь ссылки на сайты, содержащие эти сведения.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2) предоставлять пользователям возможность: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распечатки бланков заявлений;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обмена мнениями по вопросам предоставления муниципальных услуг;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направления обращения и получения ответа в электронном виде.</w:t>
      </w:r>
    </w:p>
    <w:p w:rsidR="00353F36" w:rsidRPr="003C0690" w:rsidRDefault="00353F36" w:rsidP="00353F3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3C0690">
        <w:rPr>
          <w:sz w:val="27"/>
          <w:szCs w:val="27"/>
        </w:rPr>
        <w:t xml:space="preserve">2.14.6. </w:t>
      </w:r>
      <w:r w:rsidRPr="003C0690">
        <w:rPr>
          <w:szCs w:val="28"/>
        </w:rPr>
        <w:t>Требования к помещениям, в которых предоставляется муниципальная услуга,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53F36" w:rsidRPr="003C0690" w:rsidRDefault="00353F36" w:rsidP="00353F3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3C0690">
        <w:rPr>
          <w:szCs w:val="28"/>
        </w:rPr>
        <w:t>Вход в помещения архивного отдела оборудуется пандусом, расширенным переходом, позволяющим обеспечить беспрепятственный вход инвалидов (инвалидов-колясочников). Вход оборудуется информационной табличкой (вывеской), содержащей информацию о наименовании, месте нахождения и режиме работы архивного отдела. Кабинеты оборудуются информационной табличкой (вывеской).</w:t>
      </w:r>
    </w:p>
    <w:p w:rsidR="00353F36" w:rsidRPr="003C0690" w:rsidRDefault="00353F36" w:rsidP="00353F36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sz w:val="28"/>
          <w:szCs w:val="28"/>
        </w:rPr>
        <w:t>Сотрудники архивного отдела обеспечивают инвалидов (включая инвалидов, использующих кресла-коляски и собак-проводников):</w:t>
      </w:r>
    </w:p>
    <w:p w:rsidR="00353F36" w:rsidRPr="003C0690" w:rsidRDefault="00353F36" w:rsidP="00353F3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sz w:val="28"/>
          <w:szCs w:val="28"/>
        </w:rPr>
        <w:t>1) условиями для беспрепятственного доступа к местам предоставления муниципальной услуги;</w:t>
      </w:r>
    </w:p>
    <w:p w:rsidR="00353F36" w:rsidRPr="003C0690" w:rsidRDefault="00353F36" w:rsidP="00353F3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sz w:val="28"/>
          <w:szCs w:val="28"/>
        </w:rPr>
        <w:t>2) возможностью самостоятельного передвижения,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353F36" w:rsidRPr="003C0690" w:rsidRDefault="00353F36" w:rsidP="00353F3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353F36" w:rsidRPr="003C0690" w:rsidRDefault="00353F36" w:rsidP="00353F3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:rsidR="00353F36" w:rsidRPr="003C0690" w:rsidRDefault="00353F36" w:rsidP="00353F3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3C0690">
        <w:rPr>
          <w:szCs w:val="28"/>
        </w:rPr>
        <w:t>5) оказание сотрудниками архивного отдела помощи инвалидам в преодолении барьеров, мешающих получению ими муниципальной услуги наравне с другими лицами.</w:t>
      </w:r>
    </w:p>
    <w:p w:rsidR="00353F36" w:rsidRPr="003C0690" w:rsidRDefault="00353F36" w:rsidP="00353F36">
      <w:pPr>
        <w:ind w:firstLine="700"/>
        <w:jc w:val="both"/>
        <w:rPr>
          <w:szCs w:val="28"/>
        </w:rPr>
      </w:pPr>
      <w:r w:rsidRPr="003C0690">
        <w:rPr>
          <w:szCs w:val="28"/>
        </w:rPr>
        <w:t xml:space="preserve">Оформление визуальной, текстовой и </w:t>
      </w:r>
      <w:proofErr w:type="spellStart"/>
      <w:r w:rsidRPr="003C0690">
        <w:rPr>
          <w:szCs w:val="28"/>
        </w:rPr>
        <w:t>мультимедийной</w:t>
      </w:r>
      <w:proofErr w:type="spellEnd"/>
      <w:r w:rsidRPr="003C0690">
        <w:rPr>
          <w:szCs w:val="28"/>
        </w:rPr>
        <w:t xml:space="preserve"> информации о порядке предоставления муниципальной услуги должно соответствовать </w:t>
      </w:r>
      <w:r w:rsidRPr="003C0690">
        <w:rPr>
          <w:szCs w:val="28"/>
        </w:rPr>
        <w:lastRenderedPageBreak/>
        <w:t>оптимальному зрительному и слуховому восприятию этой информации заявителями.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proofErr w:type="gramStart"/>
      <w:r w:rsidRPr="003C0690">
        <w:rPr>
          <w:szCs w:val="28"/>
        </w:rPr>
        <w:t xml:space="preserve">Помещения многофункциональных центрах также соответствуют требованиям, предъявляемым к зданию (помещению) многофункционального центра, установленным </w:t>
      </w:r>
      <w:hyperlink r:id="rId14" w:history="1">
        <w:r w:rsidRPr="003C0690">
          <w:rPr>
            <w:szCs w:val="28"/>
          </w:rPr>
          <w:t>постановлением</w:t>
        </w:r>
      </w:hyperlink>
      <w:r w:rsidRPr="003C0690">
        <w:rPr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3C0690">
          <w:rPr>
            <w:szCs w:val="28"/>
          </w:rPr>
          <w:t>2012 г</w:t>
        </w:r>
      </w:smartTag>
      <w:r w:rsidRPr="003C0690">
        <w:rPr>
          <w:szCs w:val="28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услуг.</w:t>
      </w:r>
      <w:proofErr w:type="gramEnd"/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 xml:space="preserve">2.15. Показатели доступности и качества предоставления </w:t>
      </w:r>
      <w:r w:rsidRPr="003C0690">
        <w:rPr>
          <w:rFonts w:cs="Times New Roman"/>
          <w:szCs w:val="28"/>
        </w:rPr>
        <w:t xml:space="preserve">муниципальной </w:t>
      </w:r>
      <w:r w:rsidRPr="003C0690">
        <w:rPr>
          <w:bCs/>
          <w:szCs w:val="28"/>
        </w:rPr>
        <w:t xml:space="preserve">услуги, в том числе количество взаимодействий заявителя с должностными лицами при предоставлении </w:t>
      </w:r>
      <w:r w:rsidRPr="003C0690">
        <w:rPr>
          <w:rFonts w:cs="Times New Roman"/>
          <w:szCs w:val="28"/>
        </w:rPr>
        <w:t xml:space="preserve">муниципальной </w:t>
      </w:r>
      <w:r w:rsidRPr="003C0690">
        <w:rPr>
          <w:bCs/>
          <w:szCs w:val="28"/>
        </w:rPr>
        <w:t xml:space="preserve">услуги и их продолжительность, возможность получения информации о ходе предоставления </w:t>
      </w:r>
      <w:r w:rsidRPr="003C0690">
        <w:rPr>
          <w:rFonts w:cs="Times New Roman"/>
          <w:szCs w:val="28"/>
        </w:rPr>
        <w:t xml:space="preserve">муниципальной </w:t>
      </w:r>
      <w:r w:rsidRPr="003C0690">
        <w:rPr>
          <w:bCs/>
          <w:szCs w:val="28"/>
        </w:rPr>
        <w:t>услуги, в том числе с использованием информационно-коммуникационных технологий.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 xml:space="preserve">2.15.1. Основными показателями доступности предоставления </w:t>
      </w:r>
      <w:r w:rsidRPr="003C0690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C0690">
        <w:rPr>
          <w:bCs/>
          <w:szCs w:val="28"/>
        </w:rPr>
        <w:t>услуги являются: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 xml:space="preserve">удобство и доступность получения заявителем информации о порядке предоставления </w:t>
      </w:r>
      <w:r w:rsidRPr="003C0690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C0690">
        <w:rPr>
          <w:bCs/>
          <w:szCs w:val="28"/>
        </w:rPr>
        <w:t xml:space="preserve">услуги; 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 xml:space="preserve">наличие образцов заявлений для получения </w:t>
      </w:r>
      <w:r w:rsidRPr="003C0690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C0690">
        <w:rPr>
          <w:bCs/>
          <w:szCs w:val="28"/>
        </w:rPr>
        <w:t>услуги, в том числе в электронной форме;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>наличие парковых мест для МГН;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>возможность получения услуги инвалидами и МГН;</w:t>
      </w:r>
    </w:p>
    <w:p w:rsidR="00353F36" w:rsidRPr="003C0690" w:rsidRDefault="00353F36" w:rsidP="00353F3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bCs/>
          <w:sz w:val="28"/>
          <w:szCs w:val="28"/>
        </w:rPr>
        <w:t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</w:t>
      </w:r>
      <w:r w:rsidRPr="003C0690">
        <w:rPr>
          <w:rFonts w:ascii="Times New Roman" w:hAnsi="Times New Roman"/>
          <w:sz w:val="28"/>
          <w:szCs w:val="28"/>
        </w:rPr>
        <w:t xml:space="preserve"> в многофункциональный центр, </w:t>
      </w:r>
      <w:r w:rsidRPr="003C0690">
        <w:rPr>
          <w:rFonts w:ascii="Times New Roman" w:hAnsi="Times New Roman"/>
          <w:bCs/>
          <w:sz w:val="28"/>
          <w:szCs w:val="28"/>
        </w:rPr>
        <w:t xml:space="preserve">с использованием </w:t>
      </w:r>
      <w:r w:rsidRPr="003C0690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Pr="003C0690">
        <w:rPr>
          <w:rFonts w:ascii="Times New Roman" w:hAnsi="Times New Roman"/>
          <w:bCs/>
          <w:sz w:val="28"/>
          <w:szCs w:val="28"/>
        </w:rPr>
        <w:t>.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 xml:space="preserve">2.15.2. Основными показателями качества предоставления </w:t>
      </w:r>
      <w:r w:rsidRPr="003C0690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C0690">
        <w:rPr>
          <w:bCs/>
          <w:szCs w:val="28"/>
        </w:rPr>
        <w:t>услуги являются: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 w:rsidRPr="003C0690">
        <w:rPr>
          <w:bCs/>
          <w:szCs w:val="28"/>
        </w:rPr>
        <w:t>достоверность предоставляемой заявителю информации;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3C0690">
        <w:rPr>
          <w:bCs/>
          <w:szCs w:val="28"/>
        </w:rPr>
        <w:t>полнота информации по сути обращения заявителя;</w:t>
      </w:r>
    </w:p>
    <w:p w:rsidR="00353F36" w:rsidRPr="003C0690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0690">
        <w:rPr>
          <w:rFonts w:ascii="Times New Roman" w:hAnsi="Times New Roman"/>
          <w:sz w:val="28"/>
          <w:szCs w:val="28"/>
        </w:rPr>
        <w:t>объективное, всестороннее и своевременное рассмотрение обращения;</w:t>
      </w:r>
    </w:p>
    <w:p w:rsidR="00353F36" w:rsidRPr="003C0690" w:rsidRDefault="00353F36" w:rsidP="00353F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3C0690">
        <w:rPr>
          <w:rFonts w:cs="Times New Roman"/>
          <w:szCs w:val="28"/>
        </w:rPr>
        <w:t xml:space="preserve">возможность получения </w:t>
      </w:r>
      <w:r w:rsidRPr="003C0690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C0690">
        <w:rPr>
          <w:rFonts w:cs="Times New Roman"/>
          <w:szCs w:val="28"/>
        </w:rPr>
        <w:t>услуги по месту обращения;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3C0690">
        <w:rPr>
          <w:rFonts w:cs="Times New Roman"/>
          <w:szCs w:val="28"/>
        </w:rPr>
        <w:t xml:space="preserve">возможность подачи обращения и получения результата предоставления </w:t>
      </w:r>
      <w:r w:rsidRPr="003C0690">
        <w:rPr>
          <w:rFonts w:ascii="TimesNewRomanPSMT" w:hAnsi="TimesNewRomanPSMT" w:cs="TimesNewRomanPSMT"/>
          <w:szCs w:val="28"/>
          <w:lang w:eastAsia="en-US"/>
        </w:rPr>
        <w:t xml:space="preserve">муниципальной </w:t>
      </w:r>
      <w:r w:rsidRPr="003C0690">
        <w:rPr>
          <w:rFonts w:cs="Times New Roman"/>
          <w:szCs w:val="28"/>
        </w:rPr>
        <w:t>услуги в многофункциональном центре.</w:t>
      </w:r>
    </w:p>
    <w:p w:rsidR="00353F36" w:rsidRPr="003C0690" w:rsidRDefault="00353F36" w:rsidP="00353F36">
      <w:pPr>
        <w:pStyle w:val="23"/>
        <w:tabs>
          <w:tab w:val="left" w:pos="851"/>
        </w:tabs>
        <w:spacing w:after="0" w:line="240" w:lineRule="auto"/>
        <w:jc w:val="both"/>
      </w:pPr>
    </w:p>
    <w:p w:rsidR="00353F36" w:rsidRPr="003C0690" w:rsidRDefault="00353F36" w:rsidP="00353F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C0690">
        <w:rPr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2.16.1. При предоставлении муниципальной услуги в МФЦ предоставления муниципальных услуг специалистами МФЦ могут быть в соответствии с настоящим Регламентом осуществляться следующие функции: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информирование и консультирование заявителей по вопросу предоставления муниципальной услуги;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прием запроса и документов в соответствии с настоящим Административным регламентом;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lastRenderedPageBreak/>
        <w:t>выдача результатов предоставления муниципальной услуги в соответствии с настоящим Административным регламентом.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2.16.2. В случае возможности получения муниципальной услуги в электронной форме,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муниципальную услугу информационно-телекоммуникационной сети Интернет.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Электронные образы документов, представляемые с запросом, направляются в виде файлов в одном из указанных форматов: JPEG, PDF, TIF.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r w:rsidRPr="003C0690">
        <w:rPr>
          <w:szCs w:val="28"/>
        </w:rPr>
        <w:t xml:space="preserve">Информация о требованиях к совместимости, сертификату ключа подписи, обеспечению </w:t>
      </w:r>
      <w:proofErr w:type="gramStart"/>
      <w:r w:rsidRPr="003C0690">
        <w:rPr>
          <w:szCs w:val="28"/>
        </w:rPr>
        <w:t>возможности подтверждения подлинности электронной цифровой подписи заявителя</w:t>
      </w:r>
      <w:proofErr w:type="gramEnd"/>
      <w:r w:rsidRPr="003C0690">
        <w:rPr>
          <w:szCs w:val="28"/>
        </w:rPr>
        <w:t xml:space="preserve"> размещается на портале государственных и муниципальных услуг и официальных сайтах органов, предоставляющих муниципальную услугу.</w:t>
      </w:r>
    </w:p>
    <w:p w:rsidR="00353F36" w:rsidRPr="003C0690" w:rsidRDefault="00353F36" w:rsidP="00353F36">
      <w:pPr>
        <w:ind w:firstLine="720"/>
        <w:jc w:val="both"/>
        <w:rPr>
          <w:szCs w:val="28"/>
        </w:rPr>
      </w:pPr>
      <w:proofErr w:type="gramStart"/>
      <w:r w:rsidRPr="003C0690">
        <w:rPr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заявителю) через портал государственных и муниципальных услуг не позднее следующего рабочего дня с даты регистрации запроса.</w:t>
      </w:r>
      <w:proofErr w:type="gramEnd"/>
    </w:p>
    <w:p w:rsidR="00353F36" w:rsidRPr="003C0690" w:rsidRDefault="00353F36" w:rsidP="00353F36">
      <w:pPr>
        <w:ind w:firstLine="720"/>
        <w:jc w:val="both"/>
        <w:rPr>
          <w:szCs w:val="28"/>
        </w:rPr>
      </w:pPr>
      <w:proofErr w:type="gramStart"/>
      <w:r w:rsidRPr="003C0690">
        <w:rPr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заявителю)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  <w:proofErr w:type="gramEnd"/>
    </w:p>
    <w:p w:rsidR="00353F36" w:rsidRDefault="00353F36" w:rsidP="00353F36">
      <w:pPr>
        <w:pStyle w:val="ConsPlusNormal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353F36" w:rsidRDefault="00353F36" w:rsidP="00353F36">
      <w:pPr>
        <w:pStyle w:val="ConsPlusNormal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  <w:r w:rsidRPr="005C13EA">
        <w:rPr>
          <w:rFonts w:ascii="Times New Roman" w:hAnsi="Times New Roman"/>
          <w:sz w:val="27"/>
          <w:szCs w:val="27"/>
        </w:rPr>
        <w:t>3.</w:t>
      </w:r>
      <w:r>
        <w:t xml:space="preserve"> </w:t>
      </w:r>
      <w:r w:rsidRPr="008B57AB">
        <w:rPr>
          <w:rFonts w:ascii="Times New Roman" w:hAnsi="Times New Roman"/>
          <w:sz w:val="27"/>
          <w:szCs w:val="27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53F36" w:rsidRPr="008B57AB" w:rsidRDefault="00353F36" w:rsidP="00353F36">
      <w:pPr>
        <w:pStyle w:val="ConsPlusNormal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353F36" w:rsidRPr="00B32AAB" w:rsidRDefault="00353F36" w:rsidP="00353F3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40EF5">
        <w:rPr>
          <w:szCs w:val="28"/>
        </w:rPr>
        <w:t xml:space="preserve">3.1. </w:t>
      </w:r>
      <w:r w:rsidRPr="00B32AAB">
        <w:rPr>
          <w:sz w:val="27"/>
          <w:szCs w:val="27"/>
        </w:rPr>
        <w:t xml:space="preserve"> Перечень административных процедур</w:t>
      </w:r>
    </w:p>
    <w:p w:rsidR="00353F36" w:rsidRPr="00B32AAB" w:rsidRDefault="00353F36" w:rsidP="00353F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127"/>
          <w:tab w:val="left" w:pos="-1985"/>
          <w:tab w:val="left" w:pos="-1843"/>
          <w:tab w:val="left" w:pos="-1560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32AAB">
        <w:rPr>
          <w:rFonts w:ascii="Times New Roman" w:hAnsi="Times New Roman" w:cs="Times New Roman"/>
          <w:sz w:val="27"/>
          <w:szCs w:val="27"/>
        </w:rPr>
        <w:t>Предоставление муниципальной услуги включает в себя следующие административные процедуры:</w:t>
      </w:r>
    </w:p>
    <w:p w:rsidR="00353F36" w:rsidRPr="00B32AAB" w:rsidRDefault="00353F36" w:rsidP="00353F36">
      <w:pPr>
        <w:ind w:firstLine="720"/>
        <w:rPr>
          <w:sz w:val="27"/>
          <w:szCs w:val="27"/>
        </w:rPr>
      </w:pPr>
      <w:r w:rsidRPr="00B32AAB">
        <w:rPr>
          <w:sz w:val="27"/>
          <w:szCs w:val="27"/>
        </w:rPr>
        <w:t>прием и регистрация документов</w:t>
      </w:r>
      <w:r>
        <w:rPr>
          <w:sz w:val="27"/>
          <w:szCs w:val="27"/>
        </w:rPr>
        <w:t>;</w:t>
      </w:r>
    </w:p>
    <w:p w:rsidR="00353F36" w:rsidRPr="00B32AAB" w:rsidRDefault="00353F36" w:rsidP="00353F36">
      <w:pPr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рассмотрение запроса начальником архивного отдела и направление его исполнителю</w:t>
      </w:r>
      <w:r>
        <w:rPr>
          <w:sz w:val="27"/>
          <w:szCs w:val="27"/>
        </w:rPr>
        <w:t>;</w:t>
      </w:r>
    </w:p>
    <w:p w:rsidR="00353F36" w:rsidRPr="00B32AAB" w:rsidRDefault="00353F36" w:rsidP="00353F36">
      <w:pPr>
        <w:ind w:firstLine="720"/>
        <w:rPr>
          <w:sz w:val="27"/>
          <w:szCs w:val="27"/>
        </w:rPr>
      </w:pPr>
      <w:r w:rsidRPr="00B32AAB">
        <w:rPr>
          <w:sz w:val="27"/>
          <w:szCs w:val="27"/>
        </w:rPr>
        <w:t>подготовка ответа заявителю</w:t>
      </w:r>
      <w:r>
        <w:rPr>
          <w:sz w:val="27"/>
          <w:szCs w:val="27"/>
        </w:rPr>
        <w:t>;</w:t>
      </w:r>
    </w:p>
    <w:p w:rsidR="00353F36" w:rsidRPr="00B32AAB" w:rsidRDefault="00353F36" w:rsidP="00353F36">
      <w:pPr>
        <w:ind w:firstLine="720"/>
        <w:rPr>
          <w:sz w:val="27"/>
          <w:szCs w:val="27"/>
        </w:rPr>
      </w:pPr>
      <w:r w:rsidRPr="00B32AAB">
        <w:rPr>
          <w:sz w:val="27"/>
          <w:szCs w:val="27"/>
        </w:rPr>
        <w:t>регистрация и направление ответа заявителю</w:t>
      </w:r>
      <w:r>
        <w:rPr>
          <w:sz w:val="27"/>
          <w:szCs w:val="27"/>
        </w:rPr>
        <w:t>;</w:t>
      </w:r>
    </w:p>
    <w:p w:rsidR="00353F36" w:rsidRPr="00B32AAB" w:rsidRDefault="00353F36" w:rsidP="00353F36">
      <w:pPr>
        <w:ind w:firstLine="720"/>
        <w:rPr>
          <w:sz w:val="27"/>
          <w:szCs w:val="27"/>
        </w:rPr>
      </w:pPr>
      <w:r w:rsidRPr="00B32AAB">
        <w:rPr>
          <w:sz w:val="27"/>
          <w:szCs w:val="27"/>
        </w:rPr>
        <w:t>выдача ответа заявителю через МФЦ.</w:t>
      </w:r>
    </w:p>
    <w:p w:rsidR="00353F36" w:rsidRPr="00B32AAB" w:rsidRDefault="00353F36" w:rsidP="00353F36">
      <w:pPr>
        <w:pStyle w:val="ConsPlusNormal"/>
        <w:widowControl/>
        <w:ind w:firstLine="0"/>
        <w:outlineLvl w:val="2"/>
        <w:rPr>
          <w:rFonts w:ascii="Times New Roman" w:hAnsi="Times New Roman"/>
          <w:sz w:val="27"/>
          <w:szCs w:val="27"/>
        </w:rPr>
      </w:pPr>
      <w:r w:rsidRPr="00B32AAB">
        <w:rPr>
          <w:rFonts w:ascii="Times New Roman" w:hAnsi="Times New Roman"/>
          <w:sz w:val="27"/>
          <w:szCs w:val="27"/>
        </w:rPr>
        <w:lastRenderedPageBreak/>
        <w:tab/>
        <w:t>Блок схема приведена в приложение 4 к административному регламенту.</w:t>
      </w:r>
    </w:p>
    <w:p w:rsidR="00353F36" w:rsidRPr="00B32AAB" w:rsidRDefault="00353F36" w:rsidP="00353F36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B32AAB">
        <w:rPr>
          <w:rFonts w:ascii="Times New Roman" w:hAnsi="Times New Roman"/>
          <w:sz w:val="27"/>
          <w:szCs w:val="27"/>
        </w:rPr>
        <w:t>3.2. Описание административных процедур</w:t>
      </w:r>
    </w:p>
    <w:p w:rsidR="00353F36" w:rsidRPr="00B32AAB" w:rsidRDefault="00353F36" w:rsidP="00353F36">
      <w:pPr>
        <w:ind w:firstLine="708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3.2.1. Прием и регистрация документов.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Основанием для начала административной процедуры по предоставлению муниципальной услуги является поступление запроса от заявителя.</w:t>
      </w:r>
    </w:p>
    <w:p w:rsidR="00353F36" w:rsidRPr="00B32AAB" w:rsidRDefault="00353F36" w:rsidP="00353F36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sz w:val="27"/>
          <w:szCs w:val="27"/>
        </w:rPr>
        <w:t xml:space="preserve">Запрос может быть подан заявителем лично, МФЦ, направлен по факсимильной связи, почте, электронной почте, </w:t>
      </w:r>
      <w:r w:rsidRPr="00B32AAB">
        <w:rPr>
          <w:rFonts w:ascii="Times New Roman" w:hAnsi="Times New Roman" w:cs="Times New Roman"/>
          <w:color w:val="000000"/>
          <w:sz w:val="27"/>
          <w:szCs w:val="27"/>
        </w:rPr>
        <w:t>в том числе с использованием: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sz w:val="27"/>
          <w:szCs w:val="27"/>
        </w:rPr>
        <w:t>о</w:t>
      </w:r>
      <w:r w:rsidRPr="00B32AAB">
        <w:rPr>
          <w:rFonts w:cs="Times New Roman"/>
          <w:sz w:val="27"/>
          <w:szCs w:val="27"/>
        </w:rPr>
        <w:t>фициальн</w:t>
      </w:r>
      <w:r w:rsidRPr="00B32AAB">
        <w:rPr>
          <w:sz w:val="27"/>
          <w:szCs w:val="27"/>
        </w:rPr>
        <w:t>ого сайта администрации округа, федеральной государственной информационной системы «Единый портал государственных и муниципальных услуг (функций)», регионального портала Ставропольского края «Государственных и муниципальных услуг</w:t>
      </w:r>
      <w:r w:rsidRPr="00B32AAB">
        <w:rPr>
          <w:color w:val="000000"/>
          <w:sz w:val="27"/>
          <w:szCs w:val="27"/>
        </w:rPr>
        <w:t>»: https://26gosuslugi.ru/.</w:t>
      </w:r>
    </w:p>
    <w:p w:rsidR="00353F36" w:rsidRPr="00B32AAB" w:rsidRDefault="00353F36" w:rsidP="00353F36">
      <w:pPr>
        <w:tabs>
          <w:tab w:val="left" w:pos="-2948"/>
        </w:tabs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sz w:val="27"/>
          <w:szCs w:val="27"/>
        </w:rPr>
        <w:t xml:space="preserve">1) </w:t>
      </w:r>
      <w:r w:rsidRPr="00B32AAB">
        <w:rPr>
          <w:color w:val="000000"/>
          <w:sz w:val="27"/>
          <w:szCs w:val="27"/>
        </w:rPr>
        <w:t>Прием документов в МФЦ.</w:t>
      </w:r>
    </w:p>
    <w:p w:rsidR="00353F36" w:rsidRPr="00B32AAB" w:rsidRDefault="00353F36" w:rsidP="00353F36">
      <w:pPr>
        <w:tabs>
          <w:tab w:val="left" w:pos="-2948"/>
        </w:tabs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t>Работник МФЦ:</w:t>
      </w:r>
    </w:p>
    <w:p w:rsidR="00353F36" w:rsidRPr="00B32AAB" w:rsidRDefault="00353F36" w:rsidP="00353F36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t>устанавливает личность заявителя путем проверки документов (паспорт, либо документ его заменяющий), регистрацию по месту жительства (пребывания) и его полномочия;</w:t>
      </w:r>
    </w:p>
    <w:p w:rsidR="00353F36" w:rsidRPr="00B32AAB" w:rsidRDefault="00353F36" w:rsidP="00353F36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t>в случае обращения доверенного лица проверяет срок действия доверенности;</w:t>
      </w:r>
    </w:p>
    <w:p w:rsidR="00353F36" w:rsidRPr="00B32AAB" w:rsidRDefault="00353F36" w:rsidP="00353F36">
      <w:pPr>
        <w:pStyle w:val="ConsPlusNormal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отсутствия копии документов производит их копирование, проставляет штамп «Копия верна» свою должность, личную подпись и ее расшифровку; </w:t>
      </w:r>
    </w:p>
    <w:p w:rsidR="00353F36" w:rsidRPr="00B32AAB" w:rsidRDefault="00353F36" w:rsidP="00353F36">
      <w:pPr>
        <w:pStyle w:val="ConsPlusNormal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color w:val="000000"/>
          <w:sz w:val="27"/>
          <w:szCs w:val="27"/>
        </w:rPr>
        <w:t xml:space="preserve">сверяет оригиналы и представленные копии документов, проставляет на копиях штамп «Копия верна», свою должность, личную подпись и ее расшифровку; </w:t>
      </w:r>
    </w:p>
    <w:p w:rsidR="00353F36" w:rsidRPr="00B32AAB" w:rsidRDefault="00353F36" w:rsidP="00353F36">
      <w:pPr>
        <w:pStyle w:val="ConsPlusNormal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7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color w:val="000000"/>
          <w:sz w:val="27"/>
          <w:szCs w:val="27"/>
        </w:rPr>
        <w:t>определяет способ информирования заявителя о принятом решении (посредством телефонной, почтовой, электронной связи), о чем на заявлении делается соответствующая запись.</w:t>
      </w:r>
    </w:p>
    <w:p w:rsidR="00353F36" w:rsidRPr="00B32AAB" w:rsidRDefault="00353F36" w:rsidP="00353F36">
      <w:pPr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t>В случае наличия недостатков по составлению заявления объясняет заявителю содержание выявленных недостатков и предлагает принять меры по их устранению. Заявителю выдается уведомление о приеме документов.</w:t>
      </w:r>
    </w:p>
    <w:p w:rsidR="00353F36" w:rsidRPr="00B32AAB" w:rsidRDefault="00353F36" w:rsidP="00353F36">
      <w:pPr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color w:val="000000"/>
          <w:sz w:val="27"/>
          <w:szCs w:val="27"/>
        </w:rPr>
      </w:pPr>
      <w:r w:rsidRPr="00B32AAB">
        <w:rPr>
          <w:rFonts w:eastAsia="Arial"/>
          <w:bCs/>
          <w:kern w:val="1"/>
          <w:sz w:val="27"/>
          <w:szCs w:val="27"/>
        </w:rPr>
        <w:t>После приема документов у заявителя работник МФЦ готовит Реестр передачи документов в архивный отдел,</w:t>
      </w:r>
      <w:r w:rsidRPr="00B32AAB">
        <w:rPr>
          <w:sz w:val="27"/>
          <w:szCs w:val="27"/>
        </w:rPr>
        <w:t xml:space="preserve"> который составляется в 2 экземплярах и содержит дату передачи. Документы передаются </w:t>
      </w:r>
      <w:r w:rsidRPr="00B32AAB">
        <w:rPr>
          <w:rFonts w:eastAsia="Arial"/>
          <w:bCs/>
          <w:kern w:val="1"/>
          <w:sz w:val="27"/>
          <w:szCs w:val="27"/>
        </w:rPr>
        <w:t>не позднее дня следующего за днем принятия документов у заявителя.</w:t>
      </w:r>
    </w:p>
    <w:p w:rsidR="00353F36" w:rsidRPr="00B32AAB" w:rsidRDefault="00353F36" w:rsidP="00353F3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2) Прием документов в архивном отделе.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Запросы, поступившие по факсимильной связи, по почте или в электронном виде принимаются специалистом архивного отдела и регистрируются в общем порядке в течение одного дня.</w:t>
      </w:r>
    </w:p>
    <w:p w:rsidR="00353F36" w:rsidRPr="00B32AAB" w:rsidRDefault="00353F36" w:rsidP="00353F36">
      <w:pPr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Поступившие запросы в течение одного дня регистрируются специалистом архивного отдела в регистрационно-контрольной карточке, в которой указывается: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а) фамилия и инициалы заявителя (в именительном падеже), его адрес. Если письмо подписано двумя и более авторами, то такой запрос считается коллективным и регистрируется первый автор или автор, в адрес которого просят направить ответ;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б) наименование юридического лица, сведения о представителе;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в) если запрос  направлен из иных учреждений и организаций, в компетенцию которых входит решение поставленных в запросе вопросов, то указывается, откуда он поступил, проставляется дата и исходящий номер сопроводительного письма.</w:t>
      </w:r>
    </w:p>
    <w:p w:rsidR="00353F36" w:rsidRPr="00B32AAB" w:rsidRDefault="00353F36" w:rsidP="00353F36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lastRenderedPageBreak/>
        <w:t>При обращении заявителя лично в архивный отдел специалист отдела:</w:t>
      </w:r>
    </w:p>
    <w:p w:rsidR="00353F36" w:rsidRPr="00B32AAB" w:rsidRDefault="00353F36" w:rsidP="00353F36">
      <w:pPr>
        <w:pStyle w:val="ConsPlusNormal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color w:val="000000"/>
          <w:sz w:val="27"/>
          <w:szCs w:val="27"/>
        </w:rPr>
        <w:t xml:space="preserve">сверяет оригиналы и представленные копии документов; </w:t>
      </w:r>
    </w:p>
    <w:p w:rsidR="00353F36" w:rsidRPr="00B32AAB" w:rsidRDefault="00353F36" w:rsidP="00353F36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t xml:space="preserve">проверяет: </w:t>
      </w:r>
    </w:p>
    <w:p w:rsidR="00353F36" w:rsidRPr="00B32AAB" w:rsidRDefault="00353F36" w:rsidP="00353F36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B32AAB">
        <w:rPr>
          <w:color w:val="000000"/>
          <w:sz w:val="27"/>
          <w:szCs w:val="27"/>
        </w:rPr>
        <w:t>срок действия доверенности при обращении доверенного лица;</w:t>
      </w:r>
    </w:p>
    <w:p w:rsidR="00353F36" w:rsidRPr="00B32AAB" w:rsidRDefault="00353F36" w:rsidP="00353F36">
      <w:pPr>
        <w:pStyle w:val="ConsPlusNormal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color w:val="000000"/>
          <w:sz w:val="27"/>
          <w:szCs w:val="27"/>
        </w:rPr>
        <w:t>правильность заполнения заявления, в случае выявленных недостатков  предлагает принять меры по их устранению;</w:t>
      </w:r>
    </w:p>
    <w:p w:rsidR="00353F36" w:rsidRPr="00B32AAB" w:rsidRDefault="00353F36" w:rsidP="00353F36">
      <w:pPr>
        <w:pStyle w:val="ConsPlusNormal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7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2AAB">
        <w:rPr>
          <w:rFonts w:ascii="Times New Roman" w:hAnsi="Times New Roman" w:cs="Times New Roman"/>
          <w:color w:val="000000"/>
          <w:sz w:val="27"/>
          <w:szCs w:val="27"/>
        </w:rPr>
        <w:t>определяет способ информирования заявителя о принятом решении (посредством телефонной, почтовой, электронной связи), о чем на заявлении делается соответствующая запись.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Результатом административной процедуры является занесение данных о поступившем обращении в базу данных по регистрации обращений (регистрационно-контрольную карточку, журнал регистрации) и передача обращения на рассмотрение руководителю архивного отдела.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Срок приема и регистрации обращения заявителя при его личном обращении – 15 минут.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Срок регистрации обращения заявителя, поступившего по факсимильной связи, почте, электронной почте, через официальный сайт, многофункциональный центр, Единый портал, региональный портал, составляет 1 день.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Критерием принятия решения является поступление документов в архивный отдел.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(регистрационно-контрольную карточку, журнал регистрации). </w:t>
      </w:r>
    </w:p>
    <w:p w:rsidR="00353F36" w:rsidRPr="00B32AAB" w:rsidRDefault="00353F36" w:rsidP="00353F36">
      <w:pPr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3.2.2. Рассмотрение запроса начальником архивного отдела и направление его исполнителю.</w:t>
      </w:r>
    </w:p>
    <w:p w:rsidR="00353F36" w:rsidRPr="00B32AAB" w:rsidRDefault="00353F36" w:rsidP="00353F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Основанием для начала административной процедуры является поступление начальнику архивного отдела зарегистрированного специалистом архивного отдела запроса заявителя.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Начальник архивного отдела в течение 1 дня после поступления ему зарегистрированного обращения проверяет обращение на соответствие требованиям, предусмотренным пунктами 2.6.1, 2.6.2, 2.6.6 Административного регламента, принимает решение о предоставлении (отказе в предоставлении) муниципальной услуги с учетом пункта 2.9. Административного регламента, определяет исполнителя и устанавливает сроки рассмотрения обращения, передает его с соответствующей резолюцией должностному лицу, ответственному за прием и регистрацию.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Специалист архивного отдела, ответственный за прием и регистрацию, в день получения обращения с резолюцией от руководителя архивного отдела, вносит соответствующую информацию в базу данных по регистрации обращений (регистрационно-контрольную карточку, журнал регистрации) и направляет обращение исполнителю.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Результатом административной процедуры является принятие решения о предоставлении (отказе в предоставлении) муниципальной услуги и направление обращения исполнителю.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Срок принятия решения о предоставлении (отказе в предоставлении) муниципальной услуги составляет 1 рабочий день.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Критерием принятия решения является поступление документа начальнику архивного отдела на рассмотрение.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lastRenderedPageBreak/>
        <w:t>Способом фиксации результата выполнения административной процедуры является внесение информации в регистрационно-контрольную карточку, журнал регистрации.</w:t>
      </w:r>
    </w:p>
    <w:p w:rsidR="00353F36" w:rsidRPr="00B32AAB" w:rsidRDefault="00353F36" w:rsidP="00353F36">
      <w:pPr>
        <w:pStyle w:val="13"/>
        <w:ind w:firstLine="708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3.2.3.  Подготовка ответа заявителю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Основанием для начала административной процедуры является направление специалистом архивного отдела, ответственным за прием и регистрацию, обращения исполнителю.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Исполнитель рассматривает поступившее обращение в соответствии с поручением руководителя архивного отдела, а именно: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а) обеспечивает объективное, всестороннее и своевременное рассмотрение обращения, для этого может запросить в случае необходимости уточненные сведения, необходимые для предоставления муниципальной услуги, в порядке, предусмотренном пунктом 2.4. Административного регламента;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б) готовит ответ заявителю по существу поставленных в обращении вопросов и передает его для рассмотрения руководителю архивного отдела.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Ответ заявителю готовится в форме архивной копии, справки, выписки, информационного письма либо уведомления об отсутствии запрашиваемых сведений и/или пересылке обращения в органы государственной власти, иные организации, или отказе в предоставлении муниципальной услуги.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Подготовка исполнителем: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проекта ответа заявителю по существу вопросов, содержащихся в обращении, осуществляется в срок, не превышающий 18 дней со дня регистрации обращения;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уведомления об отсутствии запрашиваемых сведений и/или пересылке обращения в органы государственной власти, иные организации осуществляется в течение 5 дней со дня регистрации обращения;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уведомления об отказе в рассмотрении обращения в соответствии с пунктом 2.9. Административного регламента осуществляется в течение 1 дня со дня получения обращения исполнителем: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уведомления об отказе в рассмотрении обращения в соответствии с пунктом 2.9. Административного регламента осуществляется в срок, не превышающий 5 дней со дня регистрации обращения.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Начальник архивного отдела в течение 1 рабочего дня со дня получения от исполнителя подготовленного ответа заявителю рассматривает его, подписывает или возвращает исполнителю на доработку.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После доработки ответов заявителю начальник архивного отдела направляет на регистрацию уведомления об отсутствии запрашиваемых документов и/или пересылке обращения в органы государственной власти, иные организации, осуществляющие хранение запрашиваемых заявителем документов, отказе в приеме документов, отказе в предоставлении муниципальной услуги.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Подписанные архивные копии, справки, выписки начальник архивного отдела направляет на рассмотрение управляющему делами администрации Нефтекумского </w:t>
      </w:r>
      <w:r w:rsidR="00B57980">
        <w:rPr>
          <w:sz w:val="27"/>
          <w:szCs w:val="27"/>
        </w:rPr>
        <w:t>муниципального</w:t>
      </w:r>
      <w:r w:rsidRPr="00B32AAB">
        <w:rPr>
          <w:sz w:val="27"/>
          <w:szCs w:val="27"/>
        </w:rPr>
        <w:t xml:space="preserve"> округа Ставропольского края (далее – управляющий делами), который в течение 2 рабочих дней рассматривает и подписывает документы.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Результатом административной процедуры является направление ответа на регистрацию.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Срок исполнения административной процедуры составляет 18 календарных дней.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lastRenderedPageBreak/>
        <w:t>Критерием принятия решения является наличие документов, необходимых для предоставления муниципальной услуги заявителю.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Способом фиксации результата выполнения административной процедуры является подписание архивных копий, справок, выписок управляющим делами.</w:t>
      </w:r>
    </w:p>
    <w:p w:rsidR="00353F36" w:rsidRPr="00B32AAB" w:rsidRDefault="00353F36" w:rsidP="00353F36">
      <w:pPr>
        <w:pStyle w:val="13"/>
        <w:ind w:firstLine="708"/>
        <w:rPr>
          <w:sz w:val="27"/>
          <w:szCs w:val="27"/>
        </w:rPr>
      </w:pPr>
      <w:r w:rsidRPr="00B32AAB">
        <w:rPr>
          <w:sz w:val="27"/>
          <w:szCs w:val="27"/>
        </w:rPr>
        <w:t>3.2.4. Регистрация и направление ответа заявителю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Основанием для начала административной процедуры является поступление специалисту архивного отдела, ответственному за прием и регистрацию, подписанного ответа заявителю.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Специалист архивного отдела, ответственный за прием и регистрацию, регистрирует ответ заявителю в базе данных по регистрации обращений (регистрационно-контрольной карточке, журнале регистрации) и направляет его заявителю в течение 1 рабочего дня.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Архивные выписки, справки, копии, информационные письма, уведомления об отсутствии запрашиваемых документов и/или пересылке о</w:t>
      </w:r>
      <w:proofErr w:type="gramStart"/>
      <w:r w:rsidRPr="00B32AAB">
        <w:rPr>
          <w:sz w:val="27"/>
          <w:szCs w:val="27"/>
        </w:rPr>
        <w:t>б-</w:t>
      </w:r>
      <w:proofErr w:type="gramEnd"/>
      <w:r w:rsidRPr="00B32AAB">
        <w:rPr>
          <w:sz w:val="27"/>
          <w:szCs w:val="27"/>
        </w:rPr>
        <w:t xml:space="preserve"> ращения в органы государственной власти, иные организации, осуществляющие хранение запрашиваемых заявителем документов, отказе в приеме документов, отказе в предоставлении государственной услуги передаются заявителю лично или направляются по почте, через многофункциональный центр, а также могут направляться электронной почтой с последующей досылкой по почте.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proofErr w:type="gramStart"/>
      <w:r w:rsidRPr="00B32AAB">
        <w:rPr>
          <w:sz w:val="27"/>
          <w:szCs w:val="27"/>
        </w:rPr>
        <w:t xml:space="preserve">При поступлении обращения в форме электронного документа через официальный сайт, Единый портал или региональный портал подготовленные архивные выписки, копии, уведомления об отсутствии запрашиваемых документов и/или пересылке обращения в органы государственной власти, иные  организации, осуществляющие хранение запрашиваемых заявителем документов, отказе в приеме документов, отказе в предоставлении муниципальной услуги передаются заявителю в форме электронного документа (по его выбору). </w:t>
      </w:r>
      <w:proofErr w:type="gramEnd"/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Подлинники обращений граждан возвращаются в соответствующие органы при наличии на них штампа «Подлежит возврату» и специальной отметки в сопроводительном письме.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В случае если заявитель не явился в архивный отдел за запрашиваемыми документами, оригиналы документов хранятся в архивном отделе в течение сроков хранения, установленных федеральными законами, иными нормативными правовыми актами Российской Федерации.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Результатом административной процедуры является регистрация и направление ответа заявителю.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Срок исполнения административной процедуры составляет 1 рабочий день.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Критерием принятия решения о направлении ответа заявителю является подписанная и зарегистрированная архивная выписка, справка, копия, информационное письмо, уведомление об отсутствии запрашиваемых документов и/или пересылке обращения в органы государственной власти, иные организации, осуществляющие хранение запрашиваемых заявителем документов.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Способом фиксации результата выполнения административной процедуры является запись в журнале о выдаче (направлении) ответа заявителю.</w:t>
      </w:r>
    </w:p>
    <w:p w:rsidR="00353F36" w:rsidRPr="00B32AAB" w:rsidRDefault="00353F36" w:rsidP="00353F36">
      <w:pPr>
        <w:pStyle w:val="13"/>
        <w:ind w:firstLine="708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3.2.5. Выдача ответа заявителю через МФЦ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lastRenderedPageBreak/>
        <w:t>Основанием для начала административной процедуры является наличие в МФЦ архивных выписок, справок, копий, информационных писем, уведомлений об отсутствии запрашиваемых документов.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Форма направления архивным отделом результата предоставленной муниципальной услуги в МФЦ определяется соглашением между администрацией округа и МФЦ.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По результатам предоставления муниципальной услуги, архивные выписки, справки, копии, информационные письма, уведомления об отсутствии запрашиваемых документов могут направляться в форме электронного документа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или на бумажном носителе.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В случае если заявитель не явился в МФЦ за архивной выпиской, справкой, копией, уведомлением об отсутствии запрашиваемых документов: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а) оригиналы документов на бумажном носителе подлежат возврату в архивный отдел через 30 календарных дней со дня их получения МФЦ;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б) электронные документы, направляемые с использованием инфр</w:t>
      </w:r>
      <w:proofErr w:type="gramStart"/>
      <w:r w:rsidRPr="00B32AAB">
        <w:rPr>
          <w:sz w:val="27"/>
          <w:szCs w:val="27"/>
        </w:rPr>
        <w:t>а-</w:t>
      </w:r>
      <w:proofErr w:type="gramEnd"/>
      <w:r w:rsidRPr="00B32AAB">
        <w:rPr>
          <w:sz w:val="27"/>
          <w:szCs w:val="27"/>
        </w:rPr>
        <w:t xml:space="preserve"> 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подлежат уничтожению в установленном порядке через 30 календарных дней со дня их получения многофункциональным центром.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 xml:space="preserve">Результатом административной процедуры является наличие в МФЦ архивной выписки, справки, копии, уведомления об отсутствии запрашиваемых документов для направления заявителю. </w:t>
      </w:r>
    </w:p>
    <w:p w:rsidR="00353F36" w:rsidRPr="00B32AAB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B32AAB">
        <w:rPr>
          <w:sz w:val="27"/>
          <w:szCs w:val="27"/>
        </w:rPr>
        <w:t>Срок исполнения административной процедуры составляет 2 рабочих дня.</w:t>
      </w:r>
    </w:p>
    <w:p w:rsidR="00353F36" w:rsidRPr="006D2D5C" w:rsidRDefault="00353F36" w:rsidP="00353F36">
      <w:pPr>
        <w:pStyle w:val="13"/>
        <w:ind w:firstLine="720"/>
        <w:jc w:val="both"/>
        <w:rPr>
          <w:sz w:val="27"/>
          <w:szCs w:val="27"/>
        </w:rPr>
      </w:pPr>
      <w:r w:rsidRPr="007E5397">
        <w:rPr>
          <w:sz w:val="27"/>
          <w:szCs w:val="27"/>
        </w:rPr>
        <w:t xml:space="preserve">Критерием принятия решения о направлении ответа заявителю </w:t>
      </w:r>
      <w:r>
        <w:rPr>
          <w:sz w:val="27"/>
          <w:szCs w:val="27"/>
        </w:rPr>
        <w:t xml:space="preserve">является поступление из архивного отдела </w:t>
      </w:r>
      <w:r w:rsidRPr="007E5397">
        <w:rPr>
          <w:sz w:val="27"/>
          <w:szCs w:val="27"/>
        </w:rPr>
        <w:t>архивн</w:t>
      </w:r>
      <w:r>
        <w:rPr>
          <w:sz w:val="27"/>
          <w:szCs w:val="27"/>
        </w:rPr>
        <w:t>ой</w:t>
      </w:r>
      <w:r w:rsidRPr="007E5397">
        <w:rPr>
          <w:sz w:val="27"/>
          <w:szCs w:val="27"/>
        </w:rPr>
        <w:t xml:space="preserve"> выписк</w:t>
      </w:r>
      <w:r>
        <w:rPr>
          <w:sz w:val="27"/>
          <w:szCs w:val="27"/>
        </w:rPr>
        <w:t>и</w:t>
      </w:r>
      <w:r w:rsidRPr="007E5397">
        <w:rPr>
          <w:sz w:val="27"/>
          <w:szCs w:val="27"/>
        </w:rPr>
        <w:t>, справк</w:t>
      </w:r>
      <w:r>
        <w:rPr>
          <w:sz w:val="27"/>
          <w:szCs w:val="27"/>
        </w:rPr>
        <w:t>и</w:t>
      </w:r>
      <w:r w:rsidRPr="007E5397">
        <w:rPr>
          <w:sz w:val="27"/>
          <w:szCs w:val="27"/>
        </w:rPr>
        <w:t>, копи</w:t>
      </w:r>
      <w:r>
        <w:rPr>
          <w:sz w:val="27"/>
          <w:szCs w:val="27"/>
        </w:rPr>
        <w:t>и</w:t>
      </w:r>
      <w:r w:rsidRPr="007E5397">
        <w:rPr>
          <w:sz w:val="27"/>
          <w:szCs w:val="27"/>
        </w:rPr>
        <w:t>, информационно</w:t>
      </w:r>
      <w:r>
        <w:rPr>
          <w:sz w:val="27"/>
          <w:szCs w:val="27"/>
        </w:rPr>
        <w:t>го</w:t>
      </w:r>
      <w:r w:rsidRPr="007E5397">
        <w:rPr>
          <w:sz w:val="27"/>
          <w:szCs w:val="27"/>
        </w:rPr>
        <w:t xml:space="preserve"> письм</w:t>
      </w:r>
      <w:r>
        <w:rPr>
          <w:sz w:val="27"/>
          <w:szCs w:val="27"/>
        </w:rPr>
        <w:t>а</w:t>
      </w:r>
      <w:r w:rsidRPr="007E5397">
        <w:rPr>
          <w:sz w:val="27"/>
          <w:szCs w:val="27"/>
        </w:rPr>
        <w:t>, уведомлени</w:t>
      </w:r>
      <w:r>
        <w:rPr>
          <w:sz w:val="27"/>
          <w:szCs w:val="27"/>
        </w:rPr>
        <w:t>я</w:t>
      </w:r>
      <w:r w:rsidRPr="007E5397">
        <w:rPr>
          <w:sz w:val="27"/>
          <w:szCs w:val="27"/>
        </w:rPr>
        <w:t xml:space="preserve"> об отсутствии запрашиваемых </w:t>
      </w:r>
      <w:r w:rsidRPr="006D2D5C">
        <w:rPr>
          <w:sz w:val="27"/>
          <w:szCs w:val="27"/>
        </w:rPr>
        <w:t>документов.</w:t>
      </w:r>
    </w:p>
    <w:p w:rsidR="00353F36" w:rsidRDefault="00353F36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5C">
        <w:rPr>
          <w:rFonts w:ascii="Times New Roman" w:hAnsi="Times New Roman" w:cs="Times New Roman"/>
          <w:sz w:val="27"/>
          <w:szCs w:val="27"/>
        </w:rPr>
        <w:t>Способом фиксации результата выполнения административной процедуры является запись в журнале о выдаче (направлении) ответа заявителю</w:t>
      </w:r>
      <w:r w:rsidRPr="006D2D5C">
        <w:rPr>
          <w:rFonts w:ascii="Times New Roman" w:hAnsi="Times New Roman" w:cs="Times New Roman"/>
          <w:sz w:val="28"/>
          <w:szCs w:val="28"/>
        </w:rPr>
        <w:t>.</w:t>
      </w:r>
    </w:p>
    <w:p w:rsidR="00F445A4" w:rsidRDefault="003659E9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Варианты предоставления муниципальной услуги, включающие порядок предоставления указанной услуги отдельным категориям</w:t>
      </w:r>
      <w:r w:rsidR="00F4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 объединенных общими признаками, в том числе в отношении результата</w:t>
      </w:r>
      <w:r w:rsidR="00F445A4">
        <w:rPr>
          <w:rFonts w:ascii="Times New Roman" w:hAnsi="Times New Roman" w:cs="Times New Roman"/>
          <w:sz w:val="28"/>
          <w:szCs w:val="28"/>
        </w:rPr>
        <w:t xml:space="preserve"> муниципальной услуги, за получением которого они обратились.</w:t>
      </w:r>
    </w:p>
    <w:p w:rsidR="003659E9" w:rsidRPr="006D2D5C" w:rsidRDefault="00F445A4" w:rsidP="00353F36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муниципальной услуги, включающие порядок предоставления указанной услуги</w:t>
      </w:r>
      <w:r w:rsidR="0036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353F36" w:rsidRDefault="00353F36" w:rsidP="00353F36">
      <w:pPr>
        <w:autoSpaceDE w:val="0"/>
        <w:autoSpaceDN w:val="0"/>
        <w:adjustRightInd w:val="0"/>
        <w:jc w:val="center"/>
        <w:outlineLvl w:val="1"/>
      </w:pPr>
    </w:p>
    <w:p w:rsidR="00353F36" w:rsidRPr="00FB1E57" w:rsidRDefault="00353F36" w:rsidP="00353F36">
      <w:pPr>
        <w:autoSpaceDE w:val="0"/>
        <w:autoSpaceDN w:val="0"/>
        <w:adjustRightInd w:val="0"/>
        <w:jc w:val="center"/>
        <w:outlineLvl w:val="1"/>
        <w:rPr>
          <w:rFonts w:cs="Times New Roman"/>
          <w:bCs/>
          <w:szCs w:val="28"/>
        </w:rPr>
      </w:pPr>
      <w:r>
        <w:t>4. Ф</w:t>
      </w:r>
      <w:r>
        <w:rPr>
          <w:rFonts w:cs="Times New Roman"/>
          <w:bCs/>
          <w:szCs w:val="28"/>
        </w:rPr>
        <w:t xml:space="preserve">ормы </w:t>
      </w:r>
      <w:proofErr w:type="gramStart"/>
      <w:r>
        <w:rPr>
          <w:rFonts w:cs="Times New Roman"/>
          <w:bCs/>
          <w:szCs w:val="28"/>
        </w:rPr>
        <w:t>контроля за</w:t>
      </w:r>
      <w:proofErr w:type="gramEnd"/>
      <w:r>
        <w:rPr>
          <w:rFonts w:cs="Times New Roman"/>
          <w:bCs/>
          <w:szCs w:val="28"/>
        </w:rPr>
        <w:t xml:space="preserve"> исполнением административного регламента</w:t>
      </w:r>
    </w:p>
    <w:p w:rsidR="00353F36" w:rsidRDefault="00353F36" w:rsidP="00353F36">
      <w:pPr>
        <w:autoSpaceDE w:val="0"/>
        <w:autoSpaceDN w:val="0"/>
        <w:adjustRightInd w:val="0"/>
        <w:jc w:val="center"/>
        <w:outlineLvl w:val="1"/>
        <w:rPr>
          <w:rFonts w:cs="Times New Roman"/>
          <w:bCs/>
          <w:szCs w:val="28"/>
        </w:rPr>
      </w:pPr>
    </w:p>
    <w:p w:rsidR="00353F36" w:rsidRPr="00166258" w:rsidRDefault="00353F36" w:rsidP="00353F36">
      <w:pPr>
        <w:ind w:firstLine="840"/>
        <w:jc w:val="both"/>
        <w:rPr>
          <w:szCs w:val="28"/>
        </w:rPr>
      </w:pPr>
      <w:r w:rsidRPr="00166258">
        <w:rPr>
          <w:bCs/>
          <w:color w:val="000000"/>
          <w:szCs w:val="28"/>
        </w:rPr>
        <w:lastRenderedPageBreak/>
        <w:t xml:space="preserve">4.1. </w:t>
      </w:r>
      <w:r w:rsidRPr="00166258">
        <w:rPr>
          <w:szCs w:val="28"/>
        </w:rPr>
        <w:t xml:space="preserve">Проверки полноты и качества предоставления муниципальной услуги осуществляются на основании правовых актов </w:t>
      </w:r>
      <w:r>
        <w:rPr>
          <w:szCs w:val="28"/>
        </w:rPr>
        <w:t>администрации</w:t>
      </w:r>
      <w:r w:rsidRPr="00166258">
        <w:rPr>
          <w:szCs w:val="28"/>
        </w:rPr>
        <w:t>.</w:t>
      </w:r>
    </w:p>
    <w:p w:rsidR="00353F36" w:rsidRPr="00166258" w:rsidRDefault="00353F36" w:rsidP="00353F36">
      <w:pPr>
        <w:ind w:firstLine="840"/>
        <w:jc w:val="both"/>
        <w:rPr>
          <w:szCs w:val="28"/>
        </w:rPr>
      </w:pPr>
      <w:proofErr w:type="gramStart"/>
      <w:r w:rsidRPr="00166258">
        <w:rPr>
          <w:szCs w:val="28"/>
        </w:rPr>
        <w:t>Контроль за</w:t>
      </w:r>
      <w:proofErr w:type="gramEnd"/>
      <w:r w:rsidRPr="00166258">
        <w:rPr>
          <w:szCs w:val="28"/>
        </w:rPr>
        <w:t xml:space="preserve"> полнотой и качеством предоставления муниципальной услуги включает в себя проведение плановых, внеплановых и тематических проверок. При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353F36" w:rsidRPr="00166258" w:rsidRDefault="00353F36" w:rsidP="00353F36">
      <w:pPr>
        <w:ind w:firstLine="840"/>
        <w:jc w:val="both"/>
        <w:rPr>
          <w:szCs w:val="28"/>
        </w:rPr>
      </w:pPr>
      <w:r w:rsidRPr="00166258">
        <w:rPr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353F36" w:rsidRDefault="00353F36" w:rsidP="00353F36">
      <w:pPr>
        <w:ind w:firstLine="700"/>
        <w:jc w:val="both"/>
        <w:rPr>
          <w:szCs w:val="28"/>
        </w:rPr>
      </w:pPr>
      <w:r w:rsidRPr="00166258">
        <w:rPr>
          <w:color w:val="000000"/>
          <w:szCs w:val="28"/>
        </w:rPr>
        <w:t>4.2</w:t>
      </w:r>
      <w:r w:rsidRPr="00166258">
        <w:rPr>
          <w:i/>
          <w:color w:val="000000"/>
          <w:szCs w:val="28"/>
        </w:rPr>
        <w:t xml:space="preserve">. </w:t>
      </w:r>
      <w:proofErr w:type="gramStart"/>
      <w:r w:rsidRPr="00166258">
        <w:rPr>
          <w:szCs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Cs w:val="28"/>
        </w:rPr>
        <w:t xml:space="preserve">архивного отдела </w:t>
      </w:r>
      <w:r w:rsidRPr="00166258">
        <w:rPr>
          <w:szCs w:val="28"/>
        </w:rPr>
        <w:t xml:space="preserve">положений Административного регламента,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муниципальной услуги, а также принятием ими решений осуществляется начальником </w:t>
      </w:r>
      <w:r>
        <w:rPr>
          <w:szCs w:val="28"/>
        </w:rPr>
        <w:t xml:space="preserve">отдела </w:t>
      </w:r>
      <w:r w:rsidRPr="00166258">
        <w:rPr>
          <w:szCs w:val="28"/>
        </w:rPr>
        <w:t xml:space="preserve">либо </w:t>
      </w:r>
      <w:r>
        <w:rPr>
          <w:szCs w:val="28"/>
        </w:rPr>
        <w:t xml:space="preserve">должностным </w:t>
      </w:r>
      <w:r w:rsidRPr="00166258">
        <w:rPr>
          <w:szCs w:val="28"/>
        </w:rPr>
        <w:t xml:space="preserve">лицом, </w:t>
      </w:r>
      <w:r>
        <w:rPr>
          <w:szCs w:val="28"/>
        </w:rPr>
        <w:t>курирующим отдел</w:t>
      </w:r>
      <w:r w:rsidRPr="00166258">
        <w:rPr>
          <w:szCs w:val="28"/>
        </w:rPr>
        <w:t>, путем проведения проверок, выявления и устранения нарушений прав заявителей, рассмотрения, принятия решений и подготовки ответов</w:t>
      </w:r>
      <w:proofErr w:type="gramEnd"/>
      <w:r w:rsidRPr="00166258">
        <w:rPr>
          <w:szCs w:val="28"/>
        </w:rPr>
        <w:t xml:space="preserve"> на обращения заявителей, содержащие жалобы на решения, действия (бездействие) должностных лиц.</w:t>
      </w:r>
    </w:p>
    <w:p w:rsidR="00353F36" w:rsidRDefault="00353F36" w:rsidP="00353F36">
      <w:pPr>
        <w:autoSpaceDE w:val="0"/>
        <w:autoSpaceDN w:val="0"/>
        <w:adjustRightInd w:val="0"/>
        <w:ind w:firstLine="709"/>
        <w:jc w:val="both"/>
        <w:rPr>
          <w:rFonts w:eastAsia="Arial CYR"/>
          <w:szCs w:val="28"/>
        </w:rPr>
      </w:pPr>
      <w:proofErr w:type="gramStart"/>
      <w:r w:rsidRPr="000506D7">
        <w:rPr>
          <w:rFonts w:eastAsia="Arial CYR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управления и МФЦ осуществляется должностными лицами, ответственными за организацию работы по предоставлению муниципальной  услуги, путем проведения проверок соблюдения и исполнения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  <w:proofErr w:type="gramEnd"/>
    </w:p>
    <w:p w:rsidR="00353F36" w:rsidRDefault="00353F36" w:rsidP="00353F36">
      <w:pPr>
        <w:pStyle w:val="23"/>
        <w:tabs>
          <w:tab w:val="left" w:pos="851"/>
        </w:tabs>
        <w:spacing w:after="0" w:line="240" w:lineRule="auto"/>
        <w:jc w:val="both"/>
        <w:rPr>
          <w:color w:val="595959"/>
          <w:sz w:val="26"/>
          <w:szCs w:val="26"/>
        </w:rPr>
      </w:pPr>
      <w:r w:rsidRPr="00782774">
        <w:rPr>
          <w:color w:val="595959"/>
          <w:sz w:val="26"/>
          <w:szCs w:val="26"/>
        </w:rPr>
        <w:t>(</w:t>
      </w:r>
      <w:proofErr w:type="gramStart"/>
      <w:r>
        <w:rPr>
          <w:color w:val="595959"/>
          <w:sz w:val="26"/>
          <w:szCs w:val="26"/>
        </w:rPr>
        <w:t>дополнен</w:t>
      </w:r>
      <w:proofErr w:type="gramEnd"/>
      <w:r>
        <w:rPr>
          <w:color w:val="595959"/>
          <w:sz w:val="26"/>
          <w:szCs w:val="26"/>
        </w:rPr>
        <w:t xml:space="preserve">, редакция </w:t>
      </w:r>
      <w:r w:rsidRPr="00782774">
        <w:rPr>
          <w:color w:val="595959"/>
          <w:sz w:val="26"/>
          <w:szCs w:val="26"/>
        </w:rPr>
        <w:t>от 17.10.2018 №1</w:t>
      </w:r>
      <w:r>
        <w:rPr>
          <w:color w:val="595959"/>
          <w:sz w:val="26"/>
          <w:szCs w:val="26"/>
        </w:rPr>
        <w:t>689</w:t>
      </w:r>
      <w:r w:rsidRPr="00782774">
        <w:rPr>
          <w:color w:val="595959"/>
          <w:sz w:val="26"/>
          <w:szCs w:val="26"/>
        </w:rPr>
        <w:t>)</w:t>
      </w:r>
    </w:p>
    <w:p w:rsidR="00353F36" w:rsidRDefault="00353F36" w:rsidP="00353F36">
      <w:pPr>
        <w:ind w:firstLine="720"/>
        <w:jc w:val="both"/>
        <w:rPr>
          <w:szCs w:val="28"/>
        </w:rPr>
      </w:pPr>
      <w:r w:rsidRPr="00166258">
        <w:rPr>
          <w:color w:val="000000"/>
          <w:szCs w:val="28"/>
        </w:rPr>
        <w:t xml:space="preserve">4.3. </w:t>
      </w:r>
      <w:r w:rsidRPr="000506D7">
        <w:rPr>
          <w:szCs w:val="28"/>
        </w:rPr>
        <w:t>Проверки могут быть плановыми (осуществляться на основании полугодовых или годовых планов работы) и внеплановыми (организуются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лица, ответственного за предоставление муниципальной услуги, специалистов управления и сотрудников МФЦ по предоставлению услуги).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  Порядок проведения внеплановой проверки регламентируется приказом управления. Предметом контроля является оценка полноты и качества испол</w:t>
      </w:r>
      <w:r w:rsidRPr="000506D7">
        <w:rPr>
          <w:szCs w:val="28"/>
        </w:rPr>
        <w:softHyphen/>
        <w:t>нения муниципальной услуги, включая соблюдение последовательности и сроков административных действий (административных процедур), входя</w:t>
      </w:r>
      <w:r w:rsidRPr="000506D7">
        <w:rPr>
          <w:szCs w:val="28"/>
        </w:rPr>
        <w:softHyphen/>
        <w:t>щих в нее, обоснованности и законности решений в процессе ее исполнения, а также выявление и устранение допущенных нарушений</w:t>
      </w:r>
      <w:r>
        <w:rPr>
          <w:szCs w:val="28"/>
        </w:rPr>
        <w:t>.</w:t>
      </w:r>
    </w:p>
    <w:p w:rsidR="00353F36" w:rsidRDefault="00353F36" w:rsidP="00353F36">
      <w:pPr>
        <w:ind w:firstLine="720"/>
        <w:jc w:val="both"/>
        <w:rPr>
          <w:color w:val="000000"/>
          <w:szCs w:val="28"/>
        </w:rPr>
      </w:pPr>
      <w:r w:rsidRPr="00166258">
        <w:rPr>
          <w:color w:val="000000"/>
          <w:szCs w:val="28"/>
        </w:rPr>
        <w:t xml:space="preserve">4.4. Специалисты </w:t>
      </w:r>
      <w:r>
        <w:rPr>
          <w:color w:val="000000"/>
          <w:szCs w:val="28"/>
        </w:rPr>
        <w:t xml:space="preserve">архивного отдела </w:t>
      </w:r>
      <w:r w:rsidRPr="00166258">
        <w:rPr>
          <w:color w:val="000000"/>
          <w:szCs w:val="28"/>
        </w:rPr>
        <w:t xml:space="preserve"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</w:t>
      </w:r>
      <w:r w:rsidRPr="00166258">
        <w:rPr>
          <w:color w:val="000000"/>
          <w:szCs w:val="28"/>
        </w:rPr>
        <w:lastRenderedPageBreak/>
        <w:t>закрепляется в их должностных инструкциях. В случае выявленных нарушений специалист несет дисциплинарную ответственность в соответствии с Трудовым кодексом Российской Федерации, а также административную ответственность в соответствии с законодательством Российской Федерации, субъекта Российской Федерации об административных правонарушениях.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4.5. Контроль предоставления муниципальной услуги осуществляется заявителями, организациями в порядке и формах, предусмотренных законодательством Российской Федерации.</w:t>
      </w:r>
    </w:p>
    <w:p w:rsidR="00353F36" w:rsidRDefault="00353F36" w:rsidP="00353F3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506D7">
        <w:rPr>
          <w:szCs w:val="28"/>
        </w:rPr>
        <w:t xml:space="preserve">В </w:t>
      </w:r>
      <w:r w:rsidRPr="00496783">
        <w:rPr>
          <w:rFonts w:cs="Times New Roman"/>
          <w:szCs w:val="28"/>
        </w:rPr>
        <w:t>случае установления нарушений в ходе исполнения настоящего регламента, виновные лица привлекаются к ответственности в соответствии с должностными регламентами и действующим законодательством Российской Федерации.</w:t>
      </w:r>
    </w:p>
    <w:p w:rsidR="00353F36" w:rsidRDefault="00353F36" w:rsidP="00353F36">
      <w:pPr>
        <w:pStyle w:val="23"/>
        <w:tabs>
          <w:tab w:val="left" w:pos="851"/>
        </w:tabs>
        <w:spacing w:after="0" w:line="240" w:lineRule="auto"/>
        <w:jc w:val="both"/>
        <w:rPr>
          <w:color w:val="595959"/>
          <w:sz w:val="26"/>
          <w:szCs w:val="26"/>
        </w:rPr>
      </w:pPr>
    </w:p>
    <w:p w:rsidR="00353F36" w:rsidRPr="00BE502F" w:rsidRDefault="00353F36" w:rsidP="00353F36">
      <w:pPr>
        <w:pStyle w:val="2"/>
        <w:keepNext w:val="0"/>
        <w:tabs>
          <w:tab w:val="left" w:pos="2385"/>
        </w:tabs>
        <w:autoSpaceDE w:val="0"/>
        <w:autoSpaceDN w:val="0"/>
        <w:adjustRightInd w:val="0"/>
        <w:spacing w:before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E502F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BE502F">
        <w:rPr>
          <w:rFonts w:ascii="Times New Roman" w:hAnsi="Times New Roman"/>
          <w:b w:val="0"/>
          <w:color w:val="auto"/>
          <w:sz w:val="28"/>
          <w:szCs w:val="28"/>
          <w:lang w:val="en-US"/>
        </w:rPr>
        <w:t>V</w:t>
      </w:r>
      <w:r w:rsidRPr="00BE502F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BE502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502F">
        <w:rPr>
          <w:rFonts w:ascii="Times New Roman" w:hAnsi="Times New Roman"/>
          <w:b w:val="0"/>
          <w:color w:val="auto"/>
          <w:sz w:val="28"/>
          <w:szCs w:val="28"/>
        </w:rPr>
        <w:t>Досудебный (внесудебный) порядок обжалования заявителем решение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осуществляющий функции по предоставлению муниципальных услуг или их работников</w:t>
      </w:r>
    </w:p>
    <w:p w:rsidR="00353F36" w:rsidRPr="000506D7" w:rsidRDefault="00353F36" w:rsidP="00353F36">
      <w:pPr>
        <w:suppressAutoHyphens/>
        <w:ind w:firstLine="709"/>
        <w:jc w:val="both"/>
        <w:rPr>
          <w:szCs w:val="28"/>
        </w:rPr>
      </w:pPr>
      <w:r w:rsidRPr="000506D7">
        <w:rPr>
          <w:szCs w:val="28"/>
        </w:rPr>
        <w:t xml:space="preserve">5.1. </w:t>
      </w:r>
      <w:proofErr w:type="gramStart"/>
      <w:r w:rsidRPr="000506D7">
        <w:rPr>
          <w:szCs w:val="28"/>
        </w:rPr>
        <w:t xml:space="preserve">Информация для заявителя о его праве подать жалобу на решение и или) действие (бездействие) органа местного самоуправления,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0506D7">
          <w:rPr>
            <w:szCs w:val="28"/>
          </w:rPr>
          <w:t>части 1.1 статьи 16</w:t>
        </w:r>
      </w:hyperlink>
      <w:r w:rsidRPr="000506D7">
        <w:rPr>
          <w:szCs w:val="28"/>
        </w:rPr>
        <w:t xml:space="preserve"> Федерального закона "Об организации предоставления государственных и муниципальных услуг", а также их должностных лиц, государственных гражданских служащих, работников (далее - жалоба).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 xml:space="preserve">Жалоба на нарушение порядка предоставления муниципальной услуги (далее - жалоба) - требование заявителя или его </w:t>
      </w:r>
      <w:hyperlink r:id="rId16" w:history="1">
        <w:r w:rsidRPr="000506D7">
          <w:rPr>
            <w:szCs w:val="28"/>
          </w:rPr>
          <w:t>законного представителя</w:t>
        </w:r>
      </w:hyperlink>
      <w:r w:rsidRPr="000506D7">
        <w:rPr>
          <w:szCs w:val="28"/>
        </w:rPr>
        <w:t xml:space="preserve"> о восстановлении или защите нарушенных прав или законных интересов 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работником многофункционального центра, муниципальным служащим либо организациями, предусмотренными </w:t>
      </w:r>
      <w:hyperlink r:id="rId17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Федерального закона от 27.07.2010 N 210-ФЗ, или их работниками при получении</w:t>
      </w:r>
      <w:proofErr w:type="gramEnd"/>
      <w:r w:rsidRPr="000506D7">
        <w:rPr>
          <w:szCs w:val="28"/>
        </w:rPr>
        <w:t xml:space="preserve"> данным заявителем муниципальной услуги обращения.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Заявитель имеет право на досудебное (внесудебное) обжалование решений и действий (бездействия) должностных лиц администрации</w:t>
      </w:r>
      <w:r w:rsidRPr="000506D7">
        <w:rPr>
          <w:i/>
          <w:szCs w:val="28"/>
        </w:rPr>
        <w:t xml:space="preserve">, </w:t>
      </w:r>
      <w:r w:rsidRPr="000506D7">
        <w:rPr>
          <w:szCs w:val="28"/>
        </w:rPr>
        <w:t>МФЦ, принятых (осуществляемых) в ходе предоставления муниципальной услуги. Заявитель имеет право на получение информации и документов, необходимых для обоснования и рассмотрения жалобы.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Заявители имеют право обращаться в администрацию </w:t>
      </w:r>
      <w:r w:rsidR="00B57980">
        <w:rPr>
          <w:szCs w:val="28"/>
        </w:rPr>
        <w:t>муниципального</w:t>
      </w:r>
      <w:r w:rsidRPr="000506D7">
        <w:rPr>
          <w:szCs w:val="28"/>
        </w:rPr>
        <w:t xml:space="preserve"> округа с жалобой на решение и (или) действие (бездействие) лица, предоставляющего муниципальную услугу, а также его должностных лиц, муниципальных служащих (далее - жалоба).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lastRenderedPageBreak/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Рассмотрение жалобы заявителя осуществляется бесплатно.</w:t>
      </w:r>
    </w:p>
    <w:p w:rsidR="00353F36" w:rsidRPr="000506D7" w:rsidRDefault="00353F36" w:rsidP="00353F36">
      <w:pPr>
        <w:suppressAutoHyphens/>
        <w:ind w:firstLine="709"/>
        <w:jc w:val="both"/>
        <w:rPr>
          <w:szCs w:val="28"/>
        </w:rPr>
      </w:pPr>
      <w:r w:rsidRPr="000506D7">
        <w:rPr>
          <w:szCs w:val="28"/>
        </w:rPr>
        <w:t>5.2. Предмет досудебного (внесудебного) обжалования.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Заявитель может обратиться с жалобой, в том числе в следующих случаях: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0506D7">
          <w:rPr>
            <w:szCs w:val="28"/>
          </w:rPr>
          <w:t>статье 15.1</w:t>
        </w:r>
      </w:hyperlink>
      <w:r w:rsidRPr="000506D7">
        <w:rPr>
          <w:szCs w:val="28"/>
        </w:rPr>
        <w:t xml:space="preserve"> Федерального закона от 27.07.2010 N 210-ФЗ;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2) нарушение срока предоставления муниципальной услуги. </w:t>
      </w:r>
      <w:proofErr w:type="gramStart"/>
      <w:r w:rsidRPr="000506D7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0506D7">
          <w:rPr>
            <w:szCs w:val="28"/>
          </w:rPr>
          <w:t>частью 1.3 статьи 16</w:t>
        </w:r>
      </w:hyperlink>
      <w:r w:rsidRPr="000506D7">
        <w:rPr>
          <w:szCs w:val="28"/>
        </w:rPr>
        <w:t xml:space="preserve"> Федерального закона от 27.07.2010 N 210-ФЗ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3) </w:t>
      </w:r>
      <w:r w:rsidRPr="000506D7">
        <w:rPr>
          <w:bCs/>
          <w:szCs w:val="28"/>
        </w:rPr>
        <w:t xml:space="preserve">требование у заявителя </w:t>
      </w:r>
      <w:r w:rsidRPr="000506D7">
        <w:rPr>
          <w:szCs w:val="28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0506D7">
        <w:rPr>
          <w:bCs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0506D7">
        <w:rPr>
          <w:szCs w:val="28"/>
        </w:rPr>
        <w:t>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506D7">
        <w:rPr>
          <w:szCs w:val="28"/>
        </w:rPr>
        <w:t xml:space="preserve"> </w:t>
      </w:r>
      <w:proofErr w:type="gramStart"/>
      <w:r w:rsidRPr="000506D7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0506D7">
          <w:rPr>
            <w:szCs w:val="28"/>
          </w:rPr>
          <w:t>частью 1.3 статьи 16</w:t>
        </w:r>
      </w:hyperlink>
      <w:r w:rsidRPr="000506D7">
        <w:rPr>
          <w:szCs w:val="28"/>
        </w:rPr>
        <w:t xml:space="preserve"> Федерального закона от 27.07.2010 N 210-ФЗ;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</w:t>
      </w:r>
      <w:r w:rsidRPr="000506D7">
        <w:rPr>
          <w:szCs w:val="28"/>
        </w:rPr>
        <w:lastRenderedPageBreak/>
        <w:t xml:space="preserve">организаций, предусмотренных </w:t>
      </w:r>
      <w:hyperlink r:id="rId21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Федерального закона Федеральный закон от 27.07.2010</w:t>
      </w:r>
      <w:r>
        <w:rPr>
          <w:szCs w:val="28"/>
        </w:rPr>
        <w:t xml:space="preserve"> г.</w:t>
      </w:r>
      <w:r w:rsidRPr="000506D7">
        <w:rPr>
          <w:szCs w:val="28"/>
        </w:rPr>
        <w:t xml:space="preserve"> </w:t>
      </w:r>
      <w:r>
        <w:rPr>
          <w:szCs w:val="28"/>
        </w:rPr>
        <w:t>№</w:t>
      </w:r>
      <w:r w:rsidRPr="000506D7">
        <w:rPr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исправлений.</w:t>
      </w:r>
      <w:proofErr w:type="gramEnd"/>
      <w:r w:rsidRPr="000506D7">
        <w:rPr>
          <w:szCs w:val="28"/>
        </w:rPr>
        <w:t xml:space="preserve"> </w:t>
      </w:r>
      <w:proofErr w:type="gramStart"/>
      <w:r w:rsidRPr="000506D7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0506D7">
          <w:rPr>
            <w:szCs w:val="28"/>
          </w:rPr>
          <w:t>частью 1.3 статьи 16</w:t>
        </w:r>
      </w:hyperlink>
      <w:r w:rsidRPr="000506D7">
        <w:rPr>
          <w:szCs w:val="28"/>
        </w:rPr>
        <w:t xml:space="preserve"> Федерального закона от 27.07.2010 </w:t>
      </w:r>
      <w:r>
        <w:rPr>
          <w:szCs w:val="28"/>
        </w:rPr>
        <w:t>г. №</w:t>
      </w:r>
      <w:r w:rsidRPr="000506D7">
        <w:rPr>
          <w:szCs w:val="28"/>
        </w:rPr>
        <w:t xml:space="preserve"> 210-ФЗ;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506D7">
        <w:rPr>
          <w:szCs w:val="28"/>
        </w:rPr>
        <w:t xml:space="preserve"> </w:t>
      </w:r>
      <w:proofErr w:type="gramStart"/>
      <w:r w:rsidRPr="000506D7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3" w:history="1">
        <w:r w:rsidRPr="000506D7">
          <w:rPr>
            <w:szCs w:val="28"/>
          </w:rPr>
          <w:t>частью 1.3 статьи 16</w:t>
        </w:r>
      </w:hyperlink>
      <w:r w:rsidRPr="000506D7">
        <w:rPr>
          <w:szCs w:val="28"/>
        </w:rPr>
        <w:t xml:space="preserve"> Федерального закона от 27.07.2010</w:t>
      </w:r>
      <w:r>
        <w:rPr>
          <w:szCs w:val="28"/>
        </w:rPr>
        <w:t xml:space="preserve"> г. </w:t>
      </w:r>
      <w:r w:rsidRPr="000506D7">
        <w:rPr>
          <w:szCs w:val="28"/>
        </w:rPr>
        <w:t xml:space="preserve"> </w:t>
      </w:r>
      <w:r>
        <w:rPr>
          <w:szCs w:val="28"/>
        </w:rPr>
        <w:t>№</w:t>
      </w:r>
      <w:r w:rsidRPr="000506D7">
        <w:rPr>
          <w:szCs w:val="28"/>
        </w:rPr>
        <w:t xml:space="preserve"> 210-ФЗ.</w:t>
      </w:r>
      <w:proofErr w:type="gramEnd"/>
    </w:p>
    <w:p w:rsidR="00353F36" w:rsidRPr="000506D7" w:rsidRDefault="00353F36" w:rsidP="00353F36">
      <w:pPr>
        <w:suppressAutoHyphens/>
        <w:ind w:firstLine="709"/>
        <w:jc w:val="both"/>
        <w:rPr>
          <w:szCs w:val="28"/>
        </w:rPr>
      </w:pPr>
      <w:r w:rsidRPr="000506D7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</w:t>
      </w:r>
      <w:r>
        <w:rPr>
          <w:szCs w:val="28"/>
        </w:rPr>
        <w:t>.</w:t>
      </w:r>
      <w:r w:rsidRPr="000506D7">
        <w:rPr>
          <w:szCs w:val="28"/>
        </w:rPr>
        <w:t xml:space="preserve"> </w:t>
      </w:r>
      <w:proofErr w:type="gramStart"/>
      <w:r w:rsidRPr="000506D7">
        <w:rPr>
          <w:szCs w:val="28"/>
        </w:rPr>
        <w:t>В указанном случае досудебное (внесудебное)</w:t>
      </w:r>
      <w:r>
        <w:rPr>
          <w:szCs w:val="28"/>
        </w:rPr>
        <w:t xml:space="preserve"> </w:t>
      </w:r>
      <w:r w:rsidRPr="000506D7">
        <w:rPr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г.</w:t>
      </w:r>
      <w:r w:rsidRPr="007244EA">
        <w:rPr>
          <w:szCs w:val="28"/>
        </w:rPr>
        <w:t xml:space="preserve"> </w:t>
      </w:r>
      <w:r w:rsidRPr="000506D7">
        <w:rPr>
          <w:szCs w:val="28"/>
        </w:rPr>
        <w:t>№ 210-ФЗ</w:t>
      </w:r>
      <w:r>
        <w:rPr>
          <w:szCs w:val="28"/>
        </w:rPr>
        <w:t>.</w:t>
      </w:r>
      <w:proofErr w:type="gramEnd"/>
    </w:p>
    <w:p w:rsidR="00353F36" w:rsidRPr="000506D7" w:rsidRDefault="00353F36" w:rsidP="00353F36">
      <w:pPr>
        <w:suppressAutoHyphens/>
        <w:ind w:firstLine="709"/>
        <w:jc w:val="both"/>
        <w:rPr>
          <w:szCs w:val="28"/>
        </w:rPr>
      </w:pPr>
      <w:r w:rsidRPr="000506D7">
        <w:rPr>
          <w:szCs w:val="28"/>
        </w:rPr>
        <w:t>5.3. Основания для начала процедуры досудебного (внесудебного) обжалования.</w:t>
      </w:r>
    </w:p>
    <w:p w:rsidR="00353F36" w:rsidRPr="000506D7" w:rsidRDefault="00353F36" w:rsidP="00353F36">
      <w:pPr>
        <w:suppressAutoHyphens/>
        <w:ind w:firstLine="709"/>
        <w:jc w:val="both"/>
        <w:rPr>
          <w:szCs w:val="28"/>
        </w:rPr>
      </w:pPr>
      <w:r w:rsidRPr="000506D7">
        <w:rPr>
          <w:szCs w:val="28"/>
        </w:rPr>
        <w:t>5.3.1. Основания для начала процедуры досудебного (внесудебного) обжалования является поступление жалобы заявителя.</w:t>
      </w:r>
    </w:p>
    <w:p w:rsidR="00353F36" w:rsidRPr="000506D7" w:rsidRDefault="00353F36" w:rsidP="00353F36">
      <w:pPr>
        <w:shd w:val="clear" w:color="auto" w:fill="FFFFFF"/>
        <w:ind w:firstLine="709"/>
        <w:jc w:val="both"/>
        <w:rPr>
          <w:szCs w:val="28"/>
        </w:rPr>
      </w:pPr>
      <w:r w:rsidRPr="000506D7">
        <w:rPr>
          <w:szCs w:val="28"/>
        </w:rPr>
        <w:t xml:space="preserve">5.3.2. </w:t>
      </w:r>
      <w:r w:rsidRPr="000506D7">
        <w:rPr>
          <w:rStyle w:val="blk"/>
          <w:szCs w:val="28"/>
        </w:rPr>
        <w:t xml:space="preserve">Жалоба подается в письменной форме на бумажном носителе, в электронной форме в организацию, предоставляющую муниципальную услугу. Жалобы на решения, принятые начальником отдела, </w:t>
      </w:r>
      <w:r w:rsidRPr="000506D7">
        <w:rPr>
          <w:rStyle w:val="blk"/>
          <w:szCs w:val="28"/>
        </w:rPr>
        <w:lastRenderedPageBreak/>
        <w:t xml:space="preserve">предоставляющим муниципальную услугу, подаются главе Нефтекумского </w:t>
      </w:r>
      <w:r w:rsidR="00B57980">
        <w:rPr>
          <w:rStyle w:val="blk"/>
          <w:szCs w:val="28"/>
        </w:rPr>
        <w:t>муниципального</w:t>
      </w:r>
      <w:r w:rsidRPr="000506D7">
        <w:rPr>
          <w:rStyle w:val="blk"/>
          <w:szCs w:val="28"/>
        </w:rPr>
        <w:t xml:space="preserve"> округа Ставропольского края.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Жалоба может быть подана в письменной форме на бумажном носителе, в электронной форме в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Федерального закона от 27.07.2010 г. № 210-ФЗ. 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Федерального закона, подаются руководителям этих организаций.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0506D7">
        <w:rPr>
          <w:szCs w:val="28"/>
        </w:rPr>
        <w:t xml:space="preserve"> также может быть </w:t>
      </w:r>
      <w:proofErr w:type="gramStart"/>
      <w:r w:rsidRPr="000506D7">
        <w:rPr>
          <w:szCs w:val="28"/>
        </w:rPr>
        <w:t>принята</w:t>
      </w:r>
      <w:proofErr w:type="gramEnd"/>
      <w:r w:rsidRPr="000506D7">
        <w:rPr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Pr="000506D7">
        <w:rPr>
          <w:szCs w:val="28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Федерального закона от 27.07.2010 г.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органов, </w:t>
      </w:r>
      <w:r w:rsidRPr="000506D7">
        <w:rPr>
          <w:szCs w:val="28"/>
        </w:rPr>
        <w:lastRenderedPageBreak/>
        <w:t xml:space="preserve"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506D7">
          <w:rPr>
            <w:szCs w:val="28"/>
          </w:rPr>
          <w:t>2010 г</w:t>
        </w:r>
      </w:smartTag>
      <w:r w:rsidRPr="000506D7">
        <w:rPr>
          <w:szCs w:val="28"/>
        </w:rPr>
        <w:t>. № 210-ФЗ не применяются.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7" w:history="1">
        <w:r w:rsidRPr="000506D7">
          <w:rPr>
            <w:szCs w:val="28"/>
          </w:rPr>
          <w:t>частью 2 статьи 6</w:t>
        </w:r>
      </w:hyperlink>
      <w:r w:rsidRPr="000506D7">
        <w:rPr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0506D7">
        <w:rPr>
          <w:szCs w:val="28"/>
        </w:rPr>
        <w:t xml:space="preserve"> такими лицами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506D7">
          <w:rPr>
            <w:szCs w:val="28"/>
          </w:rPr>
          <w:t>2010 г</w:t>
        </w:r>
      </w:smartTag>
      <w:r w:rsidRPr="000506D7">
        <w:rPr>
          <w:szCs w:val="28"/>
        </w:rPr>
        <w:t>. № 210-ФЗ, либо в порядке, установленном антимонопольным законодательством Российской Федерации, в антимонопольный орган.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353F36" w:rsidRPr="000506D7" w:rsidRDefault="00353F36" w:rsidP="00353F36">
      <w:pPr>
        <w:ind w:firstLine="709"/>
        <w:jc w:val="both"/>
        <w:outlineLvl w:val="0"/>
        <w:rPr>
          <w:szCs w:val="28"/>
        </w:rPr>
      </w:pPr>
      <w:r w:rsidRPr="000506D7">
        <w:rPr>
          <w:szCs w:val="28"/>
        </w:rPr>
        <w:t xml:space="preserve">Жалоба подается: </w:t>
      </w:r>
    </w:p>
    <w:p w:rsidR="00353F36" w:rsidRPr="000506D7" w:rsidRDefault="00353F36" w:rsidP="00353F36">
      <w:pPr>
        <w:ind w:firstLine="709"/>
        <w:jc w:val="both"/>
        <w:outlineLvl w:val="0"/>
        <w:rPr>
          <w:szCs w:val="28"/>
        </w:rPr>
      </w:pPr>
      <w:r w:rsidRPr="000506D7">
        <w:rPr>
          <w:szCs w:val="28"/>
        </w:rPr>
        <w:t xml:space="preserve">по адресу: 356880, Ставропольский край, </w:t>
      </w:r>
      <w:proofErr w:type="gramStart"/>
      <w:r w:rsidRPr="000506D7">
        <w:rPr>
          <w:szCs w:val="28"/>
        </w:rPr>
        <w:t>г</w:t>
      </w:r>
      <w:proofErr w:type="gramEnd"/>
      <w:r w:rsidRPr="000506D7">
        <w:rPr>
          <w:szCs w:val="28"/>
        </w:rPr>
        <w:t>. Нефтекумск пл. Ленина 1;</w:t>
      </w:r>
    </w:p>
    <w:p w:rsidR="00353F36" w:rsidRPr="000506D7" w:rsidRDefault="00353F36" w:rsidP="00353F36">
      <w:pPr>
        <w:ind w:firstLine="709"/>
        <w:jc w:val="both"/>
        <w:outlineLvl w:val="0"/>
        <w:rPr>
          <w:szCs w:val="28"/>
        </w:rPr>
      </w:pPr>
      <w:r w:rsidRPr="000506D7">
        <w:rPr>
          <w:szCs w:val="28"/>
        </w:rPr>
        <w:t>по факсу: 8 (86558) 4-50-72;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в электронном виде посредством Интернет приемной сайта администрации </w:t>
      </w:r>
      <w:r w:rsidR="00B57980">
        <w:rPr>
          <w:szCs w:val="28"/>
        </w:rPr>
        <w:t>муниципального</w:t>
      </w:r>
      <w:r w:rsidRPr="000506D7">
        <w:rPr>
          <w:szCs w:val="28"/>
        </w:rPr>
        <w:t xml:space="preserve"> округа (</w:t>
      </w:r>
      <w:proofErr w:type="spellStart"/>
      <w:r w:rsidRPr="007244EA">
        <w:rPr>
          <w:szCs w:val="28"/>
        </w:rPr>
        <w:t>www.angosk.ru</w:t>
      </w:r>
      <w:proofErr w:type="spellEnd"/>
      <w:r w:rsidRPr="000506D7">
        <w:rPr>
          <w:szCs w:val="28"/>
        </w:rPr>
        <w:t>) в информационно-телекоммуникационной сети Интернет, федеральной государственной информационной системы «Единый портал государственных и муниципальных услуг (функций)» (</w:t>
      </w:r>
      <w:r w:rsidRPr="000506D7">
        <w:rPr>
          <w:szCs w:val="28"/>
          <w:lang w:val="en-US"/>
        </w:rPr>
        <w:t>www</w:t>
      </w:r>
      <w:r w:rsidRPr="000506D7">
        <w:rPr>
          <w:szCs w:val="28"/>
        </w:rPr>
        <w:t>.</w:t>
      </w:r>
      <w:proofErr w:type="spellStart"/>
      <w:r w:rsidRPr="000506D7">
        <w:rPr>
          <w:szCs w:val="28"/>
          <w:lang w:val="en-US"/>
        </w:rPr>
        <w:t>gosuslugi</w:t>
      </w:r>
      <w:proofErr w:type="spellEnd"/>
      <w:r w:rsidRPr="000506D7">
        <w:rPr>
          <w:szCs w:val="28"/>
        </w:rPr>
        <w:t>.</w:t>
      </w:r>
      <w:proofErr w:type="spellStart"/>
      <w:r w:rsidRPr="000506D7">
        <w:rPr>
          <w:szCs w:val="28"/>
          <w:lang w:val="en-US"/>
        </w:rPr>
        <w:t>ru</w:t>
      </w:r>
      <w:proofErr w:type="spellEnd"/>
      <w:r w:rsidRPr="000506D7">
        <w:rPr>
          <w:szCs w:val="28"/>
        </w:rPr>
        <w:t>);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через МФЦ;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в МФЦ.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При поступлении жалобы МФЦ обеспечивает ее передачу в администрацию </w:t>
      </w:r>
      <w:r w:rsidR="00B57980">
        <w:rPr>
          <w:szCs w:val="28"/>
        </w:rPr>
        <w:t>муниципального</w:t>
      </w:r>
      <w:r w:rsidRPr="000506D7">
        <w:rPr>
          <w:szCs w:val="28"/>
        </w:rPr>
        <w:t xml:space="preserve"> округа в порядке и сроки, которые установлены соглашением о взаимодействии между МФЦ и администрацией </w:t>
      </w:r>
      <w:r w:rsidR="00B57980">
        <w:rPr>
          <w:szCs w:val="28"/>
        </w:rPr>
        <w:t>муниципального</w:t>
      </w:r>
      <w:r w:rsidRPr="000506D7">
        <w:rPr>
          <w:szCs w:val="28"/>
        </w:rPr>
        <w:t xml:space="preserve"> округа, но не позднее следующего рабочего дня со дня поступления жалобы.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Администрация обеспечивает: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а) оснащение мест приема жалоб;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б) информирование заявителей о порядке обжалования решений и действий (бездействия) администрации, ее должностных лиц либо муниципальных служащих посредством размещения информации на стендах в месте предоставления муниципальной услуги, на их официальных сайтах;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в) консультирование заявителей о порядке обжалования решений и действий (бездействия) администрации, ее должностных лиц либо муниципальных служащих, в том числе по телефону, электронной почте, при личном приеме;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lastRenderedPageBreak/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5.4. Жалоба должна содержать: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8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настоящего Федерального закона, их работников;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0506D7">
          <w:rPr>
            <w:szCs w:val="28"/>
          </w:rPr>
          <w:t>частью 1.1 статьи 16</w:t>
        </w:r>
      </w:hyperlink>
      <w:r w:rsidRPr="000506D7">
        <w:rPr>
          <w:szCs w:val="28"/>
        </w:rPr>
        <w:t xml:space="preserve"> настоящего Федерального закона, их работников.</w:t>
      </w:r>
    </w:p>
    <w:p w:rsidR="00353F36" w:rsidRPr="000506D7" w:rsidRDefault="00353F36" w:rsidP="00353F36">
      <w:pPr>
        <w:pStyle w:val="af9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53F36" w:rsidRPr="000506D7" w:rsidRDefault="00353F36" w:rsidP="00353F36">
      <w:pPr>
        <w:suppressAutoHyphens/>
        <w:ind w:firstLine="709"/>
        <w:jc w:val="both"/>
        <w:rPr>
          <w:szCs w:val="28"/>
        </w:rPr>
      </w:pPr>
      <w:r w:rsidRPr="000506D7">
        <w:rPr>
          <w:szCs w:val="28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353F36" w:rsidRPr="000506D7" w:rsidRDefault="00353F36" w:rsidP="00353F36">
      <w:pPr>
        <w:pStyle w:val="af9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53F36" w:rsidRPr="000506D7" w:rsidRDefault="00353F36" w:rsidP="00353F36">
      <w:pPr>
        <w:pStyle w:val="af9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 xml:space="preserve">При желании заявителя обжаловать действие (бездействие) должностного лица админ6истрации, МФЦ </w:t>
      </w:r>
      <w:proofErr w:type="gramStart"/>
      <w:r w:rsidRPr="000506D7">
        <w:rPr>
          <w:sz w:val="28"/>
          <w:szCs w:val="28"/>
        </w:rPr>
        <w:t>последний</w:t>
      </w:r>
      <w:proofErr w:type="gramEnd"/>
      <w:r w:rsidRPr="000506D7">
        <w:rPr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353F36" w:rsidRPr="000506D7" w:rsidRDefault="00353F36" w:rsidP="00353F36">
      <w:pPr>
        <w:pStyle w:val="af9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5.6. Сроки рассмотрения жалобы (претензии).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 xml:space="preserve">Жалоба, поступившая в администрацию </w:t>
      </w:r>
      <w:r w:rsidR="00B57980">
        <w:rPr>
          <w:szCs w:val="28"/>
        </w:rPr>
        <w:t>муниципального</w:t>
      </w:r>
      <w:r w:rsidRPr="000506D7">
        <w:rPr>
          <w:szCs w:val="28"/>
        </w:rPr>
        <w:t xml:space="preserve"> округа</w:t>
      </w:r>
      <w:r w:rsidRPr="000506D7">
        <w:rPr>
          <w:b/>
          <w:i/>
          <w:szCs w:val="28"/>
        </w:rPr>
        <w:t xml:space="preserve">, </w:t>
      </w:r>
      <w:r w:rsidRPr="000506D7">
        <w:rPr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0506D7">
        <w:rPr>
          <w:szCs w:val="28"/>
        </w:rPr>
        <w:t xml:space="preserve"> дня ее регистрации.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lastRenderedPageBreak/>
        <w:t>Оснований для приостановления рассмотрения жалобы отсутствуют.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5.7. Результат рассмотрения жалобы.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 xml:space="preserve">По результатам рассмотрения жалобы администрация Нефтекумского </w:t>
      </w:r>
      <w:r w:rsidR="00B57980">
        <w:rPr>
          <w:szCs w:val="28"/>
        </w:rPr>
        <w:t>муниципального</w:t>
      </w:r>
      <w:r w:rsidRPr="000506D7">
        <w:rPr>
          <w:szCs w:val="28"/>
        </w:rPr>
        <w:t xml:space="preserve"> округа Ставропольского края принимает одно из следующих решений: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proofErr w:type="gramStart"/>
      <w:r w:rsidRPr="000506D7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2) отказывает в удовлетворении жалобы.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3F36" w:rsidRPr="000506D7" w:rsidRDefault="00353F36" w:rsidP="00353F36">
      <w:pPr>
        <w:ind w:firstLine="720"/>
        <w:jc w:val="both"/>
        <w:rPr>
          <w:szCs w:val="28"/>
        </w:rPr>
      </w:pPr>
      <w:r w:rsidRPr="000506D7">
        <w:rPr>
          <w:szCs w:val="28"/>
        </w:rPr>
        <w:t>а) В случае признания жалобы подлежащей удовлетворению в ответе заявителю, указанном выше,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</w:t>
      </w:r>
      <w:r w:rsidRPr="007244EA">
        <w:rPr>
          <w:szCs w:val="28"/>
        </w:rPr>
        <w:t xml:space="preserve"> </w:t>
      </w:r>
      <w:r w:rsidRPr="000506D7">
        <w:rPr>
          <w:szCs w:val="28"/>
        </w:rPr>
        <w:t xml:space="preserve">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06D7">
        <w:rPr>
          <w:szCs w:val="28"/>
        </w:rPr>
        <w:t>неудобства</w:t>
      </w:r>
      <w:proofErr w:type="gramEnd"/>
      <w:r w:rsidRPr="000506D7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06D7">
        <w:rPr>
          <w:sz w:val="28"/>
          <w:szCs w:val="28"/>
        </w:rPr>
        <w:t xml:space="preserve">б) В случае признания </w:t>
      </w:r>
      <w:proofErr w:type="gramStart"/>
      <w:r w:rsidRPr="000506D7">
        <w:rPr>
          <w:sz w:val="28"/>
          <w:szCs w:val="28"/>
        </w:rPr>
        <w:t>жалобы</w:t>
      </w:r>
      <w:proofErr w:type="gramEnd"/>
      <w:r w:rsidRPr="000506D7">
        <w:rPr>
          <w:sz w:val="28"/>
          <w:szCs w:val="28"/>
        </w:rPr>
        <w:t xml:space="preserve"> не подлежащей удовлетворению в ответе заявителю, указанном выше,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В ответе по результатам рассмотрения жалобы указываются: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06D7">
        <w:rPr>
          <w:sz w:val="28"/>
          <w:szCs w:val="28"/>
        </w:rPr>
        <w:t>а) наименование администрации, рассмотревшей жалобу, должность, фамилия, имя, отчество (при наличии) ее должностного лица, принявшего решение по жалобе;</w:t>
      </w:r>
      <w:proofErr w:type="gramEnd"/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г) основания для принятия решения по жалобе;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506D7">
        <w:rPr>
          <w:sz w:val="28"/>
          <w:szCs w:val="28"/>
        </w:rPr>
        <w:t>д</w:t>
      </w:r>
      <w:proofErr w:type="spellEnd"/>
      <w:r w:rsidRPr="000506D7">
        <w:rPr>
          <w:sz w:val="28"/>
          <w:szCs w:val="28"/>
        </w:rPr>
        <w:t>) принятое по жалобе решение;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ж) сведения о порядке обжалования принятого по жалобе решения.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Ответ по результатам рассмотрения жалобы подписывается главой или должностным лицом, назначаемым в установленном порядке.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</w:t>
      </w:r>
      <w:r w:rsidRPr="000506D7">
        <w:rPr>
          <w:sz w:val="28"/>
          <w:szCs w:val="28"/>
        </w:rPr>
        <w:lastRenderedPageBreak/>
        <w:t>(или) уполномоченного на рассмотрение жалобы органа, вид которой установлен законодательством Российской Федерации.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Уполномоченный на рассмотрение жалобы орган оставляет жалобу без ответа в следующих случаях: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 xml:space="preserve">а) в жалобе не </w:t>
      </w:r>
      <w:proofErr w:type="gramStart"/>
      <w:r w:rsidRPr="000506D7">
        <w:rPr>
          <w:sz w:val="28"/>
          <w:szCs w:val="28"/>
        </w:rPr>
        <w:t>указаны</w:t>
      </w:r>
      <w:proofErr w:type="gramEnd"/>
      <w:r w:rsidRPr="000506D7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353F36" w:rsidRPr="000506D7" w:rsidRDefault="00353F36" w:rsidP="00353F3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D7">
        <w:rPr>
          <w:sz w:val="28"/>
          <w:szCs w:val="28"/>
        </w:rP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53F36" w:rsidRPr="000506D7" w:rsidRDefault="00353F36" w:rsidP="00353F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06D7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 Решения и действия (бездействия) органа, представляющего муниципальную услугу, а также должностных лиц могут быть обжалованы в судебном порядке в сроки, установленные действующим законодательством.</w:t>
      </w:r>
    </w:p>
    <w:p w:rsidR="00353F36" w:rsidRPr="000506D7" w:rsidRDefault="00353F36" w:rsidP="00353F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506D7">
        <w:rPr>
          <w:rFonts w:ascii="Times New Roman" w:hAnsi="Times New Roman" w:cs="Times New Roman"/>
          <w:sz w:val="28"/>
          <w:szCs w:val="28"/>
        </w:rPr>
        <w:t>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По результатам рассмотрения жалобы заявителю предоставляются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353F36" w:rsidRPr="000506D7" w:rsidRDefault="00353F36" w:rsidP="00353F36">
      <w:pPr>
        <w:ind w:firstLine="709"/>
        <w:jc w:val="both"/>
        <w:outlineLvl w:val="2"/>
        <w:rPr>
          <w:szCs w:val="28"/>
        </w:rPr>
      </w:pPr>
      <w:r w:rsidRPr="000506D7">
        <w:rPr>
          <w:szCs w:val="28"/>
        </w:rPr>
        <w:t>5.8. Способы информирования заявителя о результатах рассмотрения жалобы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Информация о результатах рассмотрения жалобы может быть направлена заявителю: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почтовым отправлением на почтовый адрес заявителя;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на электронный адрес заявителя;</w:t>
      </w:r>
    </w:p>
    <w:p w:rsidR="00353F36" w:rsidRPr="000506D7" w:rsidRDefault="00353F36" w:rsidP="00353F36">
      <w:pPr>
        <w:ind w:firstLine="709"/>
        <w:jc w:val="both"/>
        <w:rPr>
          <w:szCs w:val="28"/>
        </w:rPr>
      </w:pPr>
      <w:r w:rsidRPr="000506D7">
        <w:rPr>
          <w:szCs w:val="28"/>
        </w:rPr>
        <w:t>через МФЦ.</w:t>
      </w: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  <w:bookmarkStart w:id="0" w:name="Par589"/>
      <w:bookmarkEnd w:id="0"/>
      <w:r w:rsidRPr="000506D7">
        <w:rPr>
          <w:szCs w:val="28"/>
        </w:rPr>
        <w:lastRenderedPageBreak/>
        <w:t>Информация о порядке подачи и рассмотрения жалобы размещается</w:t>
      </w:r>
      <w:r>
        <w:rPr>
          <w:szCs w:val="28"/>
        </w:rPr>
        <w:t xml:space="preserve"> </w:t>
      </w:r>
      <w:r w:rsidRPr="000506D7">
        <w:rPr>
          <w:szCs w:val="28"/>
        </w:rPr>
        <w:t xml:space="preserve">на </w:t>
      </w:r>
      <w:r>
        <w:rPr>
          <w:szCs w:val="28"/>
        </w:rPr>
        <w:t xml:space="preserve">сайте администрации Нефтекумского </w:t>
      </w:r>
      <w:r w:rsidR="00B57980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proofErr w:type="spellStart"/>
      <w:r w:rsidRPr="007244EA">
        <w:rPr>
          <w:szCs w:val="28"/>
        </w:rPr>
        <w:t>www.angosk.ru</w:t>
      </w:r>
      <w:proofErr w:type="spellEnd"/>
      <w:r w:rsidRPr="000506D7">
        <w:rPr>
          <w:szCs w:val="28"/>
        </w:rPr>
        <w:t xml:space="preserve"> в информационно-телекоммуникационной сети "Интернет"</w:t>
      </w:r>
      <w:r>
        <w:rPr>
          <w:szCs w:val="28"/>
        </w:rPr>
        <w:t xml:space="preserve"> в разделе «Государственные и муниципальные услуги.</w:t>
      </w: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282F9F" w:rsidRDefault="00282F9F" w:rsidP="00353F36">
      <w:pPr>
        <w:shd w:val="clear" w:color="auto" w:fill="FFFFFF"/>
        <w:ind w:firstLine="670"/>
        <w:jc w:val="both"/>
        <w:rPr>
          <w:szCs w:val="28"/>
        </w:rPr>
      </w:pPr>
    </w:p>
    <w:p w:rsidR="00353F36" w:rsidRDefault="00353F36" w:rsidP="00353F36">
      <w:pPr>
        <w:pStyle w:val="13"/>
        <w:spacing w:line="240" w:lineRule="exact"/>
        <w:jc w:val="right"/>
        <w:rPr>
          <w:sz w:val="26"/>
          <w:szCs w:val="26"/>
        </w:rPr>
      </w:pPr>
    </w:p>
    <w:p w:rsidR="00353F36" w:rsidRDefault="00353F36" w:rsidP="00353F36">
      <w:pPr>
        <w:pStyle w:val="13"/>
        <w:spacing w:line="240" w:lineRule="exact"/>
        <w:jc w:val="right"/>
        <w:rPr>
          <w:sz w:val="26"/>
          <w:szCs w:val="26"/>
        </w:rPr>
      </w:pPr>
    </w:p>
    <w:p w:rsidR="00353F36" w:rsidRDefault="00353F36" w:rsidP="00353F36">
      <w:pPr>
        <w:pStyle w:val="13"/>
        <w:jc w:val="right"/>
        <w:rPr>
          <w:sz w:val="26"/>
          <w:szCs w:val="26"/>
        </w:rPr>
      </w:pP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lastRenderedPageBreak/>
        <w:t xml:space="preserve">Приложение № 1 </w:t>
      </w:r>
    </w:p>
    <w:p w:rsidR="0079687D" w:rsidRPr="005B5ACC" w:rsidRDefault="003C0690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административному регламенту предоставления администрацией Нефтекумского муниципального округа Ставропольского края</w:t>
      </w:r>
      <w:r w:rsidR="0079687D" w:rsidRPr="005B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муниципальной услуги </w:t>
      </w:r>
      <w:r w:rsidR="0079687D" w:rsidRPr="005B5ACC">
        <w:rPr>
          <w:rFonts w:eastAsia="Times New Roman"/>
          <w:szCs w:val="28"/>
        </w:rPr>
        <w:t>«</w:t>
      </w:r>
      <w:r w:rsidR="0079687D"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79687D" w:rsidRPr="005B5ACC">
        <w:rPr>
          <w:rFonts w:eastAsia="Times New Roman"/>
          <w:szCs w:val="28"/>
        </w:rPr>
        <w:t>»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В _______________________________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center"/>
        <w:rPr>
          <w:rFonts w:eastAsia="Times New Roman"/>
          <w:sz w:val="18"/>
          <w:szCs w:val="18"/>
        </w:rPr>
      </w:pPr>
      <w:r w:rsidRPr="005B5ACC">
        <w:rPr>
          <w:rFonts w:eastAsia="Times New Roman"/>
          <w:sz w:val="18"/>
          <w:szCs w:val="18"/>
        </w:rPr>
        <w:t>(наименование органа, предоставляющего услугу)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от_______________________________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rFonts w:eastAsia="Times New Roman"/>
          <w:sz w:val="18"/>
          <w:szCs w:val="18"/>
        </w:rPr>
      </w:pPr>
      <w:r w:rsidRPr="005B5ACC">
        <w:rPr>
          <w:rFonts w:eastAsia="Times New Roman"/>
          <w:sz w:val="18"/>
          <w:szCs w:val="18"/>
        </w:rPr>
        <w:t>(ФИО заявителя, почтовый адрес и/или адрес</w:t>
      </w:r>
      <w:r w:rsidRPr="005B5ACC">
        <w:rPr>
          <w:sz w:val="18"/>
          <w:szCs w:val="18"/>
        </w:rPr>
        <w:t xml:space="preserve"> </w:t>
      </w:r>
      <w:r w:rsidRPr="005B5ACC">
        <w:rPr>
          <w:rFonts w:eastAsia="Times New Roman"/>
          <w:sz w:val="18"/>
          <w:szCs w:val="18"/>
        </w:rPr>
        <w:t>электронной почты (</w:t>
      </w:r>
      <w:proofErr w:type="spellStart"/>
      <w:r w:rsidRPr="005B5ACC">
        <w:rPr>
          <w:rFonts w:eastAsia="Times New Roman"/>
          <w:sz w:val="18"/>
          <w:szCs w:val="18"/>
        </w:rPr>
        <w:t>e-mail</w:t>
      </w:r>
      <w:proofErr w:type="spellEnd"/>
      <w:r w:rsidRPr="005B5ACC">
        <w:rPr>
          <w:rFonts w:eastAsia="Times New Roman"/>
          <w:sz w:val="18"/>
          <w:szCs w:val="18"/>
        </w:rPr>
        <w:t>), контактные телефоны)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 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  <w:bookmarkStart w:id="1" w:name="dst100011"/>
      <w:bookmarkEnd w:id="1"/>
      <w:r w:rsidRPr="005B5ACC">
        <w:rPr>
          <w:rFonts w:eastAsia="Times New Roman"/>
          <w:szCs w:val="28"/>
        </w:rPr>
        <w:t>ЗАЯВЛЕНИЕ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 xml:space="preserve"> </w:t>
      </w:r>
      <w:r w:rsidRPr="005B5ACC">
        <w:rPr>
          <w:rFonts w:ascii="Times New Roman" w:hAnsi="Times New Roman"/>
          <w:sz w:val="28"/>
          <w:szCs w:val="28"/>
        </w:rPr>
        <w:t>Прошу предоставить сведения/информацию (указать содержание запроса и хронологические рамки запрашиваемых сведений).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Cs w:val="28"/>
        </w:rPr>
      </w:pPr>
      <w:r w:rsidRPr="005B5ACC">
        <w:rPr>
          <w:szCs w:val="28"/>
        </w:rPr>
        <w:t>____________________                  ________________               __________________</w:t>
      </w: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(дата составления)                                                                 (подпись)                                                 (расшифровка подписи)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2"/>
        <w:gridCol w:w="5061"/>
      </w:tblGrid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место для отметки:</w:t>
            </w: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в МФЦ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79687D" w:rsidRPr="005B5ACC" w:rsidRDefault="0079687D" w:rsidP="0079687D">
      <w:pPr>
        <w:rPr>
          <w:szCs w:val="28"/>
        </w:rPr>
      </w:pP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 w:rsidRPr="005B5ACC">
        <w:rPr>
          <w:szCs w:val="28"/>
        </w:rPr>
        <w:br w:type="page"/>
      </w:r>
      <w:r w:rsidRPr="005B5ACC">
        <w:rPr>
          <w:rFonts w:eastAsia="Times New Roman"/>
          <w:szCs w:val="28"/>
        </w:rPr>
        <w:lastRenderedPageBreak/>
        <w:t xml:space="preserve">Приложение № 2 </w:t>
      </w:r>
    </w:p>
    <w:p w:rsidR="0079687D" w:rsidRPr="005B5ACC" w:rsidRDefault="003C0690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административному регламенту</w:t>
      </w:r>
      <w:r w:rsidR="0079687D" w:rsidRPr="005B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предоставления администрацией Нефтекумского муниципального округа Ставропольского края</w:t>
      </w:r>
      <w:r w:rsidRPr="005B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муниципальной услуги </w:t>
      </w:r>
      <w:r w:rsidR="0079687D" w:rsidRPr="005B5ACC">
        <w:rPr>
          <w:rFonts w:eastAsia="Times New Roman"/>
          <w:szCs w:val="28"/>
        </w:rPr>
        <w:t>«</w:t>
      </w:r>
      <w:r w:rsidR="0079687D"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79687D" w:rsidRPr="005B5ACC">
        <w:rPr>
          <w:rFonts w:eastAsia="Times New Roman"/>
          <w:szCs w:val="28"/>
        </w:rPr>
        <w:t>»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rFonts w:eastAsia="Times New Roman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4926"/>
      </w:tblGrid>
      <w:tr w:rsidR="0079687D" w:rsidRPr="005B5ACC" w:rsidTr="003659E9">
        <w:tc>
          <w:tcPr>
            <w:tcW w:w="5103" w:type="dxa"/>
            <w:shd w:val="clear" w:color="auto" w:fill="auto"/>
          </w:tcPr>
          <w:p w:rsidR="0079687D" w:rsidRPr="005B5ACC" w:rsidRDefault="0079687D" w:rsidP="00365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Бланк организации</w:t>
            </w:r>
          </w:p>
        </w:tc>
        <w:tc>
          <w:tcPr>
            <w:tcW w:w="4926" w:type="dxa"/>
            <w:shd w:val="clear" w:color="auto" w:fill="auto"/>
          </w:tcPr>
          <w:p w:rsidR="0079687D" w:rsidRPr="005B5ACC" w:rsidRDefault="0079687D" w:rsidP="003659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В _____________________________</w:t>
            </w:r>
          </w:p>
          <w:p w:rsidR="0079687D" w:rsidRPr="005B5ACC" w:rsidRDefault="0079687D" w:rsidP="003659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8"/>
                <w:szCs w:val="18"/>
              </w:rPr>
            </w:pPr>
            <w:r w:rsidRPr="005B5ACC">
              <w:rPr>
                <w:rFonts w:eastAsia="Times New Roman"/>
                <w:sz w:val="18"/>
                <w:szCs w:val="18"/>
              </w:rPr>
              <w:t>(наименование органа, предоставляющего услугу)</w:t>
            </w:r>
          </w:p>
          <w:p w:rsidR="0079687D" w:rsidRPr="005B5ACC" w:rsidRDefault="0079687D" w:rsidP="003659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</w:p>
        </w:tc>
      </w:tr>
    </w:tbl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 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ЗАЯВЛЕНИЕ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B5ACC">
        <w:rPr>
          <w:rFonts w:ascii="Times New Roman" w:hAnsi="Times New Roman"/>
          <w:sz w:val="28"/>
          <w:szCs w:val="28"/>
        </w:rPr>
        <w:t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</w:t>
      </w:r>
    </w:p>
    <w:p w:rsidR="0079687D" w:rsidRPr="005B5ACC" w:rsidRDefault="0079687D" w:rsidP="0079687D">
      <w:pPr>
        <w:pStyle w:val="ConsPlusNonformat"/>
        <w:jc w:val="both"/>
      </w:pPr>
    </w:p>
    <w:p w:rsidR="0079687D" w:rsidRPr="005B5ACC" w:rsidRDefault="0079687D" w:rsidP="0079687D">
      <w:pPr>
        <w:pStyle w:val="ConsPlusNonformat"/>
        <w:jc w:val="both"/>
      </w:pP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Cs w:val="28"/>
        </w:rPr>
      </w:pPr>
      <w:r w:rsidRPr="005B5ACC">
        <w:rPr>
          <w:szCs w:val="28"/>
        </w:rPr>
        <w:t>____________________                  ________________               __________________</w:t>
      </w: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2"/>
        <w:gridCol w:w="5061"/>
      </w:tblGrid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место для отметки:</w:t>
            </w: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79687D" w:rsidRPr="005B5ACC" w:rsidTr="003659E9">
        <w:tc>
          <w:tcPr>
            <w:tcW w:w="4564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в МФЦ</w:t>
            </w:r>
          </w:p>
        </w:tc>
        <w:tc>
          <w:tcPr>
            <w:tcW w:w="5359" w:type="dxa"/>
          </w:tcPr>
          <w:p w:rsidR="0079687D" w:rsidRPr="005B5ACC" w:rsidRDefault="0079687D" w:rsidP="0036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</w:p>
    <w:p w:rsidR="0079687D" w:rsidRPr="005B5ACC" w:rsidRDefault="0079687D" w:rsidP="0079687D">
      <w:pPr>
        <w:rPr>
          <w:szCs w:val="28"/>
        </w:rPr>
      </w:pPr>
      <w:r w:rsidRPr="005B5ACC">
        <w:rPr>
          <w:rFonts w:cs="Times New Roman"/>
          <w:sz w:val="18"/>
          <w:szCs w:val="18"/>
        </w:rPr>
        <w:br w:type="page"/>
      </w: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Pr="005B5ACC" w:rsidRDefault="0079687D" w:rsidP="0079687D">
      <w:pPr>
        <w:ind w:left="5103"/>
        <w:jc w:val="both"/>
        <w:rPr>
          <w:rFonts w:eastAsia="Times New Roman"/>
          <w:bCs/>
          <w:szCs w:val="28"/>
        </w:rPr>
      </w:pPr>
      <w:r w:rsidRPr="005B5ACC">
        <w:rPr>
          <w:rFonts w:eastAsia="Times New Roman"/>
          <w:bCs/>
          <w:szCs w:val="28"/>
        </w:rPr>
        <w:t xml:space="preserve">Приложение № 3 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к </w:t>
      </w:r>
      <w:r w:rsidR="003C0690"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 </w:t>
      </w:r>
      <w:r w:rsidRPr="00282F9F">
        <w:rPr>
          <w:rFonts w:eastAsia="Times New Roman"/>
          <w:szCs w:val="28"/>
        </w:rPr>
        <w:t xml:space="preserve">администрацией Нефтекумского </w:t>
      </w:r>
      <w:r w:rsidR="00B57980" w:rsidRPr="00282F9F">
        <w:rPr>
          <w:rFonts w:eastAsia="Times New Roman"/>
          <w:szCs w:val="28"/>
        </w:rPr>
        <w:t>муниципального</w:t>
      </w:r>
      <w:r w:rsidRPr="00282F9F">
        <w:rPr>
          <w:rFonts w:eastAsia="Times New Roman"/>
          <w:szCs w:val="28"/>
        </w:rPr>
        <w:t xml:space="preserve"> округа </w:t>
      </w:r>
      <w:r w:rsidRPr="005B5ACC">
        <w:rPr>
          <w:rFonts w:eastAsia="Times New Roman"/>
          <w:szCs w:val="28"/>
        </w:rPr>
        <w:t xml:space="preserve"> Ставропольского края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79687D" w:rsidRPr="005B5ACC" w:rsidRDefault="0079687D" w:rsidP="0079687D">
      <w:pPr>
        <w:rPr>
          <w:szCs w:val="28"/>
        </w:rPr>
      </w:pPr>
    </w:p>
    <w:p w:rsidR="0079687D" w:rsidRPr="005B5ACC" w:rsidRDefault="0079687D" w:rsidP="00796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>АРХИВНАЯ СПРАВКА (ВЫПИСКА)</w:t>
      </w:r>
    </w:p>
    <w:p w:rsidR="0079687D" w:rsidRPr="005B5ACC" w:rsidRDefault="0079687D" w:rsidP="00796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>Дана (фамилия, имя, отчество заявителя полностью) в том¸ что _____________________________________________________________________________________________________________________________________________________________________________________________________.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>Основание для выдачи архивной справки: архивный фонд (указывается полное наименование учреждения), опись № ___, дело №___, связка № _____.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i/>
          <w:sz w:val="28"/>
          <w:szCs w:val="28"/>
        </w:rPr>
        <w:t>Примечание: если имело место переименование учреждения, указывается информация о его переименовании</w:t>
      </w:r>
      <w:r w:rsidRPr="005B5ACC">
        <w:rPr>
          <w:rFonts w:ascii="Times New Roman" w:hAnsi="Times New Roman" w:cs="Times New Roman"/>
          <w:sz w:val="28"/>
          <w:szCs w:val="28"/>
        </w:rPr>
        <w:t>.</w:t>
      </w:r>
    </w:p>
    <w:p w:rsidR="0079687D" w:rsidRPr="005B5ACC" w:rsidRDefault="0079687D" w:rsidP="00796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Cs w:val="28"/>
        </w:rPr>
      </w:pPr>
      <w:r w:rsidRPr="005B5ACC">
        <w:rPr>
          <w:szCs w:val="28"/>
        </w:rPr>
        <w:t>____________________                  ________________               __________________</w:t>
      </w: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687D" w:rsidRDefault="0079687D" w:rsidP="0079687D">
      <w:pPr>
        <w:pStyle w:val="13"/>
        <w:jc w:val="right"/>
        <w:rPr>
          <w:sz w:val="26"/>
          <w:szCs w:val="26"/>
        </w:rPr>
      </w:pPr>
      <w:r w:rsidRPr="005B5ACC">
        <w:rPr>
          <w:sz w:val="28"/>
          <w:szCs w:val="28"/>
        </w:rPr>
        <w:br w:type="page"/>
      </w: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Pr="005B5ACC" w:rsidRDefault="0079687D" w:rsidP="0079687D">
      <w:pPr>
        <w:ind w:left="5103"/>
        <w:jc w:val="both"/>
        <w:rPr>
          <w:rFonts w:eastAsia="Times New Roman"/>
          <w:bCs/>
          <w:szCs w:val="28"/>
        </w:rPr>
      </w:pPr>
      <w:r w:rsidRPr="005B5ACC">
        <w:rPr>
          <w:rFonts w:eastAsia="Times New Roman"/>
          <w:bCs/>
          <w:szCs w:val="28"/>
        </w:rPr>
        <w:t>Приложение № 4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к </w:t>
      </w:r>
      <w:r w:rsidR="003C0690"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 </w:t>
      </w:r>
      <w:r w:rsidRPr="00282F9F">
        <w:rPr>
          <w:rFonts w:eastAsia="Times New Roman"/>
          <w:szCs w:val="28"/>
        </w:rPr>
        <w:t xml:space="preserve">администрацией Нефтекумского </w:t>
      </w:r>
      <w:r w:rsidR="00B57980" w:rsidRPr="00282F9F">
        <w:rPr>
          <w:rFonts w:eastAsia="Times New Roman"/>
          <w:szCs w:val="28"/>
        </w:rPr>
        <w:t>муниципального</w:t>
      </w:r>
      <w:r w:rsidRPr="00282F9F">
        <w:rPr>
          <w:rFonts w:eastAsia="Times New Roman"/>
          <w:szCs w:val="28"/>
        </w:rPr>
        <w:t xml:space="preserve"> округа </w:t>
      </w:r>
      <w:r w:rsidRPr="005B5ACC">
        <w:rPr>
          <w:rFonts w:eastAsia="Times New Roman"/>
          <w:szCs w:val="28"/>
        </w:rPr>
        <w:t>Ставропольского края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79687D" w:rsidRPr="005B5ACC" w:rsidRDefault="0079687D" w:rsidP="0079687D">
      <w:pPr>
        <w:rPr>
          <w:szCs w:val="28"/>
        </w:rPr>
      </w:pP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В ____________________________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center"/>
        <w:rPr>
          <w:rFonts w:eastAsia="Times New Roman"/>
          <w:sz w:val="18"/>
          <w:szCs w:val="18"/>
        </w:rPr>
      </w:pPr>
      <w:r w:rsidRPr="005B5ACC">
        <w:rPr>
          <w:rFonts w:eastAsia="Times New Roman"/>
          <w:sz w:val="18"/>
          <w:szCs w:val="18"/>
        </w:rPr>
        <w:t>(ФИО, наименование заявителя)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szCs w:val="28"/>
        </w:rPr>
      </w:pPr>
    </w:p>
    <w:p w:rsidR="0079687D" w:rsidRPr="005B5ACC" w:rsidRDefault="0079687D" w:rsidP="0079687D">
      <w:pPr>
        <w:rPr>
          <w:szCs w:val="28"/>
        </w:rPr>
      </w:pP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Ваше обращение о предоставлении архивной копии документа</w:t>
      </w:r>
      <w:r w:rsidRPr="005B5ACC">
        <w:rPr>
          <w:rFonts w:eastAsia="Times New Roman"/>
          <w:szCs w:val="28"/>
        </w:rPr>
        <w:br/>
        <w:t>______________________________________________________________________</w:t>
      </w:r>
    </w:p>
    <w:p w:rsidR="0079687D" w:rsidRPr="005B5ACC" w:rsidRDefault="0079687D" w:rsidP="0079687D">
      <w:pPr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рассмотрено.</w:t>
      </w:r>
    </w:p>
    <w:p w:rsidR="0079687D" w:rsidRPr="005B5ACC" w:rsidRDefault="0079687D" w:rsidP="0079687D">
      <w:pPr>
        <w:ind w:firstLine="709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Сообщаем, что____________________________________________________</w:t>
      </w:r>
    </w:p>
    <w:p w:rsidR="0079687D" w:rsidRPr="005B5ACC" w:rsidRDefault="0079687D" w:rsidP="0079687D">
      <w:pPr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______________________________________________________________________</w:t>
      </w:r>
    </w:p>
    <w:p w:rsidR="0079687D" w:rsidRPr="005B5ACC" w:rsidRDefault="0079687D" w:rsidP="0079687D">
      <w:pPr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______________________________________________________________________. </w:t>
      </w: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Копия записи прилагается.</w:t>
      </w: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Основание: ________________</w:t>
      </w: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Приложение на ___ </w:t>
      </w:r>
      <w:proofErr w:type="gramStart"/>
      <w:r w:rsidRPr="005B5ACC">
        <w:rPr>
          <w:rFonts w:eastAsia="Times New Roman"/>
          <w:szCs w:val="28"/>
        </w:rPr>
        <w:t>л</w:t>
      </w:r>
      <w:proofErr w:type="gramEnd"/>
      <w:r w:rsidRPr="005B5ACC">
        <w:rPr>
          <w:rFonts w:eastAsia="Times New Roman"/>
          <w:szCs w:val="28"/>
        </w:rPr>
        <w:t>.</w:t>
      </w: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Cs w:val="28"/>
        </w:rPr>
      </w:pPr>
      <w:r w:rsidRPr="005B5ACC">
        <w:rPr>
          <w:szCs w:val="28"/>
        </w:rPr>
        <w:t>____________________                  ________________               __________________</w:t>
      </w: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Default="0079687D" w:rsidP="00353F36">
      <w:pPr>
        <w:pStyle w:val="13"/>
        <w:jc w:val="right"/>
        <w:rPr>
          <w:sz w:val="26"/>
          <w:szCs w:val="26"/>
        </w:rPr>
      </w:pPr>
    </w:p>
    <w:p w:rsidR="0079687D" w:rsidRPr="005B5ACC" w:rsidRDefault="0079687D" w:rsidP="0079687D">
      <w:pPr>
        <w:ind w:left="5103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</w:t>
      </w:r>
      <w:r w:rsidRPr="005B5ACC">
        <w:rPr>
          <w:rFonts w:eastAsia="Times New Roman"/>
          <w:bCs/>
          <w:szCs w:val="28"/>
        </w:rPr>
        <w:t>риложение № 5</w:t>
      </w:r>
    </w:p>
    <w:p w:rsidR="0079687D" w:rsidRPr="005B5ACC" w:rsidRDefault="0079687D" w:rsidP="00796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к </w:t>
      </w:r>
      <w:r w:rsidR="003C0690"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 </w:t>
      </w:r>
      <w:r w:rsidRPr="00282F9F">
        <w:rPr>
          <w:rFonts w:eastAsia="Times New Roman"/>
          <w:szCs w:val="28"/>
        </w:rPr>
        <w:t xml:space="preserve">администрацией Нефтекумского </w:t>
      </w:r>
      <w:r w:rsidR="00B57980" w:rsidRPr="00282F9F">
        <w:rPr>
          <w:rFonts w:eastAsia="Times New Roman"/>
          <w:szCs w:val="28"/>
        </w:rPr>
        <w:t>муниципального</w:t>
      </w:r>
      <w:r w:rsidRPr="00282F9F">
        <w:rPr>
          <w:rFonts w:eastAsia="Times New Roman"/>
          <w:szCs w:val="28"/>
        </w:rPr>
        <w:t xml:space="preserve"> округа</w:t>
      </w:r>
      <w:r w:rsidRPr="005B5ACC">
        <w:rPr>
          <w:rFonts w:eastAsia="Times New Roman"/>
          <w:szCs w:val="28"/>
        </w:rPr>
        <w:t xml:space="preserve"> Ставропольского края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79687D" w:rsidRPr="005B5ACC" w:rsidRDefault="0079687D" w:rsidP="0079687D">
      <w:pPr>
        <w:rPr>
          <w:szCs w:val="28"/>
        </w:rPr>
      </w:pPr>
    </w:p>
    <w:p w:rsidR="0079687D" w:rsidRPr="005B5ACC" w:rsidRDefault="0079687D" w:rsidP="00796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jc w:val="center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Уважаемый (</w:t>
      </w:r>
      <w:proofErr w:type="spellStart"/>
      <w:r w:rsidRPr="005B5ACC">
        <w:rPr>
          <w:rFonts w:eastAsia="Times New Roman"/>
          <w:szCs w:val="28"/>
        </w:rPr>
        <w:t>ая</w:t>
      </w:r>
      <w:proofErr w:type="spellEnd"/>
      <w:r w:rsidRPr="005B5ACC">
        <w:rPr>
          <w:rFonts w:eastAsia="Times New Roman"/>
          <w:szCs w:val="28"/>
        </w:rPr>
        <w:t>) ______________________</w:t>
      </w:r>
      <w:proofErr w:type="gramStart"/>
      <w:r w:rsidRPr="005B5ACC">
        <w:rPr>
          <w:rFonts w:eastAsia="Times New Roman"/>
          <w:szCs w:val="28"/>
        </w:rPr>
        <w:t xml:space="preserve"> !</w:t>
      </w:r>
      <w:proofErr w:type="gramEnd"/>
    </w:p>
    <w:p w:rsidR="0079687D" w:rsidRPr="005B5ACC" w:rsidRDefault="0079687D" w:rsidP="0079687D">
      <w:pPr>
        <w:jc w:val="center"/>
        <w:rPr>
          <w:rFonts w:eastAsia="Times New Roman"/>
          <w:szCs w:val="28"/>
        </w:rPr>
      </w:pP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Ваше обращение о предоставлении архивной справки (архивной выписки, архивной копии) о ______________________________________________________</w:t>
      </w:r>
    </w:p>
    <w:p w:rsidR="0079687D" w:rsidRPr="005B5ACC" w:rsidRDefault="0079687D" w:rsidP="0079687D">
      <w:pPr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______________________________________________________________________</w:t>
      </w:r>
    </w:p>
    <w:p w:rsidR="0079687D" w:rsidRPr="005B5ACC" w:rsidRDefault="0079687D" w:rsidP="0079687D">
      <w:pPr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рассмотрено.</w:t>
      </w:r>
    </w:p>
    <w:p w:rsidR="0079687D" w:rsidRPr="005B5ACC" w:rsidRDefault="0079687D" w:rsidP="0079687D">
      <w:pPr>
        <w:ind w:firstLine="709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Информирую, что _________________________________________________</w:t>
      </w:r>
    </w:p>
    <w:p w:rsidR="0079687D" w:rsidRPr="005B5ACC" w:rsidRDefault="0079687D" w:rsidP="0079687D">
      <w:pPr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______________________________________________________________________</w:t>
      </w:r>
    </w:p>
    <w:p w:rsidR="0079687D" w:rsidRPr="005B5ACC" w:rsidRDefault="0079687D" w:rsidP="0079687D">
      <w:pPr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______________________________________________________________________. </w:t>
      </w: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ind w:firstLine="709"/>
        <w:jc w:val="both"/>
        <w:rPr>
          <w:rFonts w:eastAsia="Times New Roman"/>
          <w:szCs w:val="28"/>
        </w:rPr>
      </w:pP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Cs w:val="28"/>
        </w:rPr>
      </w:pPr>
      <w:r w:rsidRPr="005B5ACC">
        <w:rPr>
          <w:szCs w:val="28"/>
        </w:rPr>
        <w:t>____________________                  ________________               __________________</w:t>
      </w:r>
    </w:p>
    <w:p w:rsidR="0079687D" w:rsidRPr="005B5ACC" w:rsidRDefault="0079687D" w:rsidP="007968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79687D" w:rsidRPr="005B5ACC" w:rsidRDefault="0079687D" w:rsidP="00796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7D" w:rsidRPr="005B5ACC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211FA" w:rsidRDefault="0079687D" w:rsidP="007968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9211FA" w:rsidRPr="009211FA" w:rsidRDefault="009211FA" w:rsidP="009211FA"/>
    <w:p w:rsidR="009211FA" w:rsidRPr="009211FA" w:rsidRDefault="009211FA" w:rsidP="009211FA"/>
    <w:p w:rsidR="009211FA" w:rsidRPr="009211FA" w:rsidRDefault="009211FA" w:rsidP="009211FA"/>
    <w:p w:rsidR="009211FA" w:rsidRDefault="009211FA" w:rsidP="009211FA"/>
    <w:p w:rsidR="009211FA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</w:p>
    <w:p w:rsidR="009211FA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Приложение № 6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</w:t>
      </w:r>
      <w:r w:rsidRPr="005B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</w:t>
      </w:r>
      <w:r>
        <w:rPr>
          <w:rFonts w:eastAsia="Times New Roman"/>
          <w:szCs w:val="28"/>
        </w:rPr>
        <w:t xml:space="preserve"> </w:t>
      </w:r>
      <w:r w:rsidRPr="00A86AC6">
        <w:rPr>
          <w:rFonts w:eastAsia="Times New Roman"/>
          <w:szCs w:val="28"/>
        </w:rPr>
        <w:t xml:space="preserve">администрацией Нефтекумского </w:t>
      </w:r>
      <w:r>
        <w:rPr>
          <w:rFonts w:eastAsia="Times New Roman"/>
          <w:szCs w:val="28"/>
        </w:rPr>
        <w:t>муниципального</w:t>
      </w:r>
      <w:r w:rsidRPr="00A86AC6">
        <w:rPr>
          <w:rFonts w:eastAsia="Times New Roman"/>
          <w:szCs w:val="28"/>
        </w:rPr>
        <w:t xml:space="preserve"> округа Ставропольского края</w:t>
      </w:r>
      <w:r w:rsidRPr="005B5ACC">
        <w:rPr>
          <w:rFonts w:eastAsia="Times New Roman"/>
          <w:szCs w:val="28"/>
        </w:rPr>
        <w:t xml:space="preserve"> муниципальной услуги</w:t>
      </w:r>
      <w:r>
        <w:rPr>
          <w:rFonts w:eastAsia="Times New Roman"/>
          <w:szCs w:val="28"/>
        </w:rPr>
        <w:t xml:space="preserve"> </w:t>
      </w:r>
      <w:r w:rsidRPr="005B5ACC">
        <w:rPr>
          <w:rFonts w:eastAsia="Times New Roman"/>
          <w:szCs w:val="28"/>
        </w:rPr>
        <w:t>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rFonts w:eastAsia="Times New Roman"/>
          <w:szCs w:val="28"/>
        </w:rPr>
      </w:pPr>
    </w:p>
    <w:p w:rsidR="009211FA" w:rsidRPr="00631A17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rFonts w:eastAsia="Times New Roman"/>
          <w:szCs w:val="28"/>
          <w:u w:val="single"/>
        </w:rPr>
      </w:pPr>
      <w:r>
        <w:rPr>
          <w:rFonts w:eastAsia="Times New Roman"/>
          <w:szCs w:val="28"/>
          <w:u w:val="single"/>
        </w:rPr>
        <w:t>В архивный отдел АНМ</w:t>
      </w:r>
      <w:r w:rsidRPr="00631A17">
        <w:rPr>
          <w:rFonts w:eastAsia="Times New Roman"/>
          <w:szCs w:val="28"/>
          <w:u w:val="single"/>
        </w:rPr>
        <w:t>О СК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rPr>
          <w:rFonts w:eastAsia="Times New Roman"/>
          <w:sz w:val="18"/>
          <w:szCs w:val="18"/>
        </w:rPr>
      </w:pPr>
      <w:r w:rsidRPr="005B5ACC">
        <w:rPr>
          <w:rFonts w:eastAsia="Times New Roman"/>
          <w:sz w:val="18"/>
          <w:szCs w:val="18"/>
        </w:rPr>
        <w:t>(наименование органа, предоставляющего услугу)</w:t>
      </w:r>
    </w:p>
    <w:p w:rsidR="009211FA" w:rsidRPr="004C052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hanging="142"/>
        <w:jc w:val="both"/>
        <w:rPr>
          <w:rFonts w:eastAsia="Times New Roman"/>
          <w:szCs w:val="28"/>
          <w:u w:val="single"/>
        </w:rPr>
      </w:pPr>
      <w:r>
        <w:rPr>
          <w:rFonts w:eastAsia="Times New Roman"/>
          <w:szCs w:val="28"/>
        </w:rPr>
        <w:t>от</w:t>
      </w:r>
      <w:r>
        <w:rPr>
          <w:rFonts w:eastAsia="Times New Roman"/>
          <w:szCs w:val="28"/>
          <w:u w:val="single"/>
        </w:rPr>
        <w:t xml:space="preserve"> Иванова Ивана Ивановича,</w:t>
      </w:r>
    </w:p>
    <w:p w:rsidR="009211FA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hanging="142"/>
        <w:jc w:val="both"/>
        <w:rPr>
          <w:rFonts w:eastAsia="Times New Roman"/>
          <w:szCs w:val="28"/>
          <w:u w:val="single"/>
        </w:rPr>
      </w:pPr>
      <w:r>
        <w:rPr>
          <w:rFonts w:eastAsia="Times New Roman"/>
          <w:szCs w:val="28"/>
          <w:u w:val="single"/>
        </w:rPr>
        <w:t xml:space="preserve"> г. Нефтекумск, ул</w:t>
      </w:r>
      <w:proofErr w:type="gramStart"/>
      <w:r>
        <w:rPr>
          <w:rFonts w:eastAsia="Times New Roman"/>
          <w:szCs w:val="28"/>
          <w:u w:val="single"/>
        </w:rPr>
        <w:t>.Л</w:t>
      </w:r>
      <w:proofErr w:type="gramEnd"/>
      <w:r>
        <w:rPr>
          <w:rFonts w:eastAsia="Times New Roman"/>
          <w:szCs w:val="28"/>
          <w:u w:val="single"/>
        </w:rPr>
        <w:t>енина д.25,кв.2,</w:t>
      </w:r>
    </w:p>
    <w:p w:rsidR="009211FA" w:rsidRPr="00631A17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rFonts w:eastAsia="Times New Roman"/>
          <w:szCs w:val="28"/>
          <w:u w:val="single"/>
        </w:rPr>
      </w:pPr>
      <w:r>
        <w:rPr>
          <w:rFonts w:eastAsia="Times New Roman"/>
          <w:szCs w:val="28"/>
          <w:u w:val="single"/>
        </w:rPr>
        <w:t xml:space="preserve"> тел: 8(86558) 3-10-63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hanging="1134"/>
        <w:jc w:val="both"/>
        <w:rPr>
          <w:rFonts w:eastAsia="Times New Roman"/>
          <w:sz w:val="18"/>
          <w:szCs w:val="18"/>
        </w:rPr>
      </w:pPr>
      <w:r w:rsidRPr="005B5ACC">
        <w:rPr>
          <w:rFonts w:eastAsia="Times New Roman"/>
          <w:sz w:val="18"/>
          <w:szCs w:val="18"/>
        </w:rPr>
        <w:t xml:space="preserve">(ФИО заявителя, почтовый адрес и/или </w:t>
      </w:r>
      <w:proofErr w:type="spellStart"/>
      <w:r w:rsidRPr="005B5ACC">
        <w:rPr>
          <w:rFonts w:eastAsia="Times New Roman"/>
          <w:sz w:val="18"/>
          <w:szCs w:val="18"/>
        </w:rPr>
        <w:t>адресэлектронной</w:t>
      </w:r>
      <w:proofErr w:type="spellEnd"/>
      <w:r w:rsidRPr="005B5ACC">
        <w:rPr>
          <w:rFonts w:eastAsia="Times New Roman"/>
          <w:sz w:val="18"/>
          <w:szCs w:val="18"/>
        </w:rPr>
        <w:t xml:space="preserve"> почты (</w:t>
      </w:r>
      <w:proofErr w:type="spellStart"/>
      <w:r w:rsidRPr="005B5ACC">
        <w:rPr>
          <w:rFonts w:eastAsia="Times New Roman"/>
          <w:sz w:val="18"/>
          <w:szCs w:val="18"/>
        </w:rPr>
        <w:t>e-mail</w:t>
      </w:r>
      <w:proofErr w:type="spellEnd"/>
      <w:r w:rsidRPr="005B5ACC">
        <w:rPr>
          <w:rFonts w:eastAsia="Times New Roman"/>
          <w:sz w:val="18"/>
          <w:szCs w:val="18"/>
        </w:rPr>
        <w:t>), контактные телефоны)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 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ЗАЯВЛЕНИЕ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B5ACC">
        <w:rPr>
          <w:rFonts w:ascii="Times New Roman" w:hAnsi="Times New Roman"/>
          <w:sz w:val="28"/>
          <w:szCs w:val="28"/>
        </w:rPr>
        <w:t xml:space="preserve">Прошу </w:t>
      </w:r>
      <w:proofErr w:type="gramStart"/>
      <w:r w:rsidRPr="005B5ACC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архивную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, подтверждающую стаж работы и заработную плату за время работы в совхозе «Каратюбинский», в должности тракториста, с 01.01.1985- 31.12.1989 г,  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631A17" w:rsidRDefault="009211FA" w:rsidP="009211FA">
      <w:pPr>
        <w:autoSpaceDE w:val="0"/>
        <w:autoSpaceDN w:val="0"/>
        <w:adjustRightInd w:val="0"/>
        <w:jc w:val="both"/>
        <w:rPr>
          <w:szCs w:val="28"/>
          <w:u w:val="single"/>
        </w:rPr>
      </w:pPr>
      <w:r>
        <w:rPr>
          <w:szCs w:val="28"/>
        </w:rPr>
        <w:t xml:space="preserve">25 </w:t>
      </w:r>
      <w:proofErr w:type="spellStart"/>
      <w:r>
        <w:rPr>
          <w:szCs w:val="28"/>
        </w:rPr>
        <w:t>феврвля</w:t>
      </w:r>
      <w:proofErr w:type="spellEnd"/>
      <w:r>
        <w:rPr>
          <w:szCs w:val="28"/>
        </w:rPr>
        <w:t xml:space="preserve"> 2024 года</w:t>
      </w:r>
      <w:r w:rsidRPr="005B5ACC">
        <w:rPr>
          <w:szCs w:val="28"/>
        </w:rPr>
        <w:t xml:space="preserve">                  ________________             </w:t>
      </w:r>
      <w:r>
        <w:rPr>
          <w:szCs w:val="28"/>
          <w:u w:val="single"/>
        </w:rPr>
        <w:t>Иванов И.И.</w:t>
      </w: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(дата составления) </w:t>
      </w:r>
      <w:r w:rsidRPr="005B5ACC">
        <w:rPr>
          <w:sz w:val="18"/>
          <w:szCs w:val="18"/>
        </w:rPr>
        <w:t xml:space="preserve">                                          (подпись)                          (расшифровка подписи)                      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5B5ACC" w:rsidRDefault="009211FA" w:rsidP="009211FA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2"/>
        <w:gridCol w:w="5061"/>
      </w:tblGrid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место для отметки:</w:t>
            </w: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V</w:t>
            </w: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в МФЦ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9211FA" w:rsidRPr="005B5ACC" w:rsidRDefault="009211FA" w:rsidP="009211FA">
      <w:pPr>
        <w:rPr>
          <w:szCs w:val="28"/>
        </w:rPr>
      </w:pPr>
    </w:p>
    <w:p w:rsidR="009211FA" w:rsidRPr="005B5ACC" w:rsidRDefault="009211FA" w:rsidP="009211FA">
      <w:pPr>
        <w:rPr>
          <w:szCs w:val="28"/>
        </w:rPr>
      </w:pPr>
      <w:r w:rsidRPr="005B5ACC">
        <w:rPr>
          <w:szCs w:val="28"/>
        </w:rPr>
        <w:br w:type="page"/>
      </w: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№ 7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</w:t>
      </w:r>
      <w:r w:rsidRPr="005B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</w:t>
      </w:r>
      <w:r>
        <w:rPr>
          <w:rFonts w:eastAsia="Times New Roman"/>
          <w:szCs w:val="28"/>
        </w:rPr>
        <w:t xml:space="preserve"> </w:t>
      </w:r>
      <w:r w:rsidRPr="00A86AC6">
        <w:rPr>
          <w:rFonts w:eastAsia="Times New Roman"/>
          <w:szCs w:val="28"/>
        </w:rPr>
        <w:t xml:space="preserve">администрацией Нефтекумского </w:t>
      </w:r>
      <w:r>
        <w:rPr>
          <w:rFonts w:eastAsia="Times New Roman"/>
          <w:szCs w:val="28"/>
        </w:rPr>
        <w:t>муниципального</w:t>
      </w:r>
      <w:r w:rsidRPr="00A86AC6">
        <w:rPr>
          <w:rFonts w:eastAsia="Times New Roman"/>
          <w:szCs w:val="28"/>
        </w:rPr>
        <w:t xml:space="preserve"> округа Ставропольского края</w:t>
      </w:r>
      <w:r w:rsidRPr="005B5ACC">
        <w:rPr>
          <w:rFonts w:eastAsia="Times New Roman"/>
          <w:szCs w:val="28"/>
        </w:rPr>
        <w:t xml:space="preserve">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both"/>
        <w:rPr>
          <w:rFonts w:eastAsia="Times New Roman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4926"/>
      </w:tblGrid>
      <w:tr w:rsidR="009211FA" w:rsidRPr="005B5ACC" w:rsidTr="0088579C">
        <w:tc>
          <w:tcPr>
            <w:tcW w:w="5103" w:type="dxa"/>
            <w:shd w:val="clear" w:color="auto" w:fill="auto"/>
          </w:tcPr>
          <w:p w:rsidR="009211FA" w:rsidRPr="005B5ACC" w:rsidRDefault="009211FA" w:rsidP="00885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Бланк организации</w:t>
            </w:r>
          </w:p>
        </w:tc>
        <w:tc>
          <w:tcPr>
            <w:tcW w:w="4926" w:type="dxa"/>
            <w:shd w:val="clear" w:color="auto" w:fill="auto"/>
          </w:tcPr>
          <w:p w:rsidR="009211FA" w:rsidRPr="00F70D3B" w:rsidRDefault="009211FA" w:rsidP="008857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u w:val="single"/>
              </w:rPr>
            </w:pPr>
            <w:r>
              <w:rPr>
                <w:rFonts w:eastAsia="Times New Roman"/>
                <w:szCs w:val="28"/>
                <w:u w:val="single"/>
              </w:rPr>
              <w:t>В архивный отдел АНМ</w:t>
            </w:r>
            <w:r w:rsidRPr="00F70D3B">
              <w:rPr>
                <w:rFonts w:eastAsia="Times New Roman"/>
                <w:szCs w:val="28"/>
                <w:u w:val="single"/>
              </w:rPr>
              <w:t>О СК</w:t>
            </w:r>
          </w:p>
          <w:p w:rsidR="009211FA" w:rsidRPr="005B5ACC" w:rsidRDefault="009211FA" w:rsidP="008857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8"/>
                <w:szCs w:val="18"/>
              </w:rPr>
            </w:pPr>
            <w:r w:rsidRPr="005B5ACC">
              <w:rPr>
                <w:rFonts w:eastAsia="Times New Roman"/>
                <w:sz w:val="18"/>
                <w:szCs w:val="18"/>
              </w:rPr>
              <w:t>(наименование органа, предоставляющего услугу)</w:t>
            </w:r>
          </w:p>
          <w:p w:rsidR="009211FA" w:rsidRPr="005B5ACC" w:rsidRDefault="009211FA" w:rsidP="008857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</w:p>
        </w:tc>
      </w:tr>
    </w:tbl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 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ЗАЯВЛЕНИЕ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имущественных и земельных отношений администрации Нефтекумского муниципального округа Ставропольского края </w:t>
      </w:r>
      <w:r w:rsidRPr="005B5ACC">
        <w:rPr>
          <w:rFonts w:ascii="Times New Roman" w:hAnsi="Times New Roman"/>
          <w:sz w:val="28"/>
          <w:szCs w:val="28"/>
        </w:rPr>
        <w:t xml:space="preserve">просит предоставить </w:t>
      </w:r>
      <w:r>
        <w:rPr>
          <w:rFonts w:ascii="Times New Roman" w:hAnsi="Times New Roman"/>
          <w:sz w:val="28"/>
          <w:szCs w:val="28"/>
        </w:rPr>
        <w:t xml:space="preserve">копию </w:t>
      </w:r>
      <w:proofErr w:type="gramStart"/>
      <w:r>
        <w:rPr>
          <w:rFonts w:ascii="Times New Roman" w:hAnsi="Times New Roman"/>
          <w:sz w:val="28"/>
          <w:szCs w:val="28"/>
        </w:rPr>
        <w:t>постановления главы администрации муниципального образования города Нефтекумска</w:t>
      </w:r>
      <w:proofErr w:type="gramEnd"/>
      <w:r>
        <w:rPr>
          <w:rFonts w:ascii="Times New Roman" w:hAnsi="Times New Roman"/>
          <w:sz w:val="28"/>
          <w:szCs w:val="28"/>
        </w:rPr>
        <w:t xml:space="preserve"> от 25.12.1999 года «О выделении земельного участка для строительства индивидуального жилого дома по ул. Комарова, д.12»</w:t>
      </w:r>
    </w:p>
    <w:p w:rsidR="009211FA" w:rsidRPr="005B5ACC" w:rsidRDefault="009211FA" w:rsidP="009211FA">
      <w:pPr>
        <w:pStyle w:val="ConsPlusNonformat"/>
        <w:jc w:val="both"/>
      </w:pPr>
    </w:p>
    <w:p w:rsidR="009211FA" w:rsidRPr="005B5ACC" w:rsidRDefault="009211FA" w:rsidP="009211FA">
      <w:pPr>
        <w:pStyle w:val="ConsPlusNonformat"/>
        <w:jc w:val="both"/>
      </w:pP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u w:val="single"/>
        </w:rPr>
        <w:t xml:space="preserve">Начальник управления </w:t>
      </w:r>
      <w:proofErr w:type="spellStart"/>
      <w:r>
        <w:rPr>
          <w:szCs w:val="28"/>
          <w:u w:val="single"/>
        </w:rPr>
        <w:t>ИиЗО</w:t>
      </w:r>
      <w:proofErr w:type="spellEnd"/>
      <w:r w:rsidRPr="005B5ACC">
        <w:rPr>
          <w:szCs w:val="28"/>
        </w:rPr>
        <w:t xml:space="preserve">              ________________ </w:t>
      </w:r>
      <w:r w:rsidRPr="00910AA1">
        <w:rPr>
          <w:szCs w:val="28"/>
          <w:u w:val="single"/>
        </w:rPr>
        <w:t>И.И.Иванов</w:t>
      </w: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           (подпись)                               (расшифровка подписи)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В.П., 8(86558) 3-10-63</w:t>
      </w: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2"/>
        <w:gridCol w:w="5061"/>
      </w:tblGrid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место для отметки:</w:t>
            </w: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:rsidR="009211FA" w:rsidRPr="00910AA1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v</w:t>
            </w: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  <w:tr w:rsidR="009211FA" w:rsidRPr="005B5ACC" w:rsidTr="0088579C">
        <w:tc>
          <w:tcPr>
            <w:tcW w:w="4564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5B5ACC">
              <w:rPr>
                <w:rFonts w:eastAsia="Times New Roman"/>
                <w:szCs w:val="28"/>
              </w:rPr>
              <w:t>в МФЦ</w:t>
            </w:r>
          </w:p>
        </w:tc>
        <w:tc>
          <w:tcPr>
            <w:tcW w:w="5359" w:type="dxa"/>
          </w:tcPr>
          <w:p w:rsidR="009211FA" w:rsidRPr="005B5ACC" w:rsidRDefault="009211FA" w:rsidP="00885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Cs w:val="28"/>
        </w:rPr>
      </w:pPr>
    </w:p>
    <w:p w:rsidR="009211FA" w:rsidRPr="005B5ACC" w:rsidRDefault="009211FA" w:rsidP="009211FA">
      <w:pPr>
        <w:ind w:left="5103"/>
        <w:jc w:val="both"/>
        <w:rPr>
          <w:rFonts w:eastAsia="Times New Roman"/>
          <w:bCs/>
          <w:szCs w:val="28"/>
        </w:rPr>
      </w:pPr>
      <w:r w:rsidRPr="005B5ACC">
        <w:rPr>
          <w:sz w:val="18"/>
          <w:szCs w:val="18"/>
        </w:rPr>
        <w:br w:type="page"/>
      </w:r>
      <w:r>
        <w:rPr>
          <w:szCs w:val="28"/>
        </w:rPr>
        <w:lastRenderedPageBreak/>
        <w:t>Пр</w:t>
      </w:r>
      <w:r>
        <w:rPr>
          <w:rFonts w:eastAsia="Times New Roman"/>
          <w:bCs/>
          <w:szCs w:val="28"/>
        </w:rPr>
        <w:t>иложение № 8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szCs w:val="28"/>
        </w:rPr>
      </w:pPr>
      <w:r>
        <w:rPr>
          <w:rFonts w:eastAsia="Times New Roman"/>
          <w:szCs w:val="28"/>
        </w:rPr>
        <w:t>к</w:t>
      </w:r>
      <w:r w:rsidRPr="005B5AC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</w:t>
      </w:r>
      <w:r>
        <w:rPr>
          <w:rFonts w:eastAsia="Times New Roman"/>
          <w:szCs w:val="28"/>
        </w:rPr>
        <w:t xml:space="preserve"> </w:t>
      </w:r>
      <w:r w:rsidRPr="00A86AC6">
        <w:rPr>
          <w:rFonts w:eastAsia="Times New Roman"/>
          <w:szCs w:val="28"/>
        </w:rPr>
        <w:t xml:space="preserve">администрацией Нефтекумского </w:t>
      </w:r>
      <w:r>
        <w:rPr>
          <w:rFonts w:eastAsia="Times New Roman"/>
          <w:szCs w:val="28"/>
        </w:rPr>
        <w:t>муниципального</w:t>
      </w:r>
      <w:r w:rsidRPr="00A86AC6">
        <w:rPr>
          <w:rFonts w:eastAsia="Times New Roman"/>
          <w:szCs w:val="28"/>
        </w:rPr>
        <w:t xml:space="preserve"> округа Ставропольского края</w:t>
      </w:r>
      <w:r w:rsidRPr="005B5ACC">
        <w:rPr>
          <w:rFonts w:eastAsia="Times New Roman"/>
          <w:szCs w:val="28"/>
        </w:rPr>
        <w:t xml:space="preserve">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9211FA" w:rsidRPr="00AB6D1C" w:rsidRDefault="009211FA" w:rsidP="009211FA">
      <w:pPr>
        <w:pStyle w:val="ConsPlusNonformat"/>
        <w:jc w:val="center"/>
        <w:rPr>
          <w:rFonts w:ascii="Times New Roman" w:hAnsi="Times New Roman" w:cs="Times New Roman"/>
          <w:sz w:val="14"/>
          <w:szCs w:val="28"/>
        </w:rPr>
      </w:pPr>
    </w:p>
    <w:p w:rsidR="009211FA" w:rsidRDefault="009211FA" w:rsidP="009211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>АРХИВНАЯ СПРАВКА (ВЫПИСКА)</w:t>
      </w:r>
    </w:p>
    <w:p w:rsidR="009211FA" w:rsidRPr="00AB6D1C" w:rsidRDefault="009211FA" w:rsidP="009211FA">
      <w:pPr>
        <w:pStyle w:val="ConsPlusNonformat"/>
        <w:jc w:val="center"/>
        <w:rPr>
          <w:rFonts w:ascii="Times New Roman" w:hAnsi="Times New Roman" w:cs="Times New Roman"/>
          <w:sz w:val="6"/>
          <w:szCs w:val="28"/>
        </w:rPr>
      </w:pP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rFonts w:ascii="Times New Roman" w:hAnsi="Times New Roman" w:cs="Times New Roman"/>
          <w:sz w:val="28"/>
          <w:szCs w:val="28"/>
        </w:rPr>
        <w:t>Иванову Ивану Ивановичу, в том, что его заработная плата за время работы в государственном овцеводческом советском хозяйстве «Каратюбинский» с 01.01.1985 года по 31.12.1989 года, в должности тракториста, составляла:</w:t>
      </w:r>
    </w:p>
    <w:tbl>
      <w:tblPr>
        <w:tblStyle w:val="ae"/>
        <w:tblW w:w="0" w:type="auto"/>
        <w:tblLook w:val="04A0"/>
      </w:tblPr>
      <w:tblGrid>
        <w:gridCol w:w="1643"/>
        <w:gridCol w:w="1585"/>
        <w:gridCol w:w="1585"/>
        <w:gridCol w:w="1586"/>
        <w:gridCol w:w="1586"/>
        <w:gridCol w:w="1586"/>
      </w:tblGrid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1FA" w:rsidTr="0088579C"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11FA" w:rsidRPr="00507570" w:rsidRDefault="009211FA" w:rsidP="008857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sz w:val="28"/>
          <w:szCs w:val="28"/>
        </w:rPr>
        <w:t xml:space="preserve">Основание для выдачи архивной справки: </w:t>
      </w:r>
      <w:r>
        <w:rPr>
          <w:rFonts w:ascii="Times New Roman" w:hAnsi="Times New Roman" w:cs="Times New Roman"/>
          <w:sz w:val="28"/>
          <w:szCs w:val="28"/>
        </w:rPr>
        <w:t>фонд № 192</w:t>
      </w:r>
      <w:r w:rsidRPr="005B5ACC">
        <w:rPr>
          <w:rFonts w:ascii="Times New Roman" w:hAnsi="Times New Roman" w:cs="Times New Roman"/>
          <w:sz w:val="28"/>
          <w:szCs w:val="28"/>
        </w:rPr>
        <w:t xml:space="preserve"> (указывается полное наименование учрежде</w:t>
      </w:r>
      <w:r>
        <w:rPr>
          <w:rFonts w:ascii="Times New Roman" w:hAnsi="Times New Roman" w:cs="Times New Roman"/>
          <w:sz w:val="28"/>
          <w:szCs w:val="28"/>
        </w:rPr>
        <w:t>ния), опись № 2, дело № 15,23,35,48,56, связка № 15,17</w:t>
      </w:r>
      <w:r w:rsidRPr="005B5ACC">
        <w:rPr>
          <w:rFonts w:ascii="Times New Roman" w:hAnsi="Times New Roman" w:cs="Times New Roman"/>
          <w:sz w:val="28"/>
          <w:szCs w:val="28"/>
        </w:rPr>
        <w:t>.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CC">
        <w:rPr>
          <w:rFonts w:ascii="Times New Roman" w:hAnsi="Times New Roman" w:cs="Times New Roman"/>
          <w:i/>
          <w:sz w:val="28"/>
          <w:szCs w:val="28"/>
        </w:rPr>
        <w:t>Примечание: если имело место переименование учреждения, указывается информация о его переименовании</w:t>
      </w:r>
      <w:r w:rsidRPr="005B5ACC">
        <w:rPr>
          <w:rFonts w:ascii="Times New Roman" w:hAnsi="Times New Roman" w:cs="Times New Roman"/>
          <w:sz w:val="28"/>
          <w:szCs w:val="28"/>
        </w:rPr>
        <w:t>.</w:t>
      </w:r>
    </w:p>
    <w:p w:rsidR="009211FA" w:rsidRPr="00317D59" w:rsidRDefault="009211FA" w:rsidP="009211FA">
      <w:pPr>
        <w:pStyle w:val="ConsPlusNonformat"/>
        <w:rPr>
          <w:rFonts w:ascii="Times New Roman" w:hAnsi="Times New Roman" w:cs="Times New Roman"/>
          <w:sz w:val="4"/>
          <w:szCs w:val="28"/>
        </w:rPr>
      </w:pPr>
    </w:p>
    <w:p w:rsidR="009211FA" w:rsidRDefault="009211FA" w:rsidP="00921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АНМО СК   _______________  _____________________</w:t>
      </w:r>
    </w:p>
    <w:p w:rsidR="009211FA" w:rsidRPr="00317D59" w:rsidRDefault="009211FA" w:rsidP="009211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(подпись)       (расшифровка подписи)</w:t>
      </w:r>
    </w:p>
    <w:p w:rsidR="009211FA" w:rsidRDefault="009211FA" w:rsidP="009211F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 архивного отдела</w:t>
      </w: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АНМО СК</w:t>
      </w:r>
      <w:r w:rsidRPr="005B5ACC">
        <w:rPr>
          <w:szCs w:val="28"/>
        </w:rPr>
        <w:t xml:space="preserve">                  ________________               __________________</w:t>
      </w: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(должность)                                       (подпись)                                                 (расшифровка подписи)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Иванова М.И, 8(86558) 3-10-63 </w:t>
      </w: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9211FA" w:rsidRDefault="009211FA" w:rsidP="009211FA">
      <w:pPr>
        <w:ind w:left="5103"/>
        <w:jc w:val="both"/>
        <w:rPr>
          <w:szCs w:val="28"/>
        </w:rPr>
      </w:pPr>
    </w:p>
    <w:p w:rsidR="009211FA" w:rsidRDefault="009211FA" w:rsidP="009211FA">
      <w:pPr>
        <w:ind w:left="5103"/>
        <w:jc w:val="both"/>
        <w:rPr>
          <w:rFonts w:eastAsia="Times New Roman"/>
          <w:bCs/>
          <w:szCs w:val="28"/>
        </w:rPr>
      </w:pPr>
    </w:p>
    <w:p w:rsidR="009211FA" w:rsidRDefault="009211FA" w:rsidP="009211FA">
      <w:pPr>
        <w:ind w:left="5103"/>
        <w:jc w:val="both"/>
        <w:rPr>
          <w:rFonts w:eastAsia="Times New Roman"/>
          <w:bCs/>
          <w:szCs w:val="28"/>
        </w:rPr>
      </w:pPr>
    </w:p>
    <w:p w:rsidR="009211FA" w:rsidRPr="005B5ACC" w:rsidRDefault="009211FA" w:rsidP="009211FA">
      <w:pPr>
        <w:ind w:left="5103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Приложение № 9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</w:t>
      </w:r>
      <w:r>
        <w:rPr>
          <w:rFonts w:eastAsia="Times New Roman"/>
          <w:szCs w:val="28"/>
        </w:rPr>
        <w:t xml:space="preserve"> </w:t>
      </w:r>
      <w:r w:rsidRPr="00A86AC6">
        <w:rPr>
          <w:rFonts w:eastAsia="Times New Roman"/>
          <w:szCs w:val="28"/>
        </w:rPr>
        <w:t xml:space="preserve">администрацией Нефтекумского </w:t>
      </w:r>
      <w:r>
        <w:rPr>
          <w:rFonts w:eastAsia="Times New Roman"/>
          <w:szCs w:val="28"/>
        </w:rPr>
        <w:t>муниципального</w:t>
      </w:r>
      <w:r w:rsidRPr="00A86AC6">
        <w:rPr>
          <w:rFonts w:eastAsia="Times New Roman"/>
          <w:szCs w:val="28"/>
        </w:rPr>
        <w:t xml:space="preserve"> округа Ставропольского края</w:t>
      </w:r>
      <w:r w:rsidRPr="005B5ACC">
        <w:rPr>
          <w:rFonts w:eastAsia="Times New Roman"/>
          <w:szCs w:val="28"/>
        </w:rPr>
        <w:t xml:space="preserve">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9211FA" w:rsidRPr="005B5ACC" w:rsidRDefault="009211FA" w:rsidP="009211FA">
      <w:pPr>
        <w:rPr>
          <w:szCs w:val="28"/>
        </w:rPr>
      </w:pP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rFonts w:eastAsia="Times New Roman"/>
          <w:szCs w:val="28"/>
        </w:rPr>
      </w:pPr>
      <w:r w:rsidRPr="0034609E">
        <w:rPr>
          <w:rFonts w:eastAsia="Times New Roman"/>
          <w:szCs w:val="28"/>
          <w:u w:val="single"/>
        </w:rPr>
        <w:t xml:space="preserve">  Иванову И.И</w:t>
      </w:r>
      <w:r w:rsidRPr="00A34B70">
        <w:rPr>
          <w:rFonts w:eastAsia="Times New Roman"/>
          <w:szCs w:val="28"/>
          <w:u w:val="single"/>
        </w:rPr>
        <w:t xml:space="preserve">.     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center"/>
        <w:rPr>
          <w:rFonts w:eastAsia="Times New Roman"/>
          <w:sz w:val="18"/>
          <w:szCs w:val="18"/>
        </w:rPr>
      </w:pPr>
      <w:r w:rsidRPr="005B5ACC">
        <w:rPr>
          <w:rFonts w:eastAsia="Times New Roman"/>
          <w:sz w:val="18"/>
          <w:szCs w:val="18"/>
        </w:rPr>
        <w:t>(ФИО, наименование заявителя)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szCs w:val="28"/>
        </w:rPr>
      </w:pPr>
    </w:p>
    <w:p w:rsidR="009211FA" w:rsidRPr="005B5ACC" w:rsidRDefault="009211FA" w:rsidP="009211FA">
      <w:pPr>
        <w:rPr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Ваше обращение о предоставлении архивной копии </w:t>
      </w:r>
      <w:r>
        <w:rPr>
          <w:rFonts w:eastAsia="Times New Roman"/>
          <w:szCs w:val="28"/>
        </w:rPr>
        <w:t>постановления главы администрации Нефтекумского муниципального района от 25.04.2003 года «Об установлении опеки над несовершеннолетним Сидоровым П.И., 1993 года рождения» р</w:t>
      </w:r>
      <w:r w:rsidRPr="005B5ACC">
        <w:rPr>
          <w:rFonts w:eastAsia="Times New Roman"/>
          <w:szCs w:val="28"/>
        </w:rPr>
        <w:t>ассмотрено.</w:t>
      </w: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Сообщаем, что</w:t>
      </w:r>
      <w:r>
        <w:rPr>
          <w:rFonts w:eastAsia="Times New Roman"/>
          <w:szCs w:val="28"/>
        </w:rPr>
        <w:t xml:space="preserve">   ваш запрос зарегистрирован в журнале регистрации запросов под № 459, ответ будет подготовлен в сроки установленные законодательством, о чем вам будет сообщено дополнительно. </w:t>
      </w: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Копия записи прилагается.</w:t>
      </w: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Основание: журнал регистрации запросов за 2019 год</w:t>
      </w: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Приложение на 1 </w:t>
      </w:r>
      <w:r w:rsidRPr="005B5ACC">
        <w:rPr>
          <w:rFonts w:eastAsia="Times New Roman"/>
          <w:szCs w:val="28"/>
        </w:rPr>
        <w:t xml:space="preserve"> л.</w:t>
      </w: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Cs w:val="28"/>
        </w:rPr>
      </w:pPr>
      <w:r w:rsidRPr="005B5ACC">
        <w:rPr>
          <w:szCs w:val="28"/>
        </w:rPr>
        <w:t>____________________                  ________________               __________________</w:t>
      </w:r>
    </w:p>
    <w:p w:rsidR="009211FA" w:rsidRPr="005B5ACC" w:rsidRDefault="009211FA" w:rsidP="009211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B5ACC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5B5ACC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B5ACC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211FA" w:rsidRPr="00136EDB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исполнителя, телефон)</w:t>
      </w:r>
    </w:p>
    <w:p w:rsidR="009211FA" w:rsidRDefault="009211FA" w:rsidP="009211FA">
      <w:pPr>
        <w:ind w:left="5103"/>
        <w:jc w:val="both"/>
        <w:rPr>
          <w:rFonts w:eastAsia="Times New Roman"/>
          <w:bCs/>
          <w:szCs w:val="28"/>
        </w:rPr>
      </w:pPr>
    </w:p>
    <w:p w:rsidR="009211FA" w:rsidRDefault="009211FA" w:rsidP="009211FA">
      <w:pPr>
        <w:ind w:left="5103"/>
        <w:jc w:val="both"/>
        <w:rPr>
          <w:rFonts w:eastAsia="Times New Roman"/>
          <w:bCs/>
          <w:szCs w:val="28"/>
        </w:rPr>
      </w:pPr>
    </w:p>
    <w:p w:rsidR="009211FA" w:rsidRDefault="009211FA" w:rsidP="009211FA">
      <w:pPr>
        <w:ind w:left="5103"/>
        <w:jc w:val="both"/>
        <w:rPr>
          <w:rFonts w:eastAsia="Times New Roman"/>
          <w:bCs/>
          <w:szCs w:val="28"/>
        </w:rPr>
      </w:pPr>
    </w:p>
    <w:p w:rsidR="009211FA" w:rsidRDefault="009211FA" w:rsidP="009211FA">
      <w:pPr>
        <w:ind w:left="5103"/>
        <w:jc w:val="both"/>
        <w:rPr>
          <w:rFonts w:eastAsia="Times New Roman"/>
          <w:bCs/>
          <w:szCs w:val="28"/>
        </w:rPr>
      </w:pPr>
    </w:p>
    <w:p w:rsidR="009211FA" w:rsidRPr="005B5ACC" w:rsidRDefault="009211FA" w:rsidP="009211FA">
      <w:pPr>
        <w:ind w:left="5103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>Приложение № 10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к </w:t>
      </w:r>
      <w:r>
        <w:rPr>
          <w:rFonts w:eastAsia="Times New Roman"/>
          <w:szCs w:val="28"/>
        </w:rPr>
        <w:t>административному регламенту</w:t>
      </w:r>
      <w:r w:rsidRPr="005B5ACC">
        <w:rPr>
          <w:rFonts w:eastAsia="Times New Roman"/>
          <w:szCs w:val="28"/>
        </w:rPr>
        <w:t xml:space="preserve"> предоставления </w:t>
      </w:r>
      <w:r w:rsidRPr="00806B5B">
        <w:rPr>
          <w:rFonts w:eastAsia="Times New Roman"/>
          <w:szCs w:val="28"/>
        </w:rPr>
        <w:t xml:space="preserve">администрацией Нефтекумского </w:t>
      </w:r>
      <w:r>
        <w:rPr>
          <w:rFonts w:eastAsia="Times New Roman"/>
          <w:szCs w:val="28"/>
        </w:rPr>
        <w:t>муниципального</w:t>
      </w:r>
      <w:r w:rsidRPr="00806B5B">
        <w:rPr>
          <w:rFonts w:eastAsia="Times New Roman"/>
          <w:szCs w:val="28"/>
        </w:rPr>
        <w:t xml:space="preserve"> округа</w:t>
      </w:r>
      <w:r>
        <w:rPr>
          <w:rFonts w:eastAsia="Times New Roman"/>
          <w:szCs w:val="28"/>
        </w:rPr>
        <w:t xml:space="preserve"> </w:t>
      </w:r>
      <w:r w:rsidRPr="005B5ACC">
        <w:rPr>
          <w:rFonts w:eastAsia="Times New Roman"/>
          <w:szCs w:val="28"/>
        </w:rPr>
        <w:t>Ставропольского края муниципальной услуги «</w:t>
      </w:r>
      <w:r w:rsidRPr="005B5ACC">
        <w:rPr>
          <w:rFonts w:eastAsia="Times New Roman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5B5ACC">
        <w:rPr>
          <w:rFonts w:eastAsia="Times New Roman"/>
          <w:szCs w:val="28"/>
        </w:rPr>
        <w:t>»</w:t>
      </w:r>
    </w:p>
    <w:p w:rsidR="009211FA" w:rsidRPr="005B5ACC" w:rsidRDefault="009211FA" w:rsidP="009211FA">
      <w:pPr>
        <w:rPr>
          <w:szCs w:val="28"/>
        </w:rPr>
      </w:pPr>
    </w:p>
    <w:p w:rsidR="009211FA" w:rsidRPr="00667FF2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Cs w:val="28"/>
          <w:u w:val="single"/>
        </w:rPr>
      </w:pPr>
      <w:r w:rsidRPr="00667FF2">
        <w:rPr>
          <w:rFonts w:eastAsia="Times New Roman"/>
          <w:szCs w:val="28"/>
          <w:u w:val="single"/>
        </w:rPr>
        <w:t>Ивановой М.И.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rFonts w:eastAsia="Times New Roman"/>
          <w:szCs w:val="28"/>
        </w:rPr>
      </w:pPr>
      <w:r w:rsidRPr="005B5ACC">
        <w:rPr>
          <w:rFonts w:eastAsia="Times New Roman"/>
          <w:sz w:val="18"/>
          <w:szCs w:val="18"/>
        </w:rPr>
        <w:t>ФИО, наименование заявителя</w:t>
      </w: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center"/>
        <w:rPr>
          <w:rFonts w:eastAsia="Times New Roman"/>
          <w:sz w:val="18"/>
          <w:szCs w:val="18"/>
        </w:rPr>
      </w:pPr>
    </w:p>
    <w:p w:rsidR="009211FA" w:rsidRPr="005B5ACC" w:rsidRDefault="009211FA" w:rsidP="00921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szCs w:val="28"/>
        </w:rPr>
      </w:pPr>
    </w:p>
    <w:p w:rsidR="009211FA" w:rsidRPr="005B5ACC" w:rsidRDefault="009211FA" w:rsidP="009211FA">
      <w:pPr>
        <w:rPr>
          <w:szCs w:val="28"/>
        </w:rPr>
      </w:pPr>
    </w:p>
    <w:p w:rsidR="009211FA" w:rsidRPr="005B5ACC" w:rsidRDefault="009211FA" w:rsidP="009211FA">
      <w:pPr>
        <w:jc w:val="center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Уважаемый</w:t>
      </w:r>
      <w:proofErr w:type="gram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ая</w:t>
      </w:r>
      <w:proofErr w:type="spellEnd"/>
      <w:r>
        <w:rPr>
          <w:rFonts w:eastAsia="Times New Roman"/>
          <w:szCs w:val="28"/>
        </w:rPr>
        <w:t>) Мария Ивановна</w:t>
      </w:r>
      <w:r w:rsidRPr="005B5ACC">
        <w:rPr>
          <w:rFonts w:eastAsia="Times New Roman"/>
          <w:szCs w:val="28"/>
        </w:rPr>
        <w:t>!</w:t>
      </w:r>
    </w:p>
    <w:p w:rsidR="009211FA" w:rsidRPr="005B5ACC" w:rsidRDefault="009211FA" w:rsidP="009211FA">
      <w:pPr>
        <w:jc w:val="center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>Ваше обращение о предоставлении архивной справки (архивной выписки, архивной</w:t>
      </w:r>
      <w:r>
        <w:rPr>
          <w:rFonts w:eastAsia="Times New Roman"/>
          <w:szCs w:val="28"/>
        </w:rPr>
        <w:t xml:space="preserve"> копии) о заработной плате за время работы в овцесовхозе «Ачикулакский», в должности доярки, с 25.05.1992 г по 15.12.1994 года </w:t>
      </w:r>
      <w:r w:rsidRPr="005B5ACC">
        <w:rPr>
          <w:rFonts w:eastAsia="Times New Roman"/>
          <w:szCs w:val="28"/>
        </w:rPr>
        <w:t>рассмотрено.</w:t>
      </w: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  <w:r w:rsidRPr="005B5ACC">
        <w:rPr>
          <w:rFonts w:eastAsia="Times New Roman"/>
          <w:szCs w:val="28"/>
        </w:rPr>
        <w:t xml:space="preserve">Информирую, что </w:t>
      </w:r>
      <w:proofErr w:type="gramStart"/>
      <w:r>
        <w:rPr>
          <w:rFonts w:eastAsia="Times New Roman"/>
          <w:szCs w:val="28"/>
        </w:rPr>
        <w:t>предоставить справку</w:t>
      </w:r>
      <w:proofErr w:type="gramEnd"/>
      <w:r>
        <w:rPr>
          <w:rFonts w:eastAsia="Times New Roman"/>
          <w:szCs w:val="28"/>
        </w:rPr>
        <w:t xml:space="preserve"> о заработной плате за время работы в овцесовхозе «Ачикулакский», в должности доярки, с 25.05.1992 г по 15.12.1994 года не представляется возможным в виду того, что ведомости начисления заработной платы работникам отделения № 3 КРС за 1992-1994 годы на хранение в архив не поступали.</w:t>
      </w:r>
    </w:p>
    <w:p w:rsidR="009211FA" w:rsidRPr="005B5ACC" w:rsidRDefault="009211FA" w:rsidP="009211FA">
      <w:pPr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Pr="005B5ACC" w:rsidRDefault="009211FA" w:rsidP="009211FA">
      <w:pPr>
        <w:ind w:firstLine="709"/>
        <w:jc w:val="both"/>
        <w:rPr>
          <w:rFonts w:eastAsia="Times New Roman"/>
          <w:szCs w:val="28"/>
        </w:rPr>
      </w:pPr>
    </w:p>
    <w:p w:rsidR="009211FA" w:rsidRDefault="009211FA" w:rsidP="009211F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Начальник архивного отдела администрации</w:t>
      </w:r>
    </w:p>
    <w:p w:rsidR="009211FA" w:rsidRDefault="009211FA" w:rsidP="009211F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Нефтекумского муниципального округа</w:t>
      </w:r>
    </w:p>
    <w:p w:rsidR="009211FA" w:rsidRPr="00D475C1" w:rsidRDefault="009211FA" w:rsidP="009211F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     Ф.И.О</w:t>
      </w:r>
    </w:p>
    <w:p w:rsidR="009211FA" w:rsidRDefault="009211FA" w:rsidP="009211FA">
      <w:pPr>
        <w:ind w:firstLine="142"/>
        <w:rPr>
          <w:sz w:val="20"/>
        </w:rPr>
      </w:pPr>
    </w:p>
    <w:p w:rsidR="009211FA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5B5ACC" w:rsidRDefault="009211FA" w:rsidP="009211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FA" w:rsidRPr="00667FF2" w:rsidRDefault="009211FA" w:rsidP="009211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Сидорова М.И., тел 3-10-63</w:t>
      </w:r>
    </w:p>
    <w:p w:rsidR="0079687D" w:rsidRPr="009211FA" w:rsidRDefault="0079687D" w:rsidP="009211FA"/>
    <w:sectPr w:rsidR="0079687D" w:rsidRPr="009211FA" w:rsidSect="00353F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9C" w:rsidRDefault="00E0169C" w:rsidP="00DD0B97">
      <w:r>
        <w:separator/>
      </w:r>
    </w:p>
  </w:endnote>
  <w:endnote w:type="continuationSeparator" w:id="0">
    <w:p w:rsidR="00E0169C" w:rsidRDefault="00E0169C" w:rsidP="00DD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9C" w:rsidRDefault="00E0169C" w:rsidP="00DD0B97">
      <w:r>
        <w:separator/>
      </w:r>
    </w:p>
  </w:footnote>
  <w:footnote w:type="continuationSeparator" w:id="0">
    <w:p w:rsidR="00E0169C" w:rsidRDefault="00E0169C" w:rsidP="00DD0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395"/>
    <w:multiLevelType w:val="hybridMultilevel"/>
    <w:tmpl w:val="3B76698A"/>
    <w:lvl w:ilvl="0" w:tplc="19D6A4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125DC3"/>
    <w:multiLevelType w:val="hybridMultilevel"/>
    <w:tmpl w:val="FA9E2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4061C5"/>
    <w:multiLevelType w:val="hybridMultilevel"/>
    <w:tmpl w:val="EF9848B8"/>
    <w:lvl w:ilvl="0" w:tplc="3CE8F3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F90F22"/>
    <w:multiLevelType w:val="hybridMultilevel"/>
    <w:tmpl w:val="0C789A20"/>
    <w:lvl w:ilvl="0" w:tplc="2AA437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1D32E0"/>
    <w:multiLevelType w:val="multilevel"/>
    <w:tmpl w:val="F29E58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F36"/>
    <w:rsid w:val="00000421"/>
    <w:rsid w:val="0000049A"/>
    <w:rsid w:val="000004A2"/>
    <w:rsid w:val="00000E18"/>
    <w:rsid w:val="00001112"/>
    <w:rsid w:val="000015BE"/>
    <w:rsid w:val="00001B24"/>
    <w:rsid w:val="00001B95"/>
    <w:rsid w:val="00004FA9"/>
    <w:rsid w:val="00005A42"/>
    <w:rsid w:val="0000674D"/>
    <w:rsid w:val="00007E5F"/>
    <w:rsid w:val="000103AD"/>
    <w:rsid w:val="000112D4"/>
    <w:rsid w:val="0001292A"/>
    <w:rsid w:val="00012EBF"/>
    <w:rsid w:val="0001337E"/>
    <w:rsid w:val="00013693"/>
    <w:rsid w:val="00014177"/>
    <w:rsid w:val="00014DC1"/>
    <w:rsid w:val="00015226"/>
    <w:rsid w:val="00015AAE"/>
    <w:rsid w:val="00015CAB"/>
    <w:rsid w:val="00016C28"/>
    <w:rsid w:val="00017E1B"/>
    <w:rsid w:val="00020180"/>
    <w:rsid w:val="0002070B"/>
    <w:rsid w:val="0002121A"/>
    <w:rsid w:val="000224C9"/>
    <w:rsid w:val="00025CD9"/>
    <w:rsid w:val="00026C10"/>
    <w:rsid w:val="000302CB"/>
    <w:rsid w:val="00030343"/>
    <w:rsid w:val="00031D46"/>
    <w:rsid w:val="000320A4"/>
    <w:rsid w:val="000321D3"/>
    <w:rsid w:val="00033579"/>
    <w:rsid w:val="000341F9"/>
    <w:rsid w:val="000345DA"/>
    <w:rsid w:val="000407F3"/>
    <w:rsid w:val="00040D61"/>
    <w:rsid w:val="0004161F"/>
    <w:rsid w:val="00042016"/>
    <w:rsid w:val="000425A6"/>
    <w:rsid w:val="0004422A"/>
    <w:rsid w:val="000451A1"/>
    <w:rsid w:val="00045E42"/>
    <w:rsid w:val="00047331"/>
    <w:rsid w:val="000504E8"/>
    <w:rsid w:val="0005079E"/>
    <w:rsid w:val="0005129B"/>
    <w:rsid w:val="000529F0"/>
    <w:rsid w:val="00052A1A"/>
    <w:rsid w:val="00053385"/>
    <w:rsid w:val="00053465"/>
    <w:rsid w:val="000546A2"/>
    <w:rsid w:val="00055081"/>
    <w:rsid w:val="00055941"/>
    <w:rsid w:val="0005648F"/>
    <w:rsid w:val="0005703B"/>
    <w:rsid w:val="00057336"/>
    <w:rsid w:val="00060100"/>
    <w:rsid w:val="00061FC3"/>
    <w:rsid w:val="0006378E"/>
    <w:rsid w:val="000649D4"/>
    <w:rsid w:val="00064A0C"/>
    <w:rsid w:val="00064E4F"/>
    <w:rsid w:val="00065729"/>
    <w:rsid w:val="000657AF"/>
    <w:rsid w:val="000658AA"/>
    <w:rsid w:val="00065959"/>
    <w:rsid w:val="00065B6B"/>
    <w:rsid w:val="00067971"/>
    <w:rsid w:val="00070355"/>
    <w:rsid w:val="000718D8"/>
    <w:rsid w:val="00071D14"/>
    <w:rsid w:val="000721D8"/>
    <w:rsid w:val="00073B67"/>
    <w:rsid w:val="00074219"/>
    <w:rsid w:val="0007573A"/>
    <w:rsid w:val="00075DC9"/>
    <w:rsid w:val="00076032"/>
    <w:rsid w:val="000765BE"/>
    <w:rsid w:val="000768C9"/>
    <w:rsid w:val="00077B9E"/>
    <w:rsid w:val="00081860"/>
    <w:rsid w:val="00082375"/>
    <w:rsid w:val="00082F27"/>
    <w:rsid w:val="0008383C"/>
    <w:rsid w:val="0008440D"/>
    <w:rsid w:val="00085E65"/>
    <w:rsid w:val="000870B6"/>
    <w:rsid w:val="0009044D"/>
    <w:rsid w:val="00090E20"/>
    <w:rsid w:val="00091BB8"/>
    <w:rsid w:val="000920D5"/>
    <w:rsid w:val="00092966"/>
    <w:rsid w:val="00093884"/>
    <w:rsid w:val="0009463E"/>
    <w:rsid w:val="00094C02"/>
    <w:rsid w:val="00096491"/>
    <w:rsid w:val="000966C5"/>
    <w:rsid w:val="000A1805"/>
    <w:rsid w:val="000A1C1C"/>
    <w:rsid w:val="000A3D76"/>
    <w:rsid w:val="000A3EDA"/>
    <w:rsid w:val="000A6519"/>
    <w:rsid w:val="000A6FC8"/>
    <w:rsid w:val="000A72BD"/>
    <w:rsid w:val="000A76A4"/>
    <w:rsid w:val="000B295D"/>
    <w:rsid w:val="000B3FA5"/>
    <w:rsid w:val="000B6102"/>
    <w:rsid w:val="000C0224"/>
    <w:rsid w:val="000C0AF5"/>
    <w:rsid w:val="000C4303"/>
    <w:rsid w:val="000C4367"/>
    <w:rsid w:val="000C5E45"/>
    <w:rsid w:val="000C6137"/>
    <w:rsid w:val="000C75F9"/>
    <w:rsid w:val="000C791A"/>
    <w:rsid w:val="000D0226"/>
    <w:rsid w:val="000D1BE6"/>
    <w:rsid w:val="000D1C7A"/>
    <w:rsid w:val="000D1DFF"/>
    <w:rsid w:val="000D2AE3"/>
    <w:rsid w:val="000D53B2"/>
    <w:rsid w:val="000D5B08"/>
    <w:rsid w:val="000D6503"/>
    <w:rsid w:val="000D6A53"/>
    <w:rsid w:val="000E0AFF"/>
    <w:rsid w:val="000E0D94"/>
    <w:rsid w:val="000E1602"/>
    <w:rsid w:val="000E362A"/>
    <w:rsid w:val="000E3986"/>
    <w:rsid w:val="000E3FEF"/>
    <w:rsid w:val="000E43DB"/>
    <w:rsid w:val="000E4BA9"/>
    <w:rsid w:val="000E7918"/>
    <w:rsid w:val="000F0800"/>
    <w:rsid w:val="000F27BB"/>
    <w:rsid w:val="000F2C1B"/>
    <w:rsid w:val="000F2E93"/>
    <w:rsid w:val="000F4117"/>
    <w:rsid w:val="000F4261"/>
    <w:rsid w:val="00102961"/>
    <w:rsid w:val="00103891"/>
    <w:rsid w:val="00103A44"/>
    <w:rsid w:val="00105CC6"/>
    <w:rsid w:val="00106C1A"/>
    <w:rsid w:val="00107CA4"/>
    <w:rsid w:val="00107F3A"/>
    <w:rsid w:val="00107F66"/>
    <w:rsid w:val="00111C6A"/>
    <w:rsid w:val="00112AC8"/>
    <w:rsid w:val="00112DF7"/>
    <w:rsid w:val="00113B2F"/>
    <w:rsid w:val="00113DA3"/>
    <w:rsid w:val="00114063"/>
    <w:rsid w:val="00114E7E"/>
    <w:rsid w:val="001158F7"/>
    <w:rsid w:val="001159B7"/>
    <w:rsid w:val="00117E0F"/>
    <w:rsid w:val="0012121A"/>
    <w:rsid w:val="00121829"/>
    <w:rsid w:val="00122857"/>
    <w:rsid w:val="00124141"/>
    <w:rsid w:val="00124A8D"/>
    <w:rsid w:val="00127CE8"/>
    <w:rsid w:val="001300E4"/>
    <w:rsid w:val="00130EF5"/>
    <w:rsid w:val="001311EC"/>
    <w:rsid w:val="00131DF4"/>
    <w:rsid w:val="0013250D"/>
    <w:rsid w:val="0013338A"/>
    <w:rsid w:val="00133804"/>
    <w:rsid w:val="00136341"/>
    <w:rsid w:val="0014050E"/>
    <w:rsid w:val="00141D29"/>
    <w:rsid w:val="0014429E"/>
    <w:rsid w:val="001454BD"/>
    <w:rsid w:val="00146CB5"/>
    <w:rsid w:val="00146EF6"/>
    <w:rsid w:val="00147497"/>
    <w:rsid w:val="00147541"/>
    <w:rsid w:val="00151190"/>
    <w:rsid w:val="0015311A"/>
    <w:rsid w:val="00154AA5"/>
    <w:rsid w:val="001553B1"/>
    <w:rsid w:val="0015678D"/>
    <w:rsid w:val="00156F76"/>
    <w:rsid w:val="00156F83"/>
    <w:rsid w:val="00157828"/>
    <w:rsid w:val="00157A98"/>
    <w:rsid w:val="0016352B"/>
    <w:rsid w:val="00164174"/>
    <w:rsid w:val="00164229"/>
    <w:rsid w:val="00164E99"/>
    <w:rsid w:val="001650CF"/>
    <w:rsid w:val="0016556C"/>
    <w:rsid w:val="00167701"/>
    <w:rsid w:val="00167A83"/>
    <w:rsid w:val="00170834"/>
    <w:rsid w:val="0017188A"/>
    <w:rsid w:val="001720EF"/>
    <w:rsid w:val="0017267F"/>
    <w:rsid w:val="00172B52"/>
    <w:rsid w:val="00172EE4"/>
    <w:rsid w:val="001730DC"/>
    <w:rsid w:val="00176590"/>
    <w:rsid w:val="00176818"/>
    <w:rsid w:val="00176D0D"/>
    <w:rsid w:val="00177725"/>
    <w:rsid w:val="001779D3"/>
    <w:rsid w:val="00177ADA"/>
    <w:rsid w:val="00181640"/>
    <w:rsid w:val="00184B25"/>
    <w:rsid w:val="00185857"/>
    <w:rsid w:val="00186927"/>
    <w:rsid w:val="0018693D"/>
    <w:rsid w:val="00186ADC"/>
    <w:rsid w:val="001870E2"/>
    <w:rsid w:val="00190251"/>
    <w:rsid w:val="00191648"/>
    <w:rsid w:val="00191AFC"/>
    <w:rsid w:val="001925E3"/>
    <w:rsid w:val="00193446"/>
    <w:rsid w:val="0019383B"/>
    <w:rsid w:val="0019421B"/>
    <w:rsid w:val="00196871"/>
    <w:rsid w:val="0019695F"/>
    <w:rsid w:val="00196B4A"/>
    <w:rsid w:val="0019715C"/>
    <w:rsid w:val="001A212F"/>
    <w:rsid w:val="001A2652"/>
    <w:rsid w:val="001A2E16"/>
    <w:rsid w:val="001A5556"/>
    <w:rsid w:val="001A68A6"/>
    <w:rsid w:val="001A78AF"/>
    <w:rsid w:val="001B0554"/>
    <w:rsid w:val="001B08A2"/>
    <w:rsid w:val="001B1802"/>
    <w:rsid w:val="001B33AB"/>
    <w:rsid w:val="001B3A2B"/>
    <w:rsid w:val="001B5825"/>
    <w:rsid w:val="001B63AA"/>
    <w:rsid w:val="001B67A4"/>
    <w:rsid w:val="001B6D58"/>
    <w:rsid w:val="001B6E22"/>
    <w:rsid w:val="001B759E"/>
    <w:rsid w:val="001C148F"/>
    <w:rsid w:val="001C286D"/>
    <w:rsid w:val="001C3D7D"/>
    <w:rsid w:val="001C52D2"/>
    <w:rsid w:val="001C612E"/>
    <w:rsid w:val="001C7383"/>
    <w:rsid w:val="001D2ADA"/>
    <w:rsid w:val="001D3FD9"/>
    <w:rsid w:val="001D4229"/>
    <w:rsid w:val="001D4D9D"/>
    <w:rsid w:val="001D4F61"/>
    <w:rsid w:val="001D5963"/>
    <w:rsid w:val="001D5A95"/>
    <w:rsid w:val="001D668C"/>
    <w:rsid w:val="001E1EEB"/>
    <w:rsid w:val="001E24B0"/>
    <w:rsid w:val="001E2C6D"/>
    <w:rsid w:val="001E4A86"/>
    <w:rsid w:val="001E4CDB"/>
    <w:rsid w:val="001E4D90"/>
    <w:rsid w:val="001E61A6"/>
    <w:rsid w:val="001F0C51"/>
    <w:rsid w:val="001F0D38"/>
    <w:rsid w:val="001F2C7B"/>
    <w:rsid w:val="001F3493"/>
    <w:rsid w:val="001F5DCB"/>
    <w:rsid w:val="00200D4E"/>
    <w:rsid w:val="0020104E"/>
    <w:rsid w:val="00204941"/>
    <w:rsid w:val="0020616A"/>
    <w:rsid w:val="002112E4"/>
    <w:rsid w:val="002113D5"/>
    <w:rsid w:val="002125DA"/>
    <w:rsid w:val="00214DAD"/>
    <w:rsid w:val="00216E9E"/>
    <w:rsid w:val="00217424"/>
    <w:rsid w:val="0021777E"/>
    <w:rsid w:val="00217C39"/>
    <w:rsid w:val="00220DAD"/>
    <w:rsid w:val="00221310"/>
    <w:rsid w:val="00222561"/>
    <w:rsid w:val="0022269D"/>
    <w:rsid w:val="00222796"/>
    <w:rsid w:val="00222B06"/>
    <w:rsid w:val="00222D81"/>
    <w:rsid w:val="002239BD"/>
    <w:rsid w:val="0022415D"/>
    <w:rsid w:val="002245F4"/>
    <w:rsid w:val="0022499A"/>
    <w:rsid w:val="0022687F"/>
    <w:rsid w:val="00230DC5"/>
    <w:rsid w:val="00231679"/>
    <w:rsid w:val="002316D7"/>
    <w:rsid w:val="002320D1"/>
    <w:rsid w:val="00232637"/>
    <w:rsid w:val="00235451"/>
    <w:rsid w:val="002365DF"/>
    <w:rsid w:val="00236D6D"/>
    <w:rsid w:val="00237F43"/>
    <w:rsid w:val="0024026A"/>
    <w:rsid w:val="002411C8"/>
    <w:rsid w:val="002412FE"/>
    <w:rsid w:val="00241345"/>
    <w:rsid w:val="002421E3"/>
    <w:rsid w:val="00242635"/>
    <w:rsid w:val="00243D73"/>
    <w:rsid w:val="00245900"/>
    <w:rsid w:val="00250252"/>
    <w:rsid w:val="00250EE7"/>
    <w:rsid w:val="002515BC"/>
    <w:rsid w:val="00252CA7"/>
    <w:rsid w:val="0025407D"/>
    <w:rsid w:val="00256339"/>
    <w:rsid w:val="00257D62"/>
    <w:rsid w:val="002604F8"/>
    <w:rsid w:val="002607FE"/>
    <w:rsid w:val="00260C5A"/>
    <w:rsid w:val="00261341"/>
    <w:rsid w:val="00261D70"/>
    <w:rsid w:val="00262C0B"/>
    <w:rsid w:val="00262CBB"/>
    <w:rsid w:val="00263252"/>
    <w:rsid w:val="00263A52"/>
    <w:rsid w:val="00265580"/>
    <w:rsid w:val="00265C9D"/>
    <w:rsid w:val="002669BB"/>
    <w:rsid w:val="00267B25"/>
    <w:rsid w:val="0027097F"/>
    <w:rsid w:val="0027217F"/>
    <w:rsid w:val="0027251C"/>
    <w:rsid w:val="002726A3"/>
    <w:rsid w:val="00272FD8"/>
    <w:rsid w:val="00273F12"/>
    <w:rsid w:val="002765AC"/>
    <w:rsid w:val="00277D38"/>
    <w:rsid w:val="00280408"/>
    <w:rsid w:val="00280D6E"/>
    <w:rsid w:val="002825C7"/>
    <w:rsid w:val="00282F9F"/>
    <w:rsid w:val="00285022"/>
    <w:rsid w:val="00285075"/>
    <w:rsid w:val="00285A0D"/>
    <w:rsid w:val="002863B3"/>
    <w:rsid w:val="0028641E"/>
    <w:rsid w:val="00290344"/>
    <w:rsid w:val="0029140C"/>
    <w:rsid w:val="00295AD8"/>
    <w:rsid w:val="0029609A"/>
    <w:rsid w:val="00296407"/>
    <w:rsid w:val="00296CC6"/>
    <w:rsid w:val="002A48BE"/>
    <w:rsid w:val="002A5690"/>
    <w:rsid w:val="002A5D60"/>
    <w:rsid w:val="002A6556"/>
    <w:rsid w:val="002B00FF"/>
    <w:rsid w:val="002B06A0"/>
    <w:rsid w:val="002B17C6"/>
    <w:rsid w:val="002B1FE9"/>
    <w:rsid w:val="002B2A90"/>
    <w:rsid w:val="002B44C8"/>
    <w:rsid w:val="002B4834"/>
    <w:rsid w:val="002B5798"/>
    <w:rsid w:val="002B5F69"/>
    <w:rsid w:val="002B6463"/>
    <w:rsid w:val="002B70B2"/>
    <w:rsid w:val="002C0A4E"/>
    <w:rsid w:val="002C1931"/>
    <w:rsid w:val="002C28AA"/>
    <w:rsid w:val="002C4118"/>
    <w:rsid w:val="002C56E4"/>
    <w:rsid w:val="002C59FB"/>
    <w:rsid w:val="002C6461"/>
    <w:rsid w:val="002D012D"/>
    <w:rsid w:val="002D2473"/>
    <w:rsid w:val="002D36FB"/>
    <w:rsid w:val="002D4222"/>
    <w:rsid w:val="002D479B"/>
    <w:rsid w:val="002D4831"/>
    <w:rsid w:val="002D7D19"/>
    <w:rsid w:val="002E0D7B"/>
    <w:rsid w:val="002E1946"/>
    <w:rsid w:val="002E19D0"/>
    <w:rsid w:val="002E2480"/>
    <w:rsid w:val="002E2CA0"/>
    <w:rsid w:val="002E3353"/>
    <w:rsid w:val="002E4245"/>
    <w:rsid w:val="002E512B"/>
    <w:rsid w:val="002E5BA8"/>
    <w:rsid w:val="002E6620"/>
    <w:rsid w:val="002E6AC8"/>
    <w:rsid w:val="002E7C8D"/>
    <w:rsid w:val="002F13C7"/>
    <w:rsid w:val="002F16EB"/>
    <w:rsid w:val="002F1BC5"/>
    <w:rsid w:val="002F2338"/>
    <w:rsid w:val="002F3AED"/>
    <w:rsid w:val="002F499E"/>
    <w:rsid w:val="002F6105"/>
    <w:rsid w:val="002F63D6"/>
    <w:rsid w:val="002F7578"/>
    <w:rsid w:val="00301E0E"/>
    <w:rsid w:val="00302962"/>
    <w:rsid w:val="00303CB1"/>
    <w:rsid w:val="00303F97"/>
    <w:rsid w:val="003058BB"/>
    <w:rsid w:val="00306476"/>
    <w:rsid w:val="00310027"/>
    <w:rsid w:val="00310729"/>
    <w:rsid w:val="00310A02"/>
    <w:rsid w:val="00310A5E"/>
    <w:rsid w:val="00312FDA"/>
    <w:rsid w:val="0031304F"/>
    <w:rsid w:val="00313079"/>
    <w:rsid w:val="0031405A"/>
    <w:rsid w:val="00315BA4"/>
    <w:rsid w:val="0031656D"/>
    <w:rsid w:val="00317C33"/>
    <w:rsid w:val="003201A1"/>
    <w:rsid w:val="00320C13"/>
    <w:rsid w:val="00322A79"/>
    <w:rsid w:val="00322D97"/>
    <w:rsid w:val="00323B61"/>
    <w:rsid w:val="00324BCC"/>
    <w:rsid w:val="00325320"/>
    <w:rsid w:val="00326444"/>
    <w:rsid w:val="00326C16"/>
    <w:rsid w:val="00327070"/>
    <w:rsid w:val="003301BF"/>
    <w:rsid w:val="00330B5D"/>
    <w:rsid w:val="00333317"/>
    <w:rsid w:val="003353C6"/>
    <w:rsid w:val="00336956"/>
    <w:rsid w:val="00336E0E"/>
    <w:rsid w:val="003376E8"/>
    <w:rsid w:val="00337BEE"/>
    <w:rsid w:val="00341740"/>
    <w:rsid w:val="00341966"/>
    <w:rsid w:val="00342BCE"/>
    <w:rsid w:val="00342C06"/>
    <w:rsid w:val="003434A5"/>
    <w:rsid w:val="00343FED"/>
    <w:rsid w:val="00346DCB"/>
    <w:rsid w:val="00351BE7"/>
    <w:rsid w:val="00351BF9"/>
    <w:rsid w:val="003526C8"/>
    <w:rsid w:val="00353E3B"/>
    <w:rsid w:val="00353F36"/>
    <w:rsid w:val="00355274"/>
    <w:rsid w:val="00355B60"/>
    <w:rsid w:val="00355C3E"/>
    <w:rsid w:val="003568A9"/>
    <w:rsid w:val="00357953"/>
    <w:rsid w:val="00357E37"/>
    <w:rsid w:val="00361379"/>
    <w:rsid w:val="0036314E"/>
    <w:rsid w:val="003659E9"/>
    <w:rsid w:val="00365D75"/>
    <w:rsid w:val="003679A0"/>
    <w:rsid w:val="00367F02"/>
    <w:rsid w:val="003700E3"/>
    <w:rsid w:val="0037073C"/>
    <w:rsid w:val="00370775"/>
    <w:rsid w:val="0037158D"/>
    <w:rsid w:val="0037220C"/>
    <w:rsid w:val="0037233D"/>
    <w:rsid w:val="00374B88"/>
    <w:rsid w:val="00374C7B"/>
    <w:rsid w:val="00375203"/>
    <w:rsid w:val="00375777"/>
    <w:rsid w:val="003818E4"/>
    <w:rsid w:val="00382204"/>
    <w:rsid w:val="00382AC7"/>
    <w:rsid w:val="0038379F"/>
    <w:rsid w:val="00384B76"/>
    <w:rsid w:val="00385613"/>
    <w:rsid w:val="00386E18"/>
    <w:rsid w:val="00387BAD"/>
    <w:rsid w:val="003903C7"/>
    <w:rsid w:val="00390B62"/>
    <w:rsid w:val="003910D8"/>
    <w:rsid w:val="00394141"/>
    <w:rsid w:val="00394C0B"/>
    <w:rsid w:val="00394D61"/>
    <w:rsid w:val="00396705"/>
    <w:rsid w:val="003970FC"/>
    <w:rsid w:val="0039754E"/>
    <w:rsid w:val="00397D35"/>
    <w:rsid w:val="00397F14"/>
    <w:rsid w:val="003A107A"/>
    <w:rsid w:val="003A1A84"/>
    <w:rsid w:val="003A2F3D"/>
    <w:rsid w:val="003A30EB"/>
    <w:rsid w:val="003A40E3"/>
    <w:rsid w:val="003A41F7"/>
    <w:rsid w:val="003A4D89"/>
    <w:rsid w:val="003A5B9A"/>
    <w:rsid w:val="003A6175"/>
    <w:rsid w:val="003A7E9B"/>
    <w:rsid w:val="003B28EA"/>
    <w:rsid w:val="003B30DB"/>
    <w:rsid w:val="003B31A2"/>
    <w:rsid w:val="003B42F8"/>
    <w:rsid w:val="003B6594"/>
    <w:rsid w:val="003B7A93"/>
    <w:rsid w:val="003C000C"/>
    <w:rsid w:val="003C008A"/>
    <w:rsid w:val="003C0690"/>
    <w:rsid w:val="003C11FC"/>
    <w:rsid w:val="003C5783"/>
    <w:rsid w:val="003C728F"/>
    <w:rsid w:val="003D1AC6"/>
    <w:rsid w:val="003D2AFC"/>
    <w:rsid w:val="003D2B9D"/>
    <w:rsid w:val="003D419A"/>
    <w:rsid w:val="003D573C"/>
    <w:rsid w:val="003D5AAE"/>
    <w:rsid w:val="003E2538"/>
    <w:rsid w:val="003E27D2"/>
    <w:rsid w:val="003E3ACB"/>
    <w:rsid w:val="003E4C8F"/>
    <w:rsid w:val="003E565F"/>
    <w:rsid w:val="003E5AB4"/>
    <w:rsid w:val="003E6507"/>
    <w:rsid w:val="003E7F62"/>
    <w:rsid w:val="003F008A"/>
    <w:rsid w:val="003F4221"/>
    <w:rsid w:val="003F4903"/>
    <w:rsid w:val="003F669D"/>
    <w:rsid w:val="003F6BDA"/>
    <w:rsid w:val="003F750D"/>
    <w:rsid w:val="00400075"/>
    <w:rsid w:val="004008CA"/>
    <w:rsid w:val="004009CE"/>
    <w:rsid w:val="00400BF3"/>
    <w:rsid w:val="00401C8A"/>
    <w:rsid w:val="00402125"/>
    <w:rsid w:val="0040284F"/>
    <w:rsid w:val="00402BBD"/>
    <w:rsid w:val="0040406A"/>
    <w:rsid w:val="0040492F"/>
    <w:rsid w:val="004053AB"/>
    <w:rsid w:val="00405F4B"/>
    <w:rsid w:val="0040735D"/>
    <w:rsid w:val="00410574"/>
    <w:rsid w:val="004175E9"/>
    <w:rsid w:val="0042078A"/>
    <w:rsid w:val="00420AEE"/>
    <w:rsid w:val="00421A45"/>
    <w:rsid w:val="00421D83"/>
    <w:rsid w:val="00421F4C"/>
    <w:rsid w:val="004223F8"/>
    <w:rsid w:val="00422F52"/>
    <w:rsid w:val="0042306D"/>
    <w:rsid w:val="00424EC7"/>
    <w:rsid w:val="00425F06"/>
    <w:rsid w:val="004265DE"/>
    <w:rsid w:val="00426D2F"/>
    <w:rsid w:val="00427144"/>
    <w:rsid w:val="00430CDF"/>
    <w:rsid w:val="00436038"/>
    <w:rsid w:val="004362CC"/>
    <w:rsid w:val="00436ADD"/>
    <w:rsid w:val="00436D73"/>
    <w:rsid w:val="0044005E"/>
    <w:rsid w:val="00440CCC"/>
    <w:rsid w:val="004412CE"/>
    <w:rsid w:val="00441CCC"/>
    <w:rsid w:val="004426B2"/>
    <w:rsid w:val="00443A46"/>
    <w:rsid w:val="00443F84"/>
    <w:rsid w:val="004446CB"/>
    <w:rsid w:val="00444AB3"/>
    <w:rsid w:val="0044606C"/>
    <w:rsid w:val="00446683"/>
    <w:rsid w:val="00447047"/>
    <w:rsid w:val="00451172"/>
    <w:rsid w:val="004517DD"/>
    <w:rsid w:val="00451900"/>
    <w:rsid w:val="0045275A"/>
    <w:rsid w:val="00452B56"/>
    <w:rsid w:val="00453018"/>
    <w:rsid w:val="00454678"/>
    <w:rsid w:val="00455F41"/>
    <w:rsid w:val="00456164"/>
    <w:rsid w:val="00456335"/>
    <w:rsid w:val="00457054"/>
    <w:rsid w:val="00460E19"/>
    <w:rsid w:val="00464D94"/>
    <w:rsid w:val="00465045"/>
    <w:rsid w:val="0046553E"/>
    <w:rsid w:val="00466123"/>
    <w:rsid w:val="004667E8"/>
    <w:rsid w:val="004671C3"/>
    <w:rsid w:val="00467638"/>
    <w:rsid w:val="00470406"/>
    <w:rsid w:val="00470979"/>
    <w:rsid w:val="00473C51"/>
    <w:rsid w:val="00473FFA"/>
    <w:rsid w:val="004742A7"/>
    <w:rsid w:val="00474C9A"/>
    <w:rsid w:val="00474D3F"/>
    <w:rsid w:val="0047501C"/>
    <w:rsid w:val="00475BCC"/>
    <w:rsid w:val="00476617"/>
    <w:rsid w:val="00477755"/>
    <w:rsid w:val="004779ED"/>
    <w:rsid w:val="00480506"/>
    <w:rsid w:val="004812D4"/>
    <w:rsid w:val="004833E5"/>
    <w:rsid w:val="004835B1"/>
    <w:rsid w:val="004854C3"/>
    <w:rsid w:val="0048599D"/>
    <w:rsid w:val="004864DA"/>
    <w:rsid w:val="00487124"/>
    <w:rsid w:val="004929D3"/>
    <w:rsid w:val="00492CB2"/>
    <w:rsid w:val="004938DB"/>
    <w:rsid w:val="00495078"/>
    <w:rsid w:val="0049581B"/>
    <w:rsid w:val="00495DE4"/>
    <w:rsid w:val="00497F42"/>
    <w:rsid w:val="004A074B"/>
    <w:rsid w:val="004A161F"/>
    <w:rsid w:val="004A2353"/>
    <w:rsid w:val="004A24AD"/>
    <w:rsid w:val="004A3EB2"/>
    <w:rsid w:val="004A4B99"/>
    <w:rsid w:val="004A4D44"/>
    <w:rsid w:val="004A600E"/>
    <w:rsid w:val="004B165A"/>
    <w:rsid w:val="004B17B0"/>
    <w:rsid w:val="004B1EB3"/>
    <w:rsid w:val="004B34FE"/>
    <w:rsid w:val="004B4DA6"/>
    <w:rsid w:val="004B4F0C"/>
    <w:rsid w:val="004B52BB"/>
    <w:rsid w:val="004B5F6D"/>
    <w:rsid w:val="004B6037"/>
    <w:rsid w:val="004B7437"/>
    <w:rsid w:val="004C08ED"/>
    <w:rsid w:val="004C38DE"/>
    <w:rsid w:val="004C4172"/>
    <w:rsid w:val="004C44FE"/>
    <w:rsid w:val="004C51E0"/>
    <w:rsid w:val="004D3EA7"/>
    <w:rsid w:val="004D5222"/>
    <w:rsid w:val="004E1F1A"/>
    <w:rsid w:val="004E2D30"/>
    <w:rsid w:val="004E3208"/>
    <w:rsid w:val="004E422B"/>
    <w:rsid w:val="004E4931"/>
    <w:rsid w:val="004E6828"/>
    <w:rsid w:val="004E6FCF"/>
    <w:rsid w:val="004E7E57"/>
    <w:rsid w:val="004F0FC4"/>
    <w:rsid w:val="004F1D36"/>
    <w:rsid w:val="004F2113"/>
    <w:rsid w:val="004F39D2"/>
    <w:rsid w:val="004F44D4"/>
    <w:rsid w:val="004F4AB3"/>
    <w:rsid w:val="004F5399"/>
    <w:rsid w:val="004F6441"/>
    <w:rsid w:val="004F74DF"/>
    <w:rsid w:val="0050246E"/>
    <w:rsid w:val="005030B8"/>
    <w:rsid w:val="00503CB3"/>
    <w:rsid w:val="00504993"/>
    <w:rsid w:val="005058F3"/>
    <w:rsid w:val="00506297"/>
    <w:rsid w:val="00506A22"/>
    <w:rsid w:val="00511884"/>
    <w:rsid w:val="00511904"/>
    <w:rsid w:val="00513048"/>
    <w:rsid w:val="0051318A"/>
    <w:rsid w:val="0051404F"/>
    <w:rsid w:val="00515703"/>
    <w:rsid w:val="0051582C"/>
    <w:rsid w:val="00515D9C"/>
    <w:rsid w:val="005172CE"/>
    <w:rsid w:val="00517A9F"/>
    <w:rsid w:val="005201C7"/>
    <w:rsid w:val="00520766"/>
    <w:rsid w:val="005235F9"/>
    <w:rsid w:val="00524AF3"/>
    <w:rsid w:val="00524E5D"/>
    <w:rsid w:val="00525E2A"/>
    <w:rsid w:val="00525E59"/>
    <w:rsid w:val="005277AF"/>
    <w:rsid w:val="00530F3C"/>
    <w:rsid w:val="0053157C"/>
    <w:rsid w:val="005319E3"/>
    <w:rsid w:val="00531C6F"/>
    <w:rsid w:val="005325A9"/>
    <w:rsid w:val="005337E8"/>
    <w:rsid w:val="0053402A"/>
    <w:rsid w:val="00534A35"/>
    <w:rsid w:val="0053519E"/>
    <w:rsid w:val="00536255"/>
    <w:rsid w:val="00540E31"/>
    <w:rsid w:val="00541EBB"/>
    <w:rsid w:val="005420B1"/>
    <w:rsid w:val="00542775"/>
    <w:rsid w:val="00542B84"/>
    <w:rsid w:val="00542E56"/>
    <w:rsid w:val="00543197"/>
    <w:rsid w:val="005449FC"/>
    <w:rsid w:val="00544BBB"/>
    <w:rsid w:val="005450BC"/>
    <w:rsid w:val="0054590B"/>
    <w:rsid w:val="005461AC"/>
    <w:rsid w:val="00546E6A"/>
    <w:rsid w:val="00547F85"/>
    <w:rsid w:val="005507D0"/>
    <w:rsid w:val="00551B8F"/>
    <w:rsid w:val="00554AE7"/>
    <w:rsid w:val="00556128"/>
    <w:rsid w:val="005566DF"/>
    <w:rsid w:val="0055728D"/>
    <w:rsid w:val="00557EEA"/>
    <w:rsid w:val="005611CF"/>
    <w:rsid w:val="0056144F"/>
    <w:rsid w:val="00562265"/>
    <w:rsid w:val="00564726"/>
    <w:rsid w:val="0056473A"/>
    <w:rsid w:val="00564D93"/>
    <w:rsid w:val="00565AD1"/>
    <w:rsid w:val="00565CAF"/>
    <w:rsid w:val="00565F69"/>
    <w:rsid w:val="0057017E"/>
    <w:rsid w:val="005716C8"/>
    <w:rsid w:val="0057338B"/>
    <w:rsid w:val="00573BF6"/>
    <w:rsid w:val="00580945"/>
    <w:rsid w:val="00581979"/>
    <w:rsid w:val="00581A93"/>
    <w:rsid w:val="00581B39"/>
    <w:rsid w:val="00582AD8"/>
    <w:rsid w:val="00583447"/>
    <w:rsid w:val="00584FF3"/>
    <w:rsid w:val="0058561B"/>
    <w:rsid w:val="00585732"/>
    <w:rsid w:val="00585D76"/>
    <w:rsid w:val="005870AA"/>
    <w:rsid w:val="00587804"/>
    <w:rsid w:val="00587A43"/>
    <w:rsid w:val="00592150"/>
    <w:rsid w:val="0059320C"/>
    <w:rsid w:val="005932E0"/>
    <w:rsid w:val="00593567"/>
    <w:rsid w:val="00593878"/>
    <w:rsid w:val="00594168"/>
    <w:rsid w:val="005948F8"/>
    <w:rsid w:val="005951AD"/>
    <w:rsid w:val="00595296"/>
    <w:rsid w:val="005978AC"/>
    <w:rsid w:val="005A0A18"/>
    <w:rsid w:val="005A0C73"/>
    <w:rsid w:val="005A0C8D"/>
    <w:rsid w:val="005A1A94"/>
    <w:rsid w:val="005A23B5"/>
    <w:rsid w:val="005A2C87"/>
    <w:rsid w:val="005A3BF6"/>
    <w:rsid w:val="005A5FA9"/>
    <w:rsid w:val="005B006E"/>
    <w:rsid w:val="005B01BF"/>
    <w:rsid w:val="005B0B9B"/>
    <w:rsid w:val="005B0BAF"/>
    <w:rsid w:val="005B0BE3"/>
    <w:rsid w:val="005B1B6C"/>
    <w:rsid w:val="005B2238"/>
    <w:rsid w:val="005B3201"/>
    <w:rsid w:val="005B5637"/>
    <w:rsid w:val="005B5E41"/>
    <w:rsid w:val="005B795A"/>
    <w:rsid w:val="005C0885"/>
    <w:rsid w:val="005C1EF4"/>
    <w:rsid w:val="005C430B"/>
    <w:rsid w:val="005C45A7"/>
    <w:rsid w:val="005C5C21"/>
    <w:rsid w:val="005C6103"/>
    <w:rsid w:val="005C77EA"/>
    <w:rsid w:val="005D02EC"/>
    <w:rsid w:val="005D2252"/>
    <w:rsid w:val="005D2937"/>
    <w:rsid w:val="005D3005"/>
    <w:rsid w:val="005D3CA3"/>
    <w:rsid w:val="005D3CB1"/>
    <w:rsid w:val="005D4B2C"/>
    <w:rsid w:val="005D4E04"/>
    <w:rsid w:val="005D64C2"/>
    <w:rsid w:val="005D655D"/>
    <w:rsid w:val="005D7C93"/>
    <w:rsid w:val="005E2229"/>
    <w:rsid w:val="005E2A42"/>
    <w:rsid w:val="005E2C4C"/>
    <w:rsid w:val="005E525C"/>
    <w:rsid w:val="005E6ADE"/>
    <w:rsid w:val="005E774A"/>
    <w:rsid w:val="005F0632"/>
    <w:rsid w:val="005F20F1"/>
    <w:rsid w:val="005F2440"/>
    <w:rsid w:val="005F27BE"/>
    <w:rsid w:val="005F567B"/>
    <w:rsid w:val="005F576E"/>
    <w:rsid w:val="005F6471"/>
    <w:rsid w:val="005F6807"/>
    <w:rsid w:val="005F6D56"/>
    <w:rsid w:val="006033A5"/>
    <w:rsid w:val="00603752"/>
    <w:rsid w:val="00603B2C"/>
    <w:rsid w:val="00603EBA"/>
    <w:rsid w:val="006057E6"/>
    <w:rsid w:val="00605A1A"/>
    <w:rsid w:val="00605A7B"/>
    <w:rsid w:val="006109F1"/>
    <w:rsid w:val="00613603"/>
    <w:rsid w:val="00613D13"/>
    <w:rsid w:val="006150B9"/>
    <w:rsid w:val="0061654E"/>
    <w:rsid w:val="00617DD3"/>
    <w:rsid w:val="00620633"/>
    <w:rsid w:val="00622DFA"/>
    <w:rsid w:val="00624FF0"/>
    <w:rsid w:val="00625ACF"/>
    <w:rsid w:val="00625E4A"/>
    <w:rsid w:val="00627A6A"/>
    <w:rsid w:val="00632D56"/>
    <w:rsid w:val="006333EE"/>
    <w:rsid w:val="00633D46"/>
    <w:rsid w:val="00635C08"/>
    <w:rsid w:val="00635D34"/>
    <w:rsid w:val="00636E1F"/>
    <w:rsid w:val="00637A6D"/>
    <w:rsid w:val="006400AB"/>
    <w:rsid w:val="0064117D"/>
    <w:rsid w:val="00641979"/>
    <w:rsid w:val="00641ACE"/>
    <w:rsid w:val="006437FC"/>
    <w:rsid w:val="0064414A"/>
    <w:rsid w:val="00646A2E"/>
    <w:rsid w:val="0064763A"/>
    <w:rsid w:val="0065310C"/>
    <w:rsid w:val="00653F14"/>
    <w:rsid w:val="00654529"/>
    <w:rsid w:val="0065549D"/>
    <w:rsid w:val="006560A4"/>
    <w:rsid w:val="00656CE5"/>
    <w:rsid w:val="00656E66"/>
    <w:rsid w:val="00657C1A"/>
    <w:rsid w:val="006617DB"/>
    <w:rsid w:val="00661CED"/>
    <w:rsid w:val="00662638"/>
    <w:rsid w:val="00663186"/>
    <w:rsid w:val="00665615"/>
    <w:rsid w:val="00667D23"/>
    <w:rsid w:val="00670E01"/>
    <w:rsid w:val="00671BB9"/>
    <w:rsid w:val="00672ED9"/>
    <w:rsid w:val="00673A6A"/>
    <w:rsid w:val="00673C07"/>
    <w:rsid w:val="00675403"/>
    <w:rsid w:val="006757E2"/>
    <w:rsid w:val="006770D8"/>
    <w:rsid w:val="006777EA"/>
    <w:rsid w:val="00677AEF"/>
    <w:rsid w:val="006815DE"/>
    <w:rsid w:val="00681BDC"/>
    <w:rsid w:val="00683152"/>
    <w:rsid w:val="0068458C"/>
    <w:rsid w:val="00684F18"/>
    <w:rsid w:val="00685188"/>
    <w:rsid w:val="00687310"/>
    <w:rsid w:val="00687641"/>
    <w:rsid w:val="00687834"/>
    <w:rsid w:val="00690568"/>
    <w:rsid w:val="0069125F"/>
    <w:rsid w:val="0069203A"/>
    <w:rsid w:val="00695378"/>
    <w:rsid w:val="006956EC"/>
    <w:rsid w:val="00696788"/>
    <w:rsid w:val="0069722A"/>
    <w:rsid w:val="006A1081"/>
    <w:rsid w:val="006A17D4"/>
    <w:rsid w:val="006B1293"/>
    <w:rsid w:val="006B17D1"/>
    <w:rsid w:val="006B2157"/>
    <w:rsid w:val="006B274B"/>
    <w:rsid w:val="006B34EF"/>
    <w:rsid w:val="006B3F7A"/>
    <w:rsid w:val="006B4855"/>
    <w:rsid w:val="006B4FE3"/>
    <w:rsid w:val="006B59F0"/>
    <w:rsid w:val="006B5D96"/>
    <w:rsid w:val="006B628D"/>
    <w:rsid w:val="006B77A8"/>
    <w:rsid w:val="006C0CDC"/>
    <w:rsid w:val="006C105D"/>
    <w:rsid w:val="006C1688"/>
    <w:rsid w:val="006C1D96"/>
    <w:rsid w:val="006C27BD"/>
    <w:rsid w:val="006C316C"/>
    <w:rsid w:val="006C43B2"/>
    <w:rsid w:val="006C6D45"/>
    <w:rsid w:val="006C7821"/>
    <w:rsid w:val="006D144D"/>
    <w:rsid w:val="006D1E73"/>
    <w:rsid w:val="006D28F2"/>
    <w:rsid w:val="006D4090"/>
    <w:rsid w:val="006D5992"/>
    <w:rsid w:val="006D69DB"/>
    <w:rsid w:val="006D743C"/>
    <w:rsid w:val="006E24A7"/>
    <w:rsid w:val="006E250E"/>
    <w:rsid w:val="006E3F9B"/>
    <w:rsid w:val="006E4DAF"/>
    <w:rsid w:val="006E4DDE"/>
    <w:rsid w:val="006E5CF9"/>
    <w:rsid w:val="006E6D19"/>
    <w:rsid w:val="006F1106"/>
    <w:rsid w:val="006F3667"/>
    <w:rsid w:val="006F54CA"/>
    <w:rsid w:val="006F6775"/>
    <w:rsid w:val="006F689D"/>
    <w:rsid w:val="006F7157"/>
    <w:rsid w:val="006F7D8A"/>
    <w:rsid w:val="006F7F22"/>
    <w:rsid w:val="00701A1C"/>
    <w:rsid w:val="00701A69"/>
    <w:rsid w:val="00701AD0"/>
    <w:rsid w:val="0070268C"/>
    <w:rsid w:val="0070304F"/>
    <w:rsid w:val="00704148"/>
    <w:rsid w:val="0070609B"/>
    <w:rsid w:val="00706379"/>
    <w:rsid w:val="0070644F"/>
    <w:rsid w:val="007110CC"/>
    <w:rsid w:val="007123BA"/>
    <w:rsid w:val="00713732"/>
    <w:rsid w:val="00713FC2"/>
    <w:rsid w:val="0071476A"/>
    <w:rsid w:val="007150F7"/>
    <w:rsid w:val="007153B9"/>
    <w:rsid w:val="00715CE7"/>
    <w:rsid w:val="00716231"/>
    <w:rsid w:val="007164D3"/>
    <w:rsid w:val="00721372"/>
    <w:rsid w:val="007217A1"/>
    <w:rsid w:val="00721A54"/>
    <w:rsid w:val="00721AD0"/>
    <w:rsid w:val="007223E4"/>
    <w:rsid w:val="00723A8D"/>
    <w:rsid w:val="0072486B"/>
    <w:rsid w:val="00725689"/>
    <w:rsid w:val="00725B7C"/>
    <w:rsid w:val="0072726E"/>
    <w:rsid w:val="007276B4"/>
    <w:rsid w:val="00727A12"/>
    <w:rsid w:val="00730935"/>
    <w:rsid w:val="007312AD"/>
    <w:rsid w:val="00731304"/>
    <w:rsid w:val="0073132F"/>
    <w:rsid w:val="00732AB7"/>
    <w:rsid w:val="00734D4A"/>
    <w:rsid w:val="0073696A"/>
    <w:rsid w:val="00737DB6"/>
    <w:rsid w:val="00740172"/>
    <w:rsid w:val="007424CC"/>
    <w:rsid w:val="00744E57"/>
    <w:rsid w:val="00745346"/>
    <w:rsid w:val="007454F4"/>
    <w:rsid w:val="0074665C"/>
    <w:rsid w:val="0075031B"/>
    <w:rsid w:val="00750B7E"/>
    <w:rsid w:val="00750EE7"/>
    <w:rsid w:val="00751791"/>
    <w:rsid w:val="00752F18"/>
    <w:rsid w:val="00753A85"/>
    <w:rsid w:val="00754C12"/>
    <w:rsid w:val="00755C8D"/>
    <w:rsid w:val="00756A3F"/>
    <w:rsid w:val="007571E8"/>
    <w:rsid w:val="00757324"/>
    <w:rsid w:val="00757B8D"/>
    <w:rsid w:val="00757E0F"/>
    <w:rsid w:val="00760277"/>
    <w:rsid w:val="00760538"/>
    <w:rsid w:val="007608A0"/>
    <w:rsid w:val="0076373B"/>
    <w:rsid w:val="0076456C"/>
    <w:rsid w:val="00764CB6"/>
    <w:rsid w:val="007668CE"/>
    <w:rsid w:val="00767A41"/>
    <w:rsid w:val="007714B6"/>
    <w:rsid w:val="007733F5"/>
    <w:rsid w:val="00774B15"/>
    <w:rsid w:val="0077610B"/>
    <w:rsid w:val="00776421"/>
    <w:rsid w:val="00776E72"/>
    <w:rsid w:val="00776F18"/>
    <w:rsid w:val="00780570"/>
    <w:rsid w:val="00781794"/>
    <w:rsid w:val="00781F7B"/>
    <w:rsid w:val="007820AA"/>
    <w:rsid w:val="00783D1E"/>
    <w:rsid w:val="00783F07"/>
    <w:rsid w:val="0078443E"/>
    <w:rsid w:val="00784612"/>
    <w:rsid w:val="00784727"/>
    <w:rsid w:val="007848EF"/>
    <w:rsid w:val="00784D78"/>
    <w:rsid w:val="00787564"/>
    <w:rsid w:val="007901EA"/>
    <w:rsid w:val="007908C1"/>
    <w:rsid w:val="00795025"/>
    <w:rsid w:val="0079687D"/>
    <w:rsid w:val="007968BB"/>
    <w:rsid w:val="00796D5F"/>
    <w:rsid w:val="00797AC0"/>
    <w:rsid w:val="007A211D"/>
    <w:rsid w:val="007A2391"/>
    <w:rsid w:val="007A2A29"/>
    <w:rsid w:val="007A3520"/>
    <w:rsid w:val="007A382A"/>
    <w:rsid w:val="007A44AA"/>
    <w:rsid w:val="007A4810"/>
    <w:rsid w:val="007A7C29"/>
    <w:rsid w:val="007B2B23"/>
    <w:rsid w:val="007B2BC5"/>
    <w:rsid w:val="007B3642"/>
    <w:rsid w:val="007B3B09"/>
    <w:rsid w:val="007B7714"/>
    <w:rsid w:val="007B7A95"/>
    <w:rsid w:val="007C0CDA"/>
    <w:rsid w:val="007C14AA"/>
    <w:rsid w:val="007C2572"/>
    <w:rsid w:val="007C2C41"/>
    <w:rsid w:val="007C2E3A"/>
    <w:rsid w:val="007C4DBA"/>
    <w:rsid w:val="007C619B"/>
    <w:rsid w:val="007C6309"/>
    <w:rsid w:val="007C6613"/>
    <w:rsid w:val="007C79F5"/>
    <w:rsid w:val="007D1AAF"/>
    <w:rsid w:val="007D2A1E"/>
    <w:rsid w:val="007D35C9"/>
    <w:rsid w:val="007D3DAB"/>
    <w:rsid w:val="007D519F"/>
    <w:rsid w:val="007D6984"/>
    <w:rsid w:val="007D7CB0"/>
    <w:rsid w:val="007E1CD3"/>
    <w:rsid w:val="007E2830"/>
    <w:rsid w:val="007E3219"/>
    <w:rsid w:val="007E3A14"/>
    <w:rsid w:val="007E3EBC"/>
    <w:rsid w:val="007E7AF7"/>
    <w:rsid w:val="007F0099"/>
    <w:rsid w:val="007F2CC8"/>
    <w:rsid w:val="007F4435"/>
    <w:rsid w:val="007F53C4"/>
    <w:rsid w:val="007F5CD0"/>
    <w:rsid w:val="007F67BC"/>
    <w:rsid w:val="00801EF6"/>
    <w:rsid w:val="008021E0"/>
    <w:rsid w:val="0080341E"/>
    <w:rsid w:val="00803B9E"/>
    <w:rsid w:val="00803D7A"/>
    <w:rsid w:val="00805CCB"/>
    <w:rsid w:val="0080613C"/>
    <w:rsid w:val="00810D3F"/>
    <w:rsid w:val="00811170"/>
    <w:rsid w:val="0081213A"/>
    <w:rsid w:val="008138AA"/>
    <w:rsid w:val="00813B15"/>
    <w:rsid w:val="00815221"/>
    <w:rsid w:val="00815B61"/>
    <w:rsid w:val="00815DA2"/>
    <w:rsid w:val="00815E83"/>
    <w:rsid w:val="00816066"/>
    <w:rsid w:val="00817378"/>
    <w:rsid w:val="00820D61"/>
    <w:rsid w:val="00821709"/>
    <w:rsid w:val="00822699"/>
    <w:rsid w:val="00822999"/>
    <w:rsid w:val="00823A1E"/>
    <w:rsid w:val="00823FE0"/>
    <w:rsid w:val="00824D21"/>
    <w:rsid w:val="00826092"/>
    <w:rsid w:val="00826F05"/>
    <w:rsid w:val="00830013"/>
    <w:rsid w:val="0083030B"/>
    <w:rsid w:val="00830A30"/>
    <w:rsid w:val="00836B82"/>
    <w:rsid w:val="0083701A"/>
    <w:rsid w:val="0084010C"/>
    <w:rsid w:val="00840296"/>
    <w:rsid w:val="00841A65"/>
    <w:rsid w:val="00842B7A"/>
    <w:rsid w:val="00842EFB"/>
    <w:rsid w:val="0084523B"/>
    <w:rsid w:val="008475FE"/>
    <w:rsid w:val="00847AE6"/>
    <w:rsid w:val="00850611"/>
    <w:rsid w:val="00851289"/>
    <w:rsid w:val="0085170A"/>
    <w:rsid w:val="0085170D"/>
    <w:rsid w:val="00851996"/>
    <w:rsid w:val="00851E00"/>
    <w:rsid w:val="00851F74"/>
    <w:rsid w:val="008521D7"/>
    <w:rsid w:val="00852C98"/>
    <w:rsid w:val="0085339E"/>
    <w:rsid w:val="00854239"/>
    <w:rsid w:val="0085571A"/>
    <w:rsid w:val="0085737A"/>
    <w:rsid w:val="00857B74"/>
    <w:rsid w:val="00860499"/>
    <w:rsid w:val="00862C18"/>
    <w:rsid w:val="00862D84"/>
    <w:rsid w:val="00862DA0"/>
    <w:rsid w:val="00863155"/>
    <w:rsid w:val="00864C10"/>
    <w:rsid w:val="008654E9"/>
    <w:rsid w:val="00865A6F"/>
    <w:rsid w:val="00865FE1"/>
    <w:rsid w:val="00867B93"/>
    <w:rsid w:val="00870C16"/>
    <w:rsid w:val="0087121A"/>
    <w:rsid w:val="00873EF2"/>
    <w:rsid w:val="00873F77"/>
    <w:rsid w:val="008745D8"/>
    <w:rsid w:val="00877D30"/>
    <w:rsid w:val="008813A3"/>
    <w:rsid w:val="00881738"/>
    <w:rsid w:val="00881B56"/>
    <w:rsid w:val="0088520C"/>
    <w:rsid w:val="00885FF9"/>
    <w:rsid w:val="008876F9"/>
    <w:rsid w:val="008916D7"/>
    <w:rsid w:val="00892524"/>
    <w:rsid w:val="00893667"/>
    <w:rsid w:val="00894C7C"/>
    <w:rsid w:val="00894DC3"/>
    <w:rsid w:val="00894E14"/>
    <w:rsid w:val="00894F8F"/>
    <w:rsid w:val="00895A04"/>
    <w:rsid w:val="008961C5"/>
    <w:rsid w:val="00896D21"/>
    <w:rsid w:val="008A075C"/>
    <w:rsid w:val="008A3341"/>
    <w:rsid w:val="008A477C"/>
    <w:rsid w:val="008A65E6"/>
    <w:rsid w:val="008B34EF"/>
    <w:rsid w:val="008B3886"/>
    <w:rsid w:val="008B3CF4"/>
    <w:rsid w:val="008B3D22"/>
    <w:rsid w:val="008B3EFC"/>
    <w:rsid w:val="008B4785"/>
    <w:rsid w:val="008B56A0"/>
    <w:rsid w:val="008B5B76"/>
    <w:rsid w:val="008B6DB7"/>
    <w:rsid w:val="008C0F0B"/>
    <w:rsid w:val="008C253D"/>
    <w:rsid w:val="008C2D96"/>
    <w:rsid w:val="008C2EDD"/>
    <w:rsid w:val="008C4F53"/>
    <w:rsid w:val="008C6628"/>
    <w:rsid w:val="008D03B4"/>
    <w:rsid w:val="008D11E7"/>
    <w:rsid w:val="008D1AE9"/>
    <w:rsid w:val="008D1D48"/>
    <w:rsid w:val="008D34E4"/>
    <w:rsid w:val="008D3F0E"/>
    <w:rsid w:val="008D3FDD"/>
    <w:rsid w:val="008D47F5"/>
    <w:rsid w:val="008D4E22"/>
    <w:rsid w:val="008D5179"/>
    <w:rsid w:val="008E063C"/>
    <w:rsid w:val="008E1957"/>
    <w:rsid w:val="008E374E"/>
    <w:rsid w:val="008E4BEC"/>
    <w:rsid w:val="008E4EFD"/>
    <w:rsid w:val="008E56A2"/>
    <w:rsid w:val="008E5F4A"/>
    <w:rsid w:val="008E6276"/>
    <w:rsid w:val="008E796D"/>
    <w:rsid w:val="008E7979"/>
    <w:rsid w:val="008F41CC"/>
    <w:rsid w:val="008F41DD"/>
    <w:rsid w:val="008F5394"/>
    <w:rsid w:val="008F54E5"/>
    <w:rsid w:val="008F6BF4"/>
    <w:rsid w:val="00902716"/>
    <w:rsid w:val="009043E8"/>
    <w:rsid w:val="0090492B"/>
    <w:rsid w:val="00907E9A"/>
    <w:rsid w:val="00910991"/>
    <w:rsid w:val="00911B67"/>
    <w:rsid w:val="0091542B"/>
    <w:rsid w:val="00916A52"/>
    <w:rsid w:val="00917050"/>
    <w:rsid w:val="00917DB7"/>
    <w:rsid w:val="009211FA"/>
    <w:rsid w:val="009216DD"/>
    <w:rsid w:val="00923229"/>
    <w:rsid w:val="009251DD"/>
    <w:rsid w:val="00925727"/>
    <w:rsid w:val="00927923"/>
    <w:rsid w:val="00927DFC"/>
    <w:rsid w:val="00931AB6"/>
    <w:rsid w:val="009345C1"/>
    <w:rsid w:val="00934B5F"/>
    <w:rsid w:val="00934D6F"/>
    <w:rsid w:val="009427FE"/>
    <w:rsid w:val="00945908"/>
    <w:rsid w:val="009463DF"/>
    <w:rsid w:val="0094661A"/>
    <w:rsid w:val="00947815"/>
    <w:rsid w:val="00950ADA"/>
    <w:rsid w:val="00950D5B"/>
    <w:rsid w:val="009513FE"/>
    <w:rsid w:val="00951E69"/>
    <w:rsid w:val="00952C6C"/>
    <w:rsid w:val="009533BF"/>
    <w:rsid w:val="00954639"/>
    <w:rsid w:val="009550E5"/>
    <w:rsid w:val="00961189"/>
    <w:rsid w:val="0096122A"/>
    <w:rsid w:val="00964D30"/>
    <w:rsid w:val="00966A70"/>
    <w:rsid w:val="00966C6B"/>
    <w:rsid w:val="00971443"/>
    <w:rsid w:val="00974EB4"/>
    <w:rsid w:val="00976B0A"/>
    <w:rsid w:val="00976B24"/>
    <w:rsid w:val="00977A61"/>
    <w:rsid w:val="00977C72"/>
    <w:rsid w:val="009810B4"/>
    <w:rsid w:val="00981181"/>
    <w:rsid w:val="00981258"/>
    <w:rsid w:val="009814C0"/>
    <w:rsid w:val="0098191B"/>
    <w:rsid w:val="009851C1"/>
    <w:rsid w:val="0098527C"/>
    <w:rsid w:val="00985866"/>
    <w:rsid w:val="00985AA6"/>
    <w:rsid w:val="009862A2"/>
    <w:rsid w:val="00986BE8"/>
    <w:rsid w:val="00987979"/>
    <w:rsid w:val="00991771"/>
    <w:rsid w:val="0099255C"/>
    <w:rsid w:val="009945CD"/>
    <w:rsid w:val="009945FA"/>
    <w:rsid w:val="009950FE"/>
    <w:rsid w:val="00995C1A"/>
    <w:rsid w:val="0099688E"/>
    <w:rsid w:val="00996FA9"/>
    <w:rsid w:val="009975F9"/>
    <w:rsid w:val="009A1626"/>
    <w:rsid w:val="009A1B25"/>
    <w:rsid w:val="009A2CEC"/>
    <w:rsid w:val="009A2EEA"/>
    <w:rsid w:val="009A3058"/>
    <w:rsid w:val="009A3546"/>
    <w:rsid w:val="009A3B37"/>
    <w:rsid w:val="009A5998"/>
    <w:rsid w:val="009A5E62"/>
    <w:rsid w:val="009A7192"/>
    <w:rsid w:val="009A7DF4"/>
    <w:rsid w:val="009B125F"/>
    <w:rsid w:val="009B3598"/>
    <w:rsid w:val="009B52F6"/>
    <w:rsid w:val="009B6F89"/>
    <w:rsid w:val="009B76C3"/>
    <w:rsid w:val="009C0FC7"/>
    <w:rsid w:val="009C1595"/>
    <w:rsid w:val="009C1678"/>
    <w:rsid w:val="009C236C"/>
    <w:rsid w:val="009C3751"/>
    <w:rsid w:val="009C3DE3"/>
    <w:rsid w:val="009C6808"/>
    <w:rsid w:val="009C7135"/>
    <w:rsid w:val="009D0E31"/>
    <w:rsid w:val="009D277F"/>
    <w:rsid w:val="009D3C2B"/>
    <w:rsid w:val="009D4433"/>
    <w:rsid w:val="009D5673"/>
    <w:rsid w:val="009D5F00"/>
    <w:rsid w:val="009D6133"/>
    <w:rsid w:val="009E1333"/>
    <w:rsid w:val="009E1D2A"/>
    <w:rsid w:val="009E3469"/>
    <w:rsid w:val="009E3982"/>
    <w:rsid w:val="009E5058"/>
    <w:rsid w:val="009E5D82"/>
    <w:rsid w:val="009E5DD2"/>
    <w:rsid w:val="009E63D8"/>
    <w:rsid w:val="009F0068"/>
    <w:rsid w:val="009F0A23"/>
    <w:rsid w:val="009F1001"/>
    <w:rsid w:val="009F17FC"/>
    <w:rsid w:val="009F197D"/>
    <w:rsid w:val="009F4387"/>
    <w:rsid w:val="009F45EC"/>
    <w:rsid w:val="009F6052"/>
    <w:rsid w:val="009F68B2"/>
    <w:rsid w:val="009F7765"/>
    <w:rsid w:val="00A02C07"/>
    <w:rsid w:val="00A04BAC"/>
    <w:rsid w:val="00A04D16"/>
    <w:rsid w:val="00A0503E"/>
    <w:rsid w:val="00A0576F"/>
    <w:rsid w:val="00A058E6"/>
    <w:rsid w:val="00A05ACA"/>
    <w:rsid w:val="00A05BD4"/>
    <w:rsid w:val="00A065CA"/>
    <w:rsid w:val="00A06D63"/>
    <w:rsid w:val="00A1116B"/>
    <w:rsid w:val="00A122FE"/>
    <w:rsid w:val="00A12642"/>
    <w:rsid w:val="00A126F1"/>
    <w:rsid w:val="00A128C4"/>
    <w:rsid w:val="00A15EE2"/>
    <w:rsid w:val="00A17DA8"/>
    <w:rsid w:val="00A212E3"/>
    <w:rsid w:val="00A23023"/>
    <w:rsid w:val="00A230EE"/>
    <w:rsid w:val="00A23599"/>
    <w:rsid w:val="00A2418F"/>
    <w:rsid w:val="00A24793"/>
    <w:rsid w:val="00A266CC"/>
    <w:rsid w:val="00A27F36"/>
    <w:rsid w:val="00A30E17"/>
    <w:rsid w:val="00A31CA9"/>
    <w:rsid w:val="00A3235D"/>
    <w:rsid w:val="00A33286"/>
    <w:rsid w:val="00A332CD"/>
    <w:rsid w:val="00A336F3"/>
    <w:rsid w:val="00A33D02"/>
    <w:rsid w:val="00A34752"/>
    <w:rsid w:val="00A34D38"/>
    <w:rsid w:val="00A35B50"/>
    <w:rsid w:val="00A35BE8"/>
    <w:rsid w:val="00A36212"/>
    <w:rsid w:val="00A36222"/>
    <w:rsid w:val="00A37358"/>
    <w:rsid w:val="00A3749F"/>
    <w:rsid w:val="00A37599"/>
    <w:rsid w:val="00A42868"/>
    <w:rsid w:val="00A43035"/>
    <w:rsid w:val="00A43506"/>
    <w:rsid w:val="00A44044"/>
    <w:rsid w:val="00A450C0"/>
    <w:rsid w:val="00A50245"/>
    <w:rsid w:val="00A523E6"/>
    <w:rsid w:val="00A52957"/>
    <w:rsid w:val="00A55C2D"/>
    <w:rsid w:val="00A563E1"/>
    <w:rsid w:val="00A569B1"/>
    <w:rsid w:val="00A57F4F"/>
    <w:rsid w:val="00A60DD3"/>
    <w:rsid w:val="00A6177D"/>
    <w:rsid w:val="00A61953"/>
    <w:rsid w:val="00A61EE2"/>
    <w:rsid w:val="00A6541C"/>
    <w:rsid w:val="00A678D9"/>
    <w:rsid w:val="00A7042A"/>
    <w:rsid w:val="00A70599"/>
    <w:rsid w:val="00A7181A"/>
    <w:rsid w:val="00A7198E"/>
    <w:rsid w:val="00A71E1B"/>
    <w:rsid w:val="00A74B50"/>
    <w:rsid w:val="00A74F67"/>
    <w:rsid w:val="00A76497"/>
    <w:rsid w:val="00A76A89"/>
    <w:rsid w:val="00A76AFE"/>
    <w:rsid w:val="00A76F14"/>
    <w:rsid w:val="00A77D98"/>
    <w:rsid w:val="00A800B5"/>
    <w:rsid w:val="00A80592"/>
    <w:rsid w:val="00A81C01"/>
    <w:rsid w:val="00A83751"/>
    <w:rsid w:val="00A83CD5"/>
    <w:rsid w:val="00A8486B"/>
    <w:rsid w:val="00A84D70"/>
    <w:rsid w:val="00A8516C"/>
    <w:rsid w:val="00A907FC"/>
    <w:rsid w:val="00A90834"/>
    <w:rsid w:val="00A97056"/>
    <w:rsid w:val="00A97F16"/>
    <w:rsid w:val="00AA0AA0"/>
    <w:rsid w:val="00AA0D64"/>
    <w:rsid w:val="00AA33CE"/>
    <w:rsid w:val="00AA4413"/>
    <w:rsid w:val="00AA4A51"/>
    <w:rsid w:val="00AA789F"/>
    <w:rsid w:val="00AB0FDC"/>
    <w:rsid w:val="00AB2C4F"/>
    <w:rsid w:val="00AB5A2E"/>
    <w:rsid w:val="00AB68AD"/>
    <w:rsid w:val="00AC009F"/>
    <w:rsid w:val="00AC1872"/>
    <w:rsid w:val="00AC25BB"/>
    <w:rsid w:val="00AC3080"/>
    <w:rsid w:val="00AC521F"/>
    <w:rsid w:val="00AC5AA7"/>
    <w:rsid w:val="00AC632E"/>
    <w:rsid w:val="00AC6F14"/>
    <w:rsid w:val="00AC783F"/>
    <w:rsid w:val="00AD016F"/>
    <w:rsid w:val="00AD01A9"/>
    <w:rsid w:val="00AD0A0B"/>
    <w:rsid w:val="00AD1966"/>
    <w:rsid w:val="00AD1BE2"/>
    <w:rsid w:val="00AD3570"/>
    <w:rsid w:val="00AD4382"/>
    <w:rsid w:val="00AD5EF1"/>
    <w:rsid w:val="00AD60B0"/>
    <w:rsid w:val="00AD68B0"/>
    <w:rsid w:val="00AD6DDF"/>
    <w:rsid w:val="00AE0246"/>
    <w:rsid w:val="00AE2EE9"/>
    <w:rsid w:val="00AE5066"/>
    <w:rsid w:val="00AE636F"/>
    <w:rsid w:val="00AE7BA3"/>
    <w:rsid w:val="00AF58EB"/>
    <w:rsid w:val="00AF74D1"/>
    <w:rsid w:val="00AF77D6"/>
    <w:rsid w:val="00B00670"/>
    <w:rsid w:val="00B00D05"/>
    <w:rsid w:val="00B00D6C"/>
    <w:rsid w:val="00B01D31"/>
    <w:rsid w:val="00B02736"/>
    <w:rsid w:val="00B04ABF"/>
    <w:rsid w:val="00B04CBE"/>
    <w:rsid w:val="00B11163"/>
    <w:rsid w:val="00B12F10"/>
    <w:rsid w:val="00B1303C"/>
    <w:rsid w:val="00B15964"/>
    <w:rsid w:val="00B2036E"/>
    <w:rsid w:val="00B2168F"/>
    <w:rsid w:val="00B22199"/>
    <w:rsid w:val="00B22437"/>
    <w:rsid w:val="00B244AD"/>
    <w:rsid w:val="00B25DF9"/>
    <w:rsid w:val="00B26600"/>
    <w:rsid w:val="00B26698"/>
    <w:rsid w:val="00B26769"/>
    <w:rsid w:val="00B2774B"/>
    <w:rsid w:val="00B30577"/>
    <w:rsid w:val="00B3225C"/>
    <w:rsid w:val="00B35427"/>
    <w:rsid w:val="00B35C6D"/>
    <w:rsid w:val="00B41485"/>
    <w:rsid w:val="00B424B7"/>
    <w:rsid w:val="00B447DA"/>
    <w:rsid w:val="00B45594"/>
    <w:rsid w:val="00B45E08"/>
    <w:rsid w:val="00B51931"/>
    <w:rsid w:val="00B51A00"/>
    <w:rsid w:val="00B537A5"/>
    <w:rsid w:val="00B54998"/>
    <w:rsid w:val="00B56FB1"/>
    <w:rsid w:val="00B5706E"/>
    <w:rsid w:val="00B57980"/>
    <w:rsid w:val="00B6117E"/>
    <w:rsid w:val="00B61E01"/>
    <w:rsid w:val="00B62F44"/>
    <w:rsid w:val="00B6303F"/>
    <w:rsid w:val="00B63852"/>
    <w:rsid w:val="00B63CD7"/>
    <w:rsid w:val="00B63DE3"/>
    <w:rsid w:val="00B642FB"/>
    <w:rsid w:val="00B64706"/>
    <w:rsid w:val="00B70CA0"/>
    <w:rsid w:val="00B720CF"/>
    <w:rsid w:val="00B72823"/>
    <w:rsid w:val="00B76BCE"/>
    <w:rsid w:val="00B7714B"/>
    <w:rsid w:val="00B77E88"/>
    <w:rsid w:val="00B804AB"/>
    <w:rsid w:val="00B848C8"/>
    <w:rsid w:val="00B84DFB"/>
    <w:rsid w:val="00B85629"/>
    <w:rsid w:val="00B85AB0"/>
    <w:rsid w:val="00B861D0"/>
    <w:rsid w:val="00B91785"/>
    <w:rsid w:val="00B917EA"/>
    <w:rsid w:val="00B92C78"/>
    <w:rsid w:val="00B9349C"/>
    <w:rsid w:val="00B948AC"/>
    <w:rsid w:val="00B9493F"/>
    <w:rsid w:val="00B94C35"/>
    <w:rsid w:val="00B974C7"/>
    <w:rsid w:val="00BA191E"/>
    <w:rsid w:val="00BA253C"/>
    <w:rsid w:val="00BA311B"/>
    <w:rsid w:val="00BA416D"/>
    <w:rsid w:val="00BA4DA4"/>
    <w:rsid w:val="00BB080B"/>
    <w:rsid w:val="00BB0A4A"/>
    <w:rsid w:val="00BB0B3A"/>
    <w:rsid w:val="00BB1738"/>
    <w:rsid w:val="00BB25BF"/>
    <w:rsid w:val="00BB2C90"/>
    <w:rsid w:val="00BB32E2"/>
    <w:rsid w:val="00BB525C"/>
    <w:rsid w:val="00BB7914"/>
    <w:rsid w:val="00BB7DDD"/>
    <w:rsid w:val="00BB7E42"/>
    <w:rsid w:val="00BC06BE"/>
    <w:rsid w:val="00BC28E8"/>
    <w:rsid w:val="00BC4AD9"/>
    <w:rsid w:val="00BC4CA5"/>
    <w:rsid w:val="00BC762F"/>
    <w:rsid w:val="00BD193F"/>
    <w:rsid w:val="00BD390A"/>
    <w:rsid w:val="00BD6229"/>
    <w:rsid w:val="00BD6CDF"/>
    <w:rsid w:val="00BE04B7"/>
    <w:rsid w:val="00BE45B9"/>
    <w:rsid w:val="00BE5B4B"/>
    <w:rsid w:val="00BF31F1"/>
    <w:rsid w:val="00BF3AC9"/>
    <w:rsid w:val="00BF5C93"/>
    <w:rsid w:val="00BF7E8D"/>
    <w:rsid w:val="00C013C3"/>
    <w:rsid w:val="00C0209C"/>
    <w:rsid w:val="00C0290A"/>
    <w:rsid w:val="00C05C9C"/>
    <w:rsid w:val="00C07E62"/>
    <w:rsid w:val="00C10D56"/>
    <w:rsid w:val="00C11C92"/>
    <w:rsid w:val="00C14829"/>
    <w:rsid w:val="00C14D0E"/>
    <w:rsid w:val="00C17CFA"/>
    <w:rsid w:val="00C20606"/>
    <w:rsid w:val="00C2117D"/>
    <w:rsid w:val="00C21270"/>
    <w:rsid w:val="00C22F91"/>
    <w:rsid w:val="00C23FC9"/>
    <w:rsid w:val="00C24B06"/>
    <w:rsid w:val="00C24FD1"/>
    <w:rsid w:val="00C256B1"/>
    <w:rsid w:val="00C2669A"/>
    <w:rsid w:val="00C2733D"/>
    <w:rsid w:val="00C27937"/>
    <w:rsid w:val="00C3210D"/>
    <w:rsid w:val="00C3220F"/>
    <w:rsid w:val="00C32BC6"/>
    <w:rsid w:val="00C333EC"/>
    <w:rsid w:val="00C346C0"/>
    <w:rsid w:val="00C359BB"/>
    <w:rsid w:val="00C37D26"/>
    <w:rsid w:val="00C405D3"/>
    <w:rsid w:val="00C4111F"/>
    <w:rsid w:val="00C41AA8"/>
    <w:rsid w:val="00C41C13"/>
    <w:rsid w:val="00C431ED"/>
    <w:rsid w:val="00C437D1"/>
    <w:rsid w:val="00C44364"/>
    <w:rsid w:val="00C44988"/>
    <w:rsid w:val="00C4619D"/>
    <w:rsid w:val="00C507BB"/>
    <w:rsid w:val="00C51099"/>
    <w:rsid w:val="00C5198A"/>
    <w:rsid w:val="00C51ACA"/>
    <w:rsid w:val="00C51F44"/>
    <w:rsid w:val="00C52D95"/>
    <w:rsid w:val="00C531A8"/>
    <w:rsid w:val="00C554F1"/>
    <w:rsid w:val="00C57D75"/>
    <w:rsid w:val="00C61B3A"/>
    <w:rsid w:val="00C626EE"/>
    <w:rsid w:val="00C62B1A"/>
    <w:rsid w:val="00C62E8B"/>
    <w:rsid w:val="00C635B3"/>
    <w:rsid w:val="00C63EDC"/>
    <w:rsid w:val="00C64A25"/>
    <w:rsid w:val="00C656AF"/>
    <w:rsid w:val="00C67C10"/>
    <w:rsid w:val="00C703F9"/>
    <w:rsid w:val="00C727EC"/>
    <w:rsid w:val="00C73913"/>
    <w:rsid w:val="00C743E8"/>
    <w:rsid w:val="00C74FEC"/>
    <w:rsid w:val="00C757C7"/>
    <w:rsid w:val="00C75870"/>
    <w:rsid w:val="00C75BC5"/>
    <w:rsid w:val="00C762EC"/>
    <w:rsid w:val="00C76308"/>
    <w:rsid w:val="00C76E41"/>
    <w:rsid w:val="00C775DA"/>
    <w:rsid w:val="00C80145"/>
    <w:rsid w:val="00C813A8"/>
    <w:rsid w:val="00C83705"/>
    <w:rsid w:val="00C83A47"/>
    <w:rsid w:val="00C85736"/>
    <w:rsid w:val="00C86D74"/>
    <w:rsid w:val="00C9002E"/>
    <w:rsid w:val="00C90E34"/>
    <w:rsid w:val="00C93282"/>
    <w:rsid w:val="00C93618"/>
    <w:rsid w:val="00C94FF6"/>
    <w:rsid w:val="00C95520"/>
    <w:rsid w:val="00C959F7"/>
    <w:rsid w:val="00C9679F"/>
    <w:rsid w:val="00CA128C"/>
    <w:rsid w:val="00CA2AEA"/>
    <w:rsid w:val="00CA4020"/>
    <w:rsid w:val="00CA5408"/>
    <w:rsid w:val="00CA5FF3"/>
    <w:rsid w:val="00CA698F"/>
    <w:rsid w:val="00CB21DC"/>
    <w:rsid w:val="00CB388C"/>
    <w:rsid w:val="00CC04CC"/>
    <w:rsid w:val="00CC104F"/>
    <w:rsid w:val="00CC222F"/>
    <w:rsid w:val="00CC26D5"/>
    <w:rsid w:val="00CC2AA3"/>
    <w:rsid w:val="00CC359C"/>
    <w:rsid w:val="00CC36B0"/>
    <w:rsid w:val="00CC3A4B"/>
    <w:rsid w:val="00CC416B"/>
    <w:rsid w:val="00CC49E6"/>
    <w:rsid w:val="00CC6202"/>
    <w:rsid w:val="00CD021B"/>
    <w:rsid w:val="00CD140A"/>
    <w:rsid w:val="00CD1E6B"/>
    <w:rsid w:val="00CD2EE2"/>
    <w:rsid w:val="00CD5028"/>
    <w:rsid w:val="00CD5463"/>
    <w:rsid w:val="00CD72DF"/>
    <w:rsid w:val="00CE121D"/>
    <w:rsid w:val="00CE177B"/>
    <w:rsid w:val="00CE379C"/>
    <w:rsid w:val="00CE3B09"/>
    <w:rsid w:val="00CE4271"/>
    <w:rsid w:val="00CE4DB0"/>
    <w:rsid w:val="00CE65BB"/>
    <w:rsid w:val="00CE6BDE"/>
    <w:rsid w:val="00CF06F9"/>
    <w:rsid w:val="00CF0EF2"/>
    <w:rsid w:val="00CF2568"/>
    <w:rsid w:val="00CF3703"/>
    <w:rsid w:val="00CF3AA9"/>
    <w:rsid w:val="00CF432F"/>
    <w:rsid w:val="00CF5041"/>
    <w:rsid w:val="00CF569B"/>
    <w:rsid w:val="00CF6AFF"/>
    <w:rsid w:val="00CF7F79"/>
    <w:rsid w:val="00D002FD"/>
    <w:rsid w:val="00D00CD5"/>
    <w:rsid w:val="00D017BC"/>
    <w:rsid w:val="00D01A8C"/>
    <w:rsid w:val="00D02010"/>
    <w:rsid w:val="00D02A66"/>
    <w:rsid w:val="00D02C75"/>
    <w:rsid w:val="00D05186"/>
    <w:rsid w:val="00D05264"/>
    <w:rsid w:val="00D05D3A"/>
    <w:rsid w:val="00D064BA"/>
    <w:rsid w:val="00D11B9A"/>
    <w:rsid w:val="00D11D94"/>
    <w:rsid w:val="00D1480B"/>
    <w:rsid w:val="00D16067"/>
    <w:rsid w:val="00D17014"/>
    <w:rsid w:val="00D1747F"/>
    <w:rsid w:val="00D20070"/>
    <w:rsid w:val="00D20349"/>
    <w:rsid w:val="00D2155B"/>
    <w:rsid w:val="00D22EC4"/>
    <w:rsid w:val="00D23018"/>
    <w:rsid w:val="00D237C3"/>
    <w:rsid w:val="00D268BA"/>
    <w:rsid w:val="00D27197"/>
    <w:rsid w:val="00D275BE"/>
    <w:rsid w:val="00D27709"/>
    <w:rsid w:val="00D30582"/>
    <w:rsid w:val="00D3437A"/>
    <w:rsid w:val="00D35868"/>
    <w:rsid w:val="00D36C7B"/>
    <w:rsid w:val="00D37576"/>
    <w:rsid w:val="00D4154C"/>
    <w:rsid w:val="00D42D7D"/>
    <w:rsid w:val="00D45BF7"/>
    <w:rsid w:val="00D470EB"/>
    <w:rsid w:val="00D477B8"/>
    <w:rsid w:val="00D479FA"/>
    <w:rsid w:val="00D50B4E"/>
    <w:rsid w:val="00D51C08"/>
    <w:rsid w:val="00D54866"/>
    <w:rsid w:val="00D557A1"/>
    <w:rsid w:val="00D55A01"/>
    <w:rsid w:val="00D564CE"/>
    <w:rsid w:val="00D5722B"/>
    <w:rsid w:val="00D57825"/>
    <w:rsid w:val="00D57EFC"/>
    <w:rsid w:val="00D6195E"/>
    <w:rsid w:val="00D6459A"/>
    <w:rsid w:val="00D6614A"/>
    <w:rsid w:val="00D6640C"/>
    <w:rsid w:val="00D6704E"/>
    <w:rsid w:val="00D67C65"/>
    <w:rsid w:val="00D702E2"/>
    <w:rsid w:val="00D70658"/>
    <w:rsid w:val="00D71A6A"/>
    <w:rsid w:val="00D71AD6"/>
    <w:rsid w:val="00D71DE3"/>
    <w:rsid w:val="00D72B17"/>
    <w:rsid w:val="00D733DB"/>
    <w:rsid w:val="00D755AA"/>
    <w:rsid w:val="00D7636B"/>
    <w:rsid w:val="00D77B31"/>
    <w:rsid w:val="00D82508"/>
    <w:rsid w:val="00D83825"/>
    <w:rsid w:val="00D851F3"/>
    <w:rsid w:val="00D857AB"/>
    <w:rsid w:val="00D85E35"/>
    <w:rsid w:val="00D90C80"/>
    <w:rsid w:val="00D91CD7"/>
    <w:rsid w:val="00D9276F"/>
    <w:rsid w:val="00D927CB"/>
    <w:rsid w:val="00D93845"/>
    <w:rsid w:val="00D96A8C"/>
    <w:rsid w:val="00D96B96"/>
    <w:rsid w:val="00DA09B8"/>
    <w:rsid w:val="00DA09BE"/>
    <w:rsid w:val="00DA344B"/>
    <w:rsid w:val="00DA560D"/>
    <w:rsid w:val="00DA6BE3"/>
    <w:rsid w:val="00DA7D7F"/>
    <w:rsid w:val="00DB0FF3"/>
    <w:rsid w:val="00DB1BBD"/>
    <w:rsid w:val="00DB2446"/>
    <w:rsid w:val="00DB407E"/>
    <w:rsid w:val="00DB5992"/>
    <w:rsid w:val="00DB6836"/>
    <w:rsid w:val="00DB6EAE"/>
    <w:rsid w:val="00DC0F57"/>
    <w:rsid w:val="00DC5E70"/>
    <w:rsid w:val="00DC77A7"/>
    <w:rsid w:val="00DD00C4"/>
    <w:rsid w:val="00DD0162"/>
    <w:rsid w:val="00DD034A"/>
    <w:rsid w:val="00DD0B97"/>
    <w:rsid w:val="00DD184E"/>
    <w:rsid w:val="00DD21A4"/>
    <w:rsid w:val="00DD2516"/>
    <w:rsid w:val="00DD28CD"/>
    <w:rsid w:val="00DD33D6"/>
    <w:rsid w:val="00DD3D2B"/>
    <w:rsid w:val="00DD4B31"/>
    <w:rsid w:val="00DD53F7"/>
    <w:rsid w:val="00DD58EB"/>
    <w:rsid w:val="00DD6B51"/>
    <w:rsid w:val="00DE0EC5"/>
    <w:rsid w:val="00DE15D8"/>
    <w:rsid w:val="00DE1A56"/>
    <w:rsid w:val="00DE2001"/>
    <w:rsid w:val="00DE2AF8"/>
    <w:rsid w:val="00DE3701"/>
    <w:rsid w:val="00DE480C"/>
    <w:rsid w:val="00DE51E4"/>
    <w:rsid w:val="00DE6B3F"/>
    <w:rsid w:val="00DE7A12"/>
    <w:rsid w:val="00DE7F47"/>
    <w:rsid w:val="00DF00BF"/>
    <w:rsid w:val="00DF06F6"/>
    <w:rsid w:val="00DF2374"/>
    <w:rsid w:val="00DF3F28"/>
    <w:rsid w:val="00DF4611"/>
    <w:rsid w:val="00DF5646"/>
    <w:rsid w:val="00DF5CA8"/>
    <w:rsid w:val="00DF6613"/>
    <w:rsid w:val="00DF736C"/>
    <w:rsid w:val="00DF7DCE"/>
    <w:rsid w:val="00E0169C"/>
    <w:rsid w:val="00E020B5"/>
    <w:rsid w:val="00E02721"/>
    <w:rsid w:val="00E02E15"/>
    <w:rsid w:val="00E03881"/>
    <w:rsid w:val="00E04020"/>
    <w:rsid w:val="00E047C6"/>
    <w:rsid w:val="00E0499E"/>
    <w:rsid w:val="00E06EC8"/>
    <w:rsid w:val="00E07233"/>
    <w:rsid w:val="00E1083B"/>
    <w:rsid w:val="00E11EC3"/>
    <w:rsid w:val="00E15729"/>
    <w:rsid w:val="00E15807"/>
    <w:rsid w:val="00E1665F"/>
    <w:rsid w:val="00E16F3F"/>
    <w:rsid w:val="00E170B0"/>
    <w:rsid w:val="00E1754F"/>
    <w:rsid w:val="00E22654"/>
    <w:rsid w:val="00E23741"/>
    <w:rsid w:val="00E25755"/>
    <w:rsid w:val="00E25E45"/>
    <w:rsid w:val="00E307C6"/>
    <w:rsid w:val="00E30C7B"/>
    <w:rsid w:val="00E310EA"/>
    <w:rsid w:val="00E3205A"/>
    <w:rsid w:val="00E32C64"/>
    <w:rsid w:val="00E356C5"/>
    <w:rsid w:val="00E36633"/>
    <w:rsid w:val="00E37414"/>
    <w:rsid w:val="00E3788C"/>
    <w:rsid w:val="00E40805"/>
    <w:rsid w:val="00E421E6"/>
    <w:rsid w:val="00E42204"/>
    <w:rsid w:val="00E43835"/>
    <w:rsid w:val="00E45C16"/>
    <w:rsid w:val="00E47182"/>
    <w:rsid w:val="00E500FE"/>
    <w:rsid w:val="00E50BFE"/>
    <w:rsid w:val="00E51B3D"/>
    <w:rsid w:val="00E541D7"/>
    <w:rsid w:val="00E54566"/>
    <w:rsid w:val="00E555AC"/>
    <w:rsid w:val="00E55C41"/>
    <w:rsid w:val="00E55E33"/>
    <w:rsid w:val="00E56463"/>
    <w:rsid w:val="00E56CB2"/>
    <w:rsid w:val="00E578CF"/>
    <w:rsid w:val="00E60CD1"/>
    <w:rsid w:val="00E61176"/>
    <w:rsid w:val="00E6134A"/>
    <w:rsid w:val="00E61BAD"/>
    <w:rsid w:val="00E6269C"/>
    <w:rsid w:val="00E6326F"/>
    <w:rsid w:val="00E65B24"/>
    <w:rsid w:val="00E666BD"/>
    <w:rsid w:val="00E67508"/>
    <w:rsid w:val="00E67530"/>
    <w:rsid w:val="00E67CAA"/>
    <w:rsid w:val="00E72457"/>
    <w:rsid w:val="00E73EAF"/>
    <w:rsid w:val="00E73F7F"/>
    <w:rsid w:val="00E75B34"/>
    <w:rsid w:val="00E765CE"/>
    <w:rsid w:val="00E77AC8"/>
    <w:rsid w:val="00E81E66"/>
    <w:rsid w:val="00E83265"/>
    <w:rsid w:val="00E837E2"/>
    <w:rsid w:val="00E848A3"/>
    <w:rsid w:val="00E84935"/>
    <w:rsid w:val="00E8531E"/>
    <w:rsid w:val="00E85B1A"/>
    <w:rsid w:val="00E86454"/>
    <w:rsid w:val="00E87070"/>
    <w:rsid w:val="00E91261"/>
    <w:rsid w:val="00E9295B"/>
    <w:rsid w:val="00E953F5"/>
    <w:rsid w:val="00E95C33"/>
    <w:rsid w:val="00E96D09"/>
    <w:rsid w:val="00EA0A1E"/>
    <w:rsid w:val="00EA0D68"/>
    <w:rsid w:val="00EA4B7D"/>
    <w:rsid w:val="00EA4E61"/>
    <w:rsid w:val="00EA7993"/>
    <w:rsid w:val="00EA7D71"/>
    <w:rsid w:val="00EB06D4"/>
    <w:rsid w:val="00EB1976"/>
    <w:rsid w:val="00EB1F29"/>
    <w:rsid w:val="00EC027A"/>
    <w:rsid w:val="00EC0BC5"/>
    <w:rsid w:val="00EC2742"/>
    <w:rsid w:val="00EC330D"/>
    <w:rsid w:val="00EC3DDD"/>
    <w:rsid w:val="00EC3E74"/>
    <w:rsid w:val="00EC4662"/>
    <w:rsid w:val="00EC6481"/>
    <w:rsid w:val="00ED1510"/>
    <w:rsid w:val="00ED1FFA"/>
    <w:rsid w:val="00ED20AC"/>
    <w:rsid w:val="00ED2733"/>
    <w:rsid w:val="00ED2E3A"/>
    <w:rsid w:val="00ED2E68"/>
    <w:rsid w:val="00ED5028"/>
    <w:rsid w:val="00ED7C4E"/>
    <w:rsid w:val="00EE0020"/>
    <w:rsid w:val="00EE05C1"/>
    <w:rsid w:val="00EE0687"/>
    <w:rsid w:val="00EE108C"/>
    <w:rsid w:val="00EE1F1F"/>
    <w:rsid w:val="00EE2401"/>
    <w:rsid w:val="00EE3C59"/>
    <w:rsid w:val="00EE43F4"/>
    <w:rsid w:val="00EE5018"/>
    <w:rsid w:val="00EE5579"/>
    <w:rsid w:val="00EE64BE"/>
    <w:rsid w:val="00EE67B7"/>
    <w:rsid w:val="00EE6908"/>
    <w:rsid w:val="00EE7B16"/>
    <w:rsid w:val="00EF144F"/>
    <w:rsid w:val="00EF16D7"/>
    <w:rsid w:val="00EF1DB5"/>
    <w:rsid w:val="00F01241"/>
    <w:rsid w:val="00F018A6"/>
    <w:rsid w:val="00F0220A"/>
    <w:rsid w:val="00F02ABD"/>
    <w:rsid w:val="00F03681"/>
    <w:rsid w:val="00F04C72"/>
    <w:rsid w:val="00F0528D"/>
    <w:rsid w:val="00F06F4D"/>
    <w:rsid w:val="00F078D5"/>
    <w:rsid w:val="00F12764"/>
    <w:rsid w:val="00F16BFB"/>
    <w:rsid w:val="00F20D0D"/>
    <w:rsid w:val="00F24E47"/>
    <w:rsid w:val="00F254FA"/>
    <w:rsid w:val="00F2628C"/>
    <w:rsid w:val="00F267CA"/>
    <w:rsid w:val="00F27200"/>
    <w:rsid w:val="00F275E4"/>
    <w:rsid w:val="00F27B20"/>
    <w:rsid w:val="00F30AA7"/>
    <w:rsid w:val="00F3150C"/>
    <w:rsid w:val="00F32B03"/>
    <w:rsid w:val="00F32FCE"/>
    <w:rsid w:val="00F332D8"/>
    <w:rsid w:val="00F33A50"/>
    <w:rsid w:val="00F33A97"/>
    <w:rsid w:val="00F34C07"/>
    <w:rsid w:val="00F35484"/>
    <w:rsid w:val="00F36F38"/>
    <w:rsid w:val="00F4019E"/>
    <w:rsid w:val="00F415FE"/>
    <w:rsid w:val="00F41F49"/>
    <w:rsid w:val="00F42E89"/>
    <w:rsid w:val="00F43295"/>
    <w:rsid w:val="00F43D12"/>
    <w:rsid w:val="00F445A4"/>
    <w:rsid w:val="00F44720"/>
    <w:rsid w:val="00F478DB"/>
    <w:rsid w:val="00F506AC"/>
    <w:rsid w:val="00F5149B"/>
    <w:rsid w:val="00F52F0F"/>
    <w:rsid w:val="00F56786"/>
    <w:rsid w:val="00F56E1D"/>
    <w:rsid w:val="00F5731C"/>
    <w:rsid w:val="00F57A28"/>
    <w:rsid w:val="00F60128"/>
    <w:rsid w:val="00F6025C"/>
    <w:rsid w:val="00F61197"/>
    <w:rsid w:val="00F62343"/>
    <w:rsid w:val="00F63069"/>
    <w:rsid w:val="00F63843"/>
    <w:rsid w:val="00F63C6D"/>
    <w:rsid w:val="00F63E6B"/>
    <w:rsid w:val="00F64AE0"/>
    <w:rsid w:val="00F64D38"/>
    <w:rsid w:val="00F656FE"/>
    <w:rsid w:val="00F66C12"/>
    <w:rsid w:val="00F72211"/>
    <w:rsid w:val="00F74747"/>
    <w:rsid w:val="00F764B6"/>
    <w:rsid w:val="00F8284F"/>
    <w:rsid w:val="00F82BA3"/>
    <w:rsid w:val="00F8369C"/>
    <w:rsid w:val="00F84F0D"/>
    <w:rsid w:val="00F8571C"/>
    <w:rsid w:val="00F85A86"/>
    <w:rsid w:val="00F85B43"/>
    <w:rsid w:val="00F8620A"/>
    <w:rsid w:val="00F8725F"/>
    <w:rsid w:val="00F8736A"/>
    <w:rsid w:val="00F8777E"/>
    <w:rsid w:val="00F929FC"/>
    <w:rsid w:val="00F941FA"/>
    <w:rsid w:val="00F94254"/>
    <w:rsid w:val="00F94CA5"/>
    <w:rsid w:val="00FA21FD"/>
    <w:rsid w:val="00FA23B9"/>
    <w:rsid w:val="00FA3F2A"/>
    <w:rsid w:val="00FA5E3D"/>
    <w:rsid w:val="00FA7019"/>
    <w:rsid w:val="00FA7610"/>
    <w:rsid w:val="00FA7A04"/>
    <w:rsid w:val="00FB0DB1"/>
    <w:rsid w:val="00FB1347"/>
    <w:rsid w:val="00FB240E"/>
    <w:rsid w:val="00FB3DE3"/>
    <w:rsid w:val="00FB400A"/>
    <w:rsid w:val="00FB58E7"/>
    <w:rsid w:val="00FB5A5E"/>
    <w:rsid w:val="00FC07D3"/>
    <w:rsid w:val="00FC2C57"/>
    <w:rsid w:val="00FC2E1F"/>
    <w:rsid w:val="00FC550A"/>
    <w:rsid w:val="00FC6C3A"/>
    <w:rsid w:val="00FC7C47"/>
    <w:rsid w:val="00FD2639"/>
    <w:rsid w:val="00FD389A"/>
    <w:rsid w:val="00FD3BFD"/>
    <w:rsid w:val="00FD4424"/>
    <w:rsid w:val="00FD4C76"/>
    <w:rsid w:val="00FD558B"/>
    <w:rsid w:val="00FD7603"/>
    <w:rsid w:val="00FD7AF7"/>
    <w:rsid w:val="00FE00A8"/>
    <w:rsid w:val="00FE00D5"/>
    <w:rsid w:val="00FE020C"/>
    <w:rsid w:val="00FE26C3"/>
    <w:rsid w:val="00FE387A"/>
    <w:rsid w:val="00FE3921"/>
    <w:rsid w:val="00FE39F8"/>
    <w:rsid w:val="00FE3BAF"/>
    <w:rsid w:val="00FE3C63"/>
    <w:rsid w:val="00FE486E"/>
    <w:rsid w:val="00FF01C9"/>
    <w:rsid w:val="00FF0A8B"/>
    <w:rsid w:val="00FF0DDA"/>
    <w:rsid w:val="00FF1AFE"/>
    <w:rsid w:val="00FF2346"/>
    <w:rsid w:val="00FF24BC"/>
    <w:rsid w:val="00FF39A8"/>
    <w:rsid w:val="00FF483C"/>
    <w:rsid w:val="00FF4A75"/>
    <w:rsid w:val="00FF50F1"/>
    <w:rsid w:val="00FF5112"/>
    <w:rsid w:val="00FF650C"/>
    <w:rsid w:val="00FF69D1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36"/>
    <w:pPr>
      <w:spacing w:after="0" w:line="240" w:lineRule="auto"/>
    </w:pPr>
    <w:rPr>
      <w:rFonts w:ascii="Times New Roman" w:eastAsia="Calibri" w:hAnsi="Times New Roman" w:cs="Arial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3F36"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353F3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3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3F3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page number"/>
    <w:basedOn w:val="a0"/>
    <w:rsid w:val="00353F36"/>
    <w:rPr>
      <w:rFonts w:cs="Times New Roman"/>
    </w:rPr>
  </w:style>
  <w:style w:type="paragraph" w:styleId="a4">
    <w:name w:val="header"/>
    <w:basedOn w:val="a"/>
    <w:link w:val="a5"/>
    <w:rsid w:val="00353F3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basedOn w:val="a0"/>
    <w:link w:val="a4"/>
    <w:rsid w:val="00353F3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53F36"/>
    <w:pPr>
      <w:ind w:firstLine="840"/>
      <w:jc w:val="both"/>
    </w:pPr>
    <w:rPr>
      <w:rFonts w:cs="Times New Roman"/>
      <w:szCs w:val="24"/>
    </w:rPr>
  </w:style>
  <w:style w:type="character" w:customStyle="1" w:styleId="30">
    <w:name w:val="Основной текст с отступом 3 Знак"/>
    <w:basedOn w:val="a0"/>
    <w:link w:val="3"/>
    <w:rsid w:val="00353F3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53F3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353F3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53F3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353F36"/>
    <w:rPr>
      <w:rFonts w:ascii="Times New Roman" w:eastAsia="Calibri" w:hAnsi="Times New Roman" w:cs="Times New Roman"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353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53F3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3F36"/>
    <w:rPr>
      <w:rFonts w:ascii="Times New Roman" w:eastAsia="Calibri" w:hAnsi="Times New Roman" w:cs="Arial"/>
      <w:sz w:val="28"/>
      <w:szCs w:val="20"/>
      <w:lang w:eastAsia="ru-RU"/>
    </w:rPr>
  </w:style>
  <w:style w:type="character" w:styleId="a8">
    <w:name w:val="Hyperlink"/>
    <w:basedOn w:val="a0"/>
    <w:rsid w:val="00353F36"/>
    <w:rPr>
      <w:color w:val="0000FF"/>
      <w:u w:val="single"/>
    </w:rPr>
  </w:style>
  <w:style w:type="paragraph" w:styleId="a9">
    <w:name w:val="footnote text"/>
    <w:basedOn w:val="a"/>
    <w:link w:val="aa"/>
    <w:semiHidden/>
    <w:rsid w:val="00353F36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353F36"/>
    <w:rPr>
      <w:rFonts w:ascii="Times New Roman" w:eastAsia="Calibri" w:hAnsi="Times New Roman" w:cs="Arial"/>
      <w:sz w:val="20"/>
      <w:szCs w:val="20"/>
      <w:lang w:eastAsia="ru-RU"/>
    </w:rPr>
  </w:style>
  <w:style w:type="character" w:styleId="ab">
    <w:name w:val="footnote reference"/>
    <w:basedOn w:val="a0"/>
    <w:semiHidden/>
    <w:rsid w:val="00353F36"/>
    <w:rPr>
      <w:vertAlign w:val="superscript"/>
    </w:rPr>
  </w:style>
  <w:style w:type="paragraph" w:styleId="ac">
    <w:name w:val="footer"/>
    <w:basedOn w:val="a"/>
    <w:link w:val="ad"/>
    <w:rsid w:val="00353F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F36"/>
    <w:rPr>
      <w:rFonts w:ascii="Times New Roman" w:eastAsia="Calibri" w:hAnsi="Times New Roman" w:cs="Arial"/>
      <w:sz w:val="28"/>
      <w:szCs w:val="20"/>
      <w:lang w:eastAsia="ru-RU"/>
    </w:rPr>
  </w:style>
  <w:style w:type="table" w:styleId="ae">
    <w:name w:val="Table Grid"/>
    <w:basedOn w:val="a1"/>
    <w:uiPriority w:val="59"/>
    <w:rsid w:val="00353F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rsid w:val="00353F3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353F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53F36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Strong"/>
    <w:basedOn w:val="a0"/>
    <w:qFormat/>
    <w:rsid w:val="00353F36"/>
    <w:rPr>
      <w:b/>
    </w:rPr>
  </w:style>
  <w:style w:type="character" w:customStyle="1" w:styleId="grame">
    <w:name w:val="grame"/>
    <w:basedOn w:val="a0"/>
    <w:rsid w:val="00353F36"/>
    <w:rPr>
      <w:rFonts w:cs="Times New Roman"/>
    </w:rPr>
  </w:style>
  <w:style w:type="paragraph" w:customStyle="1" w:styleId="11">
    <w:name w:val="Знак Знак Знак1 Знак Знак Знак"/>
    <w:basedOn w:val="a"/>
    <w:rsid w:val="00353F36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rsid w:val="00353F36"/>
    <w:rPr>
      <w:sz w:val="20"/>
    </w:rPr>
  </w:style>
  <w:style w:type="character" w:customStyle="1" w:styleId="af4">
    <w:name w:val="Текст концевой сноски Знак"/>
    <w:basedOn w:val="a0"/>
    <w:link w:val="af3"/>
    <w:rsid w:val="00353F36"/>
    <w:rPr>
      <w:rFonts w:ascii="Times New Roman" w:eastAsia="Calibri" w:hAnsi="Times New Roman" w:cs="Arial"/>
      <w:sz w:val="20"/>
      <w:szCs w:val="20"/>
      <w:lang w:eastAsia="ru-RU"/>
    </w:rPr>
  </w:style>
  <w:style w:type="character" w:styleId="af5">
    <w:name w:val="endnote reference"/>
    <w:basedOn w:val="a0"/>
    <w:rsid w:val="00353F36"/>
    <w:rPr>
      <w:vertAlign w:val="superscript"/>
    </w:rPr>
  </w:style>
  <w:style w:type="paragraph" w:customStyle="1" w:styleId="af6">
    <w:name w:val="Знак"/>
    <w:basedOn w:val="a"/>
    <w:rsid w:val="00353F36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53F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353F36"/>
    <w:pPr>
      <w:ind w:left="720"/>
      <w:contextualSpacing/>
    </w:pPr>
  </w:style>
  <w:style w:type="paragraph" w:customStyle="1" w:styleId="Default">
    <w:name w:val="Default"/>
    <w:rsid w:val="00353F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Body Text"/>
    <w:basedOn w:val="a"/>
    <w:link w:val="af8"/>
    <w:rsid w:val="00353F36"/>
    <w:pPr>
      <w:spacing w:after="120"/>
    </w:pPr>
  </w:style>
  <w:style w:type="character" w:customStyle="1" w:styleId="af8">
    <w:name w:val="Основной текст Знак"/>
    <w:basedOn w:val="a0"/>
    <w:link w:val="af7"/>
    <w:rsid w:val="00353F36"/>
    <w:rPr>
      <w:rFonts w:ascii="Times New Roman" w:eastAsia="Calibri" w:hAnsi="Times New Roman" w:cs="Arial"/>
      <w:sz w:val="28"/>
      <w:szCs w:val="20"/>
      <w:lang w:eastAsia="ru-RU"/>
    </w:rPr>
  </w:style>
  <w:style w:type="paragraph" w:customStyle="1" w:styleId="13">
    <w:name w:val="Без интервала1"/>
    <w:rsid w:val="00353F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53F36"/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2">
    <w:name w:val="Font Style12"/>
    <w:rsid w:val="00353F3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353F36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53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53F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53F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353F36"/>
    <w:pPr>
      <w:widowControl w:val="0"/>
      <w:shd w:val="clear" w:color="auto" w:fill="FFFFFF"/>
      <w:autoSpaceDE w:val="0"/>
      <w:ind w:right="86" w:firstLine="720"/>
      <w:jc w:val="both"/>
    </w:pPr>
    <w:rPr>
      <w:rFonts w:eastAsia="Times New Roman" w:cs="Times New Roman"/>
      <w:color w:val="000000"/>
      <w:spacing w:val="-4"/>
      <w:szCs w:val="28"/>
      <w:lang w:eastAsia="ar-SA"/>
    </w:rPr>
  </w:style>
  <w:style w:type="character" w:customStyle="1" w:styleId="blk">
    <w:name w:val="blk"/>
    <w:basedOn w:val="a0"/>
    <w:rsid w:val="00353F36"/>
  </w:style>
  <w:style w:type="paragraph" w:styleId="af9">
    <w:name w:val="No Spacing"/>
    <w:qFormat/>
    <w:rsid w:val="0035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0"/>
    <w:link w:val="31"/>
    <w:locked/>
    <w:rsid w:val="000A72BD"/>
    <w:rPr>
      <w:rFonts w:ascii="Arial" w:eastAsia="Times New Roman" w:hAnsi="Arial" w:cs="Arial"/>
      <w:spacing w:val="-2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link w:val="afa"/>
    <w:rsid w:val="000A72BD"/>
    <w:pPr>
      <w:widowControl w:val="0"/>
      <w:shd w:val="clear" w:color="auto" w:fill="FFFFFF"/>
      <w:spacing w:line="398" w:lineRule="exact"/>
      <w:jc w:val="both"/>
    </w:pPr>
    <w:rPr>
      <w:rFonts w:ascii="Arial" w:eastAsia="Times New Roman" w:hAnsi="Arial"/>
      <w:spacing w:val="-2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sk.gosuslugi.ru/" TargetMode="External"/><Relationship Id="rId13" Type="http://schemas.openxmlformats.org/officeDocument/2006/relationships/hyperlink" Target="consultantplus://offline/ref=F73B662FC332A43CD471B14CAE44CAA2FD844E9686CF6EB4F98408074EcElDN" TargetMode="External"/><Relationship Id="rId18" Type="http://schemas.openxmlformats.org/officeDocument/2006/relationships/hyperlink" Target="consultantplus://offline/ref=F383BD705E52FE7778B63862F602F752090C81818EF2876CC61E4E9863955BC579328023C5s7E2I" TargetMode="External"/><Relationship Id="rId26" Type="http://schemas.openxmlformats.org/officeDocument/2006/relationships/hyperlink" Target="consultantplus://offline/ref=F383BD705E52FE7778B63862F602F752090C81818EF2876CC61E4E9863955BC579328020C176487DsDE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83BD705E52FE7778B63862F602F752090C81818EF2876CC61E4E9863955BC579328020C176487DsDEDI" TargetMode="External"/><Relationship Id="rId7" Type="http://schemas.openxmlformats.org/officeDocument/2006/relationships/hyperlink" Target="mailto:gricenko@anmr-neftekumsk.ru" TargetMode="External"/><Relationship Id="rId12" Type="http://schemas.openxmlformats.org/officeDocument/2006/relationships/hyperlink" Target="http://ru.wikipedia.org/wiki/%D0%A4%D0%BE%D1%82%D0%BE%D0%B3%D1%80%D0%B0%D1%84%D0%B8%D1%8F" TargetMode="External"/><Relationship Id="rId17" Type="http://schemas.openxmlformats.org/officeDocument/2006/relationships/hyperlink" Target="consultantplus://offline/ref=077E577FA5C7D233695BF3657C18D60F97032606EF9FA063381BBB093939587D230AE31C1CmD31I" TargetMode="External"/><Relationship Id="rId25" Type="http://schemas.openxmlformats.org/officeDocument/2006/relationships/hyperlink" Target="consultantplus://offline/ref=F383BD705E52FE7778B63862F602F752090C81818EF2876CC61E4E9863955BC579328020C176487DsDE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7E577FA5C7D233695BF3657C18D60F9C032601EB92FD693042B70Bm33EI" TargetMode="External"/><Relationship Id="rId20" Type="http://schemas.openxmlformats.org/officeDocument/2006/relationships/hyperlink" Target="consultantplus://offline/ref=F383BD705E52FE7778B63862F602F752090C81818EF2876CC61E4E9863955BC579328020C176487DsDEBI" TargetMode="External"/><Relationship Id="rId29" Type="http://schemas.openxmlformats.org/officeDocument/2006/relationships/hyperlink" Target="consultantplus://offline/ref=F383BD705E52FE7778B63862F602F752090C81818EF2876CC61E4E9863955BC579328020C176487DsDE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0%D0%B0%D1%81%D1%82%D1%80%D0%BE%D0%B2%D0%B0%D1%8F_%D0%B3%D1%80%D0%B0%D1%84%D0%B8%D0%BA%D0%B0" TargetMode="External"/><Relationship Id="rId24" Type="http://schemas.openxmlformats.org/officeDocument/2006/relationships/hyperlink" Target="consultantplus://offline/ref=F383BD705E52FE7778B63862F602F752090C81818EF2876CC61E4E9863955BC579328020C176487DsDED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68AA3E14097B678BB6098CE2AFABFCA67EB4258E6EDC75C72A7C4AE66588E8CB7E579FDAB67AA176B6L" TargetMode="External"/><Relationship Id="rId23" Type="http://schemas.openxmlformats.org/officeDocument/2006/relationships/hyperlink" Target="consultantplus://offline/ref=F383BD705E52FE7778B63862F602F752090C81818EF2876CC61E4E9863955BC579328020C176487DsDEBI" TargetMode="External"/><Relationship Id="rId28" Type="http://schemas.openxmlformats.org/officeDocument/2006/relationships/hyperlink" Target="consultantplus://offline/ref=F383BD705E52FE7778B63862F602F752090C81818EF2876CC61E4E9863955BC579328020C176487DsDEDI" TargetMode="External"/><Relationship Id="rId10" Type="http://schemas.openxmlformats.org/officeDocument/2006/relationships/hyperlink" Target="http://ru.wikipedia.org/wiki/%D0%A2%D0%B5%D0%BA%D1%81%D1%82%D0%BE%D0%B2%D1%8B%D0%B5_%D0%B4%D0%B0%D0%BD%D0%BD%D1%8B%D0%B5" TargetMode="External"/><Relationship Id="rId19" Type="http://schemas.openxmlformats.org/officeDocument/2006/relationships/hyperlink" Target="consultantplus://offline/ref=F383BD705E52FE7778B63862F602F752090C81818EF2876CC61E4E9863955BC579328020C176487DsDEB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" TargetMode="External"/><Relationship Id="rId14" Type="http://schemas.openxmlformats.org/officeDocument/2006/relationships/hyperlink" Target="consultantplus://offline/ref=F70D714E14C76CDF4CDDD3CE953F9268C7B46D07702D7EE90BA01C5694VAIDF" TargetMode="External"/><Relationship Id="rId22" Type="http://schemas.openxmlformats.org/officeDocument/2006/relationships/hyperlink" Target="consultantplus://offline/ref=F383BD705E52FE7778B63862F602F752090C81818EF2876CC61E4E9863955BC579328020C176487DsDEBI" TargetMode="External"/><Relationship Id="rId27" Type="http://schemas.openxmlformats.org/officeDocument/2006/relationships/hyperlink" Target="consultantplus://offline/ref=F383BD705E52FE7778B63862F602F752090C818589F6876CC61E4E9863955BC579328020C1774379sDE9I" TargetMode="External"/><Relationship Id="rId30" Type="http://schemas.openxmlformats.org/officeDocument/2006/relationships/hyperlink" Target="consultantplus://offline/ref=F383BD705E52FE7778B63862F602F752090C81818EF2876CC61E4E9863955BC579328020C176487DsD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38</Pages>
  <Words>13086</Words>
  <Characters>74593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21</cp:revision>
  <dcterms:created xsi:type="dcterms:W3CDTF">2020-03-11T12:24:00Z</dcterms:created>
  <dcterms:modified xsi:type="dcterms:W3CDTF">2024-04-15T10:26:00Z</dcterms:modified>
</cp:coreProperties>
</file>