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05" w:rsidRPr="00574905" w:rsidRDefault="00574905" w:rsidP="00574905">
      <w:pPr>
        <w:pStyle w:val="ae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7490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74905">
        <w:rPr>
          <w:rFonts w:ascii="Times New Roman" w:hAnsi="Times New Roman" w:cs="Times New Roman"/>
          <w:sz w:val="26"/>
          <w:szCs w:val="26"/>
        </w:rPr>
        <w:t>Северо-Кавказское</w:t>
      </w:r>
      <w:proofErr w:type="spellEnd"/>
      <w:r w:rsidRPr="00574905">
        <w:rPr>
          <w:rFonts w:ascii="Times New Roman" w:hAnsi="Times New Roman" w:cs="Times New Roman"/>
          <w:sz w:val="26"/>
          <w:szCs w:val="26"/>
        </w:rPr>
        <w:t xml:space="preserve"> межрегиональное управление </w:t>
      </w:r>
      <w:proofErr w:type="spellStart"/>
      <w:r w:rsidRPr="00574905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574905">
        <w:rPr>
          <w:rFonts w:ascii="Times New Roman" w:hAnsi="Times New Roman" w:cs="Times New Roman"/>
          <w:sz w:val="26"/>
          <w:szCs w:val="26"/>
        </w:rPr>
        <w:t xml:space="preserve"> информирует, что в преддверии пожароопасного сезона на территории Ставропольского края участились случаи выжигания сухой травяной растительности, стерни и пожнивных остатков на сельскохозяйственных угодьях, которые фиксируются в информационной системе дистанционного мониторинга Федерального агентства лесного хозяйства ФБУ «</w:t>
      </w:r>
      <w:proofErr w:type="spellStart"/>
      <w:r w:rsidRPr="00574905">
        <w:rPr>
          <w:rFonts w:ascii="Times New Roman" w:hAnsi="Times New Roman" w:cs="Times New Roman"/>
          <w:sz w:val="26"/>
          <w:szCs w:val="26"/>
        </w:rPr>
        <w:t>Авиалесоохрана</w:t>
      </w:r>
      <w:proofErr w:type="spellEnd"/>
      <w:r w:rsidRPr="00574905">
        <w:rPr>
          <w:rFonts w:ascii="Times New Roman" w:hAnsi="Times New Roman" w:cs="Times New Roman"/>
          <w:sz w:val="26"/>
          <w:szCs w:val="26"/>
        </w:rPr>
        <w:t>».</w:t>
      </w:r>
    </w:p>
    <w:p w:rsidR="00574905" w:rsidRPr="00574905" w:rsidRDefault="00574905" w:rsidP="00574905">
      <w:pPr>
        <w:pStyle w:val="ae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74905">
        <w:rPr>
          <w:rFonts w:ascii="Times New Roman" w:hAnsi="Times New Roman" w:cs="Times New Roman"/>
          <w:sz w:val="26"/>
          <w:szCs w:val="26"/>
        </w:rPr>
        <w:t xml:space="preserve">Согласно части 4 статьи 42 Земельного кодекса, собственники земельных участков и лица, не являющиеся собственниками земельных участков, по использованию земельных участков осуществлять мероприятия по охране земель, лесов, водных объектов и других природных ресурсов, в том числе меры пожарной безопасности. Указанное требование входит в перечень нормативных правовых актов, содержащих обязательные требования, оценка соблюдения которых осуществляется </w:t>
      </w:r>
      <w:proofErr w:type="spellStart"/>
      <w:r w:rsidRPr="00574905">
        <w:rPr>
          <w:rFonts w:ascii="Times New Roman" w:hAnsi="Times New Roman" w:cs="Times New Roman"/>
          <w:sz w:val="26"/>
          <w:szCs w:val="26"/>
        </w:rPr>
        <w:t>Россельхознадзором</w:t>
      </w:r>
      <w:proofErr w:type="spellEnd"/>
      <w:r w:rsidRPr="00574905">
        <w:rPr>
          <w:rFonts w:ascii="Times New Roman" w:hAnsi="Times New Roman" w:cs="Times New Roman"/>
          <w:sz w:val="26"/>
          <w:szCs w:val="26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разрешений, в соответствии с Приказом </w:t>
      </w:r>
      <w:proofErr w:type="spellStart"/>
      <w:r w:rsidRPr="00574905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574905">
        <w:rPr>
          <w:rFonts w:ascii="Times New Roman" w:hAnsi="Times New Roman" w:cs="Times New Roman"/>
          <w:sz w:val="26"/>
          <w:szCs w:val="26"/>
        </w:rPr>
        <w:t xml:space="preserve"> от 22.12.2020 </w:t>
      </w:r>
      <w:r w:rsidRPr="00574905">
        <w:rPr>
          <w:rFonts w:ascii="Times New Roman" w:hAnsi="Times New Roman" w:cs="Times New Roman"/>
          <w:sz w:val="26"/>
          <w:szCs w:val="26"/>
        </w:rPr>
        <w:br/>
        <w:t>№ 1378.</w:t>
      </w:r>
    </w:p>
    <w:p w:rsidR="00574905" w:rsidRPr="00574905" w:rsidRDefault="00574905" w:rsidP="00574905">
      <w:pPr>
        <w:pStyle w:val="ae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74905">
        <w:rPr>
          <w:rFonts w:ascii="Times New Roman" w:hAnsi="Times New Roman" w:cs="Times New Roman"/>
          <w:sz w:val="26"/>
          <w:szCs w:val="26"/>
        </w:rPr>
        <w:t>При этом пунктом 185 Правил противопожарного режима в Российской Федерации, утвержденных Постановлением Правительства РФ от 16.09.2020 № 1479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 Выжигание рисовой соломы может проводиться в безветренную погоду при соблюдении определенных положений.</w:t>
      </w:r>
    </w:p>
    <w:p w:rsidR="00574905" w:rsidRPr="00574905" w:rsidRDefault="00574905" w:rsidP="00574905">
      <w:pPr>
        <w:pStyle w:val="ae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74905">
        <w:rPr>
          <w:rFonts w:ascii="Times New Roman" w:hAnsi="Times New Roman" w:cs="Times New Roman"/>
          <w:sz w:val="26"/>
          <w:szCs w:val="26"/>
        </w:rPr>
        <w:t xml:space="preserve">Выжигание стерни, приведшее к снижению качественного состояния плодородия земель попадает под состав административного правонарушения, ответственность за которое предусмотрена </w:t>
      </w:r>
      <w:proofErr w:type="gramStart"/>
      <w:r w:rsidRPr="00574905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574905">
        <w:rPr>
          <w:rFonts w:ascii="Times New Roman" w:hAnsi="Times New Roman" w:cs="Times New Roman"/>
          <w:sz w:val="26"/>
          <w:szCs w:val="26"/>
        </w:rPr>
        <w:t xml:space="preserve">. 2 ст. 8.7 КоАП РФ. Повреждение полезащитных насаждений при сжигании сухой растительности представляет состав правонарушения, ответственность за которое предусмотрена ч. 2 ст. 10.10 КоАП РФ. В силу прямого указания действующего законодательства в сфере земельных отношений обязанность не </w:t>
      </w:r>
      <w:proofErr w:type="gramStart"/>
      <w:r w:rsidRPr="00574905">
        <w:rPr>
          <w:rFonts w:ascii="Times New Roman" w:hAnsi="Times New Roman" w:cs="Times New Roman"/>
          <w:sz w:val="26"/>
          <w:szCs w:val="26"/>
        </w:rPr>
        <w:t>допускать выжигания стерни и пожнивных остатков и обязанность по проведению профилактических мероприятий возложена</w:t>
      </w:r>
      <w:proofErr w:type="gramEnd"/>
      <w:r w:rsidRPr="00574905">
        <w:rPr>
          <w:rFonts w:ascii="Times New Roman" w:hAnsi="Times New Roman" w:cs="Times New Roman"/>
          <w:sz w:val="26"/>
          <w:szCs w:val="26"/>
        </w:rPr>
        <w:t xml:space="preserve"> на лиц, использующих сельскохозяйственные земли.</w:t>
      </w:r>
    </w:p>
    <w:p w:rsidR="00574905" w:rsidRPr="00574905" w:rsidRDefault="00574905" w:rsidP="00574905">
      <w:pPr>
        <w:pStyle w:val="ae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74905">
        <w:rPr>
          <w:rFonts w:ascii="Times New Roman" w:hAnsi="Times New Roman" w:cs="Times New Roman"/>
          <w:sz w:val="26"/>
          <w:szCs w:val="26"/>
        </w:rPr>
        <w:t>Вместе с тем, в соответствии с Правилами предоставления и распределения субсидий, утвержденных Постановлением Правительства РФ от 14.07.2012 № 717 получить поддержку возможно только при условии отсутствия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назначения».</w:t>
      </w:r>
    </w:p>
    <w:sectPr w:rsidR="00574905" w:rsidRPr="00574905" w:rsidSect="00591F28">
      <w:pgSz w:w="11906" w:h="16838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6E9"/>
    <w:multiLevelType w:val="hybridMultilevel"/>
    <w:tmpl w:val="D9B46B84"/>
    <w:lvl w:ilvl="0" w:tplc="50AE84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7587799"/>
    <w:multiLevelType w:val="hybridMultilevel"/>
    <w:tmpl w:val="FFF61DCE"/>
    <w:lvl w:ilvl="0" w:tplc="2886EB14">
      <w:start w:val="3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4A576E"/>
    <w:multiLevelType w:val="multilevel"/>
    <w:tmpl w:val="A23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856"/>
    <w:rsid w:val="0000245B"/>
    <w:rsid w:val="00005606"/>
    <w:rsid w:val="00012070"/>
    <w:rsid w:val="00023745"/>
    <w:rsid w:val="00024FFA"/>
    <w:rsid w:val="000566F5"/>
    <w:rsid w:val="00060338"/>
    <w:rsid w:val="000621E3"/>
    <w:rsid w:val="000742D0"/>
    <w:rsid w:val="0008095B"/>
    <w:rsid w:val="000A6ED1"/>
    <w:rsid w:val="000E6A52"/>
    <w:rsid w:val="000F083E"/>
    <w:rsid w:val="000F1FA5"/>
    <w:rsid w:val="000F3C2B"/>
    <w:rsid w:val="0010541C"/>
    <w:rsid w:val="00121B90"/>
    <w:rsid w:val="0016702B"/>
    <w:rsid w:val="001710FB"/>
    <w:rsid w:val="0018504C"/>
    <w:rsid w:val="001857FE"/>
    <w:rsid w:val="001B7C61"/>
    <w:rsid w:val="001D7BF3"/>
    <w:rsid w:val="001E6DF9"/>
    <w:rsid w:val="001F385F"/>
    <w:rsid w:val="00211450"/>
    <w:rsid w:val="00211F3B"/>
    <w:rsid w:val="0021434C"/>
    <w:rsid w:val="00270EB3"/>
    <w:rsid w:val="00271C57"/>
    <w:rsid w:val="00275423"/>
    <w:rsid w:val="002B5856"/>
    <w:rsid w:val="002B5E78"/>
    <w:rsid w:val="002D19F6"/>
    <w:rsid w:val="002E3205"/>
    <w:rsid w:val="0031675C"/>
    <w:rsid w:val="00345CC0"/>
    <w:rsid w:val="00347B4F"/>
    <w:rsid w:val="00350813"/>
    <w:rsid w:val="0037076D"/>
    <w:rsid w:val="003740A0"/>
    <w:rsid w:val="0038212F"/>
    <w:rsid w:val="003C6EBA"/>
    <w:rsid w:val="003F305B"/>
    <w:rsid w:val="00400FFA"/>
    <w:rsid w:val="00452B9F"/>
    <w:rsid w:val="004563F7"/>
    <w:rsid w:val="00475D7F"/>
    <w:rsid w:val="0048282A"/>
    <w:rsid w:val="004A75F8"/>
    <w:rsid w:val="004C0D88"/>
    <w:rsid w:val="004C385C"/>
    <w:rsid w:val="00501DE3"/>
    <w:rsid w:val="00524C1C"/>
    <w:rsid w:val="0053287C"/>
    <w:rsid w:val="0056230D"/>
    <w:rsid w:val="00574905"/>
    <w:rsid w:val="00591F28"/>
    <w:rsid w:val="005D3411"/>
    <w:rsid w:val="00612011"/>
    <w:rsid w:val="006423C7"/>
    <w:rsid w:val="006A3934"/>
    <w:rsid w:val="006B11D1"/>
    <w:rsid w:val="006C7BCF"/>
    <w:rsid w:val="006D59C8"/>
    <w:rsid w:val="00702584"/>
    <w:rsid w:val="00717566"/>
    <w:rsid w:val="00722385"/>
    <w:rsid w:val="007525EC"/>
    <w:rsid w:val="00771C3C"/>
    <w:rsid w:val="007762A6"/>
    <w:rsid w:val="007A6746"/>
    <w:rsid w:val="007D03CE"/>
    <w:rsid w:val="007D1480"/>
    <w:rsid w:val="007D710D"/>
    <w:rsid w:val="00802C78"/>
    <w:rsid w:val="0082654F"/>
    <w:rsid w:val="00827A61"/>
    <w:rsid w:val="00832481"/>
    <w:rsid w:val="008347B7"/>
    <w:rsid w:val="00850C16"/>
    <w:rsid w:val="008A71FF"/>
    <w:rsid w:val="008B1F0F"/>
    <w:rsid w:val="008C1C55"/>
    <w:rsid w:val="00930299"/>
    <w:rsid w:val="00954F14"/>
    <w:rsid w:val="00982314"/>
    <w:rsid w:val="00983B27"/>
    <w:rsid w:val="00987D81"/>
    <w:rsid w:val="009C28B8"/>
    <w:rsid w:val="009C6210"/>
    <w:rsid w:val="009D6468"/>
    <w:rsid w:val="009D6733"/>
    <w:rsid w:val="009E6CDE"/>
    <w:rsid w:val="009F1AF2"/>
    <w:rsid w:val="00A01CC0"/>
    <w:rsid w:val="00A15B0A"/>
    <w:rsid w:val="00A33B33"/>
    <w:rsid w:val="00A45290"/>
    <w:rsid w:val="00A45711"/>
    <w:rsid w:val="00A76EA6"/>
    <w:rsid w:val="00AA5951"/>
    <w:rsid w:val="00AB03C6"/>
    <w:rsid w:val="00AC0F9F"/>
    <w:rsid w:val="00AC5219"/>
    <w:rsid w:val="00AE020B"/>
    <w:rsid w:val="00B03FAF"/>
    <w:rsid w:val="00B3140B"/>
    <w:rsid w:val="00B31788"/>
    <w:rsid w:val="00B31BCA"/>
    <w:rsid w:val="00B41F85"/>
    <w:rsid w:val="00B52E91"/>
    <w:rsid w:val="00B72B94"/>
    <w:rsid w:val="00B80D96"/>
    <w:rsid w:val="00B86094"/>
    <w:rsid w:val="00B91725"/>
    <w:rsid w:val="00B96312"/>
    <w:rsid w:val="00BA5C4A"/>
    <w:rsid w:val="00BE6348"/>
    <w:rsid w:val="00C11234"/>
    <w:rsid w:val="00C56E94"/>
    <w:rsid w:val="00C9014B"/>
    <w:rsid w:val="00CA29D4"/>
    <w:rsid w:val="00CD6DAA"/>
    <w:rsid w:val="00CE429A"/>
    <w:rsid w:val="00CF4CA4"/>
    <w:rsid w:val="00D016D6"/>
    <w:rsid w:val="00D426A0"/>
    <w:rsid w:val="00D5173C"/>
    <w:rsid w:val="00D87AEA"/>
    <w:rsid w:val="00D91379"/>
    <w:rsid w:val="00DD302D"/>
    <w:rsid w:val="00DD3DE4"/>
    <w:rsid w:val="00E47CE2"/>
    <w:rsid w:val="00E7036C"/>
    <w:rsid w:val="00E7404C"/>
    <w:rsid w:val="00E83FEA"/>
    <w:rsid w:val="00E9137F"/>
    <w:rsid w:val="00EA0072"/>
    <w:rsid w:val="00EC74AA"/>
    <w:rsid w:val="00EE475C"/>
    <w:rsid w:val="00F0185D"/>
    <w:rsid w:val="00F21E3F"/>
    <w:rsid w:val="00F37930"/>
    <w:rsid w:val="00F507F9"/>
    <w:rsid w:val="00F55522"/>
    <w:rsid w:val="00F6301D"/>
    <w:rsid w:val="00F658BE"/>
    <w:rsid w:val="00F73FCC"/>
    <w:rsid w:val="00F81738"/>
    <w:rsid w:val="00F82B58"/>
    <w:rsid w:val="00F8579A"/>
    <w:rsid w:val="00FB63B0"/>
    <w:rsid w:val="00FB6476"/>
    <w:rsid w:val="00FB6DF7"/>
    <w:rsid w:val="00FD2E43"/>
    <w:rsid w:val="00FD35E0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D"/>
  </w:style>
  <w:style w:type="paragraph" w:styleId="1">
    <w:name w:val="heading 1"/>
    <w:basedOn w:val="a"/>
    <w:next w:val="a"/>
    <w:link w:val="10"/>
    <w:qFormat/>
    <w:rsid w:val="002B5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2B585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2B58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2B585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2B5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2B5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585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317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1788"/>
  </w:style>
  <w:style w:type="paragraph" w:customStyle="1" w:styleId="ConsNormal">
    <w:name w:val="ConsNormal"/>
    <w:rsid w:val="00347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56E94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A15B0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75D7F"/>
    <w:rPr>
      <w:color w:val="0000FF"/>
      <w:u w:val="single"/>
    </w:rPr>
  </w:style>
  <w:style w:type="paragraph" w:customStyle="1" w:styleId="s1">
    <w:name w:val="s_1"/>
    <w:basedOn w:val="a"/>
    <w:rsid w:val="009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11450"/>
    <w:pPr>
      <w:spacing w:after="0" w:line="240" w:lineRule="auto"/>
    </w:pPr>
  </w:style>
  <w:style w:type="paragraph" w:customStyle="1" w:styleId="Default">
    <w:name w:val="Default"/>
    <w:rsid w:val="00271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DE4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574905"/>
  </w:style>
  <w:style w:type="paragraph" w:styleId="ae">
    <w:name w:val="header"/>
    <w:basedOn w:val="a"/>
    <w:link w:val="ad"/>
    <w:uiPriority w:val="99"/>
    <w:semiHidden/>
    <w:rsid w:val="0057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57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8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3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2E0C-2E2F-4CF4-9F1B-2DB5EF8B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Бойко</cp:lastModifiedBy>
  <cp:revision>47</cp:revision>
  <cp:lastPrinted>2025-02-07T08:08:00Z</cp:lastPrinted>
  <dcterms:created xsi:type="dcterms:W3CDTF">2015-08-06T10:26:00Z</dcterms:created>
  <dcterms:modified xsi:type="dcterms:W3CDTF">2025-02-10T08:15:00Z</dcterms:modified>
</cp:coreProperties>
</file>