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8" w:rsidRPr="00571BB8" w:rsidRDefault="00B927E5" w:rsidP="00571BB8">
      <w:pPr>
        <w:widowControl w:val="0"/>
        <w:spacing w:line="240" w:lineRule="exact"/>
        <w:jc w:val="center"/>
      </w:pPr>
      <w:r>
        <w:rPr>
          <w:noProof/>
          <w:lang w:eastAsia="ru-RU"/>
        </w:rPr>
        <w:drawing>
          <wp:inline distT="0" distB="0" distL="0" distR="0">
            <wp:extent cx="5937250" cy="57715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BB8" w:rsidRPr="00571BB8">
        <w:t>ИЗВЕЩЕНИЕ</w:t>
      </w:r>
    </w:p>
    <w:p w:rsidR="00571BB8" w:rsidRPr="00571BB8" w:rsidRDefault="00B927E5" w:rsidP="00571BB8">
      <w:pPr>
        <w:widowControl w:val="0"/>
        <w:spacing w:line="240" w:lineRule="exact"/>
        <w:jc w:val="center"/>
      </w:pPr>
      <w:r>
        <w:rPr>
          <w:noProof/>
          <w:lang w:eastAsia="ru-RU"/>
        </w:rPr>
        <w:drawing>
          <wp:inline distT="0" distB="0" distL="0" distR="0">
            <wp:extent cx="5937250" cy="577151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756660" y="556260"/>
            <wp:positionH relativeFrom="margin">
              <wp:align>left</wp:align>
            </wp:positionH>
            <wp:positionV relativeFrom="margin">
              <wp:align>top</wp:align>
            </wp:positionV>
            <wp:extent cx="947420" cy="92075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BB8" w:rsidRPr="00571BB8" w:rsidRDefault="00571BB8" w:rsidP="00571BB8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571BB8">
        <w:rPr>
          <w:b w:val="0"/>
          <w:sz w:val="28"/>
          <w:szCs w:val="28"/>
        </w:rPr>
        <w:t>о проведении ежегодных соревнований среди работников, р</w:t>
      </w:r>
      <w:r w:rsidRPr="00571BB8">
        <w:rPr>
          <w:b w:val="0"/>
          <w:sz w:val="28"/>
          <w:szCs w:val="28"/>
        </w:rPr>
        <w:t>а</w:t>
      </w:r>
      <w:r w:rsidRPr="00571BB8">
        <w:rPr>
          <w:b w:val="0"/>
          <w:sz w:val="28"/>
          <w:szCs w:val="28"/>
        </w:rPr>
        <w:t>ботающих по трудовым договорам в сельскохозяйственных о</w:t>
      </w:r>
      <w:r w:rsidRPr="00571BB8">
        <w:rPr>
          <w:b w:val="0"/>
          <w:sz w:val="28"/>
          <w:szCs w:val="28"/>
        </w:rPr>
        <w:t>р</w:t>
      </w:r>
      <w:r w:rsidRPr="00571BB8">
        <w:rPr>
          <w:b w:val="0"/>
          <w:sz w:val="28"/>
          <w:szCs w:val="28"/>
        </w:rPr>
        <w:t>ганизациях и крестьянских (фермерских) хозяйствах агропр</w:t>
      </w:r>
      <w:r w:rsidRPr="00571BB8">
        <w:rPr>
          <w:b w:val="0"/>
          <w:sz w:val="28"/>
          <w:szCs w:val="28"/>
        </w:rPr>
        <w:t>о</w:t>
      </w:r>
      <w:r w:rsidRPr="00571BB8">
        <w:rPr>
          <w:b w:val="0"/>
          <w:sz w:val="28"/>
          <w:szCs w:val="28"/>
        </w:rPr>
        <w:t>мышленного комплекса Ставропольского края в 202</w:t>
      </w:r>
      <w:r w:rsidR="00D71280">
        <w:rPr>
          <w:b w:val="0"/>
          <w:sz w:val="28"/>
          <w:szCs w:val="28"/>
        </w:rPr>
        <w:t>4</w:t>
      </w:r>
      <w:r w:rsidRPr="00571BB8">
        <w:rPr>
          <w:b w:val="0"/>
          <w:sz w:val="28"/>
          <w:szCs w:val="28"/>
        </w:rPr>
        <w:t xml:space="preserve"> году</w:t>
      </w:r>
    </w:p>
    <w:p w:rsidR="00571BB8" w:rsidRPr="00571BB8" w:rsidRDefault="00571BB8" w:rsidP="00571BB8">
      <w:pPr>
        <w:widowControl w:val="0"/>
        <w:autoSpaceDE w:val="0"/>
        <w:autoSpaceDN w:val="0"/>
        <w:adjustRightInd w:val="0"/>
        <w:ind w:firstLine="709"/>
      </w:pP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Организатор проведения соревнований – министерство сельского х</w:t>
      </w:r>
      <w:r>
        <w:t>о</w:t>
      </w:r>
      <w:r>
        <w:t>зяйства Ставропольского края (далее – министерство).</w:t>
      </w:r>
    </w:p>
    <w:p w:rsidR="00E2123E" w:rsidRDefault="00E2123E" w:rsidP="00E2123E">
      <w:pPr>
        <w:pStyle w:val="ConsPlusTitle"/>
        <w:spacing w:line="228" w:lineRule="auto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 xml:space="preserve">Соревнования проводятся </w:t>
      </w:r>
      <w:r>
        <w:rPr>
          <w:b w:val="0"/>
          <w:bCs w:val="0"/>
          <w:sz w:val="28"/>
          <w:szCs w:val="28"/>
        </w:rPr>
        <w:t>среди работников, работающих по трудовым договорам в сельскохозяйственных организациях и крестьянских (ферме</w:t>
      </w:r>
      <w:r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>ских) хозяйствах агропромышленного комплекса Ставропольского края, в соответствии с Постановлением Правительства Ставропольского края                  от 19 августа 2016 г. № 357-п «Об утверждении Порядка выплаты премий за счет средств бюджета Ставропольского края победителям ежегодных соре</w:t>
      </w: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>нований среди работников, работающих по трудовым договорам в сельск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хозяйственных организациях и крестьянских (фермерских) хозяйствах агр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промышленного</w:t>
      </w:r>
      <w:proofErr w:type="gramEnd"/>
      <w:r>
        <w:rPr>
          <w:b w:val="0"/>
          <w:bCs w:val="0"/>
          <w:sz w:val="28"/>
          <w:szCs w:val="28"/>
        </w:rPr>
        <w:t xml:space="preserve"> комплекса Ставропольского края» и приказом министерства </w:t>
      </w:r>
    </w:p>
    <w:p w:rsidR="00E2123E" w:rsidRDefault="00B35839" w:rsidP="00E2123E">
      <w:pPr>
        <w:pStyle w:val="ConsPlusTitle"/>
        <w:spacing w:line="228" w:lineRule="auto"/>
        <w:jc w:val="both"/>
        <w:rPr>
          <w:b w:val="0"/>
          <w:bCs w:val="0"/>
          <w:sz w:val="28"/>
          <w:szCs w:val="28"/>
        </w:rPr>
      </w:pPr>
      <w:r w:rsidRPr="00B35839">
        <w:rPr>
          <w:b w:val="0"/>
          <w:sz w:val="28"/>
          <w:szCs w:val="28"/>
        </w:rPr>
        <w:t xml:space="preserve">от </w:t>
      </w:r>
      <w:r w:rsidRPr="00B35839">
        <w:rPr>
          <w:b w:val="0"/>
          <w:bCs w:val="0"/>
          <w:sz w:val="28"/>
          <w:szCs w:val="28"/>
        </w:rPr>
        <w:t>15</w:t>
      </w:r>
      <w:r w:rsidRPr="00B35839">
        <w:rPr>
          <w:b w:val="0"/>
          <w:sz w:val="28"/>
          <w:szCs w:val="28"/>
        </w:rPr>
        <w:t xml:space="preserve"> </w:t>
      </w:r>
      <w:r w:rsidR="00D71280">
        <w:rPr>
          <w:b w:val="0"/>
          <w:bCs w:val="0"/>
          <w:sz w:val="28"/>
          <w:szCs w:val="28"/>
        </w:rPr>
        <w:t>июля</w:t>
      </w:r>
      <w:r w:rsidRPr="00B35839">
        <w:rPr>
          <w:b w:val="0"/>
          <w:sz w:val="28"/>
          <w:szCs w:val="28"/>
        </w:rPr>
        <w:t xml:space="preserve"> 202</w:t>
      </w:r>
      <w:r w:rsidR="00D71280">
        <w:rPr>
          <w:b w:val="0"/>
          <w:sz w:val="28"/>
          <w:szCs w:val="28"/>
        </w:rPr>
        <w:t>4</w:t>
      </w:r>
      <w:r w:rsidRPr="00B35839">
        <w:rPr>
          <w:b w:val="0"/>
          <w:sz w:val="28"/>
          <w:szCs w:val="28"/>
        </w:rPr>
        <w:t xml:space="preserve"> г. № 2</w:t>
      </w:r>
      <w:r w:rsidR="00D71280">
        <w:rPr>
          <w:b w:val="0"/>
          <w:sz w:val="28"/>
          <w:szCs w:val="28"/>
        </w:rPr>
        <w:t>6</w:t>
      </w:r>
      <w:r w:rsidRPr="00B35839">
        <w:rPr>
          <w:b w:val="0"/>
          <w:bCs w:val="0"/>
          <w:sz w:val="28"/>
          <w:szCs w:val="28"/>
        </w:rPr>
        <w:t>1</w:t>
      </w:r>
      <w:r w:rsidRPr="00B35839">
        <w:rPr>
          <w:b w:val="0"/>
          <w:sz w:val="28"/>
          <w:szCs w:val="28"/>
        </w:rPr>
        <w:t xml:space="preserve">-од </w:t>
      </w:r>
      <w:r w:rsidR="00E2123E" w:rsidRPr="00B35839">
        <w:rPr>
          <w:b w:val="0"/>
          <w:bCs w:val="0"/>
          <w:sz w:val="28"/>
          <w:szCs w:val="28"/>
        </w:rPr>
        <w:t>«О проведении ежегодных соревнований среди</w:t>
      </w:r>
      <w:r w:rsidR="00E2123E">
        <w:rPr>
          <w:b w:val="0"/>
          <w:bCs w:val="0"/>
          <w:sz w:val="28"/>
          <w:szCs w:val="28"/>
        </w:rPr>
        <w:t xml:space="preserve"> работников, работающих по трудовым договорам в сельскохозяйственных о</w:t>
      </w:r>
      <w:r w:rsidR="00E2123E">
        <w:rPr>
          <w:b w:val="0"/>
          <w:bCs w:val="0"/>
          <w:sz w:val="28"/>
          <w:szCs w:val="28"/>
        </w:rPr>
        <w:t>р</w:t>
      </w:r>
      <w:r w:rsidR="00E2123E">
        <w:rPr>
          <w:b w:val="0"/>
          <w:bCs w:val="0"/>
          <w:sz w:val="28"/>
          <w:szCs w:val="28"/>
        </w:rPr>
        <w:t>ганизациях и крестьянских (фермерских) хозяйствах агропромышленного комплекса Ставропольского края в 202</w:t>
      </w:r>
      <w:r w:rsidR="00D71280">
        <w:rPr>
          <w:b w:val="0"/>
          <w:bCs w:val="0"/>
          <w:sz w:val="28"/>
          <w:szCs w:val="28"/>
        </w:rPr>
        <w:t>4</w:t>
      </w:r>
      <w:r w:rsidR="00E2123E">
        <w:rPr>
          <w:b w:val="0"/>
          <w:bCs w:val="0"/>
          <w:sz w:val="28"/>
          <w:szCs w:val="28"/>
        </w:rPr>
        <w:t xml:space="preserve"> году».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  <w:rPr>
          <w:color w:val="000000"/>
        </w:rPr>
      </w:pPr>
      <w:r>
        <w:t>На участие в соревнованиях имеют право работники организации со стажем работы в организации не менее полутора лет. Работники, осущест</w:t>
      </w:r>
      <w:r>
        <w:t>в</w:t>
      </w:r>
      <w:r>
        <w:t>ляющие в организации только административные или организационные функции, право на участие в соревнованиях не имеют.</w:t>
      </w:r>
    </w:p>
    <w:p w:rsidR="00E2123E" w:rsidRDefault="00E2123E" w:rsidP="00E2123E">
      <w:pPr>
        <w:widowControl w:val="0"/>
        <w:autoSpaceDE w:val="0"/>
        <w:autoSpaceDN w:val="0"/>
        <w:adjustRightInd w:val="0"/>
        <w:ind w:firstLine="709"/>
      </w:pPr>
      <w:r>
        <w:t xml:space="preserve">Для участия в соревнованиях работник представляет непосредственно в министерство по адресу: </w:t>
      </w:r>
      <w:proofErr w:type="spellStart"/>
      <w:r>
        <w:t>г</w:t>
      </w:r>
      <w:proofErr w:type="gramStart"/>
      <w:r>
        <w:t>.С</w:t>
      </w:r>
      <w:proofErr w:type="gramEnd"/>
      <w:r>
        <w:t>таврополь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337, каб.207 (график раб</w:t>
      </w:r>
      <w:r>
        <w:t>о</w:t>
      </w:r>
      <w:r>
        <w:t xml:space="preserve">ты: с 9.00 до 18.00, перерыв с 13.00 до 14.00), </w:t>
      </w:r>
      <w:r>
        <w:rPr>
          <w:b/>
          <w:bCs/>
          <w:u w:val="single"/>
        </w:rPr>
        <w:t xml:space="preserve">в срок с </w:t>
      </w:r>
      <w:r w:rsidR="00A04924">
        <w:rPr>
          <w:b/>
          <w:bCs/>
          <w:u w:val="single"/>
        </w:rPr>
        <w:t>2</w:t>
      </w:r>
      <w:r w:rsidR="00D71280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="00D71280">
        <w:rPr>
          <w:b/>
          <w:bCs/>
          <w:u w:val="single"/>
        </w:rPr>
        <w:t>июля</w:t>
      </w:r>
      <w:r>
        <w:rPr>
          <w:b/>
          <w:bCs/>
          <w:u w:val="single"/>
        </w:rPr>
        <w:t xml:space="preserve"> </w:t>
      </w:r>
      <w:r w:rsidR="00A04924">
        <w:rPr>
          <w:b/>
          <w:bCs/>
          <w:u w:val="single"/>
        </w:rPr>
        <w:t xml:space="preserve">                    </w:t>
      </w:r>
      <w:r>
        <w:rPr>
          <w:b/>
          <w:bCs/>
          <w:u w:val="single"/>
        </w:rPr>
        <w:t>по 2</w:t>
      </w:r>
      <w:r w:rsidR="00D71280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</w:t>
      </w:r>
      <w:r w:rsidR="00D71280">
        <w:rPr>
          <w:b/>
          <w:bCs/>
          <w:u w:val="single"/>
        </w:rPr>
        <w:t>июля</w:t>
      </w:r>
      <w:r>
        <w:rPr>
          <w:b/>
          <w:bCs/>
          <w:u w:val="single"/>
        </w:rPr>
        <w:t xml:space="preserve"> 202</w:t>
      </w:r>
      <w:r w:rsidR="00D71280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года включительно</w:t>
      </w:r>
      <w:r>
        <w:t>, заявку, которая включает в себя сл</w:t>
      </w:r>
      <w:r>
        <w:t>е</w:t>
      </w:r>
      <w:r>
        <w:t>дующие документы:</w:t>
      </w:r>
    </w:p>
    <w:p w:rsidR="00E2123E" w:rsidRDefault="00E2123E" w:rsidP="00E2123E">
      <w:pPr>
        <w:widowControl w:val="0"/>
        <w:autoSpaceDE w:val="0"/>
        <w:autoSpaceDN w:val="0"/>
        <w:adjustRightInd w:val="0"/>
        <w:ind w:firstLine="709"/>
      </w:pPr>
      <w:r>
        <w:t xml:space="preserve">1) </w:t>
      </w:r>
      <w:hyperlink r:id="rId8" w:history="1">
        <w:r>
          <w:rPr>
            <w:rStyle w:val="a3"/>
            <w:color w:val="auto"/>
            <w:u w:val="none"/>
          </w:rPr>
          <w:t>заявка</w:t>
        </w:r>
      </w:hyperlink>
      <w:r>
        <w:t xml:space="preserve"> по форме согласно приложению 2 к приказу министерства            </w:t>
      </w:r>
      <w:r w:rsidR="00B35839" w:rsidRPr="00B35839">
        <w:t xml:space="preserve">от </w:t>
      </w:r>
      <w:r w:rsidR="00B35839" w:rsidRPr="00B35839">
        <w:rPr>
          <w:bCs/>
        </w:rPr>
        <w:t>15</w:t>
      </w:r>
      <w:r w:rsidR="00B35839" w:rsidRPr="00B35839">
        <w:t xml:space="preserve"> </w:t>
      </w:r>
      <w:r w:rsidR="00D71280">
        <w:rPr>
          <w:bCs/>
        </w:rPr>
        <w:t>июля</w:t>
      </w:r>
      <w:r w:rsidR="00B35839" w:rsidRPr="00B35839">
        <w:t xml:space="preserve"> 202</w:t>
      </w:r>
      <w:r w:rsidR="00D71280">
        <w:t>4</w:t>
      </w:r>
      <w:r w:rsidR="00B35839" w:rsidRPr="00B35839">
        <w:t xml:space="preserve"> г. № 2</w:t>
      </w:r>
      <w:r w:rsidR="00D71280">
        <w:t>6</w:t>
      </w:r>
      <w:r w:rsidR="00B35839" w:rsidRPr="00B35839">
        <w:rPr>
          <w:bCs/>
        </w:rPr>
        <w:t>1</w:t>
      </w:r>
      <w:r w:rsidR="00B35839" w:rsidRPr="00B35839">
        <w:t xml:space="preserve">-од </w:t>
      </w:r>
      <w:r w:rsidRPr="00B35839">
        <w:t>«О проведении ежегодных соревнований сре</w:t>
      </w:r>
      <w:r>
        <w:t>ди работников, работающих по трудовым договорам в сельскохозяйственных о</w:t>
      </w:r>
      <w:r>
        <w:t>р</w:t>
      </w:r>
      <w:r>
        <w:t>ганизациях и крестьянских (фермерских) хозяйствах агропромышленного комплекса Ставропольского края</w:t>
      </w:r>
      <w:r>
        <w:rPr>
          <w:b/>
          <w:bCs/>
        </w:rPr>
        <w:t xml:space="preserve"> </w:t>
      </w:r>
      <w:r>
        <w:rPr>
          <w:bCs/>
        </w:rPr>
        <w:t>в 202</w:t>
      </w:r>
      <w:r w:rsidR="00D71280">
        <w:rPr>
          <w:bCs/>
        </w:rPr>
        <w:t>4</w:t>
      </w:r>
      <w:r>
        <w:t xml:space="preserve"> году».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rPr>
          <w:bCs/>
          <w:lang w:eastAsia="ru-RU"/>
        </w:rPr>
        <w:t xml:space="preserve">2) </w:t>
      </w:r>
      <w:r>
        <w:t>ходатайство организации об участии работника в соревнованиях, подписанное руководителем организации или уполномоченным им лицом и заверенное печатью организации (при наличии), которое должно содержать следующие сведения: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фамилия, имя, отчество (при наличии) работника;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дата рождения работника (число, месяц, год);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должность работника согласно штатному расписанию организации;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полное наименование организации, адрес места ее нахождения;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образование работника;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трудовой стаж работника в организации;</w:t>
      </w:r>
    </w:p>
    <w:p w:rsidR="00E2123E" w:rsidRDefault="00E2123E" w:rsidP="00E2123E">
      <w:pPr>
        <w:widowControl w:val="0"/>
        <w:autoSpaceDE w:val="0"/>
        <w:autoSpaceDN w:val="0"/>
        <w:adjustRightInd w:val="0"/>
        <w:ind w:firstLine="709"/>
      </w:pPr>
      <w:r>
        <w:lastRenderedPageBreak/>
        <w:t>награждения и поощрения работника;</w:t>
      </w:r>
    </w:p>
    <w:p w:rsidR="00E2123E" w:rsidRPr="00E07FEC" w:rsidRDefault="00E2123E" w:rsidP="00E2123E">
      <w:pPr>
        <w:widowControl w:val="0"/>
        <w:autoSpaceDE w:val="0"/>
        <w:autoSpaceDN w:val="0"/>
        <w:adjustRightInd w:val="0"/>
        <w:ind w:firstLine="709"/>
      </w:pPr>
      <w:r>
        <w:t>квалификация;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30" w:lineRule="auto"/>
        <w:ind w:firstLine="709"/>
      </w:pPr>
      <w:r w:rsidRPr="00E07FEC">
        <w:t>дата и номер решения общего собрания коллектива организации, на к</w:t>
      </w:r>
      <w:r w:rsidRPr="00E07FEC">
        <w:t>о</w:t>
      </w:r>
      <w:r w:rsidRPr="00E07FEC">
        <w:t>тором кандидатура работника рекоменд</w:t>
      </w:r>
      <w:r>
        <w:t>ована к участию в соревнованиях.</w:t>
      </w:r>
    </w:p>
    <w:p w:rsidR="00E2123E" w:rsidRDefault="00E2123E" w:rsidP="00E2123E">
      <w:pPr>
        <w:widowControl w:val="0"/>
        <w:autoSpaceDE w:val="0"/>
        <w:autoSpaceDN w:val="0"/>
        <w:adjustRightInd w:val="0"/>
        <w:spacing w:line="230" w:lineRule="auto"/>
        <w:ind w:firstLine="709"/>
      </w:pPr>
      <w:r>
        <w:t>3) характеристика организации на работника, который учувствует в с</w:t>
      </w:r>
      <w:r>
        <w:t>о</w:t>
      </w:r>
      <w:r>
        <w:t xml:space="preserve">ревнованиях, </w:t>
      </w:r>
      <w:proofErr w:type="gramStart"/>
      <w:r>
        <w:t>подписанное</w:t>
      </w:r>
      <w:proofErr w:type="gramEnd"/>
      <w:r>
        <w:t xml:space="preserve"> руководителем организации или уполномоченным им лицом и заверенное печатью организации (при наличии)</w:t>
      </w:r>
    </w:p>
    <w:p w:rsidR="00E2123E" w:rsidRPr="00E07FEC" w:rsidRDefault="00E2123E" w:rsidP="00E2123E">
      <w:pPr>
        <w:widowControl w:val="0"/>
        <w:autoSpaceDE w:val="0"/>
        <w:autoSpaceDN w:val="0"/>
        <w:adjustRightInd w:val="0"/>
        <w:spacing w:line="230" w:lineRule="auto"/>
        <w:ind w:firstLine="709"/>
      </w:pPr>
      <w:r>
        <w:t>4</w:t>
      </w:r>
      <w:r w:rsidRPr="00E07FEC">
        <w:t>) доверенность, выданная представителю работника на осуществление от имени работника действий по подаче заявки (в случае обращения с зая</w:t>
      </w:r>
      <w:r w:rsidRPr="00E07FEC">
        <w:t>в</w:t>
      </w:r>
      <w:r w:rsidRPr="00E07FEC">
        <w:t>кой представителя работника);</w:t>
      </w:r>
    </w:p>
    <w:p w:rsidR="00E2123E" w:rsidRPr="00E07FEC" w:rsidRDefault="00E2123E" w:rsidP="00E2123E">
      <w:pPr>
        <w:widowControl w:val="0"/>
        <w:autoSpaceDE w:val="0"/>
        <w:autoSpaceDN w:val="0"/>
        <w:adjustRightInd w:val="0"/>
        <w:spacing w:line="230" w:lineRule="auto"/>
        <w:ind w:firstLine="709"/>
      </w:pPr>
      <w:r>
        <w:t>5</w:t>
      </w:r>
      <w:r w:rsidRPr="00E07FEC">
        <w:t>) копи</w:t>
      </w:r>
      <w:r>
        <w:t>я</w:t>
      </w:r>
      <w:r w:rsidRPr="00E07FEC">
        <w:t xml:space="preserve"> трудовой книжки работника, заверенн</w:t>
      </w:r>
      <w:r>
        <w:t>ая</w:t>
      </w:r>
      <w:r w:rsidRPr="00E07FEC">
        <w:t xml:space="preserve"> руководителем орг</w:t>
      </w:r>
      <w:r w:rsidRPr="00E07FEC">
        <w:t>а</w:t>
      </w:r>
      <w:r w:rsidRPr="00E07FEC">
        <w:t>низации или представителем кадровой службы организации;</w:t>
      </w:r>
    </w:p>
    <w:p w:rsidR="00E2123E" w:rsidRDefault="00E2123E" w:rsidP="00E2123E">
      <w:pPr>
        <w:widowControl w:val="0"/>
        <w:autoSpaceDE w:val="0"/>
        <w:autoSpaceDN w:val="0"/>
        <w:adjustRightInd w:val="0"/>
        <w:ind w:firstLine="709"/>
      </w:pPr>
      <w:r>
        <w:t>6</w:t>
      </w:r>
      <w:r w:rsidRPr="00424774">
        <w:t>) копии документов об образовании работника, заверенные руковод</w:t>
      </w:r>
      <w:r w:rsidRPr="00424774">
        <w:t>и</w:t>
      </w:r>
      <w:r w:rsidRPr="00424774">
        <w:t>телем организации или представителем кадровой службы организации</w:t>
      </w:r>
      <w:r>
        <w:t>.</w:t>
      </w:r>
    </w:p>
    <w:p w:rsidR="00E2123E" w:rsidRDefault="00E2123E" w:rsidP="00E2123E">
      <w:pPr>
        <w:widowControl w:val="0"/>
        <w:autoSpaceDE w:val="0"/>
        <w:autoSpaceDN w:val="0"/>
        <w:adjustRightInd w:val="0"/>
        <w:ind w:firstLine="709"/>
      </w:pPr>
      <w:r>
        <w:t xml:space="preserve">7) выписка из </w:t>
      </w:r>
      <w:r w:rsidRPr="00E07FEC">
        <w:t>решения общего собрания коллектива организации, на котором кандидатура работника рекоменд</w:t>
      </w:r>
      <w:r>
        <w:t>ована к участию в соревнованиях.</w:t>
      </w:r>
    </w:p>
    <w:p w:rsidR="00E2123E" w:rsidRPr="00F96F3F" w:rsidRDefault="00E2123E" w:rsidP="00E2123E">
      <w:pPr>
        <w:ind w:firstLine="709"/>
      </w:pPr>
      <w:r>
        <w:t>8</w:t>
      </w:r>
      <w:r w:rsidRPr="00F96F3F">
        <w:t>) согласие на обработку и передачу персональных данных</w:t>
      </w:r>
      <w:r>
        <w:t>.</w:t>
      </w:r>
    </w:p>
    <w:p w:rsidR="00E2123E" w:rsidRPr="00CD766F" w:rsidRDefault="00E2123E" w:rsidP="00E2123E">
      <w:pPr>
        <w:widowControl w:val="0"/>
        <w:autoSpaceDE w:val="0"/>
        <w:autoSpaceDN w:val="0"/>
        <w:adjustRightInd w:val="0"/>
        <w:ind w:firstLine="709"/>
        <w:rPr>
          <w:bCs/>
          <w:lang w:eastAsia="ru-RU"/>
        </w:rPr>
      </w:pPr>
      <w:r w:rsidRPr="00CD766F">
        <w:rPr>
          <w:bCs/>
          <w:lang w:eastAsia="ru-RU"/>
        </w:rPr>
        <w:t>Работник подает только одну заявку по одной из номинаций.</w:t>
      </w:r>
    </w:p>
    <w:p w:rsidR="00E2123E" w:rsidRDefault="00E2123E" w:rsidP="00E2123E">
      <w:pPr>
        <w:widowControl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>Работник, признанный победителем соревнований, имеет право на сл</w:t>
      </w:r>
      <w:r>
        <w:rPr>
          <w:lang w:eastAsia="ru-RU"/>
        </w:rPr>
        <w:t>е</w:t>
      </w:r>
      <w:r>
        <w:rPr>
          <w:lang w:eastAsia="ru-RU"/>
        </w:rPr>
        <w:t>дующее участие в соревнованиях не ранее чем через 3 года после получения премии.</w:t>
      </w:r>
    </w:p>
    <w:p w:rsidR="00E2123E" w:rsidRDefault="00E2123E" w:rsidP="00E2123E">
      <w:pPr>
        <w:widowControl w:val="0"/>
        <w:ind w:firstLine="709"/>
        <w:rPr>
          <w:b/>
        </w:rPr>
      </w:pPr>
      <w:r>
        <w:rPr>
          <w:b/>
        </w:rPr>
        <w:t>Конкурс объявлен по следующим номинациям:</w:t>
      </w:r>
    </w:p>
    <w:p w:rsidR="00D71280" w:rsidRPr="00E07FEC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E07FEC">
        <w:t xml:space="preserve">1. Лучший </w:t>
      </w:r>
      <w:r>
        <w:t xml:space="preserve">работник в области растениеводства (зерновых и </w:t>
      </w:r>
      <w:proofErr w:type="gramStart"/>
      <w:r>
        <w:t>зерно-бобовых</w:t>
      </w:r>
      <w:proofErr w:type="gramEnd"/>
      <w:r>
        <w:t xml:space="preserve"> культур).</w:t>
      </w:r>
    </w:p>
    <w:p w:rsidR="00D71280" w:rsidRPr="00E07FEC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E07FEC">
        <w:t>2.</w:t>
      </w:r>
      <w:r>
        <w:t xml:space="preserve"> </w:t>
      </w:r>
      <w:r w:rsidRPr="00E07FEC">
        <w:t xml:space="preserve">Лучший комбайнер </w:t>
      </w:r>
      <w:r>
        <w:t>сельскохозяйственного предприятия и (или) кр</w:t>
      </w:r>
      <w:r>
        <w:t>е</w:t>
      </w:r>
      <w:r>
        <w:t xml:space="preserve">стьянского (фермерского) хозяйства </w:t>
      </w:r>
      <w:r w:rsidRPr="00E07FEC">
        <w:t>на уборке урожая зерновых и зерноб</w:t>
      </w:r>
      <w:r w:rsidRPr="00E07FEC">
        <w:t>о</w:t>
      </w:r>
      <w:r w:rsidRPr="00E07FEC">
        <w:t>бовых культур.</w:t>
      </w:r>
      <w:r>
        <w:t xml:space="preserve"> </w:t>
      </w:r>
    </w:p>
    <w:p w:rsidR="00D71280" w:rsidRPr="00E07FEC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E07FEC">
        <w:t>3. Лучший водитель, осуществляющий перевозку зерна.</w:t>
      </w:r>
      <w:r>
        <w:t xml:space="preserve"> </w:t>
      </w:r>
    </w:p>
    <w:p w:rsidR="00D71280" w:rsidRPr="00E07FEC" w:rsidRDefault="00D71280" w:rsidP="00D71280">
      <w:pPr>
        <w:widowControl w:val="0"/>
        <w:autoSpaceDE w:val="0"/>
        <w:autoSpaceDN w:val="0"/>
        <w:adjustRightInd w:val="0"/>
        <w:ind w:firstLine="540"/>
      </w:pPr>
      <w:r>
        <w:t>4</w:t>
      </w:r>
      <w:r w:rsidRPr="00E07FEC">
        <w:t xml:space="preserve">. Лучший </w:t>
      </w:r>
      <w:r>
        <w:t>работник</w:t>
      </w:r>
      <w:r w:rsidRPr="00E07FEC">
        <w:t xml:space="preserve"> по выращиванию овощей</w:t>
      </w:r>
      <w:r>
        <w:t xml:space="preserve"> открытого грунта и (или) бахчевых культур</w:t>
      </w:r>
      <w:r w:rsidRPr="00E07FEC">
        <w:t>.</w:t>
      </w:r>
      <w:r>
        <w:t xml:space="preserve"> 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C637E2">
        <w:t xml:space="preserve">. Лучший </w:t>
      </w:r>
      <w:r>
        <w:t>работник</w:t>
      </w:r>
      <w:r w:rsidRPr="00C637E2">
        <w:t xml:space="preserve"> по выращиванию картофеля.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 xml:space="preserve">6. Лучший </w:t>
      </w:r>
      <w:r>
        <w:t>работник</w:t>
      </w:r>
      <w:r w:rsidRPr="00C637E2">
        <w:t xml:space="preserve"> по выращиванию овощей защищенного грунта. 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 xml:space="preserve">7. Лучший зоотехник. 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 xml:space="preserve">8. Лучший оператор машинного доения </w:t>
      </w:r>
      <w:r>
        <w:t>коров</w:t>
      </w:r>
      <w:r w:rsidRPr="00C637E2">
        <w:t xml:space="preserve"> и </w:t>
      </w:r>
      <w:r>
        <w:t>коз.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 xml:space="preserve">9. Лучший овцевод. 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>10. Лучший специалист в области птицеводства, свиноводства, зверово</w:t>
      </w:r>
      <w:r w:rsidRPr="00C637E2">
        <w:t>д</w:t>
      </w:r>
      <w:r w:rsidRPr="00C637E2">
        <w:t>ства, пчеловодства.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>11. Лучший оператор по выращиванию и откорму крупног</w:t>
      </w:r>
      <w:r>
        <w:t>о рогатого скота.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 xml:space="preserve">12. Лучший специалист в области рыбоводства. 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>13. Лучший коневод.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>14. Лучший инженер-механик.</w:t>
      </w:r>
    </w:p>
    <w:p w:rsidR="00D71280" w:rsidRPr="00C637E2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t>15. Лучший инженер-электрик.</w:t>
      </w:r>
    </w:p>
    <w:p w:rsidR="00D71280" w:rsidRPr="00E07FEC" w:rsidRDefault="00D71280" w:rsidP="00D71280">
      <w:pPr>
        <w:widowControl w:val="0"/>
        <w:autoSpaceDE w:val="0"/>
        <w:autoSpaceDN w:val="0"/>
        <w:adjustRightInd w:val="0"/>
        <w:ind w:firstLine="540"/>
      </w:pPr>
      <w:r w:rsidRPr="00C637E2">
        <w:lastRenderedPageBreak/>
        <w:t>16. Лучший механизатор</w:t>
      </w:r>
      <w:r w:rsidRPr="00E07FEC">
        <w:t>.</w:t>
      </w:r>
      <w:r>
        <w:t xml:space="preserve"> </w:t>
      </w:r>
    </w:p>
    <w:p w:rsidR="00D71280" w:rsidRDefault="00D71280" w:rsidP="00D71280">
      <w:pPr>
        <w:widowControl w:val="0"/>
        <w:autoSpaceDE w:val="0"/>
        <w:autoSpaceDN w:val="0"/>
        <w:adjustRightInd w:val="0"/>
        <w:ind w:firstLine="540"/>
      </w:pPr>
      <w:r>
        <w:t>17</w:t>
      </w:r>
      <w:r w:rsidRPr="00E07FEC">
        <w:t xml:space="preserve">. Лучший специалист </w:t>
      </w:r>
      <w:r>
        <w:t>в области</w:t>
      </w:r>
      <w:r w:rsidRPr="00E07FEC">
        <w:t xml:space="preserve"> охран</w:t>
      </w:r>
      <w:r>
        <w:t>ы</w:t>
      </w:r>
      <w:r w:rsidRPr="00E07FEC">
        <w:t xml:space="preserve"> труда.</w:t>
      </w:r>
    </w:p>
    <w:p w:rsidR="00D71280" w:rsidRDefault="00D71280" w:rsidP="00D71280">
      <w:pPr>
        <w:widowControl w:val="0"/>
        <w:autoSpaceDE w:val="0"/>
        <w:autoSpaceDN w:val="0"/>
        <w:adjustRightInd w:val="0"/>
        <w:ind w:firstLine="540"/>
      </w:pPr>
      <w:r>
        <w:t>18. Лучший экономист (бухгалтер).</w:t>
      </w:r>
    </w:p>
    <w:p w:rsidR="00D71280" w:rsidRDefault="00D71280" w:rsidP="00D71280">
      <w:pPr>
        <w:widowControl w:val="0"/>
        <w:autoSpaceDE w:val="0"/>
        <w:autoSpaceDN w:val="0"/>
        <w:adjustRightInd w:val="0"/>
        <w:ind w:firstLine="540"/>
      </w:pPr>
      <w:r>
        <w:t>19. Лучший работник по выращиванию плодово-ягодных культур.</w:t>
      </w:r>
    </w:p>
    <w:p w:rsidR="00D71280" w:rsidRDefault="00D71280" w:rsidP="00D71280">
      <w:pPr>
        <w:widowControl w:val="0"/>
        <w:autoSpaceDE w:val="0"/>
        <w:autoSpaceDN w:val="0"/>
        <w:adjustRightInd w:val="0"/>
        <w:ind w:firstLine="540"/>
      </w:pPr>
      <w:r>
        <w:t>20. Лучший работник по выращиванию винограда.</w:t>
      </w:r>
    </w:p>
    <w:p w:rsidR="00D71280" w:rsidRPr="00E07FEC" w:rsidRDefault="00D71280" w:rsidP="00D71280">
      <w:pPr>
        <w:widowControl w:val="0"/>
        <w:autoSpaceDE w:val="0"/>
        <w:autoSpaceDN w:val="0"/>
        <w:adjustRightInd w:val="0"/>
        <w:ind w:firstLine="540"/>
      </w:pPr>
      <w:bookmarkStart w:id="0" w:name="_GoBack"/>
      <w:bookmarkEnd w:id="0"/>
    </w:p>
    <w:p w:rsidR="00E2123E" w:rsidRPr="00CD766F" w:rsidRDefault="00E2123E" w:rsidP="00E2123E">
      <w:pPr>
        <w:widowControl w:val="0"/>
        <w:ind w:firstLine="709"/>
        <w:rPr>
          <w:b/>
        </w:rPr>
      </w:pPr>
      <w:r w:rsidRPr="00CD766F">
        <w:rPr>
          <w:b/>
          <w:bCs/>
        </w:rPr>
        <w:t>Информация о лице, объявившем открытый конкурс</w:t>
      </w:r>
      <w:r w:rsidRPr="00CD766F">
        <w:rPr>
          <w:b/>
        </w:rPr>
        <w:t xml:space="preserve">. </w:t>
      </w:r>
    </w:p>
    <w:p w:rsidR="00E2123E" w:rsidRDefault="00E2123E" w:rsidP="00E2123E">
      <w:pPr>
        <w:widowControl w:val="0"/>
        <w:ind w:firstLine="709"/>
      </w:pPr>
      <w:r w:rsidRPr="00841298">
        <w:rPr>
          <w:u w:val="single"/>
        </w:rPr>
        <w:t>Наименование</w:t>
      </w:r>
      <w:r w:rsidRPr="00841298">
        <w:t xml:space="preserve">: </w:t>
      </w:r>
    </w:p>
    <w:p w:rsidR="00E2123E" w:rsidRPr="00841298" w:rsidRDefault="00E2123E" w:rsidP="00E2123E">
      <w:pPr>
        <w:widowControl w:val="0"/>
        <w:ind w:firstLine="709"/>
      </w:pPr>
      <w:r w:rsidRPr="00841298">
        <w:t>министерство сельского хозяйства Ставропольского края</w:t>
      </w:r>
    </w:p>
    <w:p w:rsidR="00E2123E" w:rsidRDefault="00E2123E" w:rsidP="00E2123E">
      <w:pPr>
        <w:widowControl w:val="0"/>
        <w:ind w:firstLine="709"/>
      </w:pPr>
      <w:r w:rsidRPr="00841298">
        <w:t xml:space="preserve">Почтовый адрес: </w:t>
      </w:r>
    </w:p>
    <w:p w:rsidR="00E2123E" w:rsidRPr="00841298" w:rsidRDefault="00E2123E" w:rsidP="00E2123E">
      <w:pPr>
        <w:widowControl w:val="0"/>
        <w:ind w:firstLine="709"/>
      </w:pPr>
      <w:r w:rsidRPr="00841298">
        <w:t xml:space="preserve">Российская Федерация, 355035, </w:t>
      </w:r>
      <w:r>
        <w:t xml:space="preserve">Ставропольский край, </w:t>
      </w:r>
      <w:r w:rsidRPr="00841298">
        <w:t>г. Ставрополь, ул. Мира, 337</w:t>
      </w:r>
    </w:p>
    <w:p w:rsidR="00E2123E" w:rsidRDefault="00E2123E" w:rsidP="00E2123E">
      <w:pPr>
        <w:widowControl w:val="0"/>
        <w:ind w:firstLine="709"/>
      </w:pPr>
    </w:p>
    <w:p w:rsidR="00E2123E" w:rsidRPr="00841298" w:rsidRDefault="00E2123E" w:rsidP="00E2123E">
      <w:pPr>
        <w:widowControl w:val="0"/>
        <w:ind w:firstLine="709"/>
      </w:pPr>
      <w:r>
        <w:t>Контактная информация:</w:t>
      </w:r>
    </w:p>
    <w:p w:rsidR="00E2123E" w:rsidRPr="00CD766F" w:rsidRDefault="00E2123E" w:rsidP="00E2123E">
      <w:pPr>
        <w:widowControl w:val="0"/>
        <w:ind w:firstLine="709"/>
      </w:pPr>
      <w:r w:rsidRPr="00841298">
        <w:t xml:space="preserve">Адрес электронной почты: </w:t>
      </w:r>
      <w:r>
        <w:rPr>
          <w:lang w:val="en-US"/>
        </w:rPr>
        <w:t>t</w:t>
      </w:r>
      <w:r w:rsidRPr="00CD766F">
        <w:t>.</w:t>
      </w:r>
      <w:proofErr w:type="spellStart"/>
      <w:r>
        <w:rPr>
          <w:lang w:val="en-US"/>
        </w:rPr>
        <w:t>kabakova</w:t>
      </w:r>
      <w:proofErr w:type="spellEnd"/>
      <w:r w:rsidRPr="00CD766F">
        <w:t>@</w:t>
      </w:r>
      <w:proofErr w:type="spellStart"/>
      <w:r>
        <w:rPr>
          <w:lang w:val="en-US"/>
        </w:rPr>
        <w:t>mshsk</w:t>
      </w:r>
      <w:proofErr w:type="spellEnd"/>
      <w:r w:rsidRPr="00CD766F">
        <w:t>.</w:t>
      </w:r>
      <w:proofErr w:type="spellStart"/>
      <w:r>
        <w:rPr>
          <w:lang w:val="en-US"/>
        </w:rPr>
        <w:t>ru</w:t>
      </w:r>
      <w:proofErr w:type="spellEnd"/>
    </w:p>
    <w:p w:rsidR="00E2123E" w:rsidRPr="00841298" w:rsidRDefault="00E2123E" w:rsidP="00E2123E">
      <w:pPr>
        <w:widowControl w:val="0"/>
        <w:ind w:firstLine="709"/>
      </w:pPr>
      <w:r w:rsidRPr="00841298">
        <w:t xml:space="preserve">Телефон/факс: </w:t>
      </w:r>
      <w:r w:rsidRPr="00CD766F">
        <w:t>8</w:t>
      </w:r>
      <w:r w:rsidRPr="00841298">
        <w:t>(8652) 35-</w:t>
      </w:r>
      <w:r w:rsidRPr="00CD766F">
        <w:t>47</w:t>
      </w:r>
      <w:r>
        <w:t>-</w:t>
      </w:r>
      <w:r w:rsidRPr="00CD766F">
        <w:t>11</w:t>
      </w:r>
      <w:r>
        <w:t>; 35-33-81</w:t>
      </w:r>
      <w:r w:rsidRPr="00841298">
        <w:t xml:space="preserve"> </w:t>
      </w:r>
    </w:p>
    <w:p w:rsidR="00E2123E" w:rsidRPr="00841298" w:rsidRDefault="00E2123E" w:rsidP="00E2123E">
      <w:pPr>
        <w:widowControl w:val="0"/>
        <w:ind w:firstLine="709"/>
      </w:pPr>
      <w:r w:rsidRPr="00841298">
        <w:t xml:space="preserve">Контактное (ответственное должностное) лицо: </w:t>
      </w:r>
      <w:proofErr w:type="spellStart"/>
      <w:r>
        <w:t>Каменецкая</w:t>
      </w:r>
      <w:proofErr w:type="spellEnd"/>
      <w:r>
        <w:t xml:space="preserve"> Алла Александровна, начальник отдела государственной гражданской службы и кадровой работы, </w:t>
      </w:r>
      <w:proofErr w:type="spellStart"/>
      <w:r>
        <w:t>Холодько</w:t>
      </w:r>
      <w:proofErr w:type="spellEnd"/>
      <w:r>
        <w:t xml:space="preserve"> Татьяна</w:t>
      </w:r>
      <w:r w:rsidRPr="00841298">
        <w:t xml:space="preserve"> Алексеевна</w:t>
      </w:r>
      <w:r>
        <w:t>, заместитель начальника о</w:t>
      </w:r>
      <w:r>
        <w:t>т</w:t>
      </w:r>
      <w:r>
        <w:t>дела государственной гражданской службы и кадровой работы.</w:t>
      </w:r>
    </w:p>
    <w:p w:rsidR="00571BB8" w:rsidRPr="00571BB8" w:rsidRDefault="00571BB8" w:rsidP="00571BB8">
      <w:pPr>
        <w:widowControl w:val="0"/>
        <w:ind w:firstLine="709"/>
        <w:rPr>
          <w:sz w:val="27"/>
          <w:szCs w:val="27"/>
        </w:rPr>
      </w:pPr>
    </w:p>
    <w:p w:rsidR="00E10B9A" w:rsidRPr="00571BB8" w:rsidRDefault="00E10B9A" w:rsidP="00571BB8"/>
    <w:sectPr w:rsidR="00E10B9A" w:rsidRPr="00571BB8" w:rsidSect="00F53DC0">
      <w:headerReference w:type="default" r:id="rId9"/>
      <w:pgSz w:w="11906" w:h="16838"/>
      <w:pgMar w:top="1418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F5" w:rsidRDefault="00A82DF5" w:rsidP="009205E0">
      <w:r>
        <w:separator/>
      </w:r>
    </w:p>
  </w:endnote>
  <w:endnote w:type="continuationSeparator" w:id="0">
    <w:p w:rsidR="00A82DF5" w:rsidRDefault="00A82DF5" w:rsidP="009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F5" w:rsidRDefault="00A82DF5" w:rsidP="009205E0">
      <w:r>
        <w:separator/>
      </w:r>
    </w:p>
  </w:footnote>
  <w:footnote w:type="continuationSeparator" w:id="0">
    <w:p w:rsidR="00A82DF5" w:rsidRDefault="00A82DF5" w:rsidP="0092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A" w:rsidRDefault="002670A5" w:rsidP="009205E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128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efaultTabStop w:val="708"/>
  <w:autoHyphenation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E"/>
    <w:rsid w:val="00013189"/>
    <w:rsid w:val="00054D6B"/>
    <w:rsid w:val="00075589"/>
    <w:rsid w:val="00082E5D"/>
    <w:rsid w:val="000A77BD"/>
    <w:rsid w:val="000F6F07"/>
    <w:rsid w:val="00160F72"/>
    <w:rsid w:val="001950EA"/>
    <w:rsid w:val="001964E5"/>
    <w:rsid w:val="002038F9"/>
    <w:rsid w:val="002373AB"/>
    <w:rsid w:val="00261706"/>
    <w:rsid w:val="002670A5"/>
    <w:rsid w:val="00274262"/>
    <w:rsid w:val="002C6BDD"/>
    <w:rsid w:val="00321823"/>
    <w:rsid w:val="00342BEC"/>
    <w:rsid w:val="003533D7"/>
    <w:rsid w:val="00362048"/>
    <w:rsid w:val="00372620"/>
    <w:rsid w:val="00375341"/>
    <w:rsid w:val="003B05B9"/>
    <w:rsid w:val="003C2446"/>
    <w:rsid w:val="003C360A"/>
    <w:rsid w:val="003F0D2B"/>
    <w:rsid w:val="003F4BBC"/>
    <w:rsid w:val="00410820"/>
    <w:rsid w:val="00410B28"/>
    <w:rsid w:val="0041731F"/>
    <w:rsid w:val="00424774"/>
    <w:rsid w:val="004256BE"/>
    <w:rsid w:val="00445CDC"/>
    <w:rsid w:val="0044615D"/>
    <w:rsid w:val="00496D21"/>
    <w:rsid w:val="004D6420"/>
    <w:rsid w:val="004E1CBA"/>
    <w:rsid w:val="004E4643"/>
    <w:rsid w:val="004E5060"/>
    <w:rsid w:val="004E612A"/>
    <w:rsid w:val="004F7B67"/>
    <w:rsid w:val="005019C1"/>
    <w:rsid w:val="00524A4D"/>
    <w:rsid w:val="00530544"/>
    <w:rsid w:val="00540327"/>
    <w:rsid w:val="0054078B"/>
    <w:rsid w:val="00544A3A"/>
    <w:rsid w:val="0056074E"/>
    <w:rsid w:val="00571BB8"/>
    <w:rsid w:val="00586DA9"/>
    <w:rsid w:val="005871B5"/>
    <w:rsid w:val="005A4D55"/>
    <w:rsid w:val="005A5B09"/>
    <w:rsid w:val="005A7CF0"/>
    <w:rsid w:val="005C6C52"/>
    <w:rsid w:val="005F14E2"/>
    <w:rsid w:val="005F6CD1"/>
    <w:rsid w:val="0062416A"/>
    <w:rsid w:val="00647A79"/>
    <w:rsid w:val="006610E5"/>
    <w:rsid w:val="00661800"/>
    <w:rsid w:val="006766B1"/>
    <w:rsid w:val="006775EF"/>
    <w:rsid w:val="0069369D"/>
    <w:rsid w:val="006A7313"/>
    <w:rsid w:val="006B1362"/>
    <w:rsid w:val="006D7465"/>
    <w:rsid w:val="007032C0"/>
    <w:rsid w:val="007121A2"/>
    <w:rsid w:val="0077530E"/>
    <w:rsid w:val="0082601C"/>
    <w:rsid w:val="008408A2"/>
    <w:rsid w:val="00841298"/>
    <w:rsid w:val="00844EA4"/>
    <w:rsid w:val="00844FE4"/>
    <w:rsid w:val="008601A2"/>
    <w:rsid w:val="0087172F"/>
    <w:rsid w:val="00881B8E"/>
    <w:rsid w:val="008969C0"/>
    <w:rsid w:val="008A6DB6"/>
    <w:rsid w:val="008B1D5F"/>
    <w:rsid w:val="008D62BB"/>
    <w:rsid w:val="008F5667"/>
    <w:rsid w:val="009205E0"/>
    <w:rsid w:val="0092796F"/>
    <w:rsid w:val="00980248"/>
    <w:rsid w:val="009844B7"/>
    <w:rsid w:val="009A1FC2"/>
    <w:rsid w:val="009C3222"/>
    <w:rsid w:val="009C5AB1"/>
    <w:rsid w:val="009C7AF6"/>
    <w:rsid w:val="00A04924"/>
    <w:rsid w:val="00A2375C"/>
    <w:rsid w:val="00A2581D"/>
    <w:rsid w:val="00A33214"/>
    <w:rsid w:val="00A67C54"/>
    <w:rsid w:val="00A82DF5"/>
    <w:rsid w:val="00A86AA8"/>
    <w:rsid w:val="00AB2F68"/>
    <w:rsid w:val="00AC5B3A"/>
    <w:rsid w:val="00B01BE6"/>
    <w:rsid w:val="00B35839"/>
    <w:rsid w:val="00B416C4"/>
    <w:rsid w:val="00B617C4"/>
    <w:rsid w:val="00B61DA8"/>
    <w:rsid w:val="00B636E3"/>
    <w:rsid w:val="00B927E5"/>
    <w:rsid w:val="00BB2A8F"/>
    <w:rsid w:val="00BB4F13"/>
    <w:rsid w:val="00BC1ED8"/>
    <w:rsid w:val="00BE6144"/>
    <w:rsid w:val="00C1622F"/>
    <w:rsid w:val="00C20B45"/>
    <w:rsid w:val="00C4591A"/>
    <w:rsid w:val="00C471BB"/>
    <w:rsid w:val="00C650C9"/>
    <w:rsid w:val="00CC565A"/>
    <w:rsid w:val="00CD766F"/>
    <w:rsid w:val="00CE62A3"/>
    <w:rsid w:val="00D00E3D"/>
    <w:rsid w:val="00D1616E"/>
    <w:rsid w:val="00D4277A"/>
    <w:rsid w:val="00D528BD"/>
    <w:rsid w:val="00D71280"/>
    <w:rsid w:val="00D720CA"/>
    <w:rsid w:val="00D96AC3"/>
    <w:rsid w:val="00DC5347"/>
    <w:rsid w:val="00DD53DE"/>
    <w:rsid w:val="00DF3452"/>
    <w:rsid w:val="00DF77B7"/>
    <w:rsid w:val="00E03DBC"/>
    <w:rsid w:val="00E10B9A"/>
    <w:rsid w:val="00E2123E"/>
    <w:rsid w:val="00E52F98"/>
    <w:rsid w:val="00E55657"/>
    <w:rsid w:val="00E56219"/>
    <w:rsid w:val="00E64CAF"/>
    <w:rsid w:val="00E713EF"/>
    <w:rsid w:val="00E77157"/>
    <w:rsid w:val="00E968C6"/>
    <w:rsid w:val="00E96B21"/>
    <w:rsid w:val="00EB5943"/>
    <w:rsid w:val="00EF24E3"/>
    <w:rsid w:val="00EF2B7A"/>
    <w:rsid w:val="00EF3B3A"/>
    <w:rsid w:val="00EF478F"/>
    <w:rsid w:val="00F10FB2"/>
    <w:rsid w:val="00F11BEB"/>
    <w:rsid w:val="00F23597"/>
    <w:rsid w:val="00F53DC0"/>
    <w:rsid w:val="00F658CC"/>
    <w:rsid w:val="00F66DBA"/>
    <w:rsid w:val="00F8506E"/>
    <w:rsid w:val="00FB4679"/>
    <w:rsid w:val="00FD0C86"/>
    <w:rsid w:val="00FF5D01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5A4D5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20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05E0"/>
  </w:style>
  <w:style w:type="paragraph" w:styleId="a6">
    <w:name w:val="footer"/>
    <w:basedOn w:val="a"/>
    <w:link w:val="a7"/>
    <w:uiPriority w:val="99"/>
    <w:semiHidden/>
    <w:rsid w:val="00920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205E0"/>
  </w:style>
  <w:style w:type="paragraph" w:customStyle="1" w:styleId="ConsPlusNormal">
    <w:name w:val="ConsPlusNormal"/>
    <w:rsid w:val="00E64CAF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766B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1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5B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7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5A4D5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205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05E0"/>
  </w:style>
  <w:style w:type="paragraph" w:styleId="a6">
    <w:name w:val="footer"/>
    <w:basedOn w:val="a"/>
    <w:link w:val="a7"/>
    <w:uiPriority w:val="99"/>
    <w:semiHidden/>
    <w:rsid w:val="00920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205E0"/>
  </w:style>
  <w:style w:type="paragraph" w:customStyle="1" w:styleId="ConsPlusNormal">
    <w:name w:val="ConsPlusNormal"/>
    <w:rsid w:val="00E64CAF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766B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B1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A5B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D66374E0E73B0A3448EDC2902584A8B2EA8431D275AC5C4D5E340048552B556C89F84520B8BC8EBFCEDB4vCz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Dnsoft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repukh_ms</dc:creator>
  <cp:lastModifiedBy>Холодько Татьяна</cp:lastModifiedBy>
  <cp:revision>2</cp:revision>
  <cp:lastPrinted>2020-07-10T08:21:00Z</cp:lastPrinted>
  <dcterms:created xsi:type="dcterms:W3CDTF">2024-07-17T08:31:00Z</dcterms:created>
  <dcterms:modified xsi:type="dcterms:W3CDTF">2024-07-17T08:31:00Z</dcterms:modified>
</cp:coreProperties>
</file>