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5B" w:rsidRPr="00C111FD" w:rsidRDefault="00C111FD">
      <w:pPr>
        <w:pStyle w:val="1"/>
        <w:ind w:firstLineChars="300"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необходимости регистрации  в системе  «ЕФГИС </w:t>
      </w:r>
      <w:proofErr w:type="gramStart"/>
      <w:r>
        <w:rPr>
          <w:sz w:val="28"/>
          <w:szCs w:val="28"/>
        </w:rPr>
        <w:t>-З</w:t>
      </w:r>
      <w:proofErr w:type="gramEnd"/>
      <w:r>
        <w:rPr>
          <w:sz w:val="28"/>
          <w:szCs w:val="28"/>
        </w:rPr>
        <w:t xml:space="preserve">СН»                                                  </w:t>
      </w:r>
    </w:p>
    <w:p w:rsidR="005B275B" w:rsidRDefault="005B275B">
      <w:pPr>
        <w:spacing w:line="240" w:lineRule="exact"/>
        <w:ind w:firstLine="10632"/>
        <w:rPr>
          <w:sz w:val="27"/>
          <w:szCs w:val="27"/>
        </w:rPr>
      </w:pPr>
    </w:p>
    <w:p w:rsidR="005B275B" w:rsidRDefault="005B275B">
      <w:pPr>
        <w:spacing w:line="240" w:lineRule="exact"/>
        <w:ind w:firstLine="10632"/>
        <w:rPr>
          <w:sz w:val="27"/>
          <w:szCs w:val="27"/>
        </w:rPr>
      </w:pPr>
    </w:p>
    <w:p w:rsidR="005B275B" w:rsidRDefault="005B275B">
      <w:pPr>
        <w:spacing w:line="240" w:lineRule="exact"/>
        <w:ind w:firstLine="10632"/>
        <w:rPr>
          <w:sz w:val="27"/>
          <w:szCs w:val="27"/>
        </w:rPr>
      </w:pPr>
    </w:p>
    <w:p w:rsidR="005B275B" w:rsidRDefault="005B275B">
      <w:pPr>
        <w:spacing w:line="240" w:lineRule="exact"/>
        <w:ind w:firstLine="10632"/>
        <w:rPr>
          <w:sz w:val="27"/>
          <w:szCs w:val="27"/>
        </w:rPr>
      </w:pPr>
    </w:p>
    <w:p w:rsidR="005B275B" w:rsidRDefault="00C111F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Управление сельского хозяйства администрации Нефтекумского муниципального  округа  Ставропольского края (далее Управление)   информирует, что</w:t>
      </w:r>
      <w:r>
        <w:rPr>
          <w:sz w:val="28"/>
          <w:szCs w:val="28"/>
        </w:rPr>
        <w:t xml:space="preserve"> Правилами предоставления и распределения  субсидий на поддержку  приоритетных направлений  агропромышленного комплекса предусмотрено, что субсидии  предоставляются получателям средств  при условии внесения в государственный реестр земель сельскохозяйствен</w:t>
      </w:r>
      <w:r>
        <w:rPr>
          <w:sz w:val="28"/>
          <w:szCs w:val="28"/>
        </w:rPr>
        <w:t>ного назначения (далее Реестр ЗСН) сведений, которые предоставляются  собственниками земельных участков, землепользователями  и арендаторами  земельных   участков.</w:t>
      </w:r>
      <w:proofErr w:type="gramEnd"/>
      <w:r>
        <w:rPr>
          <w:sz w:val="28"/>
          <w:szCs w:val="28"/>
        </w:rPr>
        <w:t xml:space="preserve"> Управление    просит   руководителей сельскохозяйственных  организаций, глав крестьянских (ф</w:t>
      </w:r>
      <w:r>
        <w:rPr>
          <w:sz w:val="28"/>
          <w:szCs w:val="28"/>
        </w:rPr>
        <w:t xml:space="preserve">ермерских) хозяйств, индивидуальных предпринимателей  принять исчерпывающие меры по  своевременному представлению сведений  в Реестр ЗСН.  </w:t>
      </w:r>
    </w:p>
    <w:p w:rsidR="005B275B" w:rsidRDefault="00C111FD">
      <w:pPr>
        <w:shd w:val="clear" w:color="auto" w:fill="FFFFFF"/>
        <w:ind w:firstLineChars="100" w:firstLine="28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Настоятельно рекомендуем в ближайшее время  всем заполнить Реестр </w:t>
      </w:r>
      <w:proofErr w:type="gramStart"/>
      <w:r>
        <w:rPr>
          <w:sz w:val="28"/>
          <w:szCs w:val="28"/>
        </w:rPr>
        <w:t>ЗСН</w:t>
      </w:r>
      <w:proofErr w:type="gramEnd"/>
      <w:r>
        <w:rPr>
          <w:sz w:val="28"/>
          <w:szCs w:val="28"/>
        </w:rPr>
        <w:t xml:space="preserve"> в том числе организациям занимающихся разведен</w:t>
      </w:r>
      <w:r>
        <w:rPr>
          <w:sz w:val="28"/>
          <w:szCs w:val="28"/>
        </w:rPr>
        <w:t xml:space="preserve">ием сельскохозяйственных животных, поскольку отсутствие  в Реестре ЗСН информации  о земельных участках является основанием для отказа  в предоставлении  государственной поддержки (субсидий) в связи с несоблюдением условий предоставления  такой поддержки. </w:t>
      </w:r>
      <w:r>
        <w:rPr>
          <w:sz w:val="28"/>
          <w:szCs w:val="28"/>
        </w:rPr>
        <w:t>Кроме того  отсутствие ведения работ в системе  «ЕФГИС-ЗСН» приводит к невозможности заключение договоров на   поставку воды, кредитовани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 и страховани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.        </w:t>
      </w:r>
    </w:p>
    <w:p w:rsidR="005B275B" w:rsidRDefault="00C111F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Управление   рекомендует </w:t>
      </w:r>
      <w:r>
        <w:rPr>
          <w:color w:val="000000"/>
          <w:sz w:val="28"/>
          <w:szCs w:val="28"/>
        </w:rPr>
        <w:t xml:space="preserve"> хозяйствующим субъектам в  кратчайшие  сроки определить отве</w:t>
      </w:r>
      <w:r>
        <w:rPr>
          <w:color w:val="000000"/>
          <w:sz w:val="28"/>
          <w:szCs w:val="28"/>
        </w:rPr>
        <w:t>тственного, с предоставлением  его данных (Ф.И.О.) в Управление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5B275B" w:rsidRDefault="00C111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275B" w:rsidRDefault="005B275B">
      <w:pPr>
        <w:spacing w:line="240" w:lineRule="exact"/>
        <w:ind w:firstLine="10632"/>
        <w:rPr>
          <w:sz w:val="27"/>
          <w:szCs w:val="27"/>
        </w:rPr>
      </w:pPr>
    </w:p>
    <w:p w:rsidR="005B275B" w:rsidRDefault="00C111FD">
      <w:pPr>
        <w:jc w:val="both"/>
        <w:rPr>
          <w:sz w:val="27"/>
          <w:szCs w:val="27"/>
        </w:rPr>
      </w:pPr>
      <w:r>
        <w:rPr>
          <w:sz w:val="27"/>
          <w:szCs w:val="27"/>
        </w:rPr>
        <w:t>.</w:t>
      </w:r>
    </w:p>
    <w:p w:rsidR="005B275B" w:rsidRDefault="005B275B">
      <w:pPr>
        <w:rPr>
          <w:sz w:val="27"/>
          <w:szCs w:val="27"/>
        </w:rPr>
      </w:pPr>
    </w:p>
    <w:p w:rsidR="005B275B" w:rsidRDefault="005B275B">
      <w:pPr>
        <w:spacing w:line="240" w:lineRule="exact"/>
        <w:jc w:val="center"/>
        <w:rPr>
          <w:sz w:val="28"/>
          <w:szCs w:val="28"/>
        </w:rPr>
      </w:pPr>
    </w:p>
    <w:sectPr w:rsidR="005B275B" w:rsidSect="005B275B">
      <w:pgSz w:w="11906" w:h="16838"/>
      <w:pgMar w:top="680" w:right="567" w:bottom="62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78A0"/>
    <w:rsid w:val="0000521B"/>
    <w:rsid w:val="00007D46"/>
    <w:rsid w:val="000168C5"/>
    <w:rsid w:val="00064F26"/>
    <w:rsid w:val="00077663"/>
    <w:rsid w:val="000D20AF"/>
    <w:rsid w:val="000E6F61"/>
    <w:rsid w:val="000F5201"/>
    <w:rsid w:val="001175D7"/>
    <w:rsid w:val="00146C51"/>
    <w:rsid w:val="001A7602"/>
    <w:rsid w:val="001B1377"/>
    <w:rsid w:val="001C65A3"/>
    <w:rsid w:val="001D7FDE"/>
    <w:rsid w:val="001E5619"/>
    <w:rsid w:val="00204010"/>
    <w:rsid w:val="00257879"/>
    <w:rsid w:val="0026491A"/>
    <w:rsid w:val="002B1D81"/>
    <w:rsid w:val="002B6117"/>
    <w:rsid w:val="002C3FF6"/>
    <w:rsid w:val="002D35A1"/>
    <w:rsid w:val="002D6723"/>
    <w:rsid w:val="002E0723"/>
    <w:rsid w:val="002E7578"/>
    <w:rsid w:val="002F5FB4"/>
    <w:rsid w:val="002F68A1"/>
    <w:rsid w:val="00350F83"/>
    <w:rsid w:val="003556D5"/>
    <w:rsid w:val="00365F41"/>
    <w:rsid w:val="00395D44"/>
    <w:rsid w:val="003A51D8"/>
    <w:rsid w:val="003B19DA"/>
    <w:rsid w:val="003D4D97"/>
    <w:rsid w:val="004114DE"/>
    <w:rsid w:val="0042468B"/>
    <w:rsid w:val="00440CE4"/>
    <w:rsid w:val="004637D0"/>
    <w:rsid w:val="004821ED"/>
    <w:rsid w:val="004B1ED1"/>
    <w:rsid w:val="004B6071"/>
    <w:rsid w:val="004C383A"/>
    <w:rsid w:val="004D618F"/>
    <w:rsid w:val="00512434"/>
    <w:rsid w:val="0051348C"/>
    <w:rsid w:val="005201F0"/>
    <w:rsid w:val="00520B07"/>
    <w:rsid w:val="00542BD2"/>
    <w:rsid w:val="00550C3F"/>
    <w:rsid w:val="00556105"/>
    <w:rsid w:val="005741FA"/>
    <w:rsid w:val="00574F8D"/>
    <w:rsid w:val="0058544C"/>
    <w:rsid w:val="00587B16"/>
    <w:rsid w:val="005909DC"/>
    <w:rsid w:val="005A7E03"/>
    <w:rsid w:val="005B275B"/>
    <w:rsid w:val="005B4976"/>
    <w:rsid w:val="005B4A13"/>
    <w:rsid w:val="005E5C86"/>
    <w:rsid w:val="00601C26"/>
    <w:rsid w:val="00601C87"/>
    <w:rsid w:val="00614464"/>
    <w:rsid w:val="006217BB"/>
    <w:rsid w:val="00634736"/>
    <w:rsid w:val="00634E08"/>
    <w:rsid w:val="006527B2"/>
    <w:rsid w:val="0067039B"/>
    <w:rsid w:val="00673872"/>
    <w:rsid w:val="00680AEB"/>
    <w:rsid w:val="00687694"/>
    <w:rsid w:val="006B07FE"/>
    <w:rsid w:val="006F362D"/>
    <w:rsid w:val="00717574"/>
    <w:rsid w:val="00737047"/>
    <w:rsid w:val="007402B7"/>
    <w:rsid w:val="007B1D4A"/>
    <w:rsid w:val="007C422C"/>
    <w:rsid w:val="007D00EE"/>
    <w:rsid w:val="007E5598"/>
    <w:rsid w:val="00845BED"/>
    <w:rsid w:val="00852B82"/>
    <w:rsid w:val="0086232D"/>
    <w:rsid w:val="008A1A60"/>
    <w:rsid w:val="008A63DC"/>
    <w:rsid w:val="008B00EA"/>
    <w:rsid w:val="008B13DA"/>
    <w:rsid w:val="008B3ACD"/>
    <w:rsid w:val="008D57CA"/>
    <w:rsid w:val="008D5CDD"/>
    <w:rsid w:val="008E061E"/>
    <w:rsid w:val="008E44EE"/>
    <w:rsid w:val="00905E52"/>
    <w:rsid w:val="00931014"/>
    <w:rsid w:val="0094241D"/>
    <w:rsid w:val="00957566"/>
    <w:rsid w:val="009A713E"/>
    <w:rsid w:val="009C7BEF"/>
    <w:rsid w:val="00A03CA7"/>
    <w:rsid w:val="00A253A3"/>
    <w:rsid w:val="00A94E74"/>
    <w:rsid w:val="00AA114D"/>
    <w:rsid w:val="00AA375F"/>
    <w:rsid w:val="00AE5121"/>
    <w:rsid w:val="00AE7EAB"/>
    <w:rsid w:val="00B009FA"/>
    <w:rsid w:val="00B074D3"/>
    <w:rsid w:val="00B27F83"/>
    <w:rsid w:val="00B455A8"/>
    <w:rsid w:val="00B46E78"/>
    <w:rsid w:val="00B6041B"/>
    <w:rsid w:val="00BB2B58"/>
    <w:rsid w:val="00BB5F5B"/>
    <w:rsid w:val="00BD4DED"/>
    <w:rsid w:val="00BE68B4"/>
    <w:rsid w:val="00C06E67"/>
    <w:rsid w:val="00C111FD"/>
    <w:rsid w:val="00C31916"/>
    <w:rsid w:val="00C64B50"/>
    <w:rsid w:val="00C762F4"/>
    <w:rsid w:val="00C80065"/>
    <w:rsid w:val="00C85773"/>
    <w:rsid w:val="00CB10B3"/>
    <w:rsid w:val="00CE37C8"/>
    <w:rsid w:val="00D078D3"/>
    <w:rsid w:val="00D27CA8"/>
    <w:rsid w:val="00D30435"/>
    <w:rsid w:val="00D76C10"/>
    <w:rsid w:val="00D84E74"/>
    <w:rsid w:val="00DC1B50"/>
    <w:rsid w:val="00DD4B71"/>
    <w:rsid w:val="00E178A0"/>
    <w:rsid w:val="00E37417"/>
    <w:rsid w:val="00E51E28"/>
    <w:rsid w:val="00E53524"/>
    <w:rsid w:val="00E53C4C"/>
    <w:rsid w:val="00E74A6E"/>
    <w:rsid w:val="00E8088D"/>
    <w:rsid w:val="00EC720E"/>
    <w:rsid w:val="00EC75A7"/>
    <w:rsid w:val="00F02DB1"/>
    <w:rsid w:val="00F513C0"/>
    <w:rsid w:val="00F52D1B"/>
    <w:rsid w:val="00F54F78"/>
    <w:rsid w:val="00F752AA"/>
    <w:rsid w:val="00F752AC"/>
    <w:rsid w:val="00FA064B"/>
    <w:rsid w:val="00FA6B98"/>
    <w:rsid w:val="00FD75AC"/>
    <w:rsid w:val="05FC2C22"/>
    <w:rsid w:val="0A247406"/>
    <w:rsid w:val="0A390DE9"/>
    <w:rsid w:val="0A9F5033"/>
    <w:rsid w:val="0E94393C"/>
    <w:rsid w:val="1238526A"/>
    <w:rsid w:val="1A692103"/>
    <w:rsid w:val="1DC35196"/>
    <w:rsid w:val="27FF767B"/>
    <w:rsid w:val="51F23C09"/>
    <w:rsid w:val="5253261E"/>
    <w:rsid w:val="57EB031A"/>
    <w:rsid w:val="596307EF"/>
    <w:rsid w:val="59B01BD8"/>
    <w:rsid w:val="59CC0E6F"/>
    <w:rsid w:val="5D985CFB"/>
    <w:rsid w:val="735F1ED8"/>
    <w:rsid w:val="73C13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5B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5B275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5B275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qFormat/>
    <w:rsid w:val="005B275B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semiHidden/>
    <w:unhideWhenUsed/>
    <w:qFormat/>
    <w:rsid w:val="005B27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qFormat/>
    <w:rsid w:val="005B275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qFormat/>
    <w:rsid w:val="005B275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5B275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5B275B"/>
    <w:rPr>
      <w:rFonts w:ascii="Tahoma" w:eastAsia="Calibri" w:hAnsi="Tahoma" w:cs="Tahoma"/>
      <w:sz w:val="16"/>
      <w:szCs w:val="16"/>
      <w:lang w:eastAsia="ru-RU"/>
    </w:rPr>
  </w:style>
  <w:style w:type="paragraph" w:customStyle="1" w:styleId="1">
    <w:name w:val="Основной текст1"/>
    <w:basedOn w:val="a"/>
    <w:qFormat/>
    <w:rsid w:val="005B275B"/>
    <w:pPr>
      <w:widowControl w:val="0"/>
      <w:spacing w:before="100" w:beforeAutospacing="1" w:after="100" w:afterAutospacing="1" w:line="261" w:lineRule="auto"/>
    </w:pPr>
    <w:rPr>
      <w:rFonts w:eastAsia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Бойко</cp:lastModifiedBy>
  <cp:revision>71</cp:revision>
  <cp:lastPrinted>2025-02-13T05:11:00Z</cp:lastPrinted>
  <dcterms:created xsi:type="dcterms:W3CDTF">2022-03-30T05:39:00Z</dcterms:created>
  <dcterms:modified xsi:type="dcterms:W3CDTF">2025-02-19T13:55:00Z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9B74739B596B4F4583A178C67CF08C53_12</vt:lpwstr>
  </property>
</Properties>
</file>