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AC" w:rsidRPr="000C3234" w:rsidRDefault="008D4FAC" w:rsidP="00720BB5">
      <w:pPr>
        <w:spacing w:line="240" w:lineRule="exact"/>
        <w:jc w:val="center"/>
        <w:rPr>
          <w:b/>
          <w:sz w:val="28"/>
          <w:szCs w:val="28"/>
        </w:rPr>
      </w:pPr>
      <w:r>
        <w:t>_</w:t>
      </w:r>
      <w:r w:rsidRPr="000C3234">
        <w:rPr>
          <w:b/>
          <w:sz w:val="28"/>
          <w:szCs w:val="28"/>
        </w:rPr>
        <w:t>ОБЪЯВЛЕНИЕ</w:t>
      </w:r>
    </w:p>
    <w:p w:rsidR="008D4FAC" w:rsidRPr="000C3234" w:rsidRDefault="008D4FAC" w:rsidP="008D4FAC">
      <w:pPr>
        <w:jc w:val="center"/>
        <w:rPr>
          <w:b/>
          <w:sz w:val="28"/>
          <w:szCs w:val="28"/>
        </w:rPr>
      </w:pPr>
    </w:p>
    <w:p w:rsidR="008D4FAC" w:rsidRPr="000C3234" w:rsidRDefault="008D4FAC" w:rsidP="008D4F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234">
        <w:rPr>
          <w:sz w:val="28"/>
          <w:szCs w:val="28"/>
        </w:rPr>
        <w:t xml:space="preserve">       Министерством сельского хозяйства Ставропольского края  объявлен конкурсный  отбор проектов </w:t>
      </w:r>
      <w:proofErr w:type="spellStart"/>
      <w:r w:rsidRPr="000C3234">
        <w:rPr>
          <w:sz w:val="28"/>
          <w:szCs w:val="28"/>
        </w:rPr>
        <w:t>грантополучате</w:t>
      </w:r>
      <w:r w:rsidR="0002178F">
        <w:rPr>
          <w:sz w:val="28"/>
          <w:szCs w:val="28"/>
        </w:rPr>
        <w:t>лей</w:t>
      </w:r>
      <w:proofErr w:type="spellEnd"/>
      <w:r w:rsidR="0002178F">
        <w:rPr>
          <w:sz w:val="28"/>
          <w:szCs w:val="28"/>
        </w:rPr>
        <w:t xml:space="preserve"> для предоставления грантов</w:t>
      </w:r>
      <w:r w:rsidR="008E53D6">
        <w:rPr>
          <w:sz w:val="28"/>
          <w:szCs w:val="28"/>
        </w:rPr>
        <w:t xml:space="preserve">: </w:t>
      </w:r>
      <w:r w:rsidR="0002178F">
        <w:rPr>
          <w:sz w:val="28"/>
          <w:szCs w:val="28"/>
        </w:rPr>
        <w:t>«Н</w:t>
      </w:r>
      <w:r w:rsidRPr="000C3234">
        <w:rPr>
          <w:sz w:val="28"/>
          <w:szCs w:val="28"/>
        </w:rPr>
        <w:t xml:space="preserve">а развитие </w:t>
      </w:r>
      <w:proofErr w:type="gramStart"/>
      <w:r w:rsidRPr="000C3234">
        <w:rPr>
          <w:sz w:val="28"/>
          <w:szCs w:val="28"/>
        </w:rPr>
        <w:t>семейный</w:t>
      </w:r>
      <w:proofErr w:type="gramEnd"/>
      <w:r w:rsidRPr="000C3234">
        <w:rPr>
          <w:sz w:val="28"/>
          <w:szCs w:val="28"/>
        </w:rPr>
        <w:t xml:space="preserve"> ферм</w:t>
      </w:r>
      <w:r w:rsidR="0002178F">
        <w:rPr>
          <w:sz w:val="28"/>
          <w:szCs w:val="28"/>
        </w:rPr>
        <w:t>»  и  «Н</w:t>
      </w:r>
      <w:r w:rsidRPr="000C3234">
        <w:rPr>
          <w:sz w:val="28"/>
          <w:szCs w:val="28"/>
        </w:rPr>
        <w:t>а развитие материально-технической базы  сельскохозяйственных  потребительских кооперативов, за исключением сельскохозяйственных  кредитных потребительских кооперативов</w:t>
      </w:r>
      <w:r w:rsidR="0002178F">
        <w:rPr>
          <w:sz w:val="28"/>
          <w:szCs w:val="28"/>
        </w:rPr>
        <w:t>»</w:t>
      </w:r>
      <w:r w:rsidRPr="000C3234">
        <w:rPr>
          <w:sz w:val="28"/>
          <w:szCs w:val="28"/>
        </w:rPr>
        <w:t>.</w:t>
      </w:r>
    </w:p>
    <w:p w:rsidR="008D4FAC" w:rsidRPr="000C3234" w:rsidRDefault="008D4FAC" w:rsidP="008D4FAC">
      <w:pPr>
        <w:autoSpaceDE w:val="0"/>
        <w:autoSpaceDN w:val="0"/>
        <w:adjustRightInd w:val="0"/>
        <w:rPr>
          <w:sz w:val="28"/>
          <w:szCs w:val="28"/>
        </w:rPr>
      </w:pPr>
      <w:r w:rsidRPr="000C3234">
        <w:rPr>
          <w:sz w:val="28"/>
          <w:szCs w:val="28"/>
        </w:rPr>
        <w:t xml:space="preserve">    </w:t>
      </w:r>
    </w:p>
    <w:p w:rsidR="008D4FAC" w:rsidRPr="000C3234" w:rsidRDefault="008D4FAC" w:rsidP="008D4FAC">
      <w:pPr>
        <w:jc w:val="both"/>
        <w:rPr>
          <w:sz w:val="28"/>
          <w:szCs w:val="28"/>
        </w:rPr>
      </w:pPr>
      <w:r w:rsidRPr="000C3234">
        <w:rPr>
          <w:sz w:val="28"/>
          <w:szCs w:val="28"/>
        </w:rPr>
        <w:t xml:space="preserve">       Объявление о конкурсном отборе размещено в государственной интегрированной информационной системе  управления общественными финансами  «Электронный бюджет».  Сроки подачи заявок до </w:t>
      </w:r>
      <w:r w:rsidR="0002178F">
        <w:rPr>
          <w:b/>
          <w:sz w:val="28"/>
          <w:szCs w:val="28"/>
        </w:rPr>
        <w:t xml:space="preserve"> 21 марта   2024  г.</w:t>
      </w:r>
      <w:r w:rsidRPr="000C3234">
        <w:rPr>
          <w:b/>
          <w:sz w:val="28"/>
          <w:szCs w:val="28"/>
        </w:rPr>
        <w:t xml:space="preserve"> </w:t>
      </w:r>
      <w:r w:rsidRPr="000C3234">
        <w:rPr>
          <w:sz w:val="28"/>
          <w:szCs w:val="28"/>
        </w:rPr>
        <w:t xml:space="preserve"> </w:t>
      </w:r>
      <w:r w:rsidR="0002178F">
        <w:rPr>
          <w:sz w:val="28"/>
          <w:szCs w:val="28"/>
        </w:rPr>
        <w:t xml:space="preserve">Заявка </w:t>
      </w:r>
      <w:r w:rsidRPr="000C3234">
        <w:rPr>
          <w:sz w:val="28"/>
          <w:szCs w:val="28"/>
        </w:rPr>
        <w:t xml:space="preserve">формируется в электронной форме посредством заполнения соответствующих экранных форм </w:t>
      </w:r>
      <w:proofErr w:type="spellStart"/>
      <w:r w:rsidRPr="000C3234">
        <w:rPr>
          <w:sz w:val="28"/>
          <w:szCs w:val="28"/>
        </w:rPr>
        <w:t>веб-интерфейса</w:t>
      </w:r>
      <w:proofErr w:type="spellEnd"/>
      <w:r w:rsidRPr="000C3234">
        <w:rPr>
          <w:sz w:val="28"/>
          <w:szCs w:val="28"/>
        </w:rPr>
        <w:t xml:space="preserve"> системы «Электронный бюджет» и представления в систему «Электронный бюджет» электронных копий  следующих документов (документов на бумажном носителе, преобразованных в электронную форму путем сканирования).</w:t>
      </w:r>
    </w:p>
    <w:p w:rsidR="008D4FAC" w:rsidRPr="000C3234" w:rsidRDefault="008D4FAC" w:rsidP="008D4F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234">
        <w:rPr>
          <w:sz w:val="28"/>
          <w:szCs w:val="28"/>
        </w:rPr>
        <w:t xml:space="preserve">        На  официальном сайте министерства сельского хозяйства Ставропольского края в информационно-телекоммуникационной сети «Интернет» в разделе «Министерство сельского хозяйства Ставропольского края/Деятельность/</w:t>
      </w:r>
      <w:proofErr w:type="spellStart"/>
      <w:r w:rsidRPr="000C3234">
        <w:rPr>
          <w:sz w:val="28"/>
          <w:szCs w:val="28"/>
        </w:rPr>
        <w:t>Грантовая</w:t>
      </w:r>
      <w:proofErr w:type="spellEnd"/>
      <w:r w:rsidRPr="000C3234">
        <w:rPr>
          <w:sz w:val="28"/>
          <w:szCs w:val="28"/>
        </w:rPr>
        <w:t xml:space="preserve"> поддержка малых форм хозяйствования» размещены информация  и формы документов:</w:t>
      </w:r>
    </w:p>
    <w:p w:rsidR="008D4FAC" w:rsidRPr="000C3234" w:rsidRDefault="0002178F" w:rsidP="008D4FAC">
      <w:pPr>
        <w:pStyle w:val="a9"/>
        <w:autoSpaceDE w:val="0"/>
        <w:autoSpaceDN w:val="0"/>
        <w:adjustRightInd w:val="0"/>
        <w:ind w:left="0"/>
      </w:pPr>
      <w:r>
        <w:t xml:space="preserve">        1. </w:t>
      </w:r>
      <w:r w:rsidR="00574E19">
        <w:t xml:space="preserve">в подразделе </w:t>
      </w:r>
      <w:proofErr w:type="spellStart"/>
      <w:r w:rsidR="008D4FAC" w:rsidRPr="000C3234">
        <w:t>Грантовая</w:t>
      </w:r>
      <w:proofErr w:type="spellEnd"/>
      <w:r w:rsidR="008D4FAC" w:rsidRPr="000C3234">
        <w:t xml:space="preserve"> поддержка сельскохозяйственн</w:t>
      </w:r>
      <w:r w:rsidR="00574E19">
        <w:t xml:space="preserve">ых потребительских кооперативов </w:t>
      </w:r>
      <w:r>
        <w:t xml:space="preserve"> </w:t>
      </w:r>
      <w:r w:rsidR="008D4FAC" w:rsidRPr="000C3234">
        <w:t xml:space="preserve">- по конкурсному отбору на получение гранта </w:t>
      </w:r>
      <w:r>
        <w:t>«Н</w:t>
      </w:r>
      <w:r w:rsidR="008D4FAC" w:rsidRPr="000C3234">
        <w:t>а развитие материально-технической базы сельскохозяйственных потребительских  кооперативов, за исключением сельскохозяйственных  кредитных потребительских кооперативов</w:t>
      </w:r>
      <w:r>
        <w:t>»</w:t>
      </w:r>
      <w:r w:rsidR="008D4FAC" w:rsidRPr="000C3234">
        <w:t xml:space="preserve">,  в 2024 году </w:t>
      </w:r>
      <w:r w:rsidR="008D4FAC" w:rsidRPr="000C3234">
        <w:rPr>
          <w:b/>
        </w:rPr>
        <w:t>(https://mshsk.ru/industry-information/the-development-of-small-economy-forms/</w:t>
      </w:r>
      <w:proofErr w:type="spellStart"/>
      <w:r w:rsidR="008D4FAC" w:rsidRPr="000C3234">
        <w:rPr>
          <w:b/>
          <w:lang w:val="en-US"/>
        </w:rPr>
        <w:t>kooperativ</w:t>
      </w:r>
      <w:proofErr w:type="spellEnd"/>
      <w:r w:rsidR="008D4FAC" w:rsidRPr="000C3234">
        <w:rPr>
          <w:b/>
        </w:rPr>
        <w:t>.</w:t>
      </w:r>
      <w:proofErr w:type="spellStart"/>
      <w:r w:rsidR="008D4FAC" w:rsidRPr="000C3234">
        <w:rPr>
          <w:b/>
        </w:rPr>
        <w:t>php</w:t>
      </w:r>
      <w:proofErr w:type="spellEnd"/>
      <w:r w:rsidR="008D4FAC" w:rsidRPr="000C3234">
        <w:rPr>
          <w:b/>
        </w:rPr>
        <w:t>);</w:t>
      </w:r>
    </w:p>
    <w:p w:rsidR="008D4FAC" w:rsidRPr="000C3234" w:rsidRDefault="004A50B5" w:rsidP="008D4F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 подразделе </w:t>
      </w:r>
      <w:proofErr w:type="spellStart"/>
      <w:r w:rsidR="008D4FAC" w:rsidRPr="000C3234">
        <w:rPr>
          <w:sz w:val="28"/>
          <w:szCs w:val="28"/>
        </w:rPr>
        <w:t>Грантовая</w:t>
      </w:r>
      <w:proofErr w:type="spellEnd"/>
      <w:r w:rsidR="008D4FAC" w:rsidRPr="000C3234">
        <w:rPr>
          <w:sz w:val="28"/>
          <w:szCs w:val="28"/>
        </w:rPr>
        <w:t xml:space="preserve"> подде</w:t>
      </w:r>
      <w:r>
        <w:rPr>
          <w:sz w:val="28"/>
          <w:szCs w:val="28"/>
        </w:rPr>
        <w:t>ржка на развитие  семейных ферм</w:t>
      </w:r>
      <w:r w:rsidR="008D4FAC" w:rsidRPr="000C3234">
        <w:rPr>
          <w:sz w:val="28"/>
          <w:szCs w:val="28"/>
        </w:rPr>
        <w:t xml:space="preserve"> - по конкурсн</w:t>
      </w:r>
      <w:r>
        <w:rPr>
          <w:sz w:val="28"/>
          <w:szCs w:val="28"/>
        </w:rPr>
        <w:t xml:space="preserve">ому отбору на получение гранта «На развитие семейных ферм» </w:t>
      </w:r>
      <w:r w:rsidR="008D4FAC" w:rsidRPr="000C3234">
        <w:rPr>
          <w:sz w:val="28"/>
          <w:szCs w:val="28"/>
        </w:rPr>
        <w:t xml:space="preserve">в 2024 году, </w:t>
      </w:r>
      <w:r w:rsidR="008D4FAC" w:rsidRPr="000C3234">
        <w:rPr>
          <w:b/>
          <w:sz w:val="28"/>
          <w:szCs w:val="28"/>
        </w:rPr>
        <w:t>(https://mshsk.ru/industry-information/the-development-of-small-economy-forms/</w:t>
      </w:r>
      <w:proofErr w:type="spellStart"/>
      <w:r w:rsidR="008D4FAC" w:rsidRPr="000C3234">
        <w:rPr>
          <w:b/>
          <w:sz w:val="28"/>
          <w:szCs w:val="28"/>
          <w:lang w:val="en-US"/>
        </w:rPr>
        <w:t>granty</w:t>
      </w:r>
      <w:proofErr w:type="spellEnd"/>
      <w:r w:rsidR="008D4FAC" w:rsidRPr="000C3234">
        <w:rPr>
          <w:b/>
          <w:sz w:val="28"/>
          <w:szCs w:val="28"/>
        </w:rPr>
        <w:t>.</w:t>
      </w:r>
      <w:proofErr w:type="spellStart"/>
      <w:r w:rsidR="008D4FAC" w:rsidRPr="000C3234">
        <w:rPr>
          <w:b/>
          <w:sz w:val="28"/>
          <w:szCs w:val="28"/>
        </w:rPr>
        <w:t>php</w:t>
      </w:r>
      <w:proofErr w:type="spellEnd"/>
      <w:r w:rsidR="008D4FAC" w:rsidRPr="000C3234">
        <w:rPr>
          <w:b/>
          <w:sz w:val="28"/>
          <w:szCs w:val="28"/>
        </w:rPr>
        <w:t>).</w:t>
      </w:r>
    </w:p>
    <w:p w:rsidR="004A50B5" w:rsidRDefault="008D4FAC" w:rsidP="008D4FAC">
      <w:pPr>
        <w:pStyle w:val="a8"/>
        <w:jc w:val="both"/>
        <w:rPr>
          <w:color w:val="333333"/>
          <w:sz w:val="28"/>
          <w:szCs w:val="28"/>
        </w:rPr>
      </w:pPr>
      <w:r w:rsidRPr="000C3234">
        <w:rPr>
          <w:color w:val="333333"/>
          <w:sz w:val="28"/>
          <w:szCs w:val="28"/>
        </w:rPr>
        <w:t xml:space="preserve">   Внимание  с 1 января 2024 года изменился порядок проведения отбора!</w:t>
      </w:r>
      <w:r w:rsidRPr="000C3234">
        <w:rPr>
          <w:color w:val="333333"/>
          <w:sz w:val="28"/>
          <w:szCs w:val="28"/>
        </w:rPr>
        <w:br/>
        <w:t xml:space="preserve">      </w:t>
      </w:r>
    </w:p>
    <w:p w:rsidR="008D4FAC" w:rsidRPr="000C3234" w:rsidRDefault="00234ACD" w:rsidP="008D4FAC">
      <w:pPr>
        <w:pStyle w:val="a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8D4FAC" w:rsidRPr="000C3234">
        <w:rPr>
          <w:color w:val="333333"/>
          <w:sz w:val="28"/>
          <w:szCs w:val="28"/>
        </w:rPr>
        <w:t xml:space="preserve">Отбор на получение субсидий, </w:t>
      </w:r>
      <w:proofErr w:type="spellStart"/>
      <w:r w:rsidR="008D4FAC" w:rsidRPr="000C3234">
        <w:rPr>
          <w:color w:val="333333"/>
          <w:sz w:val="28"/>
          <w:szCs w:val="28"/>
        </w:rPr>
        <w:t>софинансируемых</w:t>
      </w:r>
      <w:proofErr w:type="spellEnd"/>
      <w:r w:rsidR="008D4FAC" w:rsidRPr="000C3234">
        <w:rPr>
          <w:color w:val="333333"/>
          <w:sz w:val="28"/>
          <w:szCs w:val="28"/>
        </w:rPr>
        <w:t xml:space="preserve"> из федерального бюджета, будет проходить на Портале предоставления мер финансовой государственной поддержки </w:t>
      </w:r>
      <w:hyperlink r:id="rId7" w:history="1">
        <w:r w:rsidR="008D4FAC" w:rsidRPr="000C3234">
          <w:rPr>
            <w:rStyle w:val="a7"/>
            <w:sz w:val="28"/>
            <w:szCs w:val="28"/>
          </w:rPr>
          <w:t>ГИИС "Электронный бюджет" (Портал)</w:t>
        </w:r>
      </w:hyperlink>
      <w:r w:rsidR="008D4FAC" w:rsidRPr="000C3234">
        <w:rPr>
          <w:color w:val="333333"/>
          <w:sz w:val="28"/>
          <w:szCs w:val="28"/>
        </w:rPr>
        <w:t>.</w:t>
      </w:r>
    </w:p>
    <w:p w:rsidR="008D4FAC" w:rsidRPr="000C3234" w:rsidRDefault="003228BC" w:rsidP="008D4FAC">
      <w:pPr>
        <w:pStyle w:val="a8"/>
        <w:jc w:val="both"/>
        <w:rPr>
          <w:color w:val="333333"/>
          <w:sz w:val="28"/>
          <w:szCs w:val="28"/>
        </w:rPr>
      </w:pPr>
      <w:hyperlink r:id="rId8" w:history="1">
        <w:r w:rsidR="008D4FAC" w:rsidRPr="000C3234">
          <w:rPr>
            <w:rStyle w:val="a7"/>
            <w:sz w:val="28"/>
            <w:szCs w:val="28"/>
          </w:rPr>
          <w:t>https://promote.budget.gov.ru/</w:t>
        </w:r>
      </w:hyperlink>
    </w:p>
    <w:p w:rsidR="008D4FAC" w:rsidRPr="000C3234" w:rsidRDefault="008D4FAC" w:rsidP="008D4FAC">
      <w:pPr>
        <w:pStyle w:val="a8"/>
        <w:jc w:val="both"/>
        <w:rPr>
          <w:rFonts w:ascii="Arial" w:hAnsi="Arial" w:cs="Arial"/>
          <w:color w:val="333333"/>
          <w:sz w:val="28"/>
          <w:szCs w:val="28"/>
        </w:rPr>
      </w:pPr>
      <w:r w:rsidRPr="000C3234">
        <w:rPr>
          <w:color w:val="333333"/>
          <w:sz w:val="28"/>
          <w:szCs w:val="28"/>
        </w:rPr>
        <w:t xml:space="preserve">     Для доступа к полному функционалу Портала (формирование проекта заявки и управление заявками) необходимо пройти регистрацию. </w:t>
      </w:r>
    </w:p>
    <w:p w:rsidR="008D4FAC" w:rsidRPr="000C3234" w:rsidRDefault="008D4FAC" w:rsidP="008D4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75E" w:rsidRPr="000C3234" w:rsidRDefault="0039175E" w:rsidP="008D4FAC">
      <w:pPr>
        <w:tabs>
          <w:tab w:val="left" w:pos="5706"/>
        </w:tabs>
        <w:rPr>
          <w:sz w:val="28"/>
          <w:szCs w:val="28"/>
        </w:rPr>
      </w:pPr>
    </w:p>
    <w:sectPr w:rsidR="0039175E" w:rsidRPr="000C3234" w:rsidSect="00587B16">
      <w:pgSz w:w="11906" w:h="16838"/>
      <w:pgMar w:top="851" w:right="567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EF" w:rsidRDefault="001A0DEF" w:rsidP="004C383A">
      <w:r>
        <w:separator/>
      </w:r>
    </w:p>
  </w:endnote>
  <w:endnote w:type="continuationSeparator" w:id="0">
    <w:p w:rsidR="001A0DEF" w:rsidRDefault="001A0DEF" w:rsidP="004C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EF" w:rsidRDefault="001A0DEF" w:rsidP="004C383A">
      <w:r>
        <w:separator/>
      </w:r>
    </w:p>
  </w:footnote>
  <w:footnote w:type="continuationSeparator" w:id="0">
    <w:p w:rsidR="001A0DEF" w:rsidRDefault="001A0DEF" w:rsidP="004C3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8A0"/>
    <w:rsid w:val="00007D46"/>
    <w:rsid w:val="0002178F"/>
    <w:rsid w:val="00077663"/>
    <w:rsid w:val="000C3234"/>
    <w:rsid w:val="000D20AF"/>
    <w:rsid w:val="000E6F61"/>
    <w:rsid w:val="00146C51"/>
    <w:rsid w:val="00194338"/>
    <w:rsid w:val="001A0DEF"/>
    <w:rsid w:val="001A7602"/>
    <w:rsid w:val="001B1377"/>
    <w:rsid w:val="001C65A3"/>
    <w:rsid w:val="001D7FDE"/>
    <w:rsid w:val="00234ACD"/>
    <w:rsid w:val="00257879"/>
    <w:rsid w:val="002B1D81"/>
    <w:rsid w:val="002B218B"/>
    <w:rsid w:val="002C0032"/>
    <w:rsid w:val="002D6723"/>
    <w:rsid w:val="002E7578"/>
    <w:rsid w:val="002F5FB4"/>
    <w:rsid w:val="002F68A1"/>
    <w:rsid w:val="003228BC"/>
    <w:rsid w:val="00350F83"/>
    <w:rsid w:val="003556D5"/>
    <w:rsid w:val="00365F41"/>
    <w:rsid w:val="0039175E"/>
    <w:rsid w:val="00395D44"/>
    <w:rsid w:val="003A51D8"/>
    <w:rsid w:val="003D4D97"/>
    <w:rsid w:val="0042468B"/>
    <w:rsid w:val="00440CE4"/>
    <w:rsid w:val="00440D35"/>
    <w:rsid w:val="004821ED"/>
    <w:rsid w:val="004A50B5"/>
    <w:rsid w:val="004B1ED1"/>
    <w:rsid w:val="004C383A"/>
    <w:rsid w:val="004D618F"/>
    <w:rsid w:val="004F12D0"/>
    <w:rsid w:val="00512434"/>
    <w:rsid w:val="0051348C"/>
    <w:rsid w:val="005201F0"/>
    <w:rsid w:val="00520B07"/>
    <w:rsid w:val="00542BD2"/>
    <w:rsid w:val="00550C3F"/>
    <w:rsid w:val="00555F67"/>
    <w:rsid w:val="00556105"/>
    <w:rsid w:val="005741FA"/>
    <w:rsid w:val="00574E19"/>
    <w:rsid w:val="00574F8D"/>
    <w:rsid w:val="0058544C"/>
    <w:rsid w:val="00587B16"/>
    <w:rsid w:val="005909DC"/>
    <w:rsid w:val="005A7E03"/>
    <w:rsid w:val="005B223B"/>
    <w:rsid w:val="005B4976"/>
    <w:rsid w:val="005E5C86"/>
    <w:rsid w:val="00601C26"/>
    <w:rsid w:val="00601C87"/>
    <w:rsid w:val="00611F64"/>
    <w:rsid w:val="006217BB"/>
    <w:rsid w:val="00634736"/>
    <w:rsid w:val="0067039B"/>
    <w:rsid w:val="00673872"/>
    <w:rsid w:val="00680AEB"/>
    <w:rsid w:val="00687694"/>
    <w:rsid w:val="006B07FE"/>
    <w:rsid w:val="006F362D"/>
    <w:rsid w:val="00717574"/>
    <w:rsid w:val="00720BB5"/>
    <w:rsid w:val="007C422C"/>
    <w:rsid w:val="007E5598"/>
    <w:rsid w:val="00845BED"/>
    <w:rsid w:val="00852B82"/>
    <w:rsid w:val="008A1A60"/>
    <w:rsid w:val="008A5DC3"/>
    <w:rsid w:val="008B13DA"/>
    <w:rsid w:val="008B3ACD"/>
    <w:rsid w:val="008D1F45"/>
    <w:rsid w:val="008D4FAC"/>
    <w:rsid w:val="008D57CA"/>
    <w:rsid w:val="008D5CDD"/>
    <w:rsid w:val="008E061E"/>
    <w:rsid w:val="008E44EE"/>
    <w:rsid w:val="008E53D6"/>
    <w:rsid w:val="00905E52"/>
    <w:rsid w:val="00931014"/>
    <w:rsid w:val="0094241D"/>
    <w:rsid w:val="00957566"/>
    <w:rsid w:val="009A713E"/>
    <w:rsid w:val="009C7BEF"/>
    <w:rsid w:val="00A03CA7"/>
    <w:rsid w:val="00A2654C"/>
    <w:rsid w:val="00AA114D"/>
    <w:rsid w:val="00AE7EAB"/>
    <w:rsid w:val="00AF635D"/>
    <w:rsid w:val="00B074D3"/>
    <w:rsid w:val="00B27F83"/>
    <w:rsid w:val="00B455A8"/>
    <w:rsid w:val="00B46E78"/>
    <w:rsid w:val="00B6041B"/>
    <w:rsid w:val="00BB5F5B"/>
    <w:rsid w:val="00BD1777"/>
    <w:rsid w:val="00BE68B4"/>
    <w:rsid w:val="00BF1CFB"/>
    <w:rsid w:val="00BF39C4"/>
    <w:rsid w:val="00C06E67"/>
    <w:rsid w:val="00C4788E"/>
    <w:rsid w:val="00C64B50"/>
    <w:rsid w:val="00C762F4"/>
    <w:rsid w:val="00C80065"/>
    <w:rsid w:val="00C85773"/>
    <w:rsid w:val="00CB10B3"/>
    <w:rsid w:val="00D078D3"/>
    <w:rsid w:val="00D218BC"/>
    <w:rsid w:val="00D30435"/>
    <w:rsid w:val="00D84E74"/>
    <w:rsid w:val="00DC1B50"/>
    <w:rsid w:val="00DD4B71"/>
    <w:rsid w:val="00E178A0"/>
    <w:rsid w:val="00E51E28"/>
    <w:rsid w:val="00E53524"/>
    <w:rsid w:val="00E67F3F"/>
    <w:rsid w:val="00E74A6E"/>
    <w:rsid w:val="00E966DF"/>
    <w:rsid w:val="00EC75A7"/>
    <w:rsid w:val="00F02DB1"/>
    <w:rsid w:val="00F513C0"/>
    <w:rsid w:val="00F52D1B"/>
    <w:rsid w:val="00F752AA"/>
    <w:rsid w:val="00F752AC"/>
    <w:rsid w:val="00FA064B"/>
    <w:rsid w:val="00FA6B98"/>
    <w:rsid w:val="00FD75A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8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3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383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20AF"/>
    <w:rPr>
      <w:color w:val="0000FF" w:themeColor="hyperlink"/>
      <w:u w:val="single"/>
    </w:rPr>
  </w:style>
  <w:style w:type="paragraph" w:customStyle="1" w:styleId="ConsPlusNormal">
    <w:name w:val="ConsPlusNormal"/>
    <w:rsid w:val="0071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D4FAC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D4FAC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CA56-201D-46A6-8493-8C5A7F31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64</cp:revision>
  <cp:lastPrinted>2023-05-11T11:03:00Z</cp:lastPrinted>
  <dcterms:created xsi:type="dcterms:W3CDTF">2022-03-30T05:39:00Z</dcterms:created>
  <dcterms:modified xsi:type="dcterms:W3CDTF">2024-03-06T08:37:00Z</dcterms:modified>
</cp:coreProperties>
</file>